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720"/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/>
      <w:bookmarkStart w:id="0" w:name="_30j0zll"/>
      <w:bookmarkEnd w:id="0"/>
      <w:r/>
      <w:r>
        <w:rPr>
          <w:rFonts w:eastAsia="Times New Roman"/>
          <w:color w:val="000000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/>
      <w:bookmarkStart w:id="1" w:name="_1fob9te"/>
      <w:bookmarkEnd w:id="1"/>
      <w:r/>
      <w:r>
        <w:rPr>
          <w:rFonts w:eastAsia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/>
      <w:bookmarkStart w:id="2" w:name="_3znysh7"/>
      <w:bookmarkEnd w:id="2"/>
      <w:r/>
      <w:r>
        <w:rPr>
          <w:rFonts w:eastAsia="Times New Roman"/>
          <w:color w:val="000000"/>
          <w:sz w:val="28"/>
          <w:szCs w:val="28"/>
          <w:lang w:val="uk-ua"/>
        </w:rPr>
        <w:t>Кафедра  інформатики та програмної інженерії</w:t>
      </w: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uk-ua"/>
        </w:rPr>
        <w:t>Програмування інтелектуальних інформаційних систем</w:t>
      </w:r>
      <w:r>
        <w:rPr>
          <w:rFonts w:eastAsia="Times New Roman"/>
          <w:color w:val="000000"/>
          <w:sz w:val="28"/>
          <w:szCs w:val="28"/>
          <w:lang w:val="ru-ru"/>
        </w:rPr>
      </w:r>
    </w:p>
    <w:p>
      <w:pPr>
        <w:spacing w:line="360" w:lineRule="auto"/>
        <w:suppressAutoHyphens/>
        <w:hyphenationLines w:val="0"/>
        <w:widowControl/>
        <w:rPr>
          <w:rFonts w:eastAsia="Times New Roman"/>
          <w:b/>
          <w:color w:val="000000"/>
          <w:sz w:val="32"/>
          <w:szCs w:val="32"/>
          <w:lang w:val="uk-ua"/>
        </w:rPr>
      </w:pPr>
      <w:r/>
      <w:bookmarkStart w:id="3" w:name="_2et92p0"/>
      <w:bookmarkEnd w:id="3"/>
      <w:r/>
      <w:r>
        <w:rPr>
          <w:rFonts w:eastAsia="Times New Roman"/>
          <w:b/>
          <w:color w:val="000000"/>
          <w:sz w:val="32"/>
          <w:szCs w:val="32"/>
          <w:lang w:val="uk-ua"/>
        </w:rPr>
      </w:r>
    </w:p>
    <w:p>
      <w:pPr>
        <w:spacing w:line="360" w:lineRule="auto"/>
        <w:jc w:val="center"/>
        <w:suppressAutoHyphens/>
        <w:hyphenationLines w:val="0"/>
        <w:widowControl/>
        <w:rPr>
          <w:rFonts w:eastAsia="Times New Roman"/>
          <w:b/>
          <w:color w:val="000000"/>
          <w:sz w:val="32"/>
          <w:szCs w:val="32"/>
          <w:lang w:val="uk-ua"/>
        </w:rPr>
      </w:pPr>
      <w:r>
        <w:rPr>
          <w:rFonts w:eastAsia="Times New Roman"/>
          <w:b/>
          <w:color w:val="000000"/>
          <w:sz w:val="32"/>
          <w:szCs w:val="32"/>
          <w:lang w:val="uk-ua"/>
        </w:rPr>
      </w:r>
    </w:p>
    <w:p>
      <w:pPr>
        <w:spacing w:line="360" w:lineRule="auto"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b/>
          <w:color w:val="000000"/>
          <w:sz w:val="32"/>
          <w:szCs w:val="32"/>
          <w:lang w:val="uk-ua"/>
        </w:rPr>
        <w:t>ЗВІТ</w:t>
      </w: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до лабораторної роботи №0</w:t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tbl>
      <w:tblPr>
        <w:tblStyle w:val="TableNormal"/>
        <w:name w:val="Table1"/>
        <w:tabOrder w:val="0"/>
        <w:jc w:val="center"/>
        <w:tblInd w:w="0" w:type="dxa"/>
        <w:tblW w:w="9747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>
        <w:trPr>
          <w:tblHeader w:val="0"/>
          <w:cantSplit w:val="0"/>
          <w:trHeight w:val="0" w:hRule="auto"/>
        </w:trPr>
        <w:tc>
          <w:tcPr>
            <w:tcW w:w="2484" w:type="dxa"/>
            <w:tmTcPr id="1632770442" protected="0"/>
          </w:tcPr>
          <w:p>
            <w:pPr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 xml:space="preserve">Виконав </w:t>
            </w:r>
          </w:p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>студент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08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630" w:type="dxa"/>
            <w:tcBorders>
              <w:bottom w:val="single" w:sz="4" w:space="0" w:color="000000" tmln="10, 20, 20, 0, 0"/>
            </w:tcBorders>
            <w:tmTcPr id="1632770442" protected="0"/>
          </w:tcPr>
          <w:p>
            <w:pPr>
              <w:ind w:firstLine="709"/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 </w:t>
            </w:r>
          </w:p>
          <w:p>
            <w:pPr/>
            <w:r>
              <w:t>Кочев Геннадій</w:t>
            </w:r>
          </w:p>
        </w:tc>
        <w:tc>
          <w:tcPr>
            <w:tcW w:w="371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1854" w:type="dxa"/>
            <w:tcBorders>
              <w:bottom w:val="single" w:sz="4" w:space="0" w:color="000000" tmln="10, 20, 20, 0, 0"/>
            </w:tcBorders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ІП-91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84" w:type="dxa"/>
            <w:tmTcPr id="1632770442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08" w:type="dxa"/>
            <w:tmTcPr id="1632770442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630" w:type="dxa"/>
            <w:tcBorders>
              <w:top w:val="single" w:sz="4" w:space="0" w:color="000000" tmln="10, 20, 20, 0, 0"/>
            </w:tcBorders>
            <w:tmTcPr id="1632770442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lang w:val="uk-ua"/>
              </w:rPr>
              <w:t>(№ групи, прізвище, ім’я, по батькові )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371" w:type="dxa"/>
            <w:tmTcPr id="1632770442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1854" w:type="dxa"/>
            <w:tcBorders>
              <w:top w:val="single" w:sz="4" w:space="0" w:color="000000" tmln="10, 20, 20, 0, 0"/>
            </w:tcBorders>
            <w:tmTcPr id="1632770442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84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08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630" w:type="dxa"/>
            <w:tmTcPr id="1632770442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371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1854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84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  <w:lang w:val="uk-ua"/>
              </w:rPr>
              <w:t>Прийняв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08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630" w:type="dxa"/>
            <w:tcBorders>
              <w:bottom w:val="single" w:sz="4" w:space="0" w:color="000000" tmln="10, 20, 20, 0, 0"/>
            </w:tcBorders>
            <w:tmTcPr id="1632770442" protected="0"/>
          </w:tcPr>
          <w:p>
            <w:pPr>
              <w:ind w:left="720" w:hanging="720"/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ас. Баришич Л.М.</w:t>
            </w:r>
          </w:p>
        </w:tc>
        <w:tc>
          <w:tcPr>
            <w:tcW w:w="371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1854" w:type="dxa"/>
            <w:tcBorders>
              <w:bottom w:val="single" w:sz="4" w:space="0" w:color="000000" tmln="10, 20, 20, 0, 0"/>
            </w:tcBorders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484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08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4630" w:type="dxa"/>
            <w:tcBorders>
              <w:top w:val="single" w:sz="4" w:space="0" w:color="000000" tmln="10, 20, 20, 0, 0"/>
            </w:tcBorders>
            <w:tmTcPr id="1632770442" protected="0"/>
          </w:tcPr>
          <w:p>
            <w:pPr>
              <w:spacing/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lang w:val="uk-ua"/>
              </w:rPr>
              <w:t>(посада, прізвище, ім’я, по батькові )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371" w:type="dxa"/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  <w:tc>
          <w:tcPr>
            <w:tcW w:w="1854" w:type="dxa"/>
            <w:tcBorders>
              <w:top w:val="single" w:sz="4" w:space="0" w:color="000000" tmln="10, 20, 20, 0, 0"/>
            </w:tcBorders>
            <w:tmTcPr id="1632770442" protected="0"/>
          </w:tcPr>
          <w:p>
            <w:pPr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</w:r>
          </w:p>
        </w:tc>
      </w:tr>
    </w:tbl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</w:r>
    </w:p>
    <w:p>
      <w:pPr>
        <w:spacing/>
        <w:jc w:val="center"/>
        <w:suppressAutoHyphens/>
        <w:hyphenationLines w:val="0"/>
        <w:widowControl/>
        <w:rPr>
          <w:rFonts w:eastAsia="Times New Roman"/>
          <w:color w:val="000000"/>
          <w:kern w:val="0"/>
          <w:sz w:val="28"/>
          <w:szCs w:val="28"/>
          <w:lang w:val="uk-ua" w:eastAsia="zh-cn"/>
        </w:rPr>
      </w:pPr>
      <w:r>
        <w:rPr>
          <w:rFonts w:eastAsia="Times New Roman"/>
          <w:color w:val="000000"/>
          <w:kern w:val="0"/>
          <w:sz w:val="28"/>
          <w:szCs w:val="28"/>
          <w:lang w:val="uk-ua" w:eastAsia="zh-cn"/>
        </w:rPr>
        <w:t>Київ 2021</w:t>
      </w:r>
    </w:p>
    <w:p>
      <w:r/>
      <w:r>
        <w:br w:type="page"/>
      </w:r>
    </w:p>
    <w:p>
      <w:pPr>
        <w:pStyle w:val="para1"/>
        <w:ind w:firstLine="720"/>
        <w:spacing w:after="0"/>
        <w:suppressAutoHyphens/>
        <w:hyphenationLines w:val="0"/>
        <w:widowControl/>
        <w:rPr>
          <w:rFonts w:ascii="Times New Roman" w:hAnsi="Times New Roman" w:eastAsia="Times New Roman" w:cs="Times New Roman"/>
          <w:kern w:val="0"/>
          <w:sz w:val="28"/>
          <w:szCs w:val="28"/>
          <w:lang w:val="uk-ua" w:eastAsia="zh-cn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uk-ua" w:eastAsia="zh-cn"/>
        </w:rPr>
        <w:t>1. Завдання лабораторної роботи</w:t>
      </w:r>
    </w:p>
    <w:p>
      <w:pPr>
        <w:ind w:firstLine="720"/>
        <w:widowControl/>
        <w:rPr>
          <w:rFonts w:eastAsia="Times New Roman"/>
          <w:kern w:val="0"/>
          <w:sz w:val="28"/>
          <w:szCs w:val="28"/>
          <w:lang w:val="ru-ru" w:eastAsia="zh-cn"/>
        </w:rPr>
      </w:pPr>
      <w:r>
        <w:rPr>
          <w:rFonts w:eastAsia="Times New Roman"/>
          <w:color w:val="000000"/>
          <w:kern w:val="0"/>
          <w:sz w:val="28"/>
          <w:szCs w:val="28"/>
          <w:shd w:val="clear" w:fill="fbfbf9"/>
          <w:lang w:val="ru-ru" w:eastAsia="zh-cn"/>
        </w:rPr>
        <w:t>Темою цієї роботи є створення основи для проекту, над яким подалі буде вестися робота.</w:t>
      </w:r>
      <w:r>
        <w:rPr>
          <w:rFonts w:eastAsia="Times New Roman"/>
          <w:color w:val="000000"/>
          <w:kern w:val="0"/>
          <w:sz w:val="28"/>
          <w:szCs w:val="28"/>
          <w:lang w:val="ru-ru" w:eastAsia="zh-cn"/>
        </w:rPr>
        <w:br w:type="textWrapping"/>
      </w:r>
      <w:r>
        <w:rPr>
          <w:rFonts w:eastAsia="Times New Roman"/>
          <w:b/>
          <w:bCs/>
          <w:color w:val="000000"/>
          <w:kern w:val="0"/>
          <w:sz w:val="28"/>
          <w:szCs w:val="28"/>
          <w:shd w:val="clear" w:fill="fbfbf9"/>
          <w:lang w:val="ru-ru" w:eastAsia="zh-cn"/>
        </w:rPr>
        <w:tab/>
        <w:t>Задача роботи: </w:t>
      </w:r>
      <w:r>
        <w:rPr>
          <w:rFonts w:eastAsia="Times New Roman"/>
          <w:color w:val="000000"/>
          <w:kern w:val="0"/>
          <w:sz w:val="28"/>
          <w:szCs w:val="28"/>
          <w:shd w:val="clear" w:fill="fbfbf9"/>
          <w:lang w:val="ru-ru" w:eastAsia="zh-cn"/>
        </w:rPr>
        <w:t xml:space="preserve">Створити базову класичну ретро-гру </w:t>
      </w:r>
      <w:r>
        <w:rPr>
          <w:rFonts w:eastAsia="Times New Roman"/>
          <w:color w:val="000000"/>
          <w:kern w:val="0"/>
          <w:sz w:val="28"/>
          <w:szCs w:val="28"/>
          <w:lang w:val="ru-ru" w:eastAsia="zh-cn"/>
        </w:rPr>
        <w:t>Pac-Man</w:t>
      </w:r>
      <w:r>
        <w:rPr>
          <w:rFonts w:eastAsia="Times New Roman"/>
          <w:kern w:val="0"/>
          <w:sz w:val="28"/>
          <w:szCs w:val="28"/>
          <w:lang w:val="ru-ru" w:eastAsia="zh-cn"/>
        </w:rPr>
      </w:r>
    </w:p>
    <w:p>
      <w:pPr>
        <w:ind w:firstLine="720"/>
        <w:spacing w:before="100" w:after="100" w:beforeAutospacing="1" w:afterAutospacing="1"/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BFBF9" tmshd="1677721856, 0, 16382971"/>
        <w:rPr>
          <w:rFonts w:eastAsia="Times New Roman"/>
          <w:color w:val="000000"/>
          <w:kern w:val="0"/>
          <w:sz w:val="28"/>
          <w:szCs w:val="28"/>
          <w:shd w:val="clear" w:fill="fbfbf9"/>
          <w:lang w:val="ru-ru" w:eastAsia="zh-cn"/>
        </w:rPr>
      </w:pPr>
      <w:r>
        <w:rPr>
          <w:rFonts w:eastAsia="Times New Roman"/>
          <w:color w:val="000000"/>
          <w:kern w:val="0"/>
          <w:sz w:val="28"/>
          <w:szCs w:val="28"/>
          <w:shd w:val="clear" w:fill="fbfbf9"/>
          <w:lang w:val="ru-ru" w:eastAsia="zh-cn"/>
        </w:rPr>
        <w:t>Гра має покривати базовий функціонал згідно її геймплею для ОДНОГО гравця. </w:t>
      </w:r>
    </w:p>
    <w:p>
      <w:pPr>
        <w:ind w:firstLine="720"/>
        <w:spacing w:before="100" w:after="100" w:beforeAutospacing="1" w:afterAutospacing="1"/>
        <w:widowControl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BFBF9" tmshd="1677721856, 0, 16382971"/>
        <w:rPr>
          <w:rFonts w:eastAsia="Times New Roman"/>
          <w:b/>
          <w:bCs/>
          <w:kern w:val="0"/>
          <w:sz w:val="28"/>
          <w:szCs w:val="28"/>
          <w:lang w:val="uk-ua" w:eastAsia="zh-cn"/>
        </w:rPr>
      </w:pPr>
      <w:r>
        <w:rPr>
          <w:rFonts w:eastAsia="Times New Roman"/>
          <w:b/>
          <w:bCs/>
          <w:kern w:val="0"/>
          <w:sz w:val="28"/>
          <w:szCs w:val="28"/>
          <w:lang w:val="ru-ru" w:eastAsia="zh-cn"/>
        </w:rPr>
        <w:t>2</w:t>
      </w:r>
      <w:r>
        <w:rPr>
          <w:rFonts w:eastAsia="Times New Roman"/>
          <w:b/>
          <w:bCs/>
          <w:color w:val="2f5496"/>
          <w:kern w:val="0"/>
          <w:sz w:val="28"/>
          <w:szCs w:val="28"/>
          <w:lang w:val="ru-ru" w:eastAsia="zh-cn"/>
        </w:rPr>
      </w:r>
      <w:bookmarkStart w:id="4" w:name="_Toc38567521"/>
      <w:bookmarkEnd w:id="4"/>
      <w:r>
        <w:rPr>
          <w:rFonts w:eastAsia="Times New Roman"/>
          <w:b/>
          <w:bCs/>
          <w:color w:val="2f5496"/>
          <w:kern w:val="0"/>
          <w:sz w:val="28"/>
          <w:szCs w:val="28"/>
          <w:lang w:val="ru-ru" w:eastAsia="zh-cn"/>
        </w:rPr>
      </w:r>
      <w:r>
        <w:rPr>
          <w:rFonts w:eastAsia="Times New Roman"/>
          <w:b/>
          <w:bCs/>
          <w:kern w:val="0"/>
          <w:sz w:val="28"/>
          <w:szCs w:val="28"/>
          <w:lang w:val="ru-ru" w:eastAsia="zh-cn"/>
        </w:rPr>
        <w:t xml:space="preserve">. </w:t>
      </w:r>
      <w:r>
        <w:rPr>
          <w:rFonts w:eastAsia="Times New Roman"/>
          <w:b/>
          <w:bCs/>
          <w:kern w:val="0"/>
          <w:sz w:val="28"/>
          <w:szCs w:val="28"/>
          <w:lang w:val="uk-ua" w:eastAsia="zh-cn"/>
        </w:rPr>
        <w:t>Опис використаних технологій</w:t>
      </w:r>
      <w:r>
        <w:rPr>
          <w:rFonts w:eastAsia="Times New Roman"/>
          <w:b/>
          <w:bCs/>
          <w:kern w:val="0"/>
          <w:sz w:val="28"/>
          <w:szCs w:val="28"/>
          <w:lang w:val="uk-ua" w:eastAsia="zh-cn"/>
        </w:rPr>
      </w:r>
    </w:p>
    <w:p>
      <w:pPr>
        <w:ind w:firstLine="720"/>
        <w:suppressAutoHyphens/>
        <w:hyphenationLines w:val="0"/>
        <w:widowControl/>
        <w:rPr>
          <w:rFonts w:eastAsia="Times New Roman"/>
          <w:color w:val="24292f"/>
          <w:kern w:val="0"/>
          <w:sz w:val="28"/>
          <w:szCs w:val="28"/>
          <w:shd w:val="clear" w:fill="ffffff"/>
          <w:lang w:val="ru-ru" w:eastAsia="zh-cn"/>
        </w:rPr>
      </w:pPr>
      <w:r>
        <w:rPr>
          <w:rFonts w:eastAsia="Times New Roman"/>
          <w:kern w:val="0"/>
          <w:sz w:val="28"/>
          <w:szCs w:val="28"/>
          <w:lang w:val="uk-ua" w:eastAsia="zh-cn"/>
        </w:rPr>
        <w:t xml:space="preserve">Я використовував мову програмування </w:t>
      </w:r>
      <w:r>
        <w:rPr>
          <w:rFonts w:eastAsia="Times New Roman"/>
          <w:kern w:val="0"/>
          <w:sz w:val="28"/>
          <w:szCs w:val="28"/>
          <w:lang w:eastAsia="zh-cn"/>
        </w:rPr>
        <w:t>Python</w:t>
      </w:r>
      <w:r>
        <w:rPr>
          <w:rFonts w:eastAsia="Times New Roman"/>
          <w:kern w:val="0"/>
          <w:sz w:val="28"/>
          <w:szCs w:val="28"/>
          <w:lang w:val="uk-ua" w:eastAsia="zh-cn"/>
        </w:rPr>
        <w:t xml:space="preserve">, а також бібліотеки </w:t>
      </w:r>
      <w:r>
        <w:rPr>
          <w:rFonts w:eastAsia="Times New Roman"/>
          <w:color w:val="24292f"/>
          <w:kern w:val="0"/>
          <w:sz w:val="28"/>
          <w:szCs w:val="28"/>
          <w:shd w:val="clear" w:fill="ffffff"/>
          <w:lang w:val="ru-ru" w:eastAsia="zh-cn"/>
        </w:rPr>
        <w:t>freegames</w:t>
      </w:r>
      <w:r>
        <w:rPr>
          <w:rFonts w:eastAsia="Times New Roman"/>
          <w:kern w:val="0"/>
          <w:sz w:val="28"/>
          <w:szCs w:val="28"/>
          <w:lang w:val="uk-ua" w:eastAsia="zh-cn"/>
        </w:rPr>
        <w:t xml:space="preserve">, </w:t>
      </w:r>
      <w:r>
        <w:rPr>
          <w:rFonts w:eastAsia="Times New Roman"/>
          <w:color w:val="24292f"/>
          <w:kern w:val="0"/>
          <w:sz w:val="28"/>
          <w:szCs w:val="28"/>
          <w:shd w:val="clear" w:fill="ffffff"/>
          <w:lang w:val="ru-ru" w:eastAsia="zh-cn"/>
        </w:rPr>
        <w:t>turtle</w:t>
      </w:r>
    </w:p>
    <w:p>
      <w:pPr>
        <w:pStyle w:val="para1"/>
        <w:ind w:firstLine="720"/>
        <w:spacing w:after="0"/>
        <w:suppressAutoHyphens/>
        <w:hyphenationLines w:val="0"/>
        <w:widowControl/>
        <w:rPr>
          <w:rFonts w:ascii="Times New Roman" w:hAnsi="Times New Roman" w:eastAsia="Times New Roman" w:cs="Times New Roman"/>
          <w:kern w:val="0"/>
          <w:sz w:val="28"/>
          <w:szCs w:val="28"/>
          <w:lang w:val="uk-ua" w:eastAsia="zh-cn"/>
        </w:rPr>
      </w:pPr>
      <w:r>
        <w:rPr>
          <w:rFonts w:ascii="Times New Roman" w:hAnsi="Times New Roman" w:eastAsia="Times New Roman" w:cs="Times New Roman"/>
          <w:b w:val="0"/>
          <w:bCs w:val="0"/>
          <w:color w:val="2f5496"/>
          <w:kern w:val="0"/>
          <w:sz w:val="28"/>
          <w:szCs w:val="28"/>
          <w:lang w:val="ru-ru" w:eastAsia="zh-cn"/>
        </w:rPr>
      </w:r>
      <w:bookmarkStart w:id="5" w:name="_Toc38567522"/>
      <w:bookmarkEnd w:id="5"/>
      <w:r>
        <w:rPr>
          <w:rFonts w:ascii="Times New Roman" w:hAnsi="Times New Roman" w:eastAsia="Times New Roman" w:cs="Times New Roman"/>
          <w:b w:val="0"/>
          <w:bCs w:val="0"/>
          <w:color w:val="2f5496"/>
          <w:kern w:val="0"/>
          <w:sz w:val="28"/>
          <w:szCs w:val="28"/>
          <w:lang w:val="ru-ru" w:eastAsia="zh-cn"/>
        </w:rPr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uk-ua" w:eastAsia="zh-cn"/>
        </w:rPr>
        <w:t xml:space="preserve">3. Опис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uk-ua" w:eastAsia="zh-cn"/>
        </w:rPr>
        <w:t>програмного коду</w:t>
      </w:r>
    </w:p>
    <w:p>
      <w:pPr>
        <w:ind w:firstLine="720"/>
        <w:rPr>
          <w:rFonts w:eastAsia="Times New Roman"/>
          <w:sz w:val="28"/>
          <w:szCs w:val="28"/>
        </w:rPr>
      </w:pPr>
      <w:hyperlink r:id="rId8" w:history="1">
        <w:r>
          <w:rPr>
            <w:rStyle w:val="char1"/>
            <w:rFonts w:eastAsia="Times New Roman"/>
            <w:sz w:val="28"/>
            <w:szCs w:val="28"/>
          </w:rPr>
          <w:t>https://github.com/genndy007/ai-lab0-pacman</w:t>
        </w:r>
      </w:hyperlink>
      <w:r>
        <w:rPr>
          <w:rFonts w:eastAsia="Times New Roman"/>
          <w:sz w:val="28"/>
          <w:szCs w:val="28"/>
        </w:rPr>
        <w:t xml:space="preserve"> </w:t>
      </w:r>
    </w:p>
    <w:p>
      <w:pPr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Відкритий репозиторій с кодом</w:t>
      </w:r>
    </w:p>
    <w:p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ind w:firstLine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4. Скріншот роботи програми</w:t>
      </w:r>
    </w:p>
    <w:p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038600" cy="42957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ihlS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YGAAAbRo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95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Логіка тестів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Програму було протестовано вручну, тест пройдений успішно.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Calibri Light">
    <w:charset w:val="00"/>
    <w:family w:val="auto"/>
    <w:pitch w:val="default"/>
  </w:font>
  <w:font w:name="Source Code Pro">
    <w:charset w:val="00"/>
    <w:family w:val="roman"/>
    <w:pitch w:val="default"/>
  </w:font>
  <w:font w:name="Symbol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auto"/>
    <w:pitch w:val="default"/>
  </w:font>
  <w:font w:name="Menl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45"/>
      <w:tmLastPosIdx w:val="58"/>
    </w:tmLastPosCaret>
    <w:tmLastPosAnchor>
      <w:tmLastPosPgfIdx w:val="0"/>
      <w:tmLastPosIdx w:val="0"/>
    </w:tmLastPosAnchor>
    <w:tmLastPosTblRect w:left="0" w:top="0" w:right="0" w:bottom="0"/>
  </w:tmLastPos>
  <w:tmAppRevision w:date="1632770442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genndy007/ai-lab0-pacman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2021-09-27T19:06:34Z</dcterms:created>
  <dcterms:modified xsi:type="dcterms:W3CDTF">2021-09-27T18:20:42Z</dcterms:modified>
</cp:coreProperties>
</file>