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B0" w:rsidRPr="001F0087" w:rsidRDefault="001F0087" w:rsidP="00A11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87">
        <w:rPr>
          <w:rFonts w:ascii="Times New Roman" w:hAnsi="Times New Roman" w:cs="Times New Roman"/>
          <w:b/>
          <w:sz w:val="28"/>
          <w:szCs w:val="28"/>
        </w:rPr>
        <w:t>Национальный технический университет Украины «КПИ им. И. Сикорского»</w:t>
      </w:r>
    </w:p>
    <w:p w:rsidR="001F0087" w:rsidRPr="001F0087" w:rsidRDefault="001F0087" w:rsidP="00A11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87">
        <w:rPr>
          <w:rFonts w:ascii="Times New Roman" w:hAnsi="Times New Roman" w:cs="Times New Roman"/>
          <w:b/>
          <w:sz w:val="28"/>
          <w:szCs w:val="28"/>
        </w:rPr>
        <w:t>Кафедра АСОИУ</w:t>
      </w:r>
    </w:p>
    <w:p w:rsidR="001F0087" w:rsidRPr="001F0087" w:rsidRDefault="001F0087" w:rsidP="00A11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87">
        <w:rPr>
          <w:rFonts w:ascii="Times New Roman" w:hAnsi="Times New Roman" w:cs="Times New Roman"/>
          <w:b/>
          <w:sz w:val="28"/>
          <w:szCs w:val="28"/>
        </w:rPr>
        <w:t>2 курс</w:t>
      </w: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Pr="001F0087" w:rsidRDefault="001F0087" w:rsidP="00A11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087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компьютерному практикуму 3</w:t>
      </w: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ИП-91</w:t>
      </w: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Кочев Геннадий</w:t>
      </w: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1F00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0087" w:rsidRPr="001F0087" w:rsidRDefault="001F0087" w:rsidP="001F00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 2021</w:t>
      </w:r>
    </w:p>
    <w:p w:rsidR="00A119B0" w:rsidRPr="00A119B0" w:rsidRDefault="00A119B0" w:rsidP="00A119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19B0">
        <w:rPr>
          <w:rFonts w:ascii="Times New Roman" w:hAnsi="Times New Roman" w:cs="Times New Roman"/>
          <w:b/>
          <w:sz w:val="28"/>
          <w:szCs w:val="28"/>
        </w:rPr>
        <w:t xml:space="preserve">Задания: </w:t>
      </w:r>
    </w:p>
    <w:p w:rsidR="001F0087" w:rsidRPr="001F0087" w:rsidRDefault="00A119B0" w:rsidP="00A11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Data Source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19B0" w:rsidRDefault="001F0087" w:rsidP="001F0087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 – звездочка:</w:t>
      </w:r>
      <w:r w:rsidRPr="001F008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D870BD" wp14:editId="3869BC95">
            <wp:extent cx="6152515" cy="42005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P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Импортируем базу данных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A119B0">
        <w:rPr>
          <w:rFonts w:ascii="Times New Roman" w:hAnsi="Times New Roman" w:cs="Times New Roman"/>
          <w:sz w:val="28"/>
          <w:szCs w:val="28"/>
        </w:rPr>
        <w:t>:</w:t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00918E" wp14:editId="19677CA4">
            <wp:extent cx="5669280" cy="6309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1F0087" w:rsidRDefault="001F0087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таблицы из базы в разделе Поля:</w:t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976F3" wp14:editId="2081CAA5">
            <wp:extent cx="1783080" cy="2849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Pr="00A119B0" w:rsidRDefault="00A119B0" w:rsidP="00A11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 Hoc View: </w:t>
      </w:r>
    </w:p>
    <w:p w:rsidR="00A119B0" w:rsidRP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визуализацию «Таблица», создадим общий набор информации:</w:t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37B2A" wp14:editId="0BE4D7A0">
            <wp:extent cx="6152515" cy="39909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Приведем таблицу в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кросс-отчета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типом визуализации «Матрица»:</w:t>
      </w:r>
    </w:p>
    <w:p w:rsidR="00A119B0" w:rsidRDefault="00A119B0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8C0092" wp14:editId="34CD48FB">
            <wp:extent cx="6152515" cy="34994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18" w:rsidRDefault="00674118" w:rsidP="00A119B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674118" w:rsidRPr="00674118" w:rsidRDefault="00674118" w:rsidP="00674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Dashboard: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визуализацию, создадим круговую диаграмму соотношения голов, забитых на выезде и на домашнем стадионе: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65B3E" wp14:editId="23973204">
            <wp:extent cx="4366260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рейтинг временных зон, где забили больше всего шайб при помощи гистограммы с группировкой: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4363DA" wp14:editId="375A83AE">
            <wp:extent cx="4617720" cy="2385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линейный рейтинг забитых шайб в зависимости от судьи матча: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D100AF" wp14:editId="7F140DCA">
            <wp:extent cx="451866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Распределим число забитых шайб по годам на круговой диаграмме: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EF1F75" wp14:editId="6A2DB061">
            <wp:extent cx="4564380" cy="2628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являются связными, при выборе на гистограмме временной зоны, остальные графики преобразуются соответствующим образом.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67411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стояла задача выполнить графическую аналитику очищенных и приведенных в порядок данных и работы 1-2. Для выполнения данной задачи было применено специализированное ПО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7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67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67411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674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6741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 Source, Ad Hoc View (Cross-Report), Dashboard.</w:t>
      </w:r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7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получен из хранилища данных -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674118" w:rsidRDefault="00674118" w:rsidP="0067411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67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67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создан при помощи визуализаций «Таблица», «Матрица».</w:t>
      </w:r>
      <w:proofErr w:type="gramEnd"/>
    </w:p>
    <w:p w:rsidR="00674118" w:rsidRPr="001F0087" w:rsidRDefault="00674118" w:rsidP="00674118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1F0087">
        <w:rPr>
          <w:rFonts w:ascii="Times New Roman" w:hAnsi="Times New Roman" w:cs="Times New Roman"/>
          <w:sz w:val="28"/>
          <w:szCs w:val="28"/>
        </w:rPr>
        <w:t xml:space="preserve">4 связанных графика: круговая диаграмма, гистограмма с группировкой, линейный график, разбиение общего числа по годам </w:t>
      </w:r>
      <w:r w:rsidR="001F00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1F0087" w:rsidRPr="001F0087">
        <w:rPr>
          <w:rFonts w:ascii="Times New Roman" w:hAnsi="Times New Roman" w:cs="Times New Roman"/>
          <w:sz w:val="28"/>
          <w:szCs w:val="28"/>
        </w:rPr>
        <w:t xml:space="preserve"> </w:t>
      </w:r>
      <w:r w:rsidR="001F0087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1F0087" w:rsidRPr="001F0087">
        <w:rPr>
          <w:rFonts w:ascii="Times New Roman" w:hAnsi="Times New Roman" w:cs="Times New Roman"/>
          <w:sz w:val="28"/>
          <w:szCs w:val="28"/>
        </w:rPr>
        <w:t>.</w:t>
      </w:r>
    </w:p>
    <w:sectPr w:rsidR="00674118" w:rsidRPr="001F0087" w:rsidSect="00A11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E6C05"/>
    <w:multiLevelType w:val="hybridMultilevel"/>
    <w:tmpl w:val="7256E4D8"/>
    <w:lvl w:ilvl="0" w:tplc="B5BA1D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AF"/>
    <w:rsid w:val="00176C6F"/>
    <w:rsid w:val="001D72AF"/>
    <w:rsid w:val="001F0087"/>
    <w:rsid w:val="00674118"/>
    <w:rsid w:val="00A119B0"/>
    <w:rsid w:val="00F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kochevgenazp@gmail.com</dc:creator>
  <cp:lastModifiedBy>kochevgenazp@gmail.com</cp:lastModifiedBy>
  <cp:revision>3</cp:revision>
  <dcterms:created xsi:type="dcterms:W3CDTF">2021-05-27T17:12:00Z</dcterms:created>
  <dcterms:modified xsi:type="dcterms:W3CDTF">2021-05-27T18:00:00Z</dcterms:modified>
</cp:coreProperties>
</file>