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5EE6E026"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Curry Cunningham</w:t>
      </w:r>
      <w:r w:rsidRPr="004802C8">
        <w:rPr>
          <w:color w:val="000000" w:themeColor="text1"/>
          <w:vertAlign w:val="superscript"/>
        </w:rPr>
        <w:t>1</w:t>
      </w:r>
      <w:r w:rsidRPr="004802C8">
        <w:rPr>
          <w:color w:val="000000" w:themeColor="text1"/>
        </w:rPr>
        <w:t xml:space="preserve">, Lauren Rogers </w:t>
      </w:r>
      <w:proofErr w:type="gramStart"/>
      <w:r w:rsidRPr="004802C8">
        <w:rPr>
          <w:color w:val="000000" w:themeColor="text1"/>
        </w:rPr>
        <w:t>…..</w:t>
      </w:r>
      <w:proofErr w:type="gramEnd"/>
      <w:r w:rsidRPr="004802C8">
        <w:rPr>
          <w:color w:val="000000" w:themeColor="text1"/>
        </w:rPr>
        <w:t xml:space="preserve"> [</w:t>
      </w:r>
      <w:r w:rsidR="00EC4430">
        <w:rPr>
          <w:color w:val="000000" w:themeColor="text1"/>
        </w:rPr>
        <w:t xml:space="preserve">TBD: </w:t>
      </w:r>
      <w:r w:rsidRPr="004802C8">
        <w:rPr>
          <w:color w:val="000000" w:themeColor="text1"/>
        </w:rPr>
        <w:t xml:space="preserve">Sabrina Garcia] </w:t>
      </w:r>
    </w:p>
    <w:p w14:paraId="762EE060" w14:textId="77777777" w:rsidR="005615E2" w:rsidRPr="004802C8" w:rsidRDefault="005615E2" w:rsidP="004802C8">
      <w:pPr>
        <w:rPr>
          <w:color w:val="000000" w:themeColor="text1"/>
        </w:rPr>
      </w:pPr>
    </w:p>
    <w:p w14:paraId="5541905C" w14:textId="7F62C180" w:rsidR="004802C8" w:rsidRP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4"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24378EC7"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covariates on Yukon River Chum salmon productivity at multiple </w:t>
      </w:r>
      <w:r w:rsidR="00195882" w:rsidRPr="004802C8">
        <w:t>stages</w:t>
      </w:r>
      <w:r w:rsidR="00552E6E" w:rsidRPr="004802C8">
        <w:t xml:space="preserve"> throughout their lifecycle. IPMs are a class of models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instrText xml:space="preserve"> ADDIN ZOTERO_ITEM CSL_CITATION {"citationID":"toab9Tg3","properties":{"formattedCitation":"(Besbeas et al. 2002, Regehr et al. 2018, DeFilippo et al. 2021)","plainCitation":"(Besbeas et al. 2002, Regehr et al. 2018,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Pr>
          <w:noProof/>
        </w:rPr>
        <w:t>(Besbeas et al. 2002, Regehr et al. 2018,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five life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0659EB">
        <w:t>marine</w:t>
      </w:r>
      <w:r w:rsidR="00EC00FA" w:rsidRPr="004802C8">
        <w:t xml:space="preserve">”, which tracks individuals </w:t>
      </w:r>
      <w:r w:rsidR="00D92B6B" w:rsidRPr="004802C8">
        <w:t xml:space="preserve">from their first winter to when they return to the Yukon river mouth and are vulnerable to terminal harvest, </w:t>
      </w:r>
      <w:r w:rsidR="000659EB">
        <w:t>4</w:t>
      </w:r>
      <w:r w:rsidR="00EC00FA" w:rsidRPr="004802C8">
        <w:t>) “</w:t>
      </w:r>
      <w:r w:rsidR="00D92B6B" w:rsidRPr="004802C8">
        <w:t>harvest</w:t>
      </w:r>
      <w:r w:rsidR="00EC00FA" w:rsidRPr="004802C8">
        <w:t xml:space="preserve">”, which </w:t>
      </w:r>
      <w:r w:rsidR="00D92B6B" w:rsidRPr="004802C8">
        <w:t>includes</w:t>
      </w:r>
      <w:r w:rsidR="00EC00FA" w:rsidRPr="004802C8">
        <w:t xml:space="preserve"> individuals that survived the marine environment and are intercepted in terminal commercial and subsistence fisheries, </w:t>
      </w:r>
      <w:r w:rsidR="000659EB">
        <w:t>5</w:t>
      </w:r>
      <w:r w:rsidR="00EC00FA" w:rsidRPr="004802C8">
        <w:t xml:space="preserve">) “spawners”, which </w:t>
      </w:r>
      <w:r w:rsidR="00D92B6B" w:rsidRPr="004802C8">
        <w:t>are</w:t>
      </w:r>
      <w:r w:rsidR="00EC00FA" w:rsidRPr="004802C8">
        <w:t xml:space="preserve"> the fish that return back to the spawning grounds</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proofErr w:type="spellStart"/>
      <w:r w:rsidR="00BC5615" w:rsidRPr="004802C8">
        <w:t>N</w:t>
      </w:r>
      <w:r w:rsidR="00BC5615" w:rsidRPr="004802C8">
        <w:rPr>
          <w:vertAlign w:val="subscript"/>
        </w:rPr>
        <w:t>t,</w:t>
      </w:r>
      <w:r w:rsidR="00D92B6B" w:rsidRPr="004802C8">
        <w:rPr>
          <w:vertAlign w:val="subscript"/>
        </w:rPr>
        <w:t>s</w:t>
      </w:r>
      <w:proofErr w:type="spellEnd"/>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proofErr w:type="spellStart"/>
      <w:r w:rsidR="00BC5615" w:rsidRPr="004802C8">
        <w:t>N</w:t>
      </w:r>
      <w:r w:rsidR="00BC5615" w:rsidRPr="004802C8">
        <w:rPr>
          <w:vertAlign w:val="subscript"/>
        </w:rPr>
        <w:t>t,</w:t>
      </w:r>
      <w:r w:rsidR="00D92B6B" w:rsidRPr="004802C8">
        <w:rPr>
          <w:vertAlign w:val="subscript"/>
        </w:rPr>
        <w:t>s</w:t>
      </w:r>
      <w:proofErr w:type="spellEnd"/>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xml:space="preserve">* </w:t>
      </w:r>
      <w:proofErr w:type="spellStart"/>
      <w:r w:rsidRPr="004802C8">
        <w:t>N</w:t>
      </w:r>
      <w:r w:rsidRPr="004802C8">
        <w:rPr>
          <w:vertAlign w:val="subscript"/>
        </w:rPr>
        <w:t>t,s</w:t>
      </w:r>
      <w:proofErr w:type="spellEnd"/>
      <w:r w:rsidR="00B471E3" w:rsidRPr="004802C8">
        <w:rPr>
          <w:vertAlign w:val="subscript"/>
        </w:rPr>
        <w:t>=e</w:t>
      </w:r>
      <w:r w:rsidR="000975C4" w:rsidRPr="004802C8">
        <w:rPr>
          <w:vertAlign w:val="subscript"/>
        </w:rPr>
        <w:t xml:space="preserve">               </w:t>
      </w:r>
      <w:r w:rsidR="000975C4" w:rsidRPr="004802C8">
        <w:t>Eq. 4.1</w:t>
      </w:r>
    </w:p>
    <w:p w14:paraId="3BC4E4D1" w14:textId="5C7A1FCC"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 xml:space="preserve">using a </w:t>
      </w:r>
      <w:proofErr w:type="spellStart"/>
      <w:r w:rsidRPr="004802C8">
        <w:t>Beverton</w:t>
      </w:r>
      <w:proofErr w:type="spellEnd"/>
      <w:r w:rsidR="000659EB">
        <w:t>-</w:t>
      </w:r>
      <w:r w:rsidRPr="004802C8">
        <w:t xml:space="preserve">Holt Transition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309033FE"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represented time varying maximum survival rate without density dependence,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represented the </w:t>
      </w:r>
      <w:r w:rsidRPr="004802C8">
        <w:t xml:space="preserve">carrying capacity, or the </w:t>
      </w:r>
      <w:r w:rsidR="0061027D" w:rsidRPr="004802C8">
        <w:t xml:space="preserve">maximum number of individuals that could survive past </w:t>
      </w:r>
      <w:r w:rsidR="000659EB">
        <w:t>each</w:t>
      </w:r>
      <w:r w:rsidR="0061027D" w:rsidRPr="004802C8">
        <w:t xml:space="preserve"> life stage. The productivity parameter was estimated </w:t>
      </w:r>
      <w:r w:rsidR="0061027D" w:rsidRPr="004802C8">
        <w:lastRenderedPageBreak/>
        <w:t xml:space="preserve">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5FECDB2F"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covariate </w:t>
      </w:r>
      <w:r w:rsidR="00A76D65" w:rsidRPr="004802C8">
        <w:t>coefficient</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relative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0EE0B8A9"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A84F11" w:rsidRPr="004802C8">
        <w:instrText xml:space="preserve"> ADDIN ZOTERO_ITEM CSL_CITATION {"citationID":"5yVkIG5J","properties":{"formattedCitation":"(Farley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A84F11" w:rsidRPr="004802C8">
        <w:rPr>
          <w:noProof/>
        </w:rPr>
        <w:t>(Farley Jr et al. 2024)</w:t>
      </w:r>
      <w:r w:rsidR="00A84F11" w:rsidRPr="004802C8">
        <w:fldChar w:fldCharType="end"/>
      </w:r>
      <w:r w:rsidR="009D6107" w:rsidRPr="004802C8">
        <w:t xml:space="preserve">. </w:t>
      </w:r>
      <w:r w:rsidR="005524AD" w:rsidRPr="004802C8">
        <w:t>The first winter in the GOA is hypothesized as a critical life stage step where high mortality occurs</w:t>
      </w:r>
      <w:r w:rsidR="000659EB">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w:t>
      </w:r>
      <w:proofErr w:type="spellStart"/>
      <w:r w:rsidR="005524AD" w:rsidRPr="004802C8">
        <w:t>Beverton</w:t>
      </w:r>
      <w:proofErr w:type="spellEnd"/>
      <w:r w:rsidR="005524AD" w:rsidRPr="004802C8">
        <w:t xml:space="preserve">-Holt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which informs survival,</w:t>
      </w:r>
      <w:r w:rsidR="005524AD" w:rsidRPr="004802C8">
        <w:t xml:space="preserve"> was estimated conditional on environmental covariates described in Table </w:t>
      </w:r>
      <w:r w:rsidR="002C4E3D" w:rsidRPr="004802C8">
        <w:t>1</w:t>
      </w:r>
      <w:r w:rsidR="005524AD" w:rsidRPr="004802C8">
        <w:t xml:space="preserve"> for the marine stage.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w:t>
      </w:r>
      <w:proofErr w:type="spellStart"/>
      <w:r w:rsidR="005524AD" w:rsidRPr="004802C8">
        <w:t>N</w:t>
      </w:r>
      <w:r w:rsidR="005524AD" w:rsidRPr="004802C8">
        <w:rPr>
          <w:vertAlign w:val="subscript"/>
        </w:rPr>
        <w:t>t,s</w:t>
      </w:r>
      <w:proofErr w:type="spellEnd"/>
      <w:r w:rsidR="00B471E3" w:rsidRPr="004802C8">
        <w:rPr>
          <w:vertAlign w:val="subscript"/>
        </w:rPr>
        <w:t>=j</w:t>
      </w:r>
      <w:r w:rsidR="005524AD" w:rsidRPr="004802C8">
        <w:t xml:space="preserve">                  Eq. 4.</w:t>
      </w:r>
      <w:r w:rsidR="000975C4" w:rsidRPr="004802C8">
        <w:t>4</w:t>
      </w:r>
    </w:p>
    <w:p w14:paraId="37B3109E" w14:textId="46894C40" w:rsidR="009D6107" w:rsidRPr="004802C8" w:rsidRDefault="009D6107" w:rsidP="009D6107">
      <w:pPr>
        <w:pStyle w:val="NormalWeb"/>
        <w:spacing w:before="0" w:beforeAutospacing="0" w:after="0" w:afterAutospacing="0"/>
        <w:ind w:firstLine="360"/>
      </w:pPr>
      <w:r w:rsidRPr="004802C8">
        <w:t xml:space="preserve">The number of fish returning to the Yukon River at time t+a+1, </w:t>
      </w:r>
      <w:r w:rsidR="00957C4C" w:rsidRPr="004802C8">
        <w:t>N</w:t>
      </w:r>
      <w:r w:rsidR="00957C4C" w:rsidRPr="004802C8">
        <w:rPr>
          <w:vertAlign w:val="subscript"/>
        </w:rPr>
        <w:t>t</w:t>
      </w:r>
      <w:r w:rsidR="003B708B" w:rsidRPr="004802C8">
        <w:rPr>
          <w:vertAlign w:val="subscript"/>
        </w:rPr>
        <w:t>+a+1</w:t>
      </w:r>
      <w:r w:rsidR="00957C4C" w:rsidRPr="004802C8">
        <w:rPr>
          <w:vertAlign w:val="subscript"/>
        </w:rPr>
        <w:t>,</w:t>
      </w:r>
      <w:r w:rsidR="00B471E3" w:rsidRPr="004802C8">
        <w:rPr>
          <w:vertAlign w:val="subscript"/>
        </w:rPr>
        <w:t>s</w:t>
      </w:r>
      <w:r w:rsidR="00957C4C" w:rsidRPr="004802C8">
        <w:rPr>
          <w:vertAlign w:val="subscript"/>
        </w:rPr>
        <w:t>=</w:t>
      </w:r>
      <w:proofErr w:type="spellStart"/>
      <w:r w:rsidR="00B471E3" w:rsidRPr="004802C8">
        <w:rPr>
          <w:vertAlign w:val="subscript"/>
        </w:rPr>
        <w:t>r</w:t>
      </w:r>
      <w:r w:rsidR="00957C4C" w:rsidRPr="004802C8">
        <w:rPr>
          <w:vertAlign w:val="subscript"/>
        </w:rPr>
        <w:t>,a</w:t>
      </w:r>
      <w:proofErr w:type="spellEnd"/>
      <w:r w:rsidR="00957C4C" w:rsidRPr="004802C8">
        <w:rPr>
          <w:vertAlign w:val="subscript"/>
        </w:rPr>
        <w:t>,</w:t>
      </w:r>
      <w:r w:rsidR="00957C4C" w:rsidRPr="004802C8">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p>
    <w:p w14:paraId="71CCE20B" w14:textId="77777777" w:rsidR="00443D23" w:rsidRPr="004802C8" w:rsidRDefault="00443D23" w:rsidP="00443D23">
      <w:pPr>
        <w:pStyle w:val="NormalWeb"/>
        <w:spacing w:before="0" w:beforeAutospacing="0" w:after="0" w:afterAutospacing="0"/>
        <w:jc w:val="center"/>
      </w:pPr>
    </w:p>
    <w:p w14:paraId="511E7F8E" w14:textId="67596926"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t+a+1,s=r,a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p>
    <w:p w14:paraId="70E4678B" w14:textId="77777777" w:rsidR="00382C08" w:rsidRPr="004802C8" w:rsidRDefault="00382C08" w:rsidP="00DD499B">
      <w:pPr>
        <w:pStyle w:val="NormalWeb"/>
        <w:spacing w:before="0" w:beforeAutospacing="0" w:after="0" w:afterAutospacing="0"/>
      </w:pPr>
    </w:p>
    <w:p w14:paraId="694180F9" w14:textId="1E27FA32"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cumulative 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r w:rsidR="0029518D" w:rsidRPr="004802C8">
        <w:t>T</w:t>
      </w:r>
      <w:r w:rsidR="00382C08" w:rsidRPr="004802C8">
        <w:t xml:space="preserve">he proportion of fish returning to </w:t>
      </w:r>
      <w:r w:rsidR="0029518D" w:rsidRPr="004802C8">
        <w:t>the Yukon River</w:t>
      </w:r>
      <w:r w:rsidR="00382C08" w:rsidRPr="004802C8">
        <w:t xml:space="preserve"> from each brood year</w:t>
      </w:r>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1BAB0994"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6E87A1E5" w:rsidR="00A1278F" w:rsidRPr="004802C8" w:rsidRDefault="008219BE" w:rsidP="00DD499B">
      <w:pPr>
        <w:pStyle w:val="NormalWeb"/>
        <w:spacing w:before="0" w:beforeAutospacing="0" w:after="0" w:afterAutospacing="0"/>
      </w:pPr>
      <w:r w:rsidRPr="004802C8">
        <w:t>Returning fish</w:t>
      </w:r>
      <w:r w:rsidR="00345AEA" w:rsidRPr="004802C8">
        <w:t xml:space="preserve">, </w:t>
      </w:r>
      <w:proofErr w:type="spellStart"/>
      <w:r w:rsidR="00345AEA" w:rsidRPr="004802C8">
        <w:t>N</w:t>
      </w:r>
      <w:r w:rsidR="00345AEA" w:rsidRPr="004802C8">
        <w:rPr>
          <w:vertAlign w:val="subscript"/>
        </w:rPr>
        <w:t>t</w:t>
      </w:r>
      <w:r w:rsidR="00DD499B" w:rsidRPr="004802C8">
        <w:rPr>
          <w:vertAlign w:val="subscript"/>
        </w:rPr>
        <w:t>+a</w:t>
      </w:r>
      <w:proofErr w:type="spellEnd"/>
      <w:r w:rsidR="00DD499B" w:rsidRPr="004802C8">
        <w:rPr>
          <w:vertAlign w:val="subscript"/>
        </w:rPr>
        <w:t>=1</w:t>
      </w:r>
      <w:r w:rsidR="00345AEA" w:rsidRPr="004802C8">
        <w:rPr>
          <w:vertAlign w:val="subscript"/>
        </w:rPr>
        <w:t>,</w:t>
      </w:r>
      <w:r w:rsidR="00B471E3" w:rsidRPr="004802C8">
        <w:rPr>
          <w:vertAlign w:val="subscript"/>
        </w:rPr>
        <w:t>s</w:t>
      </w:r>
      <w:r w:rsidR="00345AEA" w:rsidRPr="004802C8">
        <w:rPr>
          <w:vertAlign w:val="subscript"/>
        </w:rPr>
        <w:t>=</w:t>
      </w:r>
      <w:proofErr w:type="spellStart"/>
      <w:r w:rsidR="00345AEA" w:rsidRPr="004802C8">
        <w:rPr>
          <w:vertAlign w:val="subscript"/>
        </w:rPr>
        <w:t>r</w:t>
      </w:r>
      <w:r w:rsidR="00DD499B" w:rsidRPr="004802C8">
        <w:rPr>
          <w:vertAlign w:val="subscript"/>
        </w:rPr>
        <w:t>,a</w:t>
      </w:r>
      <w:proofErr w:type="spellEnd"/>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t+a+1</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p>
    <w:p w14:paraId="009A96DC" w14:textId="22EFA4EA" w:rsidR="00DD499B" w:rsidRPr="004802C8" w:rsidRDefault="005B507B" w:rsidP="000975C4">
      <w:pPr>
        <w:pStyle w:val="NormalWeb"/>
        <w:spacing w:before="0" w:beforeAutospacing="0" w:after="0" w:afterAutospacing="0"/>
        <w:jc w:val="center"/>
      </w:pPr>
      <w:r w:rsidRPr="004802C8">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c</w:t>
      </w:r>
      <w:r w:rsidR="00D02B3A" w:rsidRPr="004802C8">
        <w:rPr>
          <w:vertAlign w:val="subscript"/>
        </w:rPr>
        <w:t>,a</w:t>
      </w:r>
      <w:proofErr w:type="spellEnd"/>
      <w:r w:rsidRPr="004802C8">
        <w:t>= 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r</w:t>
      </w:r>
      <w:r w:rsidR="00D02B3A" w:rsidRPr="004802C8">
        <w:rPr>
          <w:vertAlign w:val="subscript"/>
        </w:rPr>
        <w:t>,a</w:t>
      </w:r>
      <w:proofErr w:type="spellEnd"/>
      <w:r w:rsidRPr="004802C8">
        <w:rPr>
          <w:vertAlign w:val="subscript"/>
        </w:rPr>
        <w:t xml:space="preserve"> </w:t>
      </w:r>
      <w:r w:rsidRPr="004802C8">
        <w:t>*(</w:t>
      </w:r>
      <m:oMath>
        <m:r>
          <m:rPr>
            <m:sty m:val="p"/>
          </m:rPr>
          <w:rPr>
            <w:rFonts w:ascii="Cambria Math" w:hAnsi="Cambria Math"/>
            <w:vertAlign w:val="subscript"/>
          </w:rPr>
          <m:t>1-</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t+a+1</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r>
              <m:rPr>
                <m:sty m:val="p"/>
              </m:rPr>
              <w:rPr>
                <w:rFonts w:ascii="Cambria Math" w:hAnsi="Cambria Math"/>
                <w:vertAlign w:val="subscript"/>
              </w:rPr>
              <m:t>)</m:t>
            </m:r>
          </m:sup>
        </m:sSup>
        <m:r>
          <m:rPr>
            <m:sty m:val="p"/>
          </m:rPr>
          <w:rPr>
            <w:rFonts w:ascii="Cambria Math" w:hAnsi="Cambria Math"/>
            <w:vertAlign w:val="subscript"/>
          </w:rPr>
          <m:t>)</m:t>
        </m:r>
      </m:oMath>
      <w:r w:rsidR="000975C4" w:rsidRPr="004802C8">
        <w:rPr>
          <w:vertAlign w:val="subscript"/>
        </w:rPr>
        <w:tab/>
      </w:r>
      <w:r w:rsidR="000975C4" w:rsidRPr="004802C8">
        <w:t>Eq. 4.</w:t>
      </w:r>
      <w:r w:rsidR="00EB7052" w:rsidRPr="004802C8">
        <w:t>7</w:t>
      </w:r>
    </w:p>
    <w:p w14:paraId="39247AC8" w14:textId="77777777" w:rsidR="00DD499B" w:rsidRPr="004802C8" w:rsidRDefault="00DD499B" w:rsidP="00DD499B">
      <w:pPr>
        <w:jc w:val="center"/>
        <w:rPr>
          <w:vertAlign w:val="subscript"/>
        </w:rPr>
      </w:pPr>
    </w:p>
    <w:p w14:paraId="21BDC998" w14:textId="4072B001"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 xml:space="preserve">rates,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t+a+1</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t</m:t>
            </m:r>
          </m:sub>
        </m:sSub>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4BDB3B8B" w:rsidR="00345AEA" w:rsidRPr="004802C8" w:rsidRDefault="00345AEA" w:rsidP="000975C4">
      <w:pPr>
        <w:pStyle w:val="NormalWeb"/>
        <w:spacing w:before="0" w:beforeAutospacing="0" w:after="0" w:afterAutospacing="0"/>
        <w:jc w:val="center"/>
      </w:pPr>
      <w:r w:rsidRPr="004802C8">
        <w:t>F</w:t>
      </w:r>
      <w:r w:rsidRPr="004802C8">
        <w:rPr>
          <w:vertAlign w:val="subscript"/>
        </w:rPr>
        <w:t>t+a</w:t>
      </w:r>
      <w:r w:rsidR="00D02B3A" w:rsidRPr="004802C8">
        <w:rPr>
          <w:vertAlign w:val="subscript"/>
        </w:rPr>
        <w:t>+1</w:t>
      </w:r>
      <w:r w:rsidRPr="004802C8">
        <w:rPr>
          <w:vertAlign w:val="subscript"/>
        </w:rPr>
        <w:t xml:space="preserve"> </w:t>
      </w:r>
      <w:r w:rsidRPr="004802C8">
        <w:t xml:space="preserve">= </w:t>
      </w:r>
      <m:oMath>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t</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63870D2C" w:rsidR="00FC4D68" w:rsidRPr="004802C8" w:rsidRDefault="005B507B" w:rsidP="000975C4">
      <w:pPr>
        <w:pStyle w:val="NormalWeb"/>
        <w:spacing w:before="0" w:beforeAutospacing="0" w:after="0" w:afterAutospacing="0"/>
        <w:jc w:val="center"/>
      </w:pPr>
      <w:r w:rsidRPr="004802C8">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s</w:t>
      </w:r>
      <w:r w:rsidR="00D02B3A" w:rsidRPr="004802C8">
        <w:rPr>
          <w:vertAlign w:val="subscript"/>
        </w:rPr>
        <w:t>,a</w:t>
      </w:r>
      <w:proofErr w:type="spellEnd"/>
      <w:r w:rsidRPr="004802C8">
        <w:t>= 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r</w:t>
      </w:r>
      <w:r w:rsidR="00D02B3A" w:rsidRPr="004802C8">
        <w:rPr>
          <w:vertAlign w:val="subscript"/>
        </w:rPr>
        <w:t>,a</w:t>
      </w:r>
      <w:proofErr w:type="spellEnd"/>
      <w:r w:rsidRPr="00BC3349">
        <w:t>-</w:t>
      </w:r>
      <w:r w:rsidRPr="004802C8">
        <w:t xml:space="preserve"> 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c</w:t>
      </w:r>
      <w:r w:rsidR="00D02B3A" w:rsidRPr="004802C8">
        <w:rPr>
          <w:vertAlign w:val="subscript"/>
        </w:rPr>
        <w:t>,a</w:t>
      </w:r>
      <w:proofErr w:type="spellEnd"/>
      <w:r w:rsidR="000975C4" w:rsidRPr="004802C8">
        <w:rPr>
          <w:vertAlign w:val="subscript"/>
        </w:rPr>
        <w:tab/>
      </w:r>
      <w:r w:rsidR="000975C4" w:rsidRPr="004802C8">
        <w:t>Eq. 4.</w:t>
      </w:r>
      <w:r w:rsidR="00EB7052" w:rsidRPr="004802C8">
        <w:t>9</w:t>
      </w:r>
    </w:p>
    <w:p w14:paraId="274B8A70" w14:textId="77777777" w:rsidR="00D02B3A" w:rsidRPr="004802C8" w:rsidRDefault="00D02B3A" w:rsidP="00D02B3A">
      <w:pPr>
        <w:jc w:val="center"/>
      </w:pPr>
    </w:p>
    <w:p w14:paraId="5F18EE4D" w14:textId="08C400E9"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w:r w:rsidR="00F511E4" w:rsidRPr="004802C8">
        <w:t xml:space="preserve">P, which was </w:t>
      </w:r>
      <w:r w:rsidRPr="004802C8">
        <w:t xml:space="preserve">fixed at 50% and age specific fecundity rates, </w:t>
      </w:r>
      <w:proofErr w:type="spellStart"/>
      <w:r w:rsidR="00F511E4" w:rsidRPr="004802C8">
        <w:t>E</w:t>
      </w:r>
      <w:r w:rsidR="00F511E4" w:rsidRPr="004802C8">
        <w:rPr>
          <w:vertAlign w:val="subscript"/>
        </w:rPr>
        <w:t>a</w:t>
      </w:r>
      <w:proofErr w:type="spellEnd"/>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Further, we</w:t>
      </w:r>
      <w:r w:rsidR="005C76D6">
        <w:t xml:space="preserv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p>
    <w:p w14:paraId="776B67B3" w14:textId="1EDE965F" w:rsidR="000975C4" w:rsidRPr="004802C8" w:rsidRDefault="00FC4D68" w:rsidP="000975C4">
      <w:pPr>
        <w:pStyle w:val="NormalWeb"/>
        <w:spacing w:before="0" w:beforeAutospacing="0" w:after="0" w:afterAutospacing="0"/>
        <w:jc w:val="center"/>
      </w:pPr>
      <w:r w:rsidRPr="004802C8">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e</w:t>
      </w:r>
      <w:r w:rsidR="00D02B3A" w:rsidRPr="004802C8">
        <w:rPr>
          <w:vertAlign w:val="subscript"/>
        </w:rPr>
        <w:t>,a</w:t>
      </w:r>
      <w:proofErr w:type="spellEnd"/>
      <w:r w:rsidRPr="004802C8">
        <w:rPr>
          <w:vertAlign w:val="subscript"/>
        </w:rPr>
        <w:t xml:space="preserve"> </w:t>
      </w:r>
      <w:r w:rsidR="003C439E" w:rsidRPr="004802C8">
        <w:t>=</w:t>
      </w:r>
      <w:r w:rsidRPr="004802C8">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s</w:t>
      </w:r>
      <w:r w:rsidR="00D02B3A" w:rsidRPr="004802C8">
        <w:rPr>
          <w:vertAlign w:val="subscript"/>
        </w:rPr>
        <w:t>,a</w:t>
      </w:r>
      <w:proofErr w:type="spellEnd"/>
      <w:r w:rsidRPr="004802C8">
        <w:rPr>
          <w:vertAlign w:val="subscript"/>
        </w:rPr>
        <w:t xml:space="preserve"> </w:t>
      </w:r>
      <w:r w:rsidRPr="004802C8">
        <w:t>*</w:t>
      </w:r>
      <w:proofErr w:type="spellStart"/>
      <w:r w:rsidRPr="004802C8">
        <w:t>E</w:t>
      </w:r>
      <w:r w:rsidRPr="004802C8">
        <w:rPr>
          <w:vertAlign w:val="subscript"/>
        </w:rPr>
        <w:t>a</w:t>
      </w:r>
      <w:proofErr w:type="spellEnd"/>
      <w:r w:rsidRPr="004802C8">
        <w:t>*P</w:t>
      </w:r>
      <w:r w:rsidR="000975C4" w:rsidRPr="004802C8">
        <w:t xml:space="preserve"> </w:t>
      </w:r>
      <w:r w:rsidR="000975C4" w:rsidRPr="004802C8">
        <w:tab/>
      </w:r>
      <w:r w:rsidR="000975C4" w:rsidRPr="004802C8">
        <w:tab/>
        <w:t>Eq. 4.</w:t>
      </w:r>
      <w:r w:rsidR="00EB7052" w:rsidRPr="004802C8">
        <w:t>10</w:t>
      </w:r>
    </w:p>
    <w:p w14:paraId="5AA66528" w14:textId="6E762D4B" w:rsidR="002C4E3D" w:rsidRPr="004802C8" w:rsidRDefault="002C4E3D" w:rsidP="002C4E3D">
      <w:pPr>
        <w:ind w:left="2160" w:firstLine="720"/>
      </w:pP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7E54721B" w:rsidR="000D676B" w:rsidRPr="004802C8"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w:t>
      </w:r>
      <w:proofErr w:type="spellStart"/>
      <w:r w:rsidRPr="004802C8">
        <w:t>rstan</w:t>
      </w:r>
      <w:proofErr w:type="spellEnd"/>
      <w:r w:rsidRPr="004802C8">
        <w:t xml:space="preserve"> package in R </w:t>
      </w:r>
      <w:r w:rsidR="00DE6633" w:rsidRPr="004802C8">
        <w:fldChar w:fldCharType="begin"/>
      </w:r>
      <w:r w:rsidR="00DE6633" w:rsidRPr="004802C8">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proofErr w:type="spellStart"/>
      <w:r w:rsidR="000D676B" w:rsidRPr="004802C8">
        <w:rPr>
          <w:color w:val="000000"/>
        </w:rPr>
        <w:t>priorsense</w:t>
      </w:r>
      <w:proofErr w:type="spellEnd"/>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64091409" w14:textId="34BFD83B"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proofErr w:type="spellStart"/>
      <w:r w:rsidR="002D7659" w:rsidRPr="004802C8">
        <w:t>N</w:t>
      </w:r>
      <w:r w:rsidR="002D7659" w:rsidRPr="004802C8">
        <w:rPr>
          <w:vertAlign w:val="subscript"/>
        </w:rPr>
        <w:t>t,s</w:t>
      </w:r>
      <w:proofErr w:type="spellEnd"/>
      <w:r w:rsidR="002D7659" w:rsidRPr="004802C8">
        <w:rPr>
          <w:vertAlign w:val="subscript"/>
        </w:rPr>
        <w:t>=j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 xml:space="preserve">survey. The NBS survey is a collaborative survey run by ADFG, NOAA Alaska Fishery Science Center, the University of Alaska, Fairbanks (UAF) and the U.S. Fish and Wildlife Service (USFWS) to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Fish caught in this survey are allocated to genetic reporting groups</w:t>
      </w:r>
      <w:r w:rsidR="00395A14" w:rsidRPr="004802C8">
        <w:t xml:space="preserve"> using a spatial mixed stock analysis (MSA)</w:t>
      </w:r>
      <w:r w:rsidR="00AF63FE" w:rsidRPr="004802C8">
        <w:t xml:space="preserve"> (</w:t>
      </w:r>
      <w:r w:rsidR="00AF63FE" w:rsidRPr="004802C8">
        <w:rPr>
          <w:b/>
          <w:bCs/>
        </w:rPr>
        <w:t>CITE</w:t>
      </w:r>
      <w:r w:rsidR="00AF63FE" w:rsidRPr="004802C8">
        <w:t xml:space="preserve">, </w:t>
      </w:r>
      <w:r w:rsidR="00AF63FE" w:rsidRPr="004802C8">
        <w:rPr>
          <w:b/>
          <w:bCs/>
        </w:rPr>
        <w:t>Lee et al..?)</w:t>
      </w:r>
      <w:r w:rsidR="00395A14" w:rsidRPr="004802C8">
        <w:rPr>
          <w:b/>
          <w:bCs/>
        </w:rPr>
        <w:t>.</w:t>
      </w:r>
      <w:r w:rsidR="00395A14" w:rsidRPr="004802C8">
        <w:t xml:space="preserve"> The MSA has five reporting groups, including Yukon River fall chum salmon</w:t>
      </w:r>
      <w:r w:rsidR="002D7659">
        <w:t>. G</w:t>
      </w:r>
      <w:r w:rsidR="00395A14" w:rsidRPr="004802C8">
        <w:t xml:space="preserve">enotype and analysis are further detailed by </w:t>
      </w:r>
      <w:r w:rsidR="00395A14" w:rsidRPr="004802C8">
        <w:rPr>
          <w:b/>
          <w:bCs/>
        </w:rPr>
        <w:t>XX</w:t>
      </w:r>
      <w:r w:rsidR="00395A14" w:rsidRPr="004802C8">
        <w:t>.</w:t>
      </w:r>
    </w:p>
    <w:p w14:paraId="76171591" w14:textId="41271144"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xml:space="preserve">. A Vector Autoregressive </w:t>
      </w:r>
      <w:proofErr w:type="spellStart"/>
      <w:r w:rsidRPr="004802C8">
        <w:t>Spatio</w:t>
      </w:r>
      <w:proofErr w:type="spellEnd"/>
      <w:r w:rsidRPr="004802C8">
        <w:t>-Temporal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The NBS survey includes multiple stocks of juvenile chum salmon that spend their first summer in the NBS. Thus, t</w:t>
      </w:r>
      <w:r w:rsidR="00B142F6" w:rsidRPr="004802C8">
        <w:t xml:space="preserve">o </w:t>
      </w:r>
      <w:r w:rsidR="002D7659">
        <w:t>isolate</w:t>
      </w:r>
      <w:r w:rsidR="0092445E" w:rsidRPr="004802C8">
        <w:t xml:space="preserve"> an index for </w:t>
      </w:r>
      <w:r w:rsidR="00B142F6" w:rsidRPr="004802C8">
        <w:t xml:space="preserve">juvenile </w:t>
      </w:r>
      <w:r w:rsidR="00495D79" w:rsidRPr="004802C8">
        <w:t>f</w:t>
      </w:r>
      <w:r w:rsidR="00B142F6" w:rsidRPr="004802C8">
        <w:t xml:space="preserve">all </w:t>
      </w:r>
      <w:r w:rsidR="00495D79" w:rsidRPr="004802C8">
        <w:t>c</w:t>
      </w:r>
      <w:r w:rsidR="00B142F6" w:rsidRPr="004802C8">
        <w:t>hum salmon</w:t>
      </w:r>
      <w:r w:rsidR="002D7659">
        <w:t xml:space="preserve"> specifically</w:t>
      </w:r>
      <w:r w:rsidR="00B142F6" w:rsidRPr="004802C8">
        <w:t xml:space="preserve">, we utilized results from </w:t>
      </w:r>
      <w:r w:rsidR="00395A14" w:rsidRPr="004802C8">
        <w:t>the</w:t>
      </w:r>
      <w:r w:rsidR="00B142F6" w:rsidRPr="004802C8">
        <w:t xml:space="preserve"> MSA</w:t>
      </w:r>
      <w:r w:rsidR="00395A14" w:rsidRPr="004802C8">
        <w:t xml:space="preserve"> </w:t>
      </w:r>
      <w:r w:rsidR="00B142F6" w:rsidRPr="004802C8">
        <w:t>(</w:t>
      </w:r>
      <w:r w:rsidR="00B142F6" w:rsidRPr="004802C8">
        <w:rPr>
          <w:b/>
          <w:bCs/>
        </w:rPr>
        <w:t xml:space="preserve">Lee et al 2024??). </w:t>
      </w:r>
      <w:r w:rsidR="0092445E" w:rsidRPr="004802C8">
        <w:t xml:space="preserve">We multiplied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q</m:t>
            </m:r>
            <m: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26FFD6FA" w:rsidR="00997EF9" w:rsidRPr="004802C8" w:rsidRDefault="00257ACD" w:rsidP="003F1961">
      <w:pPr>
        <w:pStyle w:val="NormalWeb"/>
        <w:spacing w:before="0" w:beforeAutospacing="0" w:after="0" w:afterAutospacing="0"/>
        <w:ind w:firstLine="360"/>
      </w:pPr>
      <w:r>
        <w:lastRenderedPageBreak/>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 xml:space="preserve">A full discussion of the run reconstruction model is available in Fleischman and </w:t>
      </w:r>
      <w:proofErr w:type="spellStart"/>
      <w:r w:rsidR="003F1961" w:rsidRPr="004802C8">
        <w:t>Borba</w:t>
      </w:r>
      <w:proofErr w:type="spellEnd"/>
      <w:r w:rsidR="003F1961" w:rsidRPr="004802C8">
        <w:t xml:space="preserve">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p w14:paraId="1B00E458" w14:textId="179B22D1" w:rsidR="0094469E" w:rsidRPr="004802C8" w:rsidRDefault="00D83D6B"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D83D6B"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D83D6B"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p>
    <w:p w14:paraId="210FDA56" w14:textId="77777777" w:rsidR="003D4E2E" w:rsidRPr="004802C8" w:rsidRDefault="003D4E2E" w:rsidP="003D4E2E"/>
    <w:p w14:paraId="3DE90576" w14:textId="3B78DF67"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We fit the </w:t>
      </w:r>
      <w:r w:rsidR="00382C08" w:rsidRPr="004802C8">
        <w:t xml:space="preserve">estimation model to age composition estimates provided by the run reconstruction. </w:t>
      </w:r>
      <w:r w:rsidR="005C5F75" w:rsidRPr="004802C8">
        <w:t>We used p</w:t>
      </w:r>
      <w:r w:rsidR="003D4E2E" w:rsidRPr="004802C8">
        <w:t>redicted run size by calendar year and age (N</w:t>
      </w:r>
      <w:r w:rsidR="003D4E2E" w:rsidRPr="004802C8">
        <w:rPr>
          <w:vertAlign w:val="subscript"/>
        </w:rPr>
        <w:t>t+a+1,s=</w:t>
      </w:r>
      <w:proofErr w:type="spellStart"/>
      <w:r w:rsidR="003D4E2E" w:rsidRPr="004802C8">
        <w:rPr>
          <w:vertAlign w:val="subscript"/>
        </w:rPr>
        <w:t>r,a</w:t>
      </w:r>
      <w:proofErr w:type="spellEnd"/>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5D22D8AB" w:rsidR="003D4E2E" w:rsidRPr="004802C8" w:rsidRDefault="003D4E2E" w:rsidP="004802C8">
      <w:pPr>
        <w:pStyle w:val="NormalWeb"/>
        <w:spacing w:before="0" w:beforeAutospacing="0" w:after="0" w:afterAutospacing="0"/>
        <w:ind w:firstLine="360"/>
        <w:jc w:val="center"/>
      </w:pPr>
      <m:oMath>
        <m:r>
          <w:rPr>
            <w:rFonts w:ascii="Cambria Math" w:hAnsi="Cambria Math"/>
          </w:rPr>
          <m:t>ESS</m:t>
        </m:r>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31F17A5C" w:rsidR="00952A2D" w:rsidRPr="004802C8" w:rsidRDefault="00952A2D" w:rsidP="004802C8">
      <w:pPr>
        <w:pStyle w:val="Heading4"/>
      </w:pPr>
      <w:r w:rsidRPr="004802C8">
        <w:t>2.3 Priors</w:t>
      </w:r>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450FC4C3" w:rsidR="00DD499B" w:rsidRPr="004802C8" w:rsidRDefault="003D4E2E" w:rsidP="004802C8">
      <w:pPr>
        <w:pStyle w:val="Heading4"/>
      </w:pPr>
      <w:r w:rsidRPr="004802C8">
        <w:t>2.</w:t>
      </w:r>
      <w:r w:rsidR="00952A2D" w:rsidRPr="004802C8">
        <w:t>4</w:t>
      </w:r>
      <w:r w:rsidRPr="004802C8">
        <w:t xml:space="preserve"> </w:t>
      </w:r>
      <w:r w:rsidR="007A5FD1" w:rsidRPr="004802C8">
        <w:t>Ecosystem</w:t>
      </w:r>
      <w:r w:rsidR="00DD499B" w:rsidRPr="004802C8">
        <w:t xml:space="preserve"> Covariates</w:t>
      </w:r>
    </w:p>
    <w:p w14:paraId="1649D74D" w14:textId="35D29CDA" w:rsidR="00592CA8" w:rsidRPr="004802C8" w:rsidRDefault="003B54AF" w:rsidP="002C4E3D">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 xml:space="preserve">All covariates were mean-scaled. </w:t>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Yukon River </w:t>
      </w:r>
      <w:r w:rsidR="00E83FFC" w:rsidRPr="004802C8">
        <w:t>flow rates</w:t>
      </w:r>
      <w:r w:rsidR="00592CA8" w:rsidRPr="004802C8">
        <w:t xml:space="preserve">, cumulative degree days for sea surface temperatures in the Northern Bering Sea, pollock recruitment index and the mean spawner size trend </w:t>
      </w:r>
      <w:r w:rsidR="00D24714" w:rsidRPr="004802C8">
        <w:t>from</w:t>
      </w:r>
      <w:r w:rsidR="00592CA8" w:rsidRPr="004802C8">
        <w:t xml:space="preserve"> the parent generation. </w:t>
      </w:r>
      <w:r w:rsidR="00B9454F"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00B9454F"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22A1A04E" w:rsidR="00611CE6" w:rsidRPr="004802C8" w:rsidRDefault="00592CA8" w:rsidP="00B9454F">
      <w:pPr>
        <w:ind w:firstLine="720"/>
      </w:pPr>
      <w:r w:rsidRPr="004802C8">
        <w:lastRenderedPageBreak/>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Pr="004802C8">
        <w:instrText xml:space="preserve"> ADDIN ZOTERO_ITEM CSL_CITATION {"citationID":"sqhJFAMt","properties":{"formattedCitation":"(Iino et al. 2022, Farley Jr et al. 2024)","plainCitation":"(Iino et al. 2022, Farley Jr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Pr="004802C8">
        <w:rPr>
          <w:noProof/>
        </w:rPr>
        <w:t>(Iino et al. 2022, Farley Jr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greater productivity</w:t>
      </w:r>
      <w:r w:rsidR="00DD3235" w:rsidRPr="004802C8">
        <w:t xml:space="preserve"> </w:t>
      </w:r>
      <w:r w:rsidR="00DD3235" w:rsidRPr="004802C8">
        <w:fldChar w:fldCharType="begin"/>
      </w:r>
      <w:r w:rsidR="00DD3235" w:rsidRPr="004802C8">
        <w:instrText xml:space="preserve"> ADDIN ZOTERO_ITEM CSL_CITATION {"citationID":"q5vVy8hE","properties":{"formattedCitation":"(Beamish &amp; Mahnken 2001, Farley Jr et al. 2024)","plainCitation":"(Beamish &amp; Mahnken 2001, Farley Jr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DD3235" w:rsidRPr="004802C8">
        <w:rPr>
          <w:noProof/>
        </w:rPr>
        <w:t>(Beamish &amp; Mahnken 2001, Farley Jr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w:t>
      </w:r>
      <w:proofErr w:type="spellStart"/>
      <w:r w:rsidR="00611CE6" w:rsidRPr="004802C8">
        <w:t>A</w:t>
      </w:r>
      <w:r w:rsidR="00EC7AE3" w:rsidRPr="004802C8">
        <w:t>k</w:t>
      </w:r>
      <w:r w:rsidR="00611CE6" w:rsidRPr="004802C8">
        <w:t>F</w:t>
      </w:r>
      <w:r w:rsidR="00EC7AE3" w:rsidRPr="004802C8">
        <w:t>I</w:t>
      </w:r>
      <w:r w:rsidR="00611CE6" w:rsidRPr="004802C8">
        <w:t>N</w:t>
      </w:r>
      <w:proofErr w:type="spellEnd"/>
      <w:r w:rsidR="00611CE6" w:rsidRPr="004802C8">
        <w:t>)</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388CD855" w:rsidR="00E91BE7" w:rsidRPr="004802C8" w:rsidRDefault="00DD3235" w:rsidP="00611CE6">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 xml:space="preserve">forage fish typically have patchy distributions making them difficult to survey and estimate reliable indices,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611CE6" w:rsidRPr="004802C8">
        <w:t xml:space="preserve">. </w:t>
      </w:r>
      <w:r w:rsidR="00066E44" w:rsidRPr="004802C8">
        <w:t xml:space="preserve">Young pollock represent a high-quality prey source for juvenile </w:t>
      </w:r>
      <w:r w:rsidR="002E5979">
        <w:t>C</w:t>
      </w:r>
      <w:r w:rsidR="00066E44" w:rsidRPr="004802C8">
        <w:t>hum</w:t>
      </w:r>
      <w:r w:rsidR="002E5979">
        <w:t>. High quality prey sources are</w:t>
      </w:r>
      <w:r w:rsidR="00066E44" w:rsidRPr="004802C8">
        <w:t xml:space="preserve"> important for lipid accumulation and can lead to greater growth and productivity </w:t>
      </w:r>
      <w:r w:rsidR="00066E44" w:rsidRPr="004802C8">
        <w:fldChar w:fldCharType="begin"/>
      </w:r>
      <w:r w:rsidR="00066E44" w:rsidRPr="004802C8">
        <w:instrText xml:space="preserve"> ADDIN ZOTERO_ITEM CSL_CITATION {"citationID":"S6vrra24","properties":{"formattedCitation":"(Myers et al. 2009, Kaga et al. 2013, Farley Jr et al. 2024)","plainCitation":"(Myers et al. 2009, Kaga et al. 2013, Farley Jr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066E44" w:rsidRPr="004802C8">
        <w:rPr>
          <w:noProof/>
        </w:rPr>
        <w:t>(Myers et al. 2009, Kaga et al. 2013, Farley Jr et al. 2024)</w:t>
      </w:r>
      <w:r w:rsidR="00066E44" w:rsidRPr="004802C8">
        <w:fldChar w:fldCharType="end"/>
      </w:r>
      <w:r w:rsidR="00066E44" w:rsidRPr="004802C8">
        <w:t xml:space="preserve">. </w:t>
      </w:r>
      <w:r w:rsidR="00170B26" w:rsidRPr="004802C8">
        <w:t xml:space="preserve">Finally, we included the mean trend in spawner size at age for spawners that returned during the </w:t>
      </w:r>
      <w:r w:rsidR="008341AE" w:rsidRPr="004802C8">
        <w:t xml:space="preserve">juvenile </w:t>
      </w:r>
      <w:r w:rsidR="00170B26" w:rsidRPr="004802C8">
        <w:t xml:space="preserve">brood year. Nonlinear trends in </w:t>
      </w:r>
      <w:r w:rsidR="0070147F">
        <w:t>C</w:t>
      </w:r>
      <w:r w:rsidR="00170B26" w:rsidRPr="004802C8">
        <w:t>hum salmon size at age can impact reproduction potential and effect productivity</w:t>
      </w:r>
      <w:r w:rsidR="0070147F">
        <w:t>.</w:t>
      </w:r>
      <w:r w:rsidR="00170B26" w:rsidRPr="004802C8">
        <w:t xml:space="preserve"> </w:t>
      </w:r>
      <w:r w:rsidR="0070147F">
        <w:t>W</w:t>
      </w:r>
      <w:r w:rsidR="00170B26" w:rsidRPr="004802C8">
        <w:t xml:space="preserve">e hypothesized a positive relationship between size and productivity where bigger fish produce more offspring and have greater reproductive success </w:t>
      </w:r>
      <w:r w:rsidR="00170B26" w:rsidRPr="004802C8">
        <w:fldChar w:fldCharType="begin"/>
      </w:r>
      <w:r w:rsidR="008341AE"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70B26" w:rsidRPr="004802C8">
        <w:fldChar w:fldCharType="separate"/>
      </w:r>
      <w:r w:rsidR="008341AE" w:rsidRPr="004802C8">
        <w:rPr>
          <w:noProof/>
        </w:rPr>
        <w:t>(Ohlberger et al. 2020, Oke et al. 2020, Feddern et al. 2024)</w:t>
      </w:r>
      <w:r w:rsidR="00170B26" w:rsidRPr="004802C8">
        <w:fldChar w:fldCharType="end"/>
      </w:r>
      <w:r w:rsidR="00170B26" w:rsidRPr="004802C8">
        <w:t>. The Alaska Department of Fish and Game (ADFG) conducts standardized salmon escapement surveys across Alaska where they have recorded salmon length, sex and age since the 1990’s. This information is publicly available (</w:t>
      </w:r>
      <w:r w:rsidR="008341AE" w:rsidRPr="004802C8">
        <w:t>Supplemental Table 1</w:t>
      </w:r>
      <w:r w:rsidR="00170B26" w:rsidRPr="004802C8">
        <w:t>)</w:t>
      </w:r>
      <w:r w:rsidR="0070147F">
        <w:t>. W</w:t>
      </w:r>
      <w:r w:rsidR="00170B26" w:rsidRPr="004802C8">
        <w:t xml:space="preserve">e compiled Yukon River Chum salmon age and length data </w:t>
      </w:r>
      <w:r w:rsidR="0070147F">
        <w:t xml:space="preserve">spanning </w:t>
      </w:r>
      <w:r w:rsidR="00170B26" w:rsidRPr="004802C8">
        <w:t>2000-202</w:t>
      </w:r>
      <w:r w:rsidR="005A4EBD" w:rsidRPr="004802C8">
        <w:t>1</w:t>
      </w:r>
      <w:r w:rsidR="0070147F">
        <w:t xml:space="preserve">from project sites with current timeseries (Supplemental Table </w:t>
      </w:r>
      <w:r w:rsidR="0070147F" w:rsidRPr="0070147F">
        <w:rPr>
          <w:b/>
          <w:bCs/>
        </w:rPr>
        <w:t>XX</w:t>
      </w:r>
      <w:r w:rsidR="0070147F">
        <w:t>)</w:t>
      </w:r>
      <w:r w:rsidR="00170B26" w:rsidRPr="004802C8">
        <w:t xml:space="preserve">. </w:t>
      </w:r>
    </w:p>
    <w:p w14:paraId="278C7F0B" w14:textId="6D1AACB8" w:rsidR="00AF3D67" w:rsidRPr="004802C8" w:rsidRDefault="00361875" w:rsidP="003E55AE">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individuals leave the Bering Sea and typically head to the Gulf of Alaska and the Aleutian Peninsula,</w:t>
      </w:r>
      <w:r>
        <w:t xml:space="preserve"> where they feed and mature. </w:t>
      </w:r>
      <w:r w:rsidR="0032401E" w:rsidRPr="004802C8">
        <w:t xml:space="preserve">Covariates included in the marine adult stage include </w:t>
      </w:r>
      <w:r w:rsidR="00A427B2">
        <w:t xml:space="preserve">winter </w:t>
      </w:r>
      <w:r w:rsidR="00356E89" w:rsidRPr="004802C8">
        <w:t>CDD</w:t>
      </w:r>
      <w:r w:rsidR="0032401E" w:rsidRPr="004802C8">
        <w:t xml:space="preserve"> </w:t>
      </w:r>
      <w:r w:rsidR="00A427B2">
        <w:t>from</w:t>
      </w:r>
      <w:r w:rsidR="0032401E" w:rsidRPr="004802C8">
        <w:t xml:space="preserve"> the Eastern Aleutian Islands, a fullness index,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5A4EBD" w:rsidRPr="004802C8">
        <w:t>We included winter Eastern Aleutian CDD to represent the temperature conditions that young Yukon River Chum salmon experienced during their first winter at sea</w:t>
      </w:r>
      <w:r w:rsidR="00A427B2">
        <w:t>. This stage</w:t>
      </w:r>
      <w:r w:rsidR="005A4EBD" w:rsidRPr="004802C8">
        <w:t xml:space="preserve"> is hypothesized as a critical survival bottleneck in the lifecycle </w:t>
      </w:r>
      <w:r w:rsidR="005A4EBD" w:rsidRPr="004802C8">
        <w:fldChar w:fldCharType="begin"/>
      </w:r>
      <w:r w:rsidR="005A4EBD" w:rsidRPr="004802C8">
        <w:instrText xml:space="preserve"> ADDIN ZOTERO_ITEM CSL_CITATION {"citationID":"gH28kpYE","properties":{"formattedCitation":"(Farley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5A4EBD" w:rsidRPr="004802C8">
        <w:rPr>
          <w:noProof/>
        </w:rPr>
        <w:t>(Farley Jr et al. 2024)</w:t>
      </w:r>
      <w:r w:rsidR="005A4EBD" w:rsidRPr="004802C8">
        <w:fldChar w:fldCharType="end"/>
      </w:r>
      <w:r w:rsidR="005A4EBD" w:rsidRPr="004802C8">
        <w:t>. To calculate CDD we used the daily mean E Aleutian SST, publicly available on the Alaska Fisheries Information Network (</w:t>
      </w:r>
      <w:proofErr w:type="spellStart"/>
      <w:r w:rsidR="005A4EBD" w:rsidRPr="004802C8">
        <w:t>AKFiN</w:t>
      </w:r>
      <w:proofErr w:type="spellEnd"/>
      <w:r w:rsidR="005A4EBD" w:rsidRPr="004802C8">
        <w:t xml:space="preserve">),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sidRPr="004802C8">
        <w:fldChar w:fldCharType="begin"/>
      </w:r>
      <w:r w:rsidR="005A4EBD" w:rsidRPr="004802C8">
        <w:instrText xml:space="preserve"> ADDIN ZOTERO_ITEM CSL_CITATION {"citationID":"WW6wo0dv","properties":{"formattedCitation":"(Farley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5A4EBD" w:rsidRPr="004802C8">
        <w:rPr>
          <w:noProof/>
        </w:rPr>
        <w:t>(Farley Jr et al. 2024)</w:t>
      </w:r>
      <w:r w:rsidR="005A4EBD" w:rsidRPr="004802C8">
        <w:fldChar w:fldCharType="end"/>
      </w:r>
      <w:r w:rsidR="005A4EBD" w:rsidRPr="004802C8">
        <w:t xml:space="preserve">. </w:t>
      </w:r>
    </w:p>
    <w:p w14:paraId="155A6B13" w14:textId="4B482771" w:rsidR="0032401E" w:rsidRPr="004802C8" w:rsidRDefault="005A4EBD" w:rsidP="003E55AE">
      <w:pPr>
        <w:ind w:firstLine="720"/>
      </w:pPr>
      <w:r w:rsidRPr="004802C8">
        <w:t xml:space="preserve">We included a juvenile </w:t>
      </w:r>
      <w:r w:rsidR="003E55AE" w:rsidRPr="004802C8">
        <w:t xml:space="preserve">stomach </w:t>
      </w:r>
      <w:r w:rsidRPr="004802C8">
        <w:t>fullness index</w:t>
      </w:r>
      <w:r w:rsidR="003E55AE" w:rsidRPr="004802C8">
        <w:t xml:space="preserve"> (SFI)</w:t>
      </w:r>
      <w:r w:rsidRPr="004802C8">
        <w:t xml:space="preserve">, to represent the conditions fish </w:t>
      </w:r>
      <w:r w:rsidR="00AF3F85" w:rsidRPr="004802C8">
        <w:t>experience</w:t>
      </w:r>
      <w:r w:rsidRPr="004802C8">
        <w:t xml:space="preserve"> when they begin their first winter at sea, we hypothesized that a higher </w:t>
      </w:r>
      <w:r w:rsidR="003E55AE" w:rsidRPr="004802C8">
        <w:t>SFI</w:t>
      </w:r>
      <w:r w:rsidRPr="004802C8">
        <w:t xml:space="preserve">, which represents better fish condition, </w:t>
      </w:r>
      <w:r w:rsidR="009B4C20" w:rsidRPr="004802C8">
        <w:t xml:space="preserve">would be positively related to adult productivity. The </w:t>
      </w:r>
      <w:r w:rsidR="003E55AE" w:rsidRPr="004802C8">
        <w:t xml:space="preserve">SFI </w:t>
      </w:r>
      <w:r w:rsidR="009B4C20" w:rsidRPr="004802C8">
        <w:t xml:space="preserve">is estimated from fullness data collected by the </w:t>
      </w:r>
      <w:r w:rsidR="003E55AE" w:rsidRPr="004802C8">
        <w:t>NBS</w:t>
      </w:r>
      <w:r w:rsidR="009B4C20" w:rsidRPr="004802C8">
        <w:t xml:space="preserve"> </w:t>
      </w:r>
      <w:r w:rsidR="003E55AE" w:rsidRPr="004802C8">
        <w:t xml:space="preserve">survey </w:t>
      </w:r>
      <w:r w:rsidR="00486122" w:rsidRPr="004802C8">
        <w:t xml:space="preserve">(discussed in more detail below) </w:t>
      </w:r>
      <w:r w:rsidR="003E55AE" w:rsidRPr="004802C8">
        <w:t xml:space="preserve">and </w:t>
      </w:r>
      <w:r w:rsidR="00486122" w:rsidRPr="004802C8">
        <w:lastRenderedPageBreak/>
        <w:t>the</w:t>
      </w:r>
      <w:r w:rsidR="003E55AE" w:rsidRPr="004802C8">
        <w:t xml:space="preserve"> </w:t>
      </w:r>
      <w:r w:rsidR="00AF3D67" w:rsidRPr="004802C8">
        <w:t>fullness</w:t>
      </w:r>
      <w:r w:rsidR="003E55AE" w:rsidRPr="004802C8">
        <w:t xml:space="preserve"> </w:t>
      </w:r>
      <w:r w:rsidR="00486122" w:rsidRPr="004802C8">
        <w:t xml:space="preserve">data </w:t>
      </w:r>
      <w:r w:rsidR="003E55AE" w:rsidRPr="004802C8">
        <w:t xml:space="preserve">collection methods are detailed in </w:t>
      </w:r>
      <w:r w:rsidR="00486122" w:rsidRPr="004802C8">
        <w:t xml:space="preserve">Murphy et al 2021. </w:t>
      </w:r>
      <w:r w:rsidR="00AF3D67" w:rsidRPr="004802C8">
        <w:t>Stomach fullness data are</w:t>
      </w:r>
      <w:r w:rsidR="003E55AE" w:rsidRPr="004802C8">
        <w:t xml:space="preserve"> collected </w:t>
      </w:r>
      <w:r w:rsidR="00AF3D67" w:rsidRPr="004802C8">
        <w:t xml:space="preserve">from salmon at each station and recorded on a </w:t>
      </w:r>
      <w:r w:rsidR="003E55AE" w:rsidRPr="004802C8">
        <w:t>per station</w:t>
      </w:r>
      <w:r w:rsidR="00AF3D67" w:rsidRPr="004802C8">
        <w:t xml:space="preserve"> basis.</w:t>
      </w:r>
      <w:r w:rsidR="00486122" w:rsidRPr="004802C8">
        <w:t xml:space="preserve"> T</w:t>
      </w:r>
      <w:r w:rsidR="003E55AE" w:rsidRPr="004802C8">
        <w:t xml:space="preserve">o account for differences in </w:t>
      </w:r>
      <w:r w:rsidR="00AF3D67" w:rsidRPr="004802C8">
        <w:t xml:space="preserve">the survey through space and time and </w:t>
      </w:r>
      <w:r w:rsidR="009A440C">
        <w:t xml:space="preserve">account for differences </w:t>
      </w:r>
      <w:r w:rsidR="00AF3D67" w:rsidRPr="004802C8">
        <w:t>in the number of stomachs examined at each station</w:t>
      </w:r>
      <w:r w:rsidR="003E55AE" w:rsidRPr="004802C8">
        <w:t xml:space="preserve">, we used a generalized additive model to estimate </w:t>
      </w:r>
      <w:r w:rsidR="00486122" w:rsidRPr="004802C8">
        <w:t>a</w:t>
      </w:r>
      <w:r w:rsidR="00AF3F85" w:rsidRPr="004802C8">
        <w:t>n</w:t>
      </w:r>
      <w:r w:rsidR="003E55AE" w:rsidRPr="004802C8">
        <w:t xml:space="preserve"> SFI.</w:t>
      </w:r>
      <w:r w:rsidR="00AF3D67" w:rsidRPr="004802C8">
        <w:t xml:space="preserve"> The model took the following form:</w:t>
      </w:r>
    </w:p>
    <w:p w14:paraId="2D1AD8EB" w14:textId="03C8A4DF" w:rsidR="008432BC" w:rsidRPr="004802C8" w:rsidRDefault="00000000" w:rsidP="008432BC">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8432BC" w:rsidRPr="004802C8">
        <w:rPr>
          <w:rFonts w:eastAsiaTheme="minorEastAsia"/>
          <w:color w:val="000000" w:themeColor="text1"/>
        </w:rPr>
        <w:t xml:space="preserve">           Eq. </w:t>
      </w:r>
      <w:r w:rsidR="00486122" w:rsidRPr="004802C8">
        <w:rPr>
          <w:rFonts w:eastAsiaTheme="minorEastAsia"/>
          <w:color w:val="000000" w:themeColor="text1"/>
        </w:rPr>
        <w:t>4.1</w:t>
      </w:r>
      <w:r w:rsidR="00EB7052" w:rsidRPr="004802C8">
        <w:rPr>
          <w:rFonts w:eastAsiaTheme="minorEastAsia"/>
          <w:color w:val="000000" w:themeColor="text1"/>
        </w:rPr>
        <w:t>6</w:t>
      </w:r>
    </w:p>
    <w:p w14:paraId="7EF8B772" w14:textId="26BD165E" w:rsidR="008432BC" w:rsidRPr="004802C8" w:rsidRDefault="008432BC" w:rsidP="008432BC">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a factor year effect, to standardize SFI across years,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and a factor gear effect, to standardize SFI across gear types,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The model was assessed for convergence and the residuals were assessed for homogeneity. </w:t>
      </w:r>
    </w:p>
    <w:p w14:paraId="71942CB0" w14:textId="09E04B46" w:rsidR="00E91BE7" w:rsidRPr="004802C8" w:rsidRDefault="004B0011" w:rsidP="008432BC">
      <w:pPr>
        <w:ind w:firstLine="720"/>
        <w:rPr>
          <w:rFonts w:eastAsiaTheme="minorEastAsia"/>
        </w:rPr>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77777777" w:rsidR="00AF63FE" w:rsidRPr="004802C8" w:rsidRDefault="00AF63F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77777777" w:rsidR="00AF63FE" w:rsidRPr="004802C8" w:rsidRDefault="00AF63FE" w:rsidP="0046012A">
      <w:pPr>
        <w:pStyle w:val="CommentText"/>
        <w:rPr>
          <w:sz w:val="24"/>
          <w:szCs w:val="24"/>
        </w:rPr>
      </w:pP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77777777" w:rsidR="00AF63FE" w:rsidRPr="004802C8" w:rsidRDefault="00AF63FE" w:rsidP="0046012A">
      <w:pPr>
        <w:pStyle w:val="CommentText"/>
        <w:rPr>
          <w:sz w:val="24"/>
          <w:szCs w:val="24"/>
        </w:rPr>
      </w:pP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77777777" w:rsidR="00AF63FE" w:rsidRPr="004802C8" w:rsidRDefault="00AF63FE" w:rsidP="0046012A">
      <w:pPr>
        <w:pStyle w:val="CommentText"/>
        <w:rPr>
          <w:sz w:val="24"/>
          <w:szCs w:val="24"/>
        </w:rPr>
      </w:pPr>
    </w:p>
    <w:p w14:paraId="2F4E838B" w14:textId="77777777" w:rsidR="004802C8" w:rsidRDefault="004802C8" w:rsidP="004802C8">
      <w:pPr>
        <w:pStyle w:val="Heading4"/>
      </w:pPr>
    </w:p>
    <w:p w14:paraId="4A07F9A5" w14:textId="77777777" w:rsidR="004802C8" w:rsidRDefault="004802C8" w:rsidP="004802C8">
      <w:pPr>
        <w:pStyle w:val="Heading4"/>
      </w:pPr>
    </w:p>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54A7DBA2" w14:textId="77777777" w:rsidR="00BC3349" w:rsidRPr="00BC3349" w:rsidRDefault="00AC2C20" w:rsidP="00BC3349">
      <w:pPr>
        <w:pStyle w:val="Bibliography"/>
      </w:pPr>
      <w:r w:rsidRPr="004802C8">
        <w:fldChar w:fldCharType="begin"/>
      </w:r>
      <w:r w:rsidR="0046012A" w:rsidRPr="004802C8">
        <w:instrText xml:space="preserve"> ADDIN ZOTERO_BIBL {"uncited":[],"omitted":[],"custom":[]} CSL_BIBLIOGRAPHY </w:instrText>
      </w:r>
      <w:r w:rsidRPr="004802C8">
        <w:fldChar w:fldCharType="separate"/>
      </w:r>
      <w:r w:rsidR="00BC3349" w:rsidRPr="00BC3349">
        <w:t>Beamish RJ (2018) The Ocean Ecology of Pacific Salmon and Trout. American Fisheries Society, Bethesda Maryland.</w:t>
      </w:r>
    </w:p>
    <w:p w14:paraId="46A1AF9E" w14:textId="77777777" w:rsidR="00BC3349" w:rsidRPr="00BC3349" w:rsidRDefault="00BC3349" w:rsidP="00BC3349">
      <w:pPr>
        <w:pStyle w:val="Bibliography"/>
      </w:pPr>
      <w:r w:rsidRPr="00BC3349">
        <w:t>Beamish RJ, Mahnken C (2001) A critical size and period hypothesis to explain natural regulation of salmon abundance and the linkage to climate and climate change. Progress in Oceanography 49:423–437.</w:t>
      </w:r>
    </w:p>
    <w:p w14:paraId="43DB0B1A" w14:textId="77777777" w:rsidR="00BC3349" w:rsidRPr="00BC3349" w:rsidRDefault="00BC3349" w:rsidP="00BC3349">
      <w:pPr>
        <w:pStyle w:val="Bibliography"/>
      </w:pPr>
      <w:proofErr w:type="spellStart"/>
      <w:r w:rsidRPr="00BC3349">
        <w:t>Besbeas</w:t>
      </w:r>
      <w:proofErr w:type="spellEnd"/>
      <w:r w:rsidRPr="00BC3349">
        <w:t xml:space="preserve"> P, Freeman SN, Morgan BJT, Catchpole EA (2002) Integrating Mark–Recapture–Recovery and Census Data to Estimate Animal Abundance and Demographic Parameters. Biometrics 58:540–547.</w:t>
      </w:r>
    </w:p>
    <w:p w14:paraId="4545C1F5" w14:textId="77777777" w:rsidR="00BC3349" w:rsidRPr="00BC3349" w:rsidRDefault="00BC3349" w:rsidP="00BC3349">
      <w:pPr>
        <w:pStyle w:val="Bibliography"/>
      </w:pPr>
      <w:r w:rsidRPr="00BC3349">
        <w:t>Brooks SP, Gelman A (1998) General Methods for Monitoring Convergence of Iterative Simulations. Journal of Computational and Graphical Statistics 7:434–455.</w:t>
      </w:r>
    </w:p>
    <w:p w14:paraId="202EA1DB" w14:textId="77777777" w:rsidR="00BC3349" w:rsidRPr="00BC3349" w:rsidRDefault="00BC3349" w:rsidP="00BC3349">
      <w:pPr>
        <w:pStyle w:val="Bibliography"/>
      </w:pPr>
      <w:r w:rsidRPr="00BC3349">
        <w:t xml:space="preserve">Carpenter B, Gelman A, Hoffman MD, Lee D, Goodrich B, Betancourt M, Brubaker MA, Guo J, Li P, Riddell A (2017) Stan: A Probabilistic Programming Language. J Stat </w:t>
      </w:r>
      <w:proofErr w:type="spellStart"/>
      <w:r w:rsidRPr="00BC3349">
        <w:t>Softw</w:t>
      </w:r>
      <w:proofErr w:type="spellEnd"/>
      <w:r w:rsidRPr="00BC3349">
        <w:t xml:space="preserve"> 76:1.</w:t>
      </w:r>
    </w:p>
    <w:p w14:paraId="38041DD5" w14:textId="77777777" w:rsidR="00BC3349" w:rsidRPr="00BC3349" w:rsidRDefault="00BC3349" w:rsidP="00BC3349">
      <w:pPr>
        <w:pStyle w:val="Bibliography"/>
      </w:pPr>
      <w:r w:rsidRPr="00BC3349">
        <w:t xml:space="preserve">Cunningham CJ, Westley PAH, </w:t>
      </w:r>
      <w:proofErr w:type="spellStart"/>
      <w:r w:rsidRPr="00BC3349">
        <w:t>Adkison</w:t>
      </w:r>
      <w:proofErr w:type="spellEnd"/>
      <w:r w:rsidRPr="00BC3349">
        <w:t xml:space="preserve"> MD (2018) Signals of </w:t>
      </w:r>
      <w:proofErr w:type="gramStart"/>
      <w:r w:rsidRPr="00BC3349">
        <w:t>large scale</w:t>
      </w:r>
      <w:proofErr w:type="gramEnd"/>
      <w:r w:rsidRPr="00BC3349">
        <w:t xml:space="preserve"> climate drivers, hatchery enhancement, and marine factors in Yukon River Chinook salmon survival revealed with a Bayesian life history model. Global Change Biology 24:4399–4416.</w:t>
      </w:r>
    </w:p>
    <w:p w14:paraId="10F954F7" w14:textId="77777777" w:rsidR="00BC3349" w:rsidRPr="00BC3349" w:rsidRDefault="00BC3349" w:rsidP="00BC3349">
      <w:pPr>
        <w:pStyle w:val="Bibliography"/>
      </w:pPr>
      <w:r w:rsidRPr="00BC3349">
        <w:t xml:space="preserve">DeFilippo LB, </w:t>
      </w:r>
      <w:proofErr w:type="spellStart"/>
      <w:r w:rsidRPr="00BC3349">
        <w:t>Buehrens</w:t>
      </w:r>
      <w:proofErr w:type="spellEnd"/>
      <w:r w:rsidRPr="00BC3349">
        <w:t xml:space="preserve"> TW, </w:t>
      </w:r>
      <w:proofErr w:type="spellStart"/>
      <w:r w:rsidRPr="00BC3349">
        <w:t>Scheuerell</w:t>
      </w:r>
      <w:proofErr w:type="spellEnd"/>
      <w:r w:rsidRPr="00BC3349">
        <w:t xml:space="preserve"> M, Kendall NW, Schindler DE (2021) Improving short-term recruitment forecasts for coho salmon using a spatiotemporal integrated population model. Fisheries Research 242:106014.</w:t>
      </w:r>
    </w:p>
    <w:p w14:paraId="483D4060" w14:textId="77777777" w:rsidR="00BC3349" w:rsidRPr="00BC3349" w:rsidRDefault="00BC3349" w:rsidP="00BC3349">
      <w:pPr>
        <w:pStyle w:val="Bibliography"/>
      </w:pPr>
      <w:r w:rsidRPr="00BC3349">
        <w:t xml:space="preserve">Farley Jr E, </w:t>
      </w:r>
      <w:proofErr w:type="spellStart"/>
      <w:r w:rsidRPr="00BC3349">
        <w:t>Yasumiishi</w:t>
      </w:r>
      <w:proofErr w:type="spellEnd"/>
      <w:r w:rsidRPr="00BC3349">
        <w:t xml:space="preserve"> E, Murphy J, Strasburger W, Sewall F, Howard K, Garcia S, Moss J (2024) Critical periods in the marine life history of juvenile western Alaska chum salmon in a changing climate. Mar </w:t>
      </w:r>
      <w:proofErr w:type="spellStart"/>
      <w:r w:rsidRPr="00BC3349">
        <w:t>Ecol</w:t>
      </w:r>
      <w:proofErr w:type="spellEnd"/>
      <w:r w:rsidRPr="00BC3349">
        <w:t xml:space="preserve"> Prog Ser 726:149–160.</w:t>
      </w:r>
    </w:p>
    <w:p w14:paraId="70DB8900" w14:textId="77777777" w:rsidR="00BC3349" w:rsidRPr="00BC3349" w:rsidRDefault="00BC3349" w:rsidP="00BC3349">
      <w:pPr>
        <w:pStyle w:val="Bibliography"/>
      </w:pPr>
      <w:proofErr w:type="spellStart"/>
      <w:r w:rsidRPr="00BC3349">
        <w:t>Feddern</w:t>
      </w:r>
      <w:proofErr w:type="spellEnd"/>
      <w:r w:rsidRPr="00BC3349">
        <w:t xml:space="preserve"> ML, </w:t>
      </w:r>
      <w:proofErr w:type="spellStart"/>
      <w:r w:rsidRPr="00BC3349">
        <w:t>Shaftel</w:t>
      </w:r>
      <w:proofErr w:type="spellEnd"/>
      <w:r w:rsidRPr="00BC3349">
        <w:t xml:space="preserve"> R, Schoen ER, Cunningham CJ, Connors BM, </w:t>
      </w:r>
      <w:proofErr w:type="spellStart"/>
      <w:r w:rsidRPr="00BC3349">
        <w:t>Staton</w:t>
      </w:r>
      <w:proofErr w:type="spellEnd"/>
      <w:r w:rsidRPr="00BC3349">
        <w:t xml:space="preserve"> BA, Von </w:t>
      </w:r>
      <w:proofErr w:type="spellStart"/>
      <w:r w:rsidRPr="00BC3349">
        <w:t>Finster</w:t>
      </w:r>
      <w:proofErr w:type="spellEnd"/>
      <w:r w:rsidRPr="00BC3349">
        <w:t xml:space="preserve"> A, </w:t>
      </w:r>
      <w:proofErr w:type="spellStart"/>
      <w:r w:rsidRPr="00BC3349">
        <w:t>Liller</w:t>
      </w:r>
      <w:proofErr w:type="spellEnd"/>
      <w:r w:rsidRPr="00BC3349">
        <w:t xml:space="preserve"> Z, Von Biela VR, Howard KG (2024) Body size and early marine conditions drive changes in Chinook salmon productivity across northern latitude ecosystems. Global Change Biology 30:e17508.</w:t>
      </w:r>
    </w:p>
    <w:p w14:paraId="3123B4F2" w14:textId="77777777" w:rsidR="00BC3349" w:rsidRPr="00BC3349" w:rsidRDefault="00BC3349" w:rsidP="00BC3349">
      <w:pPr>
        <w:pStyle w:val="Bibliography"/>
      </w:pPr>
      <w:r w:rsidRPr="00BC3349">
        <w:t xml:space="preserve">Fleischman SJ, </w:t>
      </w:r>
      <w:proofErr w:type="spellStart"/>
      <w:r w:rsidRPr="00BC3349">
        <w:t>Borba</w:t>
      </w:r>
      <w:proofErr w:type="spellEnd"/>
      <w:r w:rsidRPr="00BC3349">
        <w:t xml:space="preserve"> BM (2009) Escapement estimation, spawner-recruit analysis, and escapement goal recommendation for fall chum salmon in the Yukon River drainage. Alaska Department of Fish and Game, Fishery Manuscript Series 09–08.</w:t>
      </w:r>
    </w:p>
    <w:p w14:paraId="41E169A0" w14:textId="77777777" w:rsidR="00BC3349" w:rsidRPr="00BC3349" w:rsidRDefault="00BC3349" w:rsidP="00BC3349">
      <w:pPr>
        <w:pStyle w:val="Bibliography"/>
      </w:pPr>
      <w:proofErr w:type="spellStart"/>
      <w:r w:rsidRPr="00BC3349">
        <w:t>Gilk</w:t>
      </w:r>
      <w:proofErr w:type="spellEnd"/>
      <w:r w:rsidRPr="00BC3349">
        <w:t xml:space="preserve"> SE, Molyneaux DB, </w:t>
      </w:r>
      <w:proofErr w:type="spellStart"/>
      <w:r w:rsidRPr="00BC3349">
        <w:t>Hamazaki</w:t>
      </w:r>
      <w:proofErr w:type="spellEnd"/>
      <w:r w:rsidRPr="00BC3349">
        <w:t xml:space="preserve"> T, </w:t>
      </w:r>
      <w:proofErr w:type="spellStart"/>
      <w:r w:rsidRPr="00BC3349">
        <w:t>Pawluk</w:t>
      </w:r>
      <w:proofErr w:type="spellEnd"/>
      <w:r w:rsidRPr="00BC3349">
        <w:t xml:space="preserve"> JA, Templin WD (2009) Biological and Genetic Characteristics of Fall and Summer Chum Salmon in the Kuskokwim River, Alaska. 70:161–179.</w:t>
      </w:r>
    </w:p>
    <w:p w14:paraId="7F9E046D" w14:textId="77777777" w:rsidR="00BC3349" w:rsidRPr="00BC3349" w:rsidRDefault="00BC3349" w:rsidP="00BC3349">
      <w:pPr>
        <w:pStyle w:val="Bibliography"/>
      </w:pPr>
      <w:r w:rsidRPr="00BC3349">
        <w:t xml:space="preserve">Ianelli J, </w:t>
      </w:r>
      <w:proofErr w:type="spellStart"/>
      <w:r w:rsidRPr="00BC3349">
        <w:t>Honkalehto</w:t>
      </w:r>
      <w:proofErr w:type="spellEnd"/>
      <w:r w:rsidRPr="00BC3349">
        <w:t xml:space="preserve"> T, Wassermann S, </w:t>
      </w:r>
      <w:proofErr w:type="spellStart"/>
      <w:r w:rsidRPr="00BC3349">
        <w:t>Lauffenburger</w:t>
      </w:r>
      <w:proofErr w:type="spellEnd"/>
      <w:r w:rsidRPr="00BC3349">
        <w:t xml:space="preserve"> N, </w:t>
      </w:r>
      <w:proofErr w:type="spellStart"/>
      <w:r w:rsidRPr="00BC3349">
        <w:t>McGilliard</w:t>
      </w:r>
      <w:proofErr w:type="spellEnd"/>
      <w:r w:rsidRPr="00BC3349">
        <w:t xml:space="preserve"> C, Siddon E (2023) Stock assessment for eastern Bering Sea walleye pollock. North Pacific Fishery Management Council, Anchorage, AK.</w:t>
      </w:r>
    </w:p>
    <w:p w14:paraId="6C1CB99D" w14:textId="77777777" w:rsidR="00BC3349" w:rsidRPr="00BC3349" w:rsidRDefault="00BC3349" w:rsidP="00BC3349">
      <w:pPr>
        <w:pStyle w:val="Bibliography"/>
      </w:pPr>
      <w:r w:rsidRPr="00BC3349">
        <w:t xml:space="preserve">Iino Y, Kitagawa T, Abe TK, </w:t>
      </w:r>
      <w:proofErr w:type="spellStart"/>
      <w:r w:rsidRPr="00BC3349">
        <w:t>Nagasaka</w:t>
      </w:r>
      <w:proofErr w:type="spellEnd"/>
      <w:r w:rsidRPr="00BC3349">
        <w:t xml:space="preserve"> T, Shimizu Y, Ota K, Kawashima T, Kawamura T (2022) Effect of food amount and temperature on growth rate and aerobic scope of juvenile chum salmon. Fish Sci 88:397–409.</w:t>
      </w:r>
    </w:p>
    <w:p w14:paraId="2509AB28" w14:textId="77777777" w:rsidR="00BC3349" w:rsidRPr="00BC3349" w:rsidRDefault="00BC3349" w:rsidP="00BC3349">
      <w:pPr>
        <w:pStyle w:val="Bibliography"/>
      </w:pPr>
      <w:proofErr w:type="spellStart"/>
      <w:r w:rsidRPr="00BC3349">
        <w:t>Kaga</w:t>
      </w:r>
      <w:proofErr w:type="spellEnd"/>
      <w:r w:rsidRPr="00BC3349">
        <w:t xml:space="preserve"> T, Sato S, </w:t>
      </w:r>
      <w:proofErr w:type="spellStart"/>
      <w:r w:rsidRPr="00BC3349">
        <w:t>Azumaya</w:t>
      </w:r>
      <w:proofErr w:type="spellEnd"/>
      <w:r w:rsidRPr="00BC3349">
        <w:t xml:space="preserve"> T, Davis N, </w:t>
      </w:r>
      <w:proofErr w:type="spellStart"/>
      <w:r w:rsidRPr="00BC3349">
        <w:t>Fukuwaka</w:t>
      </w:r>
      <w:proofErr w:type="spellEnd"/>
      <w:r w:rsidRPr="00BC3349">
        <w:t xml:space="preserve"> M (2013) Lipid content of chum salmon Oncorhynchus keta affected by pink salmon O. </w:t>
      </w:r>
      <w:proofErr w:type="spellStart"/>
      <w:r w:rsidRPr="00BC3349">
        <w:t>gorbuscha</w:t>
      </w:r>
      <w:proofErr w:type="spellEnd"/>
      <w:r w:rsidRPr="00BC3349">
        <w:t xml:space="preserve"> abundance in the central Bering Sea. Mar </w:t>
      </w:r>
      <w:proofErr w:type="spellStart"/>
      <w:r w:rsidRPr="00BC3349">
        <w:t>Ecol</w:t>
      </w:r>
      <w:proofErr w:type="spellEnd"/>
      <w:r w:rsidRPr="00BC3349">
        <w:t xml:space="preserve"> Prog Ser 478:211–221.</w:t>
      </w:r>
    </w:p>
    <w:p w14:paraId="7EF7DF64" w14:textId="77777777" w:rsidR="00BC3349" w:rsidRPr="00BC3349" w:rsidRDefault="00BC3349" w:rsidP="00BC3349">
      <w:pPr>
        <w:pStyle w:val="Bibliography"/>
      </w:pPr>
      <w:proofErr w:type="spellStart"/>
      <w:r w:rsidRPr="00BC3349">
        <w:t>Kallioinen</w:t>
      </w:r>
      <w:proofErr w:type="spellEnd"/>
      <w:r w:rsidRPr="00BC3349">
        <w:t xml:space="preserve"> N, Paananen T, </w:t>
      </w:r>
      <w:proofErr w:type="spellStart"/>
      <w:r w:rsidRPr="00BC3349">
        <w:t>Bürkner</w:t>
      </w:r>
      <w:proofErr w:type="spellEnd"/>
      <w:r w:rsidRPr="00BC3349">
        <w:t xml:space="preserve"> P, </w:t>
      </w:r>
      <w:proofErr w:type="spellStart"/>
      <w:r w:rsidRPr="00BC3349">
        <w:t>Vehtari</w:t>
      </w:r>
      <w:proofErr w:type="spellEnd"/>
      <w:r w:rsidRPr="00BC3349">
        <w:t xml:space="preserve"> A (2023) Detecting and diagnosing prior and likelihood sensitivity with power-scaling. Statistics and Computing 34.</w:t>
      </w:r>
    </w:p>
    <w:p w14:paraId="0641F292" w14:textId="77777777" w:rsidR="00BC3349" w:rsidRPr="00BC3349" w:rsidRDefault="00BC3349" w:rsidP="00BC3349">
      <w:pPr>
        <w:pStyle w:val="Bibliography"/>
      </w:pPr>
      <w:r w:rsidRPr="00BC3349">
        <w:lastRenderedPageBreak/>
        <w:t>Miller KB, Weiss CM (2023) Disentangling Population Level Differences in Juvenile Migration Phenology for Three Species of Salmon on the Yukon River. JMSE 11:589.</w:t>
      </w:r>
    </w:p>
    <w:p w14:paraId="2B038C74" w14:textId="77777777" w:rsidR="00BC3349" w:rsidRPr="00BC3349" w:rsidRDefault="00BC3349" w:rsidP="00BC3349">
      <w:pPr>
        <w:pStyle w:val="Bibliography"/>
      </w:pPr>
      <w:proofErr w:type="spellStart"/>
      <w:r w:rsidRPr="00BC3349">
        <w:t>Moussalli</w:t>
      </w:r>
      <w:proofErr w:type="spellEnd"/>
      <w:r w:rsidRPr="00BC3349">
        <w:t xml:space="preserve"> E, </w:t>
      </w:r>
      <w:proofErr w:type="spellStart"/>
      <w:r w:rsidRPr="00BC3349">
        <w:t>Hilborn</w:t>
      </w:r>
      <w:proofErr w:type="spellEnd"/>
      <w:r w:rsidRPr="00BC3349">
        <w:t xml:space="preserve"> R (1986) Optimal Stock Size and Harvest Rate in Multistage Life History Models. Can J Fish </w:t>
      </w:r>
      <w:proofErr w:type="spellStart"/>
      <w:r w:rsidRPr="00BC3349">
        <w:t>Aquat</w:t>
      </w:r>
      <w:proofErr w:type="spellEnd"/>
      <w:r w:rsidRPr="00BC3349">
        <w:t xml:space="preserve"> Sci 43:135–141.</w:t>
      </w:r>
    </w:p>
    <w:p w14:paraId="42300792" w14:textId="77777777" w:rsidR="00BC3349" w:rsidRPr="00BC3349" w:rsidRDefault="00BC3349" w:rsidP="00BC3349">
      <w:pPr>
        <w:pStyle w:val="Bibliography"/>
      </w:pPr>
      <w:r w:rsidRPr="00BC3349">
        <w:t xml:space="preserve">Murphy J, Dimond A, Cooper D, Garcia S, Lee L, Clark J, Pinchuk A, Reedy T, Miller K, Howard K, Ferguson J, Strasburger W, </w:t>
      </w:r>
      <w:proofErr w:type="spellStart"/>
      <w:r w:rsidRPr="00BC3349">
        <w:t>Labunski</w:t>
      </w:r>
      <w:proofErr w:type="spellEnd"/>
      <w:r w:rsidRPr="00BC3349">
        <w:t xml:space="preserve"> E, Farley E (2021) Northern Bering Sea ecosystem and surface trawl cruise </w:t>
      </w:r>
      <w:proofErr w:type="gramStart"/>
      <w:r w:rsidRPr="00BC3349">
        <w:t>report,.</w:t>
      </w:r>
      <w:proofErr w:type="gramEnd"/>
      <w:r w:rsidRPr="00BC3349">
        <w:t xml:space="preserve"> US Department of Commerce; NOAA Tech. Memo.</w:t>
      </w:r>
    </w:p>
    <w:p w14:paraId="479F462D" w14:textId="77777777" w:rsidR="00BC3349" w:rsidRPr="00BC3349" w:rsidRDefault="00BC3349" w:rsidP="00BC3349">
      <w:pPr>
        <w:pStyle w:val="Bibliography"/>
      </w:pPr>
      <w:r w:rsidRPr="00BC3349">
        <w:t xml:space="preserve">Myers KW, Walker RV, Davis ND, Armstrong JL, </w:t>
      </w:r>
      <w:proofErr w:type="spellStart"/>
      <w:r w:rsidRPr="00BC3349">
        <w:t>Kaeriyama</w:t>
      </w:r>
      <w:proofErr w:type="spellEnd"/>
      <w:r w:rsidRPr="00BC3349">
        <w:t xml:space="preserve"> M (2009) High Seas Distribution, Biology, and Ecology of Arctic-Yukon-Kuskokwim Salmon: Direct Information from High Seas Tagging Experiments, 1954–2006. American Fisheries Society Symposium 70:201–239.</w:t>
      </w:r>
    </w:p>
    <w:p w14:paraId="445419E5" w14:textId="77777777" w:rsidR="00BC3349" w:rsidRPr="00BC3349" w:rsidRDefault="00BC3349" w:rsidP="00BC3349">
      <w:pPr>
        <w:pStyle w:val="Bibliography"/>
      </w:pPr>
      <w:proofErr w:type="spellStart"/>
      <w:r w:rsidRPr="00BC3349">
        <w:t>Neuswanger</w:t>
      </w:r>
      <w:proofErr w:type="spellEnd"/>
      <w:r w:rsidRPr="00BC3349">
        <w:t xml:space="preserve"> JR, </w:t>
      </w:r>
      <w:proofErr w:type="spellStart"/>
      <w:r w:rsidRPr="00BC3349">
        <w:t>Wipfli</w:t>
      </w:r>
      <w:proofErr w:type="spellEnd"/>
      <w:r w:rsidRPr="00BC3349">
        <w:t xml:space="preserve"> MS, Evenson MJ, Hughes NF, Rosenberger AE (2015) Low productivity of Chinook salmon strongly correlates with high summer stream discharge in two Alaskan rivers in the Yukon drainage. Can J Fish </w:t>
      </w:r>
      <w:proofErr w:type="spellStart"/>
      <w:r w:rsidRPr="00BC3349">
        <w:t>Aquat</w:t>
      </w:r>
      <w:proofErr w:type="spellEnd"/>
      <w:r w:rsidRPr="00BC3349">
        <w:t xml:space="preserve"> Sci 72:1125–1137.</w:t>
      </w:r>
    </w:p>
    <w:p w14:paraId="69722F18" w14:textId="77777777" w:rsidR="00BC3349" w:rsidRPr="00BC3349" w:rsidRDefault="00BC3349" w:rsidP="00BC3349">
      <w:pPr>
        <w:pStyle w:val="Bibliography"/>
      </w:pPr>
      <w:proofErr w:type="spellStart"/>
      <w:r w:rsidRPr="00BC3349">
        <w:t>Ohlberger</w:t>
      </w:r>
      <w:proofErr w:type="spellEnd"/>
      <w:r w:rsidRPr="00BC3349">
        <w:t xml:space="preserve"> J, Schindler DE, Brown RJ, Harding JMS, </w:t>
      </w:r>
      <w:proofErr w:type="spellStart"/>
      <w:r w:rsidRPr="00BC3349">
        <w:t>Adkison</w:t>
      </w:r>
      <w:proofErr w:type="spellEnd"/>
      <w:r w:rsidRPr="00BC3349">
        <w:t xml:space="preserve"> MD, Munro AR, </w:t>
      </w:r>
      <w:proofErr w:type="spellStart"/>
      <w:r w:rsidRPr="00BC3349">
        <w:t>Horstmann</w:t>
      </w:r>
      <w:proofErr w:type="spellEnd"/>
      <w:r w:rsidRPr="00BC3349">
        <w:t xml:space="preserve"> L, Spaeder J (2020) The reproductive value of large females: consequences of shifts in demographic structure for population reproductive potential in Chinook salmon. Can J Fish </w:t>
      </w:r>
      <w:proofErr w:type="spellStart"/>
      <w:r w:rsidRPr="00BC3349">
        <w:t>Aquat</w:t>
      </w:r>
      <w:proofErr w:type="spellEnd"/>
      <w:r w:rsidRPr="00BC3349">
        <w:t xml:space="preserve"> Sci 77:1292–1301.</w:t>
      </w:r>
    </w:p>
    <w:p w14:paraId="5C85A1CE" w14:textId="77777777" w:rsidR="00BC3349" w:rsidRPr="00BC3349" w:rsidRDefault="00BC3349" w:rsidP="00BC3349">
      <w:pPr>
        <w:pStyle w:val="Bibliography"/>
      </w:pPr>
      <w:proofErr w:type="spellStart"/>
      <w:r w:rsidRPr="00BC3349">
        <w:t>Oke</w:t>
      </w:r>
      <w:proofErr w:type="spellEnd"/>
      <w:r w:rsidRPr="00BC3349">
        <w:t xml:space="preserve"> KB, Cunningham CJ, Westley P a. H, Baskett ML, Carlson SM, Clark J, Hendry AP, </w:t>
      </w:r>
      <w:proofErr w:type="spellStart"/>
      <w:r w:rsidRPr="00BC3349">
        <w:t>Karatayev</w:t>
      </w:r>
      <w:proofErr w:type="spellEnd"/>
      <w:r w:rsidRPr="00BC3349">
        <w:t xml:space="preserve"> VA, Kendall NW, </w:t>
      </w:r>
      <w:proofErr w:type="spellStart"/>
      <w:r w:rsidRPr="00BC3349">
        <w:t>Kibele</w:t>
      </w:r>
      <w:proofErr w:type="spellEnd"/>
      <w:r w:rsidRPr="00BC3349">
        <w:t xml:space="preserve"> J, </w:t>
      </w:r>
      <w:proofErr w:type="spellStart"/>
      <w:r w:rsidRPr="00BC3349">
        <w:t>Kindsvater</w:t>
      </w:r>
      <w:proofErr w:type="spellEnd"/>
      <w:r w:rsidRPr="00BC3349">
        <w:t xml:space="preserve"> HK, Kobayashi KM, Lewis B, Munch S, Reynolds JD, Vick GK, </w:t>
      </w:r>
      <w:proofErr w:type="spellStart"/>
      <w:r w:rsidRPr="00BC3349">
        <w:t>Palkovacs</w:t>
      </w:r>
      <w:proofErr w:type="spellEnd"/>
      <w:r w:rsidRPr="00BC3349">
        <w:t xml:space="preserve"> EP (2020) Recent declines in salmon body size impact ecosystems and fisheries. Nat </w:t>
      </w:r>
      <w:proofErr w:type="spellStart"/>
      <w:r w:rsidRPr="00BC3349">
        <w:t>Commun</w:t>
      </w:r>
      <w:proofErr w:type="spellEnd"/>
      <w:r w:rsidRPr="00BC3349">
        <w:t xml:space="preserve"> 11:4155.</w:t>
      </w:r>
    </w:p>
    <w:p w14:paraId="0D9D3FDE" w14:textId="77777777" w:rsidR="00BC3349" w:rsidRPr="00BC3349" w:rsidRDefault="00BC3349" w:rsidP="00BC3349">
      <w:pPr>
        <w:pStyle w:val="Bibliography"/>
      </w:pPr>
      <w:proofErr w:type="spellStart"/>
      <w:r w:rsidRPr="00BC3349">
        <w:t>Regehr</w:t>
      </w:r>
      <w:proofErr w:type="spellEnd"/>
      <w:r w:rsidRPr="00BC3349">
        <w:t xml:space="preserve"> EV, Hostetter NJ, Wilson RR, Rode KD, Martin MS, Converse SJ (2018) Integrated Population Modeling Provides the First Empirical Estimates of Vital Rates and Abundance for Polar Bears in the Chukchi Sea. Sci Rep 8:16780.</w:t>
      </w:r>
    </w:p>
    <w:p w14:paraId="64A7EDEE" w14:textId="77777777" w:rsidR="00BC3349" w:rsidRPr="00BC3349" w:rsidRDefault="00BC3349" w:rsidP="00BC3349">
      <w:pPr>
        <w:pStyle w:val="Bibliography"/>
      </w:pPr>
      <w:proofErr w:type="spellStart"/>
      <w:r w:rsidRPr="00BC3349">
        <w:t>Ruggerone</w:t>
      </w:r>
      <w:proofErr w:type="spellEnd"/>
      <w:r w:rsidRPr="00BC3349">
        <w:t xml:space="preserve"> GT, Zimmermann M, Myers KW, Nielsen JL, Rogers DE (2003) Competition between Asian pink salmon (Oncorhynchus </w:t>
      </w:r>
      <w:proofErr w:type="spellStart"/>
      <w:r w:rsidRPr="00BC3349">
        <w:t>gorbuscha</w:t>
      </w:r>
      <w:proofErr w:type="spellEnd"/>
      <w:r w:rsidRPr="00BC3349">
        <w:t>) and Alaskan sockeye salmon (O. nerka) in the North Pacific Ocean. Fisheries Oceanography 12:209–219.</w:t>
      </w:r>
    </w:p>
    <w:p w14:paraId="195FABD7" w14:textId="77777777" w:rsidR="00BC3349" w:rsidRPr="00BC3349" w:rsidRDefault="00BC3349" w:rsidP="00BC3349">
      <w:pPr>
        <w:pStyle w:val="Bibliography"/>
      </w:pPr>
      <w:r w:rsidRPr="00BC3349">
        <w:t xml:space="preserve">Schaub M, Abadi F (2011) Integrated population models: a novel analysis framework for deeper insights into population dynamics. J </w:t>
      </w:r>
      <w:proofErr w:type="spellStart"/>
      <w:r w:rsidRPr="00BC3349">
        <w:t>Ornithol</w:t>
      </w:r>
      <w:proofErr w:type="spellEnd"/>
      <w:r w:rsidRPr="00BC3349">
        <w:t xml:space="preserve"> 152:227–237.</w:t>
      </w:r>
    </w:p>
    <w:p w14:paraId="06500B8F" w14:textId="77777777" w:rsidR="00BC3349" w:rsidRPr="00BC3349" w:rsidRDefault="00BC3349" w:rsidP="00BC3349">
      <w:pPr>
        <w:pStyle w:val="Bibliography"/>
      </w:pPr>
      <w:proofErr w:type="spellStart"/>
      <w:r w:rsidRPr="00BC3349">
        <w:t>Scheuerell</w:t>
      </w:r>
      <w:proofErr w:type="spellEnd"/>
      <w:r w:rsidRPr="00BC3349">
        <w:t xml:space="preserve"> M, Ruff C, Anderson J, Beamer E (2020) An integrated population model for estimating the relative effects of natural and anthropogenic factors on a threatened population of steelhead trout. Journal of Applied Ecology 58.</w:t>
      </w:r>
    </w:p>
    <w:p w14:paraId="47D8261F" w14:textId="77777777" w:rsidR="00BC3349" w:rsidRPr="00BC3349" w:rsidRDefault="00BC3349" w:rsidP="00BC3349">
      <w:pPr>
        <w:pStyle w:val="Bibliography"/>
      </w:pPr>
      <w:r w:rsidRPr="00BC3349">
        <w:t xml:space="preserve">Stan Development Team (2024) </w:t>
      </w:r>
      <w:proofErr w:type="spellStart"/>
      <w:r w:rsidRPr="00BC3349">
        <w:t>RStan</w:t>
      </w:r>
      <w:proofErr w:type="spellEnd"/>
      <w:r w:rsidRPr="00BC3349">
        <w:t>: the R interface to Stan. R package version 2.26.24.</w:t>
      </w:r>
    </w:p>
    <w:p w14:paraId="4A3B3D71" w14:textId="77777777" w:rsidR="00BC3349" w:rsidRPr="00BC3349" w:rsidRDefault="00BC3349" w:rsidP="00BC3349">
      <w:pPr>
        <w:pStyle w:val="Bibliography"/>
      </w:pPr>
      <w:r w:rsidRPr="00BC3349">
        <w:t xml:space="preserve">Thorson JT (2019) Guidance for decisions using the Vector Autoregressive </w:t>
      </w:r>
      <w:proofErr w:type="spellStart"/>
      <w:r w:rsidRPr="00BC3349">
        <w:t>Spatio</w:t>
      </w:r>
      <w:proofErr w:type="spellEnd"/>
      <w:r w:rsidRPr="00BC3349">
        <w:t>-Temporal (VAST) package in stock, ecosystem, habitat and climate assessments. Fisheries Research 210:143–161.</w:t>
      </w:r>
    </w:p>
    <w:p w14:paraId="657F9934" w14:textId="0910CEA2" w:rsidR="00A16908" w:rsidRPr="004802C8" w:rsidRDefault="00AC2C20">
      <w:r w:rsidRPr="004802C8">
        <w:fldChar w:fldCharType="end"/>
      </w:r>
    </w:p>
    <w:sectPr w:rsidR="00A16908" w:rsidRPr="0048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30642"/>
    <w:rsid w:val="000400A0"/>
    <w:rsid w:val="000659EB"/>
    <w:rsid w:val="00066E44"/>
    <w:rsid w:val="00081562"/>
    <w:rsid w:val="000975C4"/>
    <w:rsid w:val="000B5C5D"/>
    <w:rsid w:val="000D676B"/>
    <w:rsid w:val="000E2DB7"/>
    <w:rsid w:val="000F6DEF"/>
    <w:rsid w:val="001310C7"/>
    <w:rsid w:val="0014771D"/>
    <w:rsid w:val="00170B26"/>
    <w:rsid w:val="00195882"/>
    <w:rsid w:val="001A20B5"/>
    <w:rsid w:val="001D2C1A"/>
    <w:rsid w:val="00213D47"/>
    <w:rsid w:val="00230037"/>
    <w:rsid w:val="002473E7"/>
    <w:rsid w:val="00257ACD"/>
    <w:rsid w:val="00286587"/>
    <w:rsid w:val="0029518D"/>
    <w:rsid w:val="002A359C"/>
    <w:rsid w:val="002B497A"/>
    <w:rsid w:val="002C3A62"/>
    <w:rsid w:val="002C4E3D"/>
    <w:rsid w:val="002D085C"/>
    <w:rsid w:val="002D2452"/>
    <w:rsid w:val="002D7659"/>
    <w:rsid w:val="002E2AEE"/>
    <w:rsid w:val="002E5979"/>
    <w:rsid w:val="0032401E"/>
    <w:rsid w:val="00343398"/>
    <w:rsid w:val="00345AEA"/>
    <w:rsid w:val="00356E89"/>
    <w:rsid w:val="00361875"/>
    <w:rsid w:val="00362C50"/>
    <w:rsid w:val="00382C08"/>
    <w:rsid w:val="00395A14"/>
    <w:rsid w:val="003A11BE"/>
    <w:rsid w:val="003B54AF"/>
    <w:rsid w:val="003B708B"/>
    <w:rsid w:val="003C439E"/>
    <w:rsid w:val="003D4E2E"/>
    <w:rsid w:val="003E55AE"/>
    <w:rsid w:val="003F1961"/>
    <w:rsid w:val="004111F4"/>
    <w:rsid w:val="00421E2B"/>
    <w:rsid w:val="00430714"/>
    <w:rsid w:val="00434BB7"/>
    <w:rsid w:val="00443D23"/>
    <w:rsid w:val="004566AE"/>
    <w:rsid w:val="0046012A"/>
    <w:rsid w:val="004701F0"/>
    <w:rsid w:val="004802C8"/>
    <w:rsid w:val="00486122"/>
    <w:rsid w:val="00495D79"/>
    <w:rsid w:val="004B0011"/>
    <w:rsid w:val="004D30D4"/>
    <w:rsid w:val="004F0DE5"/>
    <w:rsid w:val="004F527E"/>
    <w:rsid w:val="005506DF"/>
    <w:rsid w:val="005524AD"/>
    <w:rsid w:val="00552E6E"/>
    <w:rsid w:val="005615E2"/>
    <w:rsid w:val="00567F94"/>
    <w:rsid w:val="00592CA8"/>
    <w:rsid w:val="00595317"/>
    <w:rsid w:val="005A4EBD"/>
    <w:rsid w:val="005B507B"/>
    <w:rsid w:val="005C5F75"/>
    <w:rsid w:val="005C76D6"/>
    <w:rsid w:val="0061027D"/>
    <w:rsid w:val="00611CE6"/>
    <w:rsid w:val="00616F3B"/>
    <w:rsid w:val="00617924"/>
    <w:rsid w:val="006223FC"/>
    <w:rsid w:val="0063453E"/>
    <w:rsid w:val="00685C0F"/>
    <w:rsid w:val="006E741F"/>
    <w:rsid w:val="0070147F"/>
    <w:rsid w:val="00702D2C"/>
    <w:rsid w:val="0070480A"/>
    <w:rsid w:val="00720B2A"/>
    <w:rsid w:val="00722CB1"/>
    <w:rsid w:val="007A5FD1"/>
    <w:rsid w:val="008219BE"/>
    <w:rsid w:val="008341AE"/>
    <w:rsid w:val="008432BC"/>
    <w:rsid w:val="00855916"/>
    <w:rsid w:val="00906669"/>
    <w:rsid w:val="00906AAA"/>
    <w:rsid w:val="009168D7"/>
    <w:rsid w:val="0092445E"/>
    <w:rsid w:val="00941D1E"/>
    <w:rsid w:val="0094469E"/>
    <w:rsid w:val="00952A2D"/>
    <w:rsid w:val="00957C4C"/>
    <w:rsid w:val="0096149F"/>
    <w:rsid w:val="00997244"/>
    <w:rsid w:val="00997EF9"/>
    <w:rsid w:val="009A08FE"/>
    <w:rsid w:val="009A380A"/>
    <w:rsid w:val="009A440C"/>
    <w:rsid w:val="009B4C20"/>
    <w:rsid w:val="009D19E4"/>
    <w:rsid w:val="009D6107"/>
    <w:rsid w:val="00A1278F"/>
    <w:rsid w:val="00A16908"/>
    <w:rsid w:val="00A427B2"/>
    <w:rsid w:val="00A52601"/>
    <w:rsid w:val="00A71B1B"/>
    <w:rsid w:val="00A76D65"/>
    <w:rsid w:val="00A84F11"/>
    <w:rsid w:val="00A90A94"/>
    <w:rsid w:val="00AC089D"/>
    <w:rsid w:val="00AC2C20"/>
    <w:rsid w:val="00AF3D67"/>
    <w:rsid w:val="00AF3F85"/>
    <w:rsid w:val="00AF63FE"/>
    <w:rsid w:val="00B01843"/>
    <w:rsid w:val="00B142F6"/>
    <w:rsid w:val="00B471E3"/>
    <w:rsid w:val="00B85F75"/>
    <w:rsid w:val="00B9454F"/>
    <w:rsid w:val="00BA4315"/>
    <w:rsid w:val="00BB0DBB"/>
    <w:rsid w:val="00BB3403"/>
    <w:rsid w:val="00BC3349"/>
    <w:rsid w:val="00BC5615"/>
    <w:rsid w:val="00BD4B09"/>
    <w:rsid w:val="00BD6F38"/>
    <w:rsid w:val="00C029E5"/>
    <w:rsid w:val="00C43A4F"/>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1838"/>
    <w:rsid w:val="00DE6633"/>
    <w:rsid w:val="00E4342D"/>
    <w:rsid w:val="00E53ECE"/>
    <w:rsid w:val="00E82157"/>
    <w:rsid w:val="00E83FFC"/>
    <w:rsid w:val="00E91BE7"/>
    <w:rsid w:val="00EB7052"/>
    <w:rsid w:val="00EC00FA"/>
    <w:rsid w:val="00EC4430"/>
    <w:rsid w:val="00EC7AE3"/>
    <w:rsid w:val="00EC7F15"/>
    <w:rsid w:val="00ED1C8F"/>
    <w:rsid w:val="00EF1AF3"/>
    <w:rsid w:val="00F511E4"/>
    <w:rsid w:val="00F668A4"/>
    <w:rsid w:val="00F74A1C"/>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sullaway@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4578</TotalTime>
  <Pages>8</Pages>
  <Words>15324</Words>
  <Characters>87347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109</cp:revision>
  <dcterms:created xsi:type="dcterms:W3CDTF">2024-05-16T18:05:00Z</dcterms:created>
  <dcterms:modified xsi:type="dcterms:W3CDTF">2024-11-25T16:21:00Z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