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B89" w:rsidRDefault="00993B89" w:rsidP="00993B89">
      <w:r w:rsidRPr="007916DC">
        <w:rPr>
          <w:b/>
        </w:rPr>
        <w:t>Patient S1598078:</w:t>
      </w:r>
    </w:p>
    <w:p w:rsidR="00993B89" w:rsidRDefault="00993B89" w:rsidP="00993B89">
      <w:pPr>
        <w:pStyle w:val="ListParagraph"/>
        <w:numPr>
          <w:ilvl w:val="0"/>
          <w:numId w:val="1"/>
        </w:numPr>
      </w:pPr>
      <w:r>
        <w:t>12 year old male who is experiencing stiffness and weakness in his legs</w:t>
      </w:r>
    </w:p>
    <w:p w:rsidR="00993B89" w:rsidRDefault="00993B89" w:rsidP="00993B89">
      <w:pPr>
        <w:pStyle w:val="ListParagraph"/>
        <w:numPr>
          <w:ilvl w:val="0"/>
          <w:numId w:val="1"/>
        </w:numPr>
      </w:pPr>
      <w:r>
        <w:t>This has been getting progressively worse since age 5 and he now requires a walking frame</w:t>
      </w:r>
    </w:p>
    <w:p w:rsidR="00993B89" w:rsidRDefault="00993B89" w:rsidP="00993B89">
      <w:pPr>
        <w:pStyle w:val="ListParagraph"/>
        <w:numPr>
          <w:ilvl w:val="0"/>
          <w:numId w:val="1"/>
        </w:numPr>
      </w:pPr>
      <w:r>
        <w:t>Family history:</w:t>
      </w:r>
    </w:p>
    <w:p w:rsidR="00993B89" w:rsidRDefault="00993B89" w:rsidP="00993B89">
      <w:pPr>
        <w:pStyle w:val="ListParagraph"/>
        <w:numPr>
          <w:ilvl w:val="1"/>
          <w:numId w:val="1"/>
        </w:numPr>
      </w:pPr>
      <w:r>
        <w:t>Mother, aged 42, requires walking aids. Father, aged 47 is healthy</w:t>
      </w:r>
    </w:p>
    <w:p w:rsidR="00993B89" w:rsidRDefault="00993B89" w:rsidP="00993B89">
      <w:pPr>
        <w:pStyle w:val="ListParagraph"/>
        <w:numPr>
          <w:ilvl w:val="1"/>
          <w:numId w:val="1"/>
        </w:numPr>
      </w:pPr>
      <w:r>
        <w:t>One other sibling, a sister aged 8 who is not showing any symptoms</w:t>
      </w:r>
    </w:p>
    <w:p w:rsidR="00993B89" w:rsidRDefault="00993B89" w:rsidP="00993B89">
      <w:pPr>
        <w:pStyle w:val="ListParagraph"/>
        <w:numPr>
          <w:ilvl w:val="1"/>
          <w:numId w:val="1"/>
        </w:numPr>
      </w:pPr>
      <w:r>
        <w:t>Mother is the younger of two sisters. The sister is 44 and has no mobility issues</w:t>
      </w:r>
    </w:p>
    <w:p w:rsidR="00993B89" w:rsidRDefault="00993B89" w:rsidP="00993B89">
      <w:pPr>
        <w:pStyle w:val="ListParagraph"/>
        <w:numPr>
          <w:ilvl w:val="1"/>
          <w:numId w:val="1"/>
        </w:numPr>
      </w:pPr>
      <w:r>
        <w:t>Maternal grandmother is 65 and is healthy, maternal grandfather is 70 and has used a walking stick since having a hip replacement at 67</w:t>
      </w:r>
    </w:p>
    <w:p w:rsidR="00993B89" w:rsidRDefault="00993B89" w:rsidP="00993B89">
      <w:pPr>
        <w:pStyle w:val="ListParagraph"/>
        <w:numPr>
          <w:ilvl w:val="1"/>
          <w:numId w:val="1"/>
        </w:numPr>
      </w:pPr>
      <w:r>
        <w:t>Paternal grandmother is 67 and appears healthy. Paternal grandfather died aged 65 from a myocardial infarction</w:t>
      </w:r>
    </w:p>
    <w:p w:rsidR="00993B89" w:rsidRDefault="00993B89" w:rsidP="00993B89">
      <w:pPr>
        <w:pStyle w:val="ListParagraph"/>
        <w:numPr>
          <w:ilvl w:val="0"/>
          <w:numId w:val="1"/>
        </w:numPr>
      </w:pPr>
      <w:r>
        <w:t>Referred to genetics for testing of hereditary spastic paraplegia genes</w:t>
      </w:r>
    </w:p>
    <w:p w:rsidR="00AD4A20" w:rsidRDefault="00993B89" w:rsidP="00AD4A20">
      <w:pPr>
        <w:pStyle w:val="ListParagraph"/>
        <w:numPr>
          <w:ilvl w:val="0"/>
          <w:numId w:val="1"/>
        </w:numPr>
      </w:pPr>
      <w:r>
        <w:t xml:space="preserve">Testing revealed a heterozygous mutation in the </w:t>
      </w:r>
      <w:r w:rsidRPr="001F0ABB">
        <w:rPr>
          <w:i/>
        </w:rPr>
        <w:t>ATL1</w:t>
      </w:r>
      <w:r>
        <w:t xml:space="preserve"> gene: c.715C&gt;T, p.Arg239Cys</w:t>
      </w:r>
    </w:p>
    <w:p w:rsidR="00993B89" w:rsidRDefault="00993B89" w:rsidP="00AD4A20">
      <w:pPr>
        <w:pStyle w:val="ListParagraph"/>
        <w:numPr>
          <w:ilvl w:val="0"/>
          <w:numId w:val="1"/>
        </w:numPr>
      </w:pPr>
      <w:r>
        <w:t xml:space="preserve">Use transcript </w:t>
      </w:r>
      <w:r w:rsidRPr="00F66663">
        <w:t>NM_015915.4</w:t>
      </w:r>
      <w:r>
        <w:t xml:space="preserve">/NP_056999.2 in your analysis. </w:t>
      </w:r>
      <w:proofErr w:type="spellStart"/>
      <w:r>
        <w:t>UniProt</w:t>
      </w:r>
      <w:proofErr w:type="spellEnd"/>
      <w:r>
        <w:t xml:space="preserve"> accession: </w:t>
      </w:r>
      <w:r w:rsidR="00AD4A20" w:rsidRPr="00AD4A20">
        <w:rPr>
          <w:rFonts w:ascii="Verdana" w:eastAsia="Times New Roman" w:hAnsi="Verdana" w:cs="Times New Roman"/>
          <w:color w:val="4094B4"/>
          <w:sz w:val="20"/>
          <w:szCs w:val="20"/>
          <w:lang w:eastAsia="en-GB"/>
        </w:rPr>
        <w:br/>
      </w:r>
      <w:r w:rsidR="00AD4A20" w:rsidRPr="00AD4A20">
        <w:rPr>
          <w:lang w:eastAsia="en-GB"/>
        </w:rPr>
        <w:t>Q8WXF7</w:t>
      </w:r>
      <w:bookmarkStart w:id="0" w:name="_GoBack"/>
      <w:bookmarkEnd w:id="0"/>
    </w:p>
    <w:p w:rsidR="00AC61AD" w:rsidRDefault="00993B89">
      <w:r>
        <w:rPr>
          <w:b/>
        </w:rPr>
        <w:t>Form:</w:t>
      </w:r>
    </w:p>
    <w:p w:rsidR="00993B89" w:rsidRPr="00993B89" w:rsidRDefault="00993B89">
      <w:r w:rsidRPr="00993B89">
        <w:t>https://goo.gl/forms/s9rfivTuEmtyizqD3</w:t>
      </w:r>
    </w:p>
    <w:sectPr w:rsidR="00993B89" w:rsidRPr="0099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624E7"/>
    <w:multiLevelType w:val="hybridMultilevel"/>
    <w:tmpl w:val="F6026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D2"/>
    <w:rsid w:val="007A4FD2"/>
    <w:rsid w:val="00993B89"/>
    <w:rsid w:val="00AC61AD"/>
    <w:rsid w:val="00AD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4A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4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Groves</dc:creator>
  <cp:keywords/>
  <dc:description/>
  <cp:lastModifiedBy>Natalie Groves</cp:lastModifiedBy>
  <cp:revision>3</cp:revision>
  <dcterms:created xsi:type="dcterms:W3CDTF">2017-01-23T10:23:00Z</dcterms:created>
  <dcterms:modified xsi:type="dcterms:W3CDTF">2017-01-24T10:35:00Z</dcterms:modified>
</cp:coreProperties>
</file>