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Override PartName="/word/media/rId67.png" ContentType="image/png"/>
  <Override PartName="/word/media/rId77.png" ContentType="image/png"/>
  <Override PartName="/word/media/rId80.png" ContentType="image/png"/>
  <Override PartName="/word/media/rId83.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87" w:name="running-programs"/>
    <w:p>
      <w:pPr>
        <w:pStyle w:val="Heading1"/>
      </w:pPr>
      <w:r>
        <w:rPr>
          <w:rStyle w:val="SectionNumber"/>
        </w:rPr>
        <w:t xml:space="preserve">3</w:t>
      </w:r>
      <w:r>
        <w:tab/>
      </w:r>
      <w:r>
        <w:t xml:space="preserve">Running Programs</w:t>
      </w:r>
    </w:p>
    <w:p>
      <w:pPr>
        <w:pStyle w:val="FirstParagraph"/>
      </w:pPr>
      <w:r>
        <w:t xml:space="preserve">Following is based on the</w:t>
      </w:r>
      <w:r>
        <w:t xml:space="preserve"> </w:t>
      </w:r>
      <w:r>
        <w:t xml:space="preserve">“</w:t>
      </w:r>
      <w:r>
        <w:t xml:space="preserve">SciServer Essentials 2.0</w:t>
      </w:r>
      <w:r>
        <w:t xml:space="preserve">”</w:t>
      </w:r>
      <w:r>
        <w:t xml:space="preserve"> </w:t>
      </w:r>
      <w:r>
        <w:t xml:space="preserve">image described in Ch 2. Setup Compute</w:t>
      </w:r>
    </w:p>
    <w:bookmarkStart w:id="66" w:name="learning-objectives-1"/>
    <w:p>
      <w:pPr>
        <w:pStyle w:val="Heading2"/>
      </w:pPr>
      <w:r>
        <w:rPr>
          <w:rStyle w:val="SectionNumber"/>
        </w:rPr>
        <w:t xml:space="preserve">3.1</w:t>
      </w:r>
      <w:r>
        <w:tab/>
      </w:r>
      <w:r>
        <w:t xml:space="preserve">Learning objectives</w:t>
      </w:r>
    </w:p>
    <w:p>
      <w:pPr>
        <w:numPr>
          <w:ilvl w:val="0"/>
          <w:numId w:val="1003"/>
        </w:numPr>
      </w:pPr>
      <w:r>
        <w:t xml:space="preserve">Run a UNIX command</w:t>
      </w:r>
    </w:p>
    <w:p>
      <w:pPr>
        <w:numPr>
          <w:ilvl w:val="0"/>
          <w:numId w:val="1003"/>
        </w:numPr>
      </w:pPr>
      <w:r>
        <w:t xml:space="preserve">Wrap a command in a Bash script with</w:t>
      </w:r>
      <w:r>
        <w:t xml:space="preserve"> </w:t>
      </w:r>
      <w:r>
        <w:rPr>
          <w:rStyle w:val="VerbatimChar"/>
        </w:rPr>
        <w:t xml:space="preserve">#!</w:t>
      </w:r>
    </w:p>
    <w:p>
      <w:pPr>
        <w:numPr>
          <w:ilvl w:val="0"/>
          <w:numId w:val="1003"/>
        </w:numPr>
      </w:pPr>
      <w:r>
        <w:t xml:space="preserve">Make a Bash script executable</w:t>
      </w:r>
    </w:p>
    <w:bookmarkEnd w:id="66"/>
    <w:bookmarkStart w:id="76" w:name="run-a-command"/>
    <w:p>
      <w:pPr>
        <w:pStyle w:val="Heading2"/>
      </w:pPr>
      <w:r>
        <w:rPr>
          <w:rStyle w:val="SectionNumber"/>
        </w:rPr>
        <w:t xml:space="preserve">3.2</w:t>
      </w:r>
      <w:r>
        <w:tab/>
      </w:r>
      <w:r>
        <w:t xml:space="preserve">Run a command</w:t>
      </w:r>
    </w:p>
    <w:p>
      <w:pPr>
        <w:numPr>
          <w:ilvl w:val="0"/>
          <w:numId w:val="1004"/>
        </w:numPr>
        <w:pStyle w:val="Compact"/>
      </w:pPr>
      <w:r>
        <w:t xml:space="preserve">Start a terminal</w:t>
      </w:r>
    </w:p>
    <w:p>
      <w:pPr>
        <w:pStyle w:val="FirstParagraph"/>
      </w:pPr>
      <w:r>
        <w:drawing>
          <wp:inline>
            <wp:extent cx="5334000" cy="3000375"/>
            <wp:effectExtent b="0" l="0" r="0" t="0"/>
            <wp:docPr descr="" title="" id="68" name="Picture"/>
            <a:graphic>
              <a:graphicData uri="http://schemas.openxmlformats.org/drawingml/2006/picture">
                <pic:pic>
                  <pic:nvPicPr>
                    <pic:cNvPr descr="03-exercises_files/figure-docx//1Covg_bpPYGKnTVbOjX_FkGgWHBG6VwdEySKbpZNwqKo_g36ef0094ecf_0_0.png" id="69"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5"/>
        </w:numPr>
        <w:pStyle w:val="Compact"/>
      </w:pPr>
      <w:r>
        <w:t xml:space="preserve">Run the</w:t>
      </w:r>
      <w:r>
        <w:t xml:space="preserve"> </w:t>
      </w:r>
      <w:r>
        <w:rPr>
          <w:rStyle w:val="VerbatimChar"/>
        </w:rPr>
        <w:t xml:space="preserve">ls -l</w:t>
      </w:r>
      <w:r>
        <w:t xml:space="preserve"> </w:t>
      </w:r>
      <w:r>
        <w:t xml:space="preserve">command to list files (the</w:t>
      </w:r>
      <w:r>
        <w:t xml:space="preserve"> </w:t>
      </w:r>
      <w:r>
        <w:rPr>
          <w:rStyle w:val="VerbatimChar"/>
        </w:rPr>
        <w:t xml:space="preserve">-l</w:t>
      </w:r>
      <w:r>
        <w:t xml:space="preserve"> </w:t>
      </w:r>
      <w:r>
        <w:t xml:space="preserve">is a command line argument that instructs the</w:t>
      </w:r>
      <w:r>
        <w:t xml:space="preserve"> </w:t>
      </w:r>
      <w:r>
        <w:rPr>
          <w:rStyle w:val="VerbatimChar"/>
        </w:rPr>
        <w:t xml:space="preserve">ls</w:t>
      </w:r>
      <w:r>
        <w:t xml:space="preserve"> </w:t>
      </w:r>
      <w:r>
        <w:t xml:space="preserve">program to modify its operation so that longer details are provided about each file)</w:t>
      </w:r>
    </w:p>
    <w:p>
      <w:pPr>
        <w:pStyle w:val="FirstParagraph"/>
      </w:pPr>
      <w:r>
        <w:drawing>
          <wp:inline>
            <wp:extent cx="5334000" cy="3000375"/>
            <wp:effectExtent b="0" l="0" r="0" t="0"/>
            <wp:docPr descr="" title="" id="71" name="Picture"/>
            <a:graphic>
              <a:graphicData uri="http://schemas.openxmlformats.org/drawingml/2006/picture">
                <pic:pic>
                  <pic:nvPicPr>
                    <pic:cNvPr descr="03-exercises_files/figure-docx//1Covg_bpPYGKnTVbOjX_FkGgWHBG6VwdEySKbpZNwqKo_g36ef0094ecf_0_8.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6"/>
        </w:numPr>
        <w:pStyle w:val="Compact"/>
      </w:pPr>
      <w:r>
        <w:t xml:space="preserve">Run</w:t>
      </w:r>
      <w:r>
        <w:t xml:space="preserve"> </w:t>
      </w:r>
      <w:r>
        <w:rPr>
          <w:rStyle w:val="VerbatimChar"/>
        </w:rPr>
        <w:t xml:space="preserve">echo "Hello, World!"</w:t>
      </w:r>
      <w:r>
        <w:t xml:space="preserve"> </w:t>
      </w:r>
      <w:r>
        <w:t xml:space="preserve">to print text to the terminal</w:t>
      </w:r>
    </w:p>
    <w:p>
      <w:pPr>
        <w:pStyle w:val="FirstParagraph"/>
      </w:pPr>
      <w:r>
        <w:drawing>
          <wp:inline>
            <wp:extent cx="5334000" cy="3000375"/>
            <wp:effectExtent b="0" l="0" r="0" t="0"/>
            <wp:docPr descr="" title="" id="74" name="Picture"/>
            <a:graphic>
              <a:graphicData uri="http://schemas.openxmlformats.org/drawingml/2006/picture">
                <pic:pic>
                  <pic:nvPicPr>
                    <pic:cNvPr descr="03-exercises_files/figure-docx//1Covg_bpPYGKnTVbOjX_FkGgWHBG6VwdEySKbpZNwqKo_g36ef0094ecf_1_0.png" id="75" name="Picture"/>
                    <pic:cNvPicPr>
                      <a:picLocks noChangeArrowheads="1" noChangeAspect="1"/>
                    </pic:cNvPicPr>
                  </pic:nvPicPr>
                  <pic:blipFill>
                    <a:blip r:embed="rId73"/>
                    <a:stretch>
                      <a:fillRect/>
                    </a:stretch>
                  </pic:blipFill>
                  <pic:spPr bwMode="auto">
                    <a:xfrm>
                      <a:off x="0" y="0"/>
                      <a:ext cx="5334000" cy="3000375"/>
                    </a:xfrm>
                    <a:prstGeom prst="rect">
                      <a:avLst/>
                    </a:prstGeom>
                    <a:noFill/>
                    <a:ln w="9525">
                      <a:noFill/>
                      <a:headEnd/>
                      <a:tailEnd/>
                    </a:ln>
                  </pic:spPr>
                </pic:pic>
              </a:graphicData>
            </a:graphic>
          </wp:inline>
        </w:drawing>
      </w:r>
    </w:p>
    <w:bookmarkEnd w:id="76"/>
    <w:bookmarkStart w:id="86" w:name="wrap-a-command-in-a-bash"/>
    <w:p>
      <w:pPr>
        <w:pStyle w:val="Heading2"/>
      </w:pPr>
      <w:r>
        <w:rPr>
          <w:rStyle w:val="SectionNumber"/>
        </w:rPr>
        <w:t xml:space="preserve">3.3</w:t>
      </w:r>
      <w:r>
        <w:tab/>
      </w:r>
      <w:r>
        <w:t xml:space="preserve">Wrap a command in a Bash</w:t>
      </w:r>
    </w:p>
    <w:p>
      <w:pPr>
        <w:numPr>
          <w:ilvl w:val="0"/>
          <w:numId w:val="1007"/>
        </w:numPr>
        <w:pStyle w:val="Compact"/>
      </w:pPr>
      <w:r>
        <w:t xml:space="preserve">Create Text File</w:t>
      </w:r>
    </w:p>
    <w:p>
      <w:pPr>
        <w:pStyle w:val="FirstParagraph"/>
      </w:pPr>
      <w:r>
        <w:drawing>
          <wp:inline>
            <wp:extent cx="5334000" cy="3000375"/>
            <wp:effectExtent b="0" l="0" r="0" t="0"/>
            <wp:docPr descr="" title="" id="78" name="Picture"/>
            <a:graphic>
              <a:graphicData uri="http://schemas.openxmlformats.org/drawingml/2006/picture">
                <pic:pic>
                  <pic:nvPicPr>
                    <pic:cNvPr descr="03-exercises_files/figure-docx//1Covg_bpPYGKnTVbOjX_FkGgWHBG6VwdEySKbpZNwqKo_g36ef0094ecf_0_29.png" id="79" name="Picture"/>
                    <pic:cNvPicPr>
                      <a:picLocks noChangeArrowheads="1" noChangeAspect="1"/>
                    </pic:cNvPicPr>
                  </pic:nvPicPr>
                  <pic:blipFill>
                    <a:blip r:embed="rId77"/>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8"/>
        </w:numPr>
        <w:pStyle w:val="Compact"/>
      </w:pPr>
      <w:r>
        <w:t xml:space="preserve">Write your first Bash script</w:t>
      </w:r>
    </w:p>
    <w:p>
      <w:pPr>
        <w:pStyle w:val="FirstParagraph"/>
      </w:pPr>
      <w:r>
        <w:drawing>
          <wp:inline>
            <wp:extent cx="5334000" cy="3000375"/>
            <wp:effectExtent b="0" l="0" r="0" t="0"/>
            <wp:docPr descr="" title="" id="81" name="Picture"/>
            <a:graphic>
              <a:graphicData uri="http://schemas.openxmlformats.org/drawingml/2006/picture">
                <pic:pic>
                  <pic:nvPicPr>
                    <pic:cNvPr descr="03-exercises_files/figure-docx//1Covg_bpPYGKnTVbOjX_FkGgWHBG6VwdEySKbpZNwqKo_g36ef0094ecf_0_40.png" id="82" name="Picture"/>
                    <pic:cNvPicPr>
                      <a:picLocks noChangeArrowheads="1" noChangeAspect="1"/>
                    </pic:cNvPicPr>
                  </pic:nvPicPr>
                  <pic:blipFill>
                    <a:blip r:embed="rId80"/>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9"/>
        </w:numPr>
        <w:pStyle w:val="Compact"/>
      </w:pPr>
      <w:r>
        <w:t xml:space="preserve">Run</w:t>
      </w:r>
      <w:r>
        <w:t xml:space="preserve"> </w:t>
      </w:r>
      <w:r>
        <w:rPr>
          <w:rStyle w:val="VerbatimChar"/>
        </w:rPr>
        <w:t xml:space="preserve">00-hello.sh</w:t>
      </w:r>
    </w:p>
    <w:p>
      <w:pPr>
        <w:pStyle w:val="FirstParagraph"/>
      </w:pPr>
      <w:r>
        <w:drawing>
          <wp:inline>
            <wp:extent cx="5334000" cy="3000375"/>
            <wp:effectExtent b="0" l="0" r="0" t="0"/>
            <wp:docPr descr="" title="" id="84" name="Picture"/>
            <a:graphic>
              <a:graphicData uri="http://schemas.openxmlformats.org/drawingml/2006/picture">
                <pic:pic>
                  <pic:nvPicPr>
                    <pic:cNvPr descr="03-exercises_files/figure-docx//1Covg_bpPYGKnTVbOjX_FkGgWHBG6VwdEySKbpZNwqKo_g36ef0094ecf_0_45.png" id="85" name="Picture"/>
                    <pic:cNvPicPr>
                      <a:picLocks noChangeArrowheads="1" noChangeAspect="1"/>
                    </pic:cNvPicPr>
                  </pic:nvPicPr>
                  <pic:blipFill>
                    <a:blip r:embed="rId8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Congratulations! You have just:</w:t>
      </w:r>
    </w:p>
    <w:p>
      <w:pPr>
        <w:numPr>
          <w:ilvl w:val="0"/>
          <w:numId w:val="1010"/>
        </w:numPr>
        <w:pStyle w:val="Compact"/>
      </w:pPr>
      <w:r>
        <w:t xml:space="preserve">Created a Bash script that prints</w:t>
      </w:r>
      <w:r>
        <w:t xml:space="preserve"> </w:t>
      </w:r>
      <w:r>
        <w:t xml:space="preserve">“</w:t>
      </w:r>
      <w:r>
        <w:t xml:space="preserve">Hello, World!</w:t>
      </w:r>
      <w:r>
        <w:t xml:space="preserve">”</w:t>
      </w:r>
      <w:r>
        <w:t xml:space="preserve"> </w:t>
      </w:r>
      <w:r>
        <w:t xml:space="preserve">to the terminal</w:t>
      </w:r>
    </w:p>
    <w:bookmarkEnd w:id="86"/>
    <w:bookmarkEnd w:id="87"/>
    <w:bookmarkStart w:id="90" w:name="hello-world"/>
    <w:p>
      <w:pPr>
        <w:pStyle w:val="Heading1"/>
      </w:pPr>
      <w:r>
        <w:rPr>
          <w:rStyle w:val="SectionNumber"/>
        </w:rPr>
        <w:t xml:space="preserve">4</w:t>
      </w:r>
      <w:r>
        <w:tab/>
      </w:r>
      <w:r>
        <w:t xml:space="preserve">Hello, World!</w:t>
      </w:r>
    </w:p>
    <w:bookmarkStart w:id="88" w:name="learning-objectives-2"/>
    <w:p>
      <w:pPr>
        <w:pStyle w:val="Heading2"/>
      </w:pPr>
      <w:r>
        <w:rPr>
          <w:rStyle w:val="SectionNumber"/>
        </w:rPr>
        <w:t xml:space="preserve">4.1</w:t>
      </w:r>
      <w:r>
        <w:tab/>
      </w:r>
      <w:r>
        <w:t xml:space="preserve">Learning objectives</w:t>
      </w:r>
    </w:p>
    <w:p>
      <w:pPr>
        <w:numPr>
          <w:ilvl w:val="0"/>
          <w:numId w:val="1011"/>
        </w:numPr>
        <w:pStyle w:val="Compact"/>
      </w:pPr>
      <w:r>
        <w:t xml:space="preserve">Understand how to run Python scripts from the command line</w:t>
      </w:r>
    </w:p>
    <w:bookmarkEnd w:id="88"/>
    <w:bookmarkStart w:id="89" w:name="hello-world-example"/>
    <w:p>
      <w:pPr>
        <w:pStyle w:val="Heading2"/>
      </w:pPr>
      <w:r>
        <w:rPr>
          <w:rStyle w:val="SectionNumber"/>
        </w:rPr>
        <w:t xml:space="preserve">4.2</w:t>
      </w:r>
      <w:r>
        <w:tab/>
      </w:r>
      <w:r>
        <w:t xml:space="preserve">Hello, World! example</w:t>
      </w:r>
    </w:p>
    <w:p>
      <w:pPr>
        <w:numPr>
          <w:ilvl w:val="0"/>
          <w:numId w:val="1012"/>
        </w:numPr>
      </w:pPr>
      <w:r>
        <w:t xml:space="preserve">Follow the steps from the</w:t>
      </w:r>
      <w:r>
        <w:t xml:space="preserve"> </w:t>
      </w:r>
      <w:r>
        <w:rPr>
          <w:iCs/>
          <w:i/>
          <w:bCs/>
          <w:b/>
        </w:rPr>
        <w:t xml:space="preserve">SciServer</w:t>
      </w:r>
      <w:r>
        <w:t xml:space="preserve"> </w:t>
      </w:r>
      <w:r>
        <w:t xml:space="preserve">lesson</w:t>
      </w:r>
    </w:p>
    <w:p>
      <w:pPr>
        <w:numPr>
          <w:ilvl w:val="1"/>
          <w:numId w:val="1013"/>
        </w:numPr>
      </w:pPr>
      <w:r>
        <w:t xml:space="preserve">Login to SciServer and start a new jupyter notebook</w:t>
      </w:r>
    </w:p>
    <w:p>
      <w:pPr>
        <w:numPr>
          <w:ilvl w:val="1"/>
          <w:numId w:val="1013"/>
        </w:numPr>
      </w:pPr>
      <w:r>
        <w:t xml:space="preserve">Start a new terminal session</w:t>
      </w:r>
    </w:p>
    <w:p>
      <w:pPr>
        <w:numPr>
          <w:ilvl w:val="0"/>
          <w:numId w:val="1012"/>
        </w:numPr>
      </w:pPr>
      <w:r>
        <w:t xml:space="preserve">Create a new file named</w:t>
      </w:r>
      <w:r>
        <w:t xml:space="preserve"> </w:t>
      </w:r>
      <w:r>
        <w:rPr>
          <w:rStyle w:val="VerbatimChar"/>
        </w:rPr>
        <w:t xml:space="preserve">01-helloworld.py</w:t>
      </w:r>
      <w:r>
        <w:t xml:space="preserve"> </w:t>
      </w:r>
      <w:r>
        <w:t xml:space="preserve">using the text editor and write the following code:</w:t>
      </w:r>
    </w:p>
    <w:p>
      <w:pPr>
        <w:numPr>
          <w:ilvl w:val="0"/>
          <w:numId w:val="1000"/>
        </w:numPr>
        <w:pStyle w:val="SourceCode"/>
      </w:pPr>
      <w:r>
        <w:rPr>
          <w:rStyle w:val="CommentTok"/>
        </w:rPr>
        <w:t xml:space="preserve">#!/usr/bin/env python3</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numPr>
          <w:ilvl w:val="0"/>
          <w:numId w:val="1012"/>
        </w:numPr>
      </w:pPr>
      <w:r>
        <w:t xml:space="preserve">Save the file and make it executable:</w:t>
      </w:r>
    </w:p>
    <w:p>
      <w:pPr>
        <w:numPr>
          <w:ilvl w:val="0"/>
          <w:numId w:val="1000"/>
        </w:numPr>
        <w:pStyle w:val="SourceCode"/>
      </w:pPr>
      <w:r>
        <w:rPr>
          <w:rStyle w:val="FunctionTok"/>
        </w:rPr>
        <w:t xml:space="preserve">chmod</w:t>
      </w:r>
      <w:r>
        <w:rPr>
          <w:rStyle w:val="NormalTok"/>
        </w:rPr>
        <w:t xml:space="preserve"> +x 01-helloworld.py</w:t>
      </w:r>
    </w:p>
    <w:p>
      <w:pPr>
        <w:numPr>
          <w:ilvl w:val="0"/>
          <w:numId w:val="1012"/>
        </w:numPr>
      </w:pPr>
      <w:r>
        <w:t xml:space="preserve">In the terminal, run the script by typing:</w:t>
      </w:r>
    </w:p>
    <w:p>
      <w:pPr>
        <w:numPr>
          <w:ilvl w:val="0"/>
          <w:numId w:val="1000"/>
        </w:numPr>
        <w:pStyle w:val="SourceCode"/>
      </w:pPr>
      <w:r>
        <w:rPr>
          <w:rStyle w:val="ExtensionTok"/>
        </w:rPr>
        <w:t xml:space="preserve">./01-helloworld.py</w:t>
      </w:r>
    </w:p>
    <w:p>
      <w:pPr>
        <w:numPr>
          <w:ilvl w:val="0"/>
          <w:numId w:val="1012"/>
        </w:numPr>
      </w:pPr>
      <w:r>
        <w:t xml:space="preserve">You should see the output:</w:t>
      </w:r>
    </w:p>
    <w:p>
      <w:pPr>
        <w:numPr>
          <w:ilvl w:val="0"/>
          <w:numId w:val="1000"/>
        </w:numPr>
        <w:pStyle w:val="SourceCode"/>
      </w:pPr>
      <w:r>
        <w:rPr>
          <w:rStyle w:val="VerbatimChar"/>
        </w:rPr>
        <w:t xml:space="preserve">Hello, World!</w:t>
      </w:r>
    </w:p>
    <w:p>
      <w:pPr>
        <w:pStyle w:val="FirstParagraph"/>
      </w:pPr>
      <w:r>
        <w:t xml:space="preserve">Congratulations! You have just:</w:t>
      </w:r>
    </w:p>
    <w:p>
      <w:pPr>
        <w:numPr>
          <w:ilvl w:val="0"/>
          <w:numId w:val="1014"/>
        </w:numPr>
      </w:pPr>
      <w:r>
        <w:t xml:space="preserve">Created a Python script that prints</w:t>
      </w:r>
      <w:r>
        <w:t xml:space="preserve"> </w:t>
      </w:r>
      <w:r>
        <w:t xml:space="preserve">“</w:t>
      </w:r>
      <w:r>
        <w:t xml:space="preserve">Hello, World!</w:t>
      </w:r>
      <w:r>
        <w:t xml:space="preserve">”</w:t>
      </w:r>
      <w:r>
        <w:t xml:space="preserve"> </w:t>
      </w:r>
      <w:r>
        <w:t xml:space="preserve">to the terminal</w:t>
      </w:r>
    </w:p>
    <w:p>
      <w:pPr>
        <w:numPr>
          <w:ilvl w:val="0"/>
          <w:numId w:val="1014"/>
        </w:numPr>
      </w:pPr>
      <w:r>
        <w:t xml:space="preserve">Made the script executable</w:t>
      </w:r>
    </w:p>
    <w:p>
      <w:pPr>
        <w:numPr>
          <w:ilvl w:val="0"/>
          <w:numId w:val="1014"/>
        </w:numPr>
      </w:pPr>
      <w:r>
        <w:t xml:space="preserve">Ran the script from the command line</w:t>
      </w:r>
    </w:p>
    <w:bookmarkEnd w:id="89"/>
    <w:bookmarkEnd w:id="90"/>
    <w:bookmarkStart w:id="95" w:name="command-line-arguments"/>
    <w:p>
      <w:pPr>
        <w:pStyle w:val="Heading1"/>
      </w:pPr>
      <w:r>
        <w:rPr>
          <w:rStyle w:val="SectionNumber"/>
        </w:rPr>
        <w:t xml:space="preserve">5</w:t>
      </w:r>
      <w:r>
        <w:tab/>
      </w:r>
      <w:r>
        <w:t xml:space="preserve">Command line arguments</w:t>
      </w:r>
    </w:p>
    <w:bookmarkStart w:id="91" w:name="printing-all-command-line-arguments"/>
    <w:p>
      <w:pPr>
        <w:pStyle w:val="Heading2"/>
      </w:pPr>
      <w:r>
        <w:rPr>
          <w:rStyle w:val="SectionNumber"/>
        </w:rPr>
        <w:t xml:space="preserve">5.1</w:t>
      </w:r>
      <w:r>
        <w:tab/>
      </w:r>
      <w:r>
        <w:t xml:space="preserve">Printing All Command Line Arguments</w:t>
      </w:r>
    </w:p>
    <w:p>
      <w:pPr>
        <w:numPr>
          <w:ilvl w:val="0"/>
          <w:numId w:val="1015"/>
        </w:numPr>
      </w:pPr>
      <w:r>
        <w:t xml:space="preserve">Let’s make our Python scripts interactive by accepting input from the command line. Create a new file called</w:t>
      </w:r>
      <w:r>
        <w:t xml:space="preserve"> </w:t>
      </w:r>
      <w:r>
        <w:rPr>
          <w:rStyle w:val="VerbatimChar"/>
        </w:rPr>
        <w:t xml:space="preserve">02-arguments.py</w:t>
      </w:r>
      <w:r>
        <w:t xml:space="preserve"> </w:t>
      </w:r>
      <w:r>
        <w:t xml:space="preserve">and type:</w:t>
      </w:r>
    </w:p>
    <w:p>
      <w:pPr>
        <w:numPr>
          <w:ilvl w:val="0"/>
          <w:numId w:val="1000"/>
        </w:numPr>
        <w:pStyle w:val="SourceCode"/>
      </w:pPr>
      <w:r>
        <w:rPr>
          <w:rStyle w:val="CommentTok"/>
        </w:rPr>
        <w:t xml:space="preserve">#!/usr/bin/env python3</w:t>
      </w:r>
      <w:r>
        <w:br/>
      </w:r>
      <w:r>
        <w:br/>
      </w:r>
      <w:r>
        <w:rPr>
          <w:rStyle w:val="ImportTok"/>
        </w:rPr>
        <w:t xml:space="preserve">import</w:t>
      </w:r>
      <w:r>
        <w:rPr>
          <w:rStyle w:val="NormalTok"/>
        </w:rPr>
        <w:t xml:space="preserve"> sys</w:t>
      </w:r>
      <w:r>
        <w:br/>
      </w:r>
      <w:r>
        <w:br/>
      </w:r>
      <w:r>
        <w:rPr>
          <w:rStyle w:val="BuiltInTok"/>
        </w:rPr>
        <w:t xml:space="preserve">print</w:t>
      </w:r>
      <w:r>
        <w:rPr>
          <w:rStyle w:val="NormalTok"/>
        </w:rPr>
        <w:t xml:space="preserve">(sys.argv)</w:t>
      </w:r>
    </w:p>
    <w:p>
      <w:pPr>
        <w:numPr>
          <w:ilvl w:val="0"/>
          <w:numId w:val="1015"/>
        </w:numPr>
      </w:pPr>
      <w:r>
        <w:t xml:space="preserve">Save the file and make it executable:</w:t>
      </w:r>
    </w:p>
    <w:p>
      <w:pPr>
        <w:numPr>
          <w:ilvl w:val="0"/>
          <w:numId w:val="1000"/>
        </w:numPr>
        <w:pStyle w:val="SourceCode"/>
      </w:pPr>
      <w:r>
        <w:rPr>
          <w:rStyle w:val="FunctionTok"/>
        </w:rPr>
        <w:t xml:space="preserve">chmod</w:t>
      </w:r>
      <w:r>
        <w:rPr>
          <w:rStyle w:val="NormalTok"/>
        </w:rPr>
        <w:t xml:space="preserve"> +x 02-arguments.py</w:t>
      </w:r>
    </w:p>
    <w:p>
      <w:pPr>
        <w:numPr>
          <w:ilvl w:val="0"/>
          <w:numId w:val="1015"/>
        </w:numPr>
      </w:pPr>
      <w:r>
        <w:t xml:space="preserve">Now run it directly with some arguments:</w:t>
      </w:r>
    </w:p>
    <w:p>
      <w:pPr>
        <w:numPr>
          <w:ilvl w:val="0"/>
          <w:numId w:val="1000"/>
        </w:numPr>
        <w:pStyle w:val="SourceCode"/>
      </w:pPr>
      <w:r>
        <w:rPr>
          <w:rStyle w:val="ExtensionTok"/>
        </w:rPr>
        <w:t xml:space="preserve">./02-arguments.py</w:t>
      </w:r>
      <w:r>
        <w:rPr>
          <w:rStyle w:val="NormalTok"/>
        </w:rPr>
        <w:t xml:space="preserve"> hello world 123</w:t>
      </w:r>
    </w:p>
    <w:p>
      <w:pPr>
        <w:numPr>
          <w:ilvl w:val="0"/>
          <w:numId w:val="1000"/>
        </w:numPr>
      </w:pPr>
      <w:r>
        <w:t xml:space="preserve">You’ll see output like</w:t>
      </w:r>
      <w:r>
        <w:t xml:space="preserve"> </w:t>
      </w:r>
      <w:r>
        <w:rPr>
          <w:rStyle w:val="VerbatimChar"/>
        </w:rPr>
        <w:t xml:space="preserve">['./02-arguments.py', 'hello', 'world', '123']</w:t>
      </w:r>
    </w:p>
    <w:p>
      <w:pPr>
        <w:pStyle w:val="FirstParagraph"/>
      </w:pPr>
      <w:r>
        <w:t xml:space="preserve">The</w:t>
      </w:r>
      <w:r>
        <w:t xml:space="preserve"> </w:t>
      </w:r>
      <w:r>
        <w:rPr>
          <w:rStyle w:val="VerbatimChar"/>
        </w:rPr>
        <w:t xml:space="preserve">sys</w:t>
      </w:r>
      <w:r>
        <w:t xml:space="preserve"> </w:t>
      </w:r>
      <w:r>
        <w:t xml:space="preserve">module provide access to the system-specific parameter. The variable</w:t>
      </w:r>
      <w:r>
        <w:t xml:space="preserve"> </w:t>
      </w:r>
      <w:r>
        <w:rPr>
          <w:rStyle w:val="VerbatimChar"/>
        </w:rPr>
        <w:t xml:space="preserve">sys.argv</w:t>
      </w:r>
      <w:r>
        <w:t xml:space="preserve"> </w:t>
      </w:r>
      <w:r>
        <w:t xml:space="preserve">contains all command line arguments passed to your script, including the script name itself as the first element.</w:t>
      </w:r>
    </w:p>
    <w:bookmarkEnd w:id="91"/>
    <w:bookmarkStart w:id="92" w:name="understanding-lists"/>
    <w:p>
      <w:pPr>
        <w:pStyle w:val="Heading2"/>
      </w:pPr>
      <w:r>
        <w:rPr>
          <w:rStyle w:val="SectionNumber"/>
        </w:rPr>
        <w:t xml:space="preserve">5.2</w:t>
      </w:r>
      <w:r>
        <w:tab/>
      </w:r>
      <w:r>
        <w:t xml:space="preserve">Understanding Lists</w:t>
      </w:r>
    </w:p>
    <w:p>
      <w:pPr>
        <w:pStyle w:val="FirstParagraph"/>
      </w:pPr>
      <w:r>
        <w:t xml:space="preserve">Lists in Python are ordered collections of items enclosed in square brackets, like</w:t>
      </w:r>
      <w:r>
        <w:t xml:space="preserve"> </w:t>
      </w:r>
      <w:r>
        <w:rPr>
          <w:rStyle w:val="VerbatimChar"/>
        </w:rPr>
        <w:t xml:space="preserve">[1, 2, 3]</w:t>
      </w:r>
      <w:r>
        <w:t xml:space="preserve"> </w:t>
      </w:r>
      <w:r>
        <w:t xml:space="preserve">or</w:t>
      </w:r>
      <w:r>
        <w:t xml:space="preserve"> </w:t>
      </w:r>
      <w:r>
        <w:rPr>
          <w:rStyle w:val="VerbatimChar"/>
        </w:rPr>
        <w:t xml:space="preserve">["apple", "banana"]</w:t>
      </w:r>
      <w:r>
        <w:t xml:space="preserve">. Lists can contain different types of data and are accessed by the position (index), starting from 0. For example,</w:t>
      </w:r>
      <w:r>
        <w:t xml:space="preserve"> </w:t>
      </w:r>
      <w:r>
        <w:rPr>
          <w:rStyle w:val="VerbatimChar"/>
        </w:rPr>
        <w:t xml:space="preserve">my_list[0]</w:t>
      </w:r>
      <w:r>
        <w:t xml:space="preserve"> </w:t>
      </w:r>
      <w:r>
        <w:t xml:space="preserve">gets the first item,</w:t>
      </w:r>
      <w:r>
        <w:t xml:space="preserve"> </w:t>
      </w:r>
      <w:r>
        <w:rPr>
          <w:rStyle w:val="VerbatimChar"/>
        </w:rPr>
        <w:t xml:space="preserve">my_list[1]</w:t>
      </w:r>
      <w:r>
        <w:t xml:space="preserve"> </w:t>
      </w:r>
      <w:r>
        <w:t xml:space="preserve">gets the second item, and so in.</w:t>
      </w:r>
    </w:p>
    <w:bookmarkEnd w:id="92"/>
    <w:bookmarkStart w:id="93" w:name="accessing-specific-arguments"/>
    <w:p>
      <w:pPr>
        <w:pStyle w:val="Heading2"/>
      </w:pPr>
      <w:r>
        <w:rPr>
          <w:rStyle w:val="SectionNumber"/>
        </w:rPr>
        <w:t xml:space="preserve">5.3</w:t>
      </w:r>
      <w:r>
        <w:tab/>
      </w:r>
      <w:r>
        <w:t xml:space="preserve">Accessing Specific Arguments</w:t>
      </w:r>
    </w:p>
    <w:p>
      <w:pPr>
        <w:numPr>
          <w:ilvl w:val="0"/>
          <w:numId w:val="1016"/>
        </w:numPr>
      </w:pPr>
      <w:r>
        <w:t xml:space="preserve">Lets modify our script to print just the second command line argument:</w:t>
      </w:r>
    </w:p>
    <w:p>
      <w:pPr>
        <w:numPr>
          <w:ilvl w:val="0"/>
          <w:numId w:val="1000"/>
        </w:numPr>
        <w:pStyle w:val="SourceCode"/>
      </w:pPr>
      <w:r>
        <w:rPr>
          <w:rStyle w:val="CommentTok"/>
        </w:rPr>
        <w:t xml:space="preserve">#!/usr/bin/env python3</w:t>
      </w:r>
      <w:r>
        <w:br/>
      </w:r>
      <w:r>
        <w:br/>
      </w:r>
      <w:r>
        <w:rPr>
          <w:rStyle w:val="ImportTok"/>
        </w:rPr>
        <w:t xml:space="preserve">import</w:t>
      </w:r>
      <w:r>
        <w:rPr>
          <w:rStyle w:val="NormalTok"/>
        </w:rPr>
        <w:t xml:space="preserve"> sys</w:t>
      </w:r>
      <w:r>
        <w:br/>
      </w:r>
      <w:r>
        <w:br/>
      </w:r>
      <w:r>
        <w:rPr>
          <w:rStyle w:val="BuiltInTok"/>
        </w:rPr>
        <w:t xml:space="preserve">print</w:t>
      </w:r>
      <w:r>
        <w:rPr>
          <w:rStyle w:val="NormalTok"/>
        </w:rPr>
        <w:t xml:space="preserve">(</w:t>
      </w:r>
      <w:r>
        <w:rPr>
          <w:rStyle w:val="StringTok"/>
        </w:rPr>
        <w:t xml:space="preserve">"Script name:"</w:t>
      </w:r>
      <w:r>
        <w:rPr>
          <w:rStyle w:val="NormalTok"/>
        </w:rPr>
        <w:t xml:space="preserve">, sys.argv[</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"First argument:"</w:t>
      </w:r>
      <w:r>
        <w:rPr>
          <w:rStyle w:val="NormalTok"/>
        </w:rPr>
        <w:t xml:space="preserve">, sys.argv[</w:t>
      </w:r>
      <w:r>
        <w:rPr>
          <w:rStyle w:val="DecValTok"/>
        </w:rPr>
        <w:t xml:space="preserve">1</w:t>
      </w:r>
      <w:r>
        <w:rPr>
          <w:rStyle w:val="NormalTok"/>
        </w:rPr>
        <w:t xml:space="preserve">])</w:t>
      </w:r>
    </w:p>
    <w:p>
      <w:pPr>
        <w:numPr>
          <w:ilvl w:val="0"/>
          <w:numId w:val="1016"/>
        </w:numPr>
      </w:pPr>
      <w:r>
        <w:t xml:space="preserve">Run it with:</w:t>
      </w:r>
      <w:r>
        <w:t xml:space="preserve"> </w:t>
      </w:r>
      <w:r>
        <w:rPr>
          <w:rStyle w:val="VerbatimChar"/>
        </w:rPr>
        <w:t xml:space="preserve">./02-arguments.py hello</w:t>
      </w:r>
    </w:p>
    <w:p>
      <w:pPr>
        <w:numPr>
          <w:ilvl w:val="0"/>
          <w:numId w:val="1000"/>
        </w:numPr>
      </w:pPr>
      <w:r>
        <w:t xml:space="preserve">This prints:</w:t>
      </w:r>
    </w:p>
    <w:p>
      <w:pPr>
        <w:numPr>
          <w:ilvl w:val="0"/>
          <w:numId w:val="1000"/>
        </w:numPr>
        <w:pStyle w:val="SourceCode"/>
      </w:pPr>
      <w:r>
        <w:rPr>
          <w:rStyle w:val="ExtensionTok"/>
        </w:rPr>
        <w:t xml:space="preserve">Script</w:t>
      </w:r>
      <w:r>
        <w:rPr>
          <w:rStyle w:val="NormalTok"/>
        </w:rPr>
        <w:t xml:space="preserve"> name: ./02-arguments.py</w:t>
      </w:r>
      <w:r>
        <w:br/>
      </w:r>
      <w:r>
        <w:rPr>
          <w:rStyle w:val="ExtensionTok"/>
        </w:rPr>
        <w:t xml:space="preserve">First</w:t>
      </w:r>
      <w:r>
        <w:rPr>
          <w:rStyle w:val="NormalTok"/>
        </w:rPr>
        <w:t xml:space="preserve"> argument: hello</w:t>
      </w:r>
    </w:p>
    <w:p>
      <w:pPr>
        <w:numPr>
          <w:ilvl w:val="0"/>
          <w:numId w:val="1000"/>
        </w:numPr>
      </w:pPr>
      <w:r>
        <w:t xml:space="preserve">Notice how</w:t>
      </w:r>
      <w:r>
        <w:t xml:space="preserve"> </w:t>
      </w:r>
      <w:r>
        <w:rPr>
          <w:rStyle w:val="VerbatimChar"/>
        </w:rPr>
        <w:t xml:space="preserve">sys.argv[0]</w:t>
      </w:r>
      <w:r>
        <w:t xml:space="preserve"> </w:t>
      </w:r>
      <w:r>
        <w:t xml:space="preserve">is always the script name, so the first actual argument is at index 1</w:t>
      </w:r>
    </w:p>
    <w:p>
      <w:pPr>
        <w:numPr>
          <w:ilvl w:val="0"/>
          <w:numId w:val="1000"/>
        </w:numPr>
      </w:pPr>
      <w:r>
        <w:rPr>
          <w:iCs/>
          <w:i/>
          <w:bCs/>
          <w:b/>
        </w:rPr>
        <w:t xml:space="preserve">Warning</w:t>
      </w:r>
      <w:r>
        <w:t xml:space="preserve">: If you don’t provide enough arguments, Python will crash with an</w:t>
      </w:r>
      <w:r>
        <w:t xml:space="preserve"> </w:t>
      </w:r>
      <w:r>
        <w:t xml:space="preserve">“</w:t>
      </w:r>
      <w:r>
        <w:t xml:space="preserve">IndexError</w:t>
      </w:r>
      <w:r>
        <w:t xml:space="preserve">”</w:t>
      </w:r>
      <w:r>
        <w:t xml:space="preserve">. We’ll learn to handle this with</w:t>
      </w:r>
      <w:r>
        <w:t xml:space="preserve"> </w:t>
      </w:r>
      <w:r>
        <w:rPr>
          <w:rStyle w:val="VerbatimChar"/>
        </w:rPr>
        <w:t xml:space="preserve">if</w:t>
      </w:r>
      <w:r>
        <w:t xml:space="preserve"> </w:t>
      </w:r>
      <w:r>
        <w:t xml:space="preserve">statements later</w:t>
      </w:r>
    </w:p>
    <w:bookmarkEnd w:id="93"/>
    <w:bookmarkStart w:id="94" w:name="arguments-are-strings"/>
    <w:p>
      <w:pPr>
        <w:pStyle w:val="Heading2"/>
      </w:pPr>
      <w:r>
        <w:rPr>
          <w:rStyle w:val="SectionNumber"/>
        </w:rPr>
        <w:t xml:space="preserve">5.4</w:t>
      </w:r>
      <w:r>
        <w:tab/>
      </w:r>
      <w:r>
        <w:t xml:space="preserve">Arguments Are Strings</w:t>
      </w:r>
    </w:p>
    <w:p>
      <w:pPr>
        <w:pStyle w:val="FirstParagraph"/>
      </w:pPr>
      <w:r>
        <w:t xml:space="preserve">Command line arguments are always strings, even if they look like numbers.</w:t>
      </w:r>
    </w:p>
    <w:p>
      <w:pPr>
        <w:numPr>
          <w:ilvl w:val="0"/>
          <w:numId w:val="1017"/>
        </w:numPr>
      </w:pPr>
      <w:r>
        <w:t xml:space="preserve">Update</w:t>
      </w:r>
      <w:r>
        <w:t xml:space="preserve"> </w:t>
      </w:r>
      <w:r>
        <w:rPr>
          <w:rStyle w:val="VerbatimChar"/>
        </w:rPr>
        <w:t xml:space="preserve">02-arguments.py</w:t>
      </w:r>
    </w:p>
    <w:p>
      <w:pPr>
        <w:numPr>
          <w:ilvl w:val="0"/>
          <w:numId w:val="1000"/>
        </w:numPr>
        <w:pStyle w:val="SourceCode"/>
      </w:pPr>
      <w:r>
        <w:rPr>
          <w:rStyle w:val="CommentTok"/>
        </w:rPr>
        <w:t xml:space="preserve">#!/usr/bin/env python3</w:t>
      </w:r>
      <w:r>
        <w:br/>
      </w:r>
      <w:r>
        <w:br/>
      </w:r>
      <w:r>
        <w:rPr>
          <w:rStyle w:val="ImportTok"/>
        </w:rPr>
        <w:t xml:space="preserve">import</w:t>
      </w:r>
      <w:r>
        <w:rPr>
          <w:rStyle w:val="NormalTok"/>
        </w:rPr>
        <w:t xml:space="preserve"> sys</w:t>
      </w:r>
      <w:r>
        <w:br/>
      </w:r>
      <w:r>
        <w:br/>
      </w:r>
      <w:r>
        <w:rPr>
          <w:rStyle w:val="CommentTok"/>
        </w:rPr>
        <w:t xml:space="preserve"># This won't work as expected</w:t>
      </w:r>
      <w:r>
        <w:br/>
      </w:r>
      <w:r>
        <w:rPr>
          <w:rStyle w:val="NormalTok"/>
        </w:rPr>
        <w:t xml:space="preserve">result </w:t>
      </w:r>
      <w:r>
        <w:rPr>
          <w:rStyle w:val="OperatorTok"/>
        </w:rPr>
        <w:t xml:space="preserve">=</w:t>
      </w:r>
      <w:r>
        <w:rPr>
          <w:rStyle w:val="NormalTok"/>
        </w:rPr>
        <w:t xml:space="preserve"> sys.argv[</w:t>
      </w:r>
      <w:r>
        <w:rPr>
          <w:rStyle w:val="DecValTok"/>
        </w:rPr>
        <w:t xml:space="preserve">1</w:t>
      </w:r>
      <w:r>
        <w:rPr>
          <w:rStyle w:val="NormalTok"/>
        </w:rPr>
        <w:t xml:space="preserve">] </w:t>
      </w:r>
      <w:r>
        <w:rPr>
          <w:rStyle w:val="OperatorTok"/>
        </w:rPr>
        <w:t xml:space="preserve">+</w:t>
      </w:r>
      <w:r>
        <w:rPr>
          <w:rStyle w:val="NormalTok"/>
        </w:rPr>
        <w:t xml:space="preserve"> sys.argv[</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"Without conversion:"</w:t>
      </w:r>
      <w:r>
        <w:rPr>
          <w:rStyle w:val="NormalTok"/>
        </w:rPr>
        <w:t xml:space="preserve">, result)</w:t>
      </w:r>
      <w:r>
        <w:br/>
      </w:r>
      <w:r>
        <w:br/>
      </w:r>
      <w:r>
        <w:rPr>
          <w:rStyle w:val="CommentTok"/>
        </w:rPr>
        <w:t xml:space="preserve"># Convert strings to integers first</w:t>
      </w:r>
      <w:r>
        <w:br/>
      </w:r>
      <w:r>
        <w:rPr>
          <w:rStyle w:val="NormalTok"/>
        </w:rPr>
        <w:t xml:space="preserve">num1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1</w:t>
      </w:r>
      <w:r>
        <w:rPr>
          <w:rStyle w:val="NormalTok"/>
        </w:rPr>
        <w:t xml:space="preserve">])</w:t>
      </w:r>
      <w:r>
        <w:br/>
      </w:r>
      <w:r>
        <w:rPr>
          <w:rStyle w:val="NormalTok"/>
        </w:rPr>
        <w:t xml:space="preserve">num2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"With conversion:"</w:t>
      </w:r>
      <w:r>
        <w:rPr>
          <w:rStyle w:val="NormalTok"/>
        </w:rPr>
        <w:t xml:space="preserve">, num1 </w:t>
      </w:r>
      <w:r>
        <w:rPr>
          <w:rStyle w:val="OperatorTok"/>
        </w:rPr>
        <w:t xml:space="preserve">+</w:t>
      </w:r>
      <w:r>
        <w:rPr>
          <w:rStyle w:val="NormalTok"/>
        </w:rPr>
        <w:t xml:space="preserve"> num2)</w:t>
      </w:r>
    </w:p>
    <w:p>
      <w:pPr>
        <w:numPr>
          <w:ilvl w:val="0"/>
          <w:numId w:val="1017"/>
        </w:numPr>
      </w:pPr>
      <w:r>
        <w:t xml:space="preserve">Run it with:</w:t>
      </w:r>
      <w:r>
        <w:t xml:space="preserve"> </w:t>
      </w:r>
      <w:r>
        <w:rPr>
          <w:rStyle w:val="VerbatimChar"/>
        </w:rPr>
        <w:t xml:space="preserve">./02-arguments.py 5 3</w:t>
      </w:r>
    </w:p>
    <w:p>
      <w:pPr>
        <w:numPr>
          <w:ilvl w:val="0"/>
          <w:numId w:val="1000"/>
        </w:numPr>
      </w:pPr>
      <w:r>
        <w:t xml:space="preserve">Output:</w:t>
      </w:r>
    </w:p>
    <w:p>
      <w:pPr>
        <w:numPr>
          <w:ilvl w:val="0"/>
          <w:numId w:val="1000"/>
        </w:numPr>
        <w:pStyle w:val="SourceCode"/>
      </w:pPr>
      <w:r>
        <w:rPr>
          <w:rStyle w:val="ExtensionTok"/>
        </w:rPr>
        <w:t xml:space="preserve">Without</w:t>
      </w:r>
      <w:r>
        <w:rPr>
          <w:rStyle w:val="NormalTok"/>
        </w:rPr>
        <w:t xml:space="preserve"> conversion: 53</w:t>
      </w:r>
      <w:r>
        <w:br/>
      </w:r>
      <w:r>
        <w:rPr>
          <w:rStyle w:val="ExtensionTok"/>
        </w:rPr>
        <w:t xml:space="preserve">With</w:t>
      </w:r>
      <w:r>
        <w:rPr>
          <w:rStyle w:val="NormalTok"/>
        </w:rPr>
        <w:t xml:space="preserve"> conversion: 8</w:t>
      </w:r>
    </w:p>
    <w:p>
      <w:pPr>
        <w:pStyle w:val="FirstParagraph"/>
      </w:pPr>
      <w:r>
        <w:t xml:space="preserve">Without conversion, Python concatenates the strings</w:t>
      </w:r>
      <w:r>
        <w:t xml:space="preserve"> </w:t>
      </w:r>
      <w:r>
        <w:t xml:space="preserve">“</w:t>
      </w:r>
      <w:r>
        <w:t xml:space="preserve">5</w:t>
      </w:r>
      <w:r>
        <w:t xml:space="preserve">”</w:t>
      </w:r>
      <w:r>
        <w:t xml:space="preserve"> </w:t>
      </w:r>
      <w:r>
        <w:t xml:space="preserve">and</w:t>
      </w:r>
      <w:r>
        <w:t xml:space="preserve"> </w:t>
      </w:r>
      <w:r>
        <w:t xml:space="preserve">“</w:t>
      </w:r>
      <w:r>
        <w:t xml:space="preserve">3</w:t>
      </w:r>
      <w:r>
        <w:t xml:space="preserve">”</w:t>
      </w:r>
      <w:r>
        <w:t xml:space="preserve"> </w:t>
      </w:r>
      <w:r>
        <w:t xml:space="preserve">into</w:t>
      </w:r>
      <w:r>
        <w:t xml:space="preserve"> </w:t>
      </w:r>
      <w:r>
        <w:t xml:space="preserve">“</w:t>
      </w:r>
      <w:r>
        <w:t xml:space="preserve">53</w:t>
      </w:r>
      <w:r>
        <w:t xml:space="preserve">”</w:t>
      </w:r>
      <w:r>
        <w:t xml:space="preserve">. The</w:t>
      </w:r>
      <w:r>
        <w:t xml:space="preserve"> </w:t>
      </w:r>
      <w:r>
        <w:rPr>
          <w:rStyle w:val="VerbatimChar"/>
        </w:rPr>
        <w:t xml:space="preserve">int()</w:t>
      </w:r>
      <w:r>
        <w:t xml:space="preserve"> </w:t>
      </w:r>
      <w:r>
        <w:t xml:space="preserve">function converts string representations of numbers into actual integers that can be used in mathematical operations.</w:t>
      </w:r>
    </w:p>
    <w:p>
      <w:pPr>
        <w:pStyle w:val="BodyText"/>
      </w:pPr>
      <w:r>
        <w:t xml:space="preserve">Congratulations! You have just:</w:t>
      </w:r>
    </w:p>
    <w:p>
      <w:pPr>
        <w:numPr>
          <w:ilvl w:val="0"/>
          <w:numId w:val="1018"/>
        </w:numPr>
      </w:pPr>
      <w:r>
        <w:t xml:space="preserve">Created a Python script that accepts command line arguments</w:t>
      </w:r>
    </w:p>
    <w:p>
      <w:pPr>
        <w:numPr>
          <w:ilvl w:val="0"/>
          <w:numId w:val="1018"/>
        </w:numPr>
      </w:pPr>
      <w:r>
        <w:t xml:space="preserve">Accessed specific arguments using</w:t>
      </w:r>
      <w:r>
        <w:t xml:space="preserve"> </w:t>
      </w:r>
      <w:r>
        <w:rPr>
          <w:rStyle w:val="VerbatimChar"/>
        </w:rPr>
        <w:t xml:space="preserve">sys.argv</w:t>
      </w:r>
    </w:p>
    <w:bookmarkEnd w:id="94"/>
    <w:bookmarkEnd w:id="95"/>
    <w:bookmarkStart w:id="99" w:name="parsing-files-line-by-line"/>
    <w:p>
      <w:pPr>
        <w:pStyle w:val="Heading1"/>
      </w:pPr>
      <w:r>
        <w:rPr>
          <w:rStyle w:val="SectionNumber"/>
        </w:rPr>
        <w:t xml:space="preserve">6</w:t>
      </w:r>
      <w:r>
        <w:tab/>
      </w:r>
      <w:r>
        <w:t xml:space="preserve">Parsing files line by line</w:t>
      </w:r>
    </w:p>
    <w:bookmarkStart w:id="96" w:name="create-a-test-file"/>
    <w:p>
      <w:pPr>
        <w:pStyle w:val="Heading2"/>
      </w:pPr>
      <w:r>
        <w:rPr>
          <w:rStyle w:val="SectionNumber"/>
        </w:rPr>
        <w:t xml:space="preserve">6.1</w:t>
      </w:r>
      <w:r>
        <w:tab/>
      </w:r>
      <w:r>
        <w:t xml:space="preserve">Create a Test File</w:t>
      </w:r>
    </w:p>
    <w:p>
      <w:pPr>
        <w:numPr>
          <w:ilvl w:val="0"/>
          <w:numId w:val="1019"/>
        </w:numPr>
      </w:pPr>
      <w:r>
        <w:t xml:space="preserve">Let’s create a simple text file called</w:t>
      </w:r>
      <w:r>
        <w:t xml:space="preserve"> </w:t>
      </w:r>
      <w:r>
        <w:rPr>
          <w:rStyle w:val="VerbatimChar"/>
        </w:rPr>
        <w:t xml:space="preserve">sample.txt</w:t>
      </w:r>
      <w:r>
        <w:t xml:space="preserve"> </w:t>
      </w:r>
      <w:r>
        <w:t xml:space="preserve">using the Jupyter text editor</w:t>
      </w:r>
    </w:p>
    <w:p>
      <w:pPr>
        <w:numPr>
          <w:ilvl w:val="0"/>
          <w:numId w:val="1000"/>
        </w:numPr>
      </w:pPr>
      <w:r>
        <w:t xml:space="preserve">The file should contain the following lines:</w:t>
      </w:r>
    </w:p>
    <w:p>
      <w:pPr>
        <w:numPr>
          <w:ilvl w:val="0"/>
          <w:numId w:val="1000"/>
        </w:numPr>
        <w:pStyle w:val="SourceCode"/>
      </w:pPr>
      <w:r>
        <w:rPr>
          <w:rStyle w:val="VerbatimChar"/>
        </w:rPr>
        <w:t xml:space="preserve">apple</w:t>
      </w:r>
      <w:r>
        <w:br/>
      </w:r>
      <w:r>
        <w:rPr>
          <w:rStyle w:val="VerbatimChar"/>
        </w:rPr>
        <w:t xml:space="preserve">banana</w:t>
      </w:r>
      <w:r>
        <w:br/>
      </w:r>
      <w:r>
        <w:rPr>
          <w:rStyle w:val="VerbatimChar"/>
        </w:rPr>
        <w:t xml:space="preserve">cherry</w:t>
      </w:r>
      <w:r>
        <w:br/>
      </w:r>
      <w:r>
        <w:rPr>
          <w:rStyle w:val="VerbatimChar"/>
        </w:rPr>
        <w:t xml:space="preserve">date</w:t>
      </w:r>
    </w:p>
    <w:bookmarkEnd w:id="96"/>
    <w:bookmarkStart w:id="97" w:name="file-streams-in-python"/>
    <w:p>
      <w:pPr>
        <w:pStyle w:val="Heading2"/>
      </w:pPr>
      <w:r>
        <w:rPr>
          <w:rStyle w:val="SectionNumber"/>
        </w:rPr>
        <w:t xml:space="preserve">6.2</w:t>
      </w:r>
      <w:r>
        <w:tab/>
      </w:r>
      <w:r>
        <w:t xml:space="preserve">File Streams in Python</w:t>
      </w:r>
    </w:p>
    <w:p>
      <w:pPr>
        <w:pStyle w:val="FirstParagraph"/>
      </w:pPr>
      <w:r>
        <w:t xml:space="preserve">A file stream is like a pipeline that lets you read data from a file one piece at a time. The most common way to open a file is using the</w:t>
      </w:r>
      <w:r>
        <w:t xml:space="preserve"> </w:t>
      </w:r>
      <w:r>
        <w:rPr>
          <w:rStyle w:val="VerbatimChar"/>
        </w:rPr>
        <w:t xml:space="preserve">open()</w:t>
      </w:r>
      <w:r>
        <w:t xml:space="preserve"> </w:t>
      </w:r>
      <w:r>
        <w:t xml:space="preserve">function.</w:t>
      </w:r>
    </w:p>
    <w:p>
      <w:pPr>
        <w:numPr>
          <w:ilvl w:val="0"/>
          <w:numId w:val="1020"/>
        </w:numPr>
      </w:pPr>
      <w:r>
        <w:t xml:space="preserve">Create a new Python script called</w:t>
      </w:r>
      <w:r>
        <w:t xml:space="preserve"> </w:t>
      </w:r>
      <w:r>
        <w:rPr>
          <w:rStyle w:val="VerbatimChar"/>
        </w:rPr>
        <w:t xml:space="preserve">03-files.py</w:t>
      </w:r>
    </w:p>
    <w:p>
      <w:pPr>
        <w:numPr>
          <w:ilvl w:val="0"/>
          <w:numId w:val="1000"/>
        </w:numPr>
        <w:pStyle w:val="SourceCode"/>
      </w:pPr>
      <w:r>
        <w:rPr>
          <w:rStyle w:val="CommentTok"/>
        </w:rPr>
        <w:t xml:space="preserve">#!/usr/bin/env python3</w:t>
      </w:r>
      <w:r>
        <w:br/>
      </w:r>
      <w:r>
        <w:br/>
      </w:r>
      <w:r>
        <w:rPr>
          <w:rStyle w:val="ImportTok"/>
        </w:rPr>
        <w:t xml:space="preserve">import</w:t>
      </w:r>
      <w:r>
        <w:rPr>
          <w:rStyle w:val="NormalTok"/>
        </w:rPr>
        <w:t xml:space="preserve"> sys</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 sys.argv[</w:t>
      </w:r>
      <w:r>
        <w:rPr>
          <w:rStyle w:val="DecValTok"/>
        </w:rPr>
        <w:t xml:space="preserve">1</w:t>
      </w:r>
      <w:r>
        <w:rPr>
          <w:rStyle w:val="NormalTok"/>
        </w:rPr>
        <w:t xml:space="preserve">] )</w:t>
      </w:r>
      <w:r>
        <w:br/>
      </w:r>
      <w:r>
        <w:rPr>
          <w:rStyle w:val="BuiltInTok"/>
        </w:rPr>
        <w:t xml:space="preserve">print</w:t>
      </w:r>
      <w:r>
        <w:rPr>
          <w:rStyle w:val="NormalTok"/>
        </w:rPr>
        <w:t xml:space="preserve">(my_file)</w:t>
      </w:r>
    </w:p>
    <w:p>
      <w:pPr>
        <w:numPr>
          <w:ilvl w:val="0"/>
          <w:numId w:val="1020"/>
        </w:numPr>
      </w:pPr>
      <w:r>
        <w:t xml:space="preserve">Save it and make it executable</w:t>
      </w:r>
    </w:p>
    <w:p>
      <w:pPr>
        <w:numPr>
          <w:ilvl w:val="0"/>
          <w:numId w:val="1000"/>
        </w:numPr>
        <w:pStyle w:val="SourceCode"/>
      </w:pPr>
      <w:r>
        <w:rPr>
          <w:rStyle w:val="FunctionTok"/>
        </w:rPr>
        <w:t xml:space="preserve">chmod</w:t>
      </w:r>
      <w:r>
        <w:rPr>
          <w:rStyle w:val="NormalTok"/>
        </w:rPr>
        <w:t xml:space="preserve"> +x 03-files.py</w:t>
      </w:r>
    </w:p>
    <w:p>
      <w:pPr>
        <w:numPr>
          <w:ilvl w:val="0"/>
          <w:numId w:val="1020"/>
        </w:numPr>
      </w:pPr>
      <w:r>
        <w:t xml:space="preserve">Run the script with the file name as an argument</w:t>
      </w:r>
    </w:p>
    <w:p>
      <w:pPr>
        <w:numPr>
          <w:ilvl w:val="0"/>
          <w:numId w:val="1000"/>
        </w:numPr>
        <w:pStyle w:val="SourceCode"/>
      </w:pPr>
      <w:r>
        <w:rPr>
          <w:rStyle w:val="ExtensionTok"/>
        </w:rPr>
        <w:t xml:space="preserve">./03-files.py</w:t>
      </w:r>
      <w:r>
        <w:rPr>
          <w:rStyle w:val="NormalTok"/>
        </w:rPr>
        <w:t xml:space="preserve"> sample.txt</w:t>
      </w:r>
    </w:p>
    <w:p>
      <w:pPr>
        <w:numPr>
          <w:ilvl w:val="0"/>
          <w:numId w:val="1000"/>
        </w:numPr>
      </w:pPr>
      <w:r>
        <w:t xml:space="preserve">This will print something like</w:t>
      </w:r>
    </w:p>
    <w:p>
      <w:pPr>
        <w:numPr>
          <w:ilvl w:val="0"/>
          <w:numId w:val="1000"/>
        </w:numPr>
        <w:pStyle w:val="SourceCode"/>
      </w:pPr>
      <w:r>
        <w:rPr>
          <w:rStyle w:val="OperatorTok"/>
        </w:rPr>
        <w:t xml:space="preserve">&lt;</w:t>
      </w:r>
      <w:r>
        <w:rPr>
          <w:rStyle w:val="NormalTok"/>
        </w:rPr>
        <w:t xml:space="preserve">_io.TextIOWrapper </w:t>
      </w:r>
      <w:r>
        <w:rPr>
          <w:rStyle w:val="VariableTok"/>
        </w:rPr>
        <w:t xml:space="preserve">name</w:t>
      </w:r>
      <w:r>
        <w:rPr>
          <w:rStyle w:val="OperatorTok"/>
        </w:rPr>
        <w:t xml:space="preserve">=</w:t>
      </w:r>
      <w:r>
        <w:rPr>
          <w:rStyle w:val="StringTok"/>
        </w:rPr>
        <w:t xml:space="preserve">'sample1.txt'</w:t>
      </w:r>
      <w:r>
        <w:rPr>
          <w:rStyle w:val="NormalTok"/>
        </w:rPr>
        <w:t xml:space="preserve"> </w:t>
      </w:r>
      <w:r>
        <w:rPr>
          <w:rStyle w:val="VariableTok"/>
        </w:rPr>
        <w:t xml:space="preserve">mode</w:t>
      </w:r>
      <w:r>
        <w:rPr>
          <w:rStyle w:val="OperatorTok"/>
        </w:rPr>
        <w:t xml:space="preserve">=</w:t>
      </w:r>
      <w:r>
        <w:rPr>
          <w:rStyle w:val="StringTok"/>
        </w:rPr>
        <w:t xml:space="preserve">'r'</w:t>
      </w:r>
      <w:r>
        <w:rPr>
          <w:rStyle w:val="NormalTok"/>
        </w:rPr>
        <w:t xml:space="preserve"> </w:t>
      </w:r>
      <w:r>
        <w:rPr>
          <w:rStyle w:val="VariableTok"/>
        </w:rPr>
        <w:t xml:space="preserve">encoding</w:t>
      </w:r>
      <w:r>
        <w:rPr>
          <w:rStyle w:val="OperatorTok"/>
        </w:rPr>
        <w:t xml:space="preserve">=</w:t>
      </w:r>
      <w:r>
        <w:rPr>
          <w:rStyle w:val="StringTok"/>
        </w:rPr>
        <w:t xml:space="preserve">'UTF-8'</w:t>
      </w:r>
      <w:r>
        <w:rPr>
          <w:rStyle w:val="OperatorTok"/>
        </w:rPr>
        <w:t xml:space="preserve">&gt;</w:t>
      </w:r>
    </w:p>
    <w:p>
      <w:pPr>
        <w:pStyle w:val="FirstParagraph"/>
      </w:pPr>
      <w:r>
        <w:t xml:space="preserve">As you can see, the</w:t>
      </w:r>
      <w:r>
        <w:t xml:space="preserve"> </w:t>
      </w:r>
      <w:r>
        <w:rPr>
          <w:rStyle w:val="VerbatimChar"/>
        </w:rPr>
        <w:t xml:space="preserve">print()</w:t>
      </w:r>
      <w:r>
        <w:t xml:space="preserve"> </w:t>
      </w:r>
      <w:r>
        <w:t xml:space="preserve">function can’t print the file content directly. This output just indicates the file</w:t>
      </w:r>
      <w:r>
        <w:t xml:space="preserve"> </w:t>
      </w:r>
      <w:r>
        <w:rPr>
          <w:rStyle w:val="VerbatimChar"/>
        </w:rPr>
        <w:t xml:space="preserve">sample1.txt</w:t>
      </w:r>
      <w:r>
        <w:t xml:space="preserve"> </w:t>
      </w:r>
      <w:r>
        <w:t xml:space="preserve">is opened in read mode (</w:t>
      </w:r>
      <w:r>
        <w:rPr>
          <w:rStyle w:val="VerbatimChar"/>
        </w:rPr>
        <w:t xml:space="preserve">'r'</w:t>
      </w:r>
      <w:r>
        <w:t xml:space="preserve">) with UTF-8 encoding.</w:t>
      </w:r>
    </w:p>
    <w:bookmarkEnd w:id="97"/>
    <w:bookmarkStart w:id="98" w:name="for-loops"/>
    <w:p>
      <w:pPr>
        <w:pStyle w:val="Heading2"/>
      </w:pPr>
      <w:r>
        <w:rPr>
          <w:rStyle w:val="SectionNumber"/>
        </w:rPr>
        <w:t xml:space="preserve">6.3</w:t>
      </w:r>
      <w:r>
        <w:tab/>
      </w:r>
      <w:r>
        <w:rPr>
          <w:rStyle w:val="VerbatimChar"/>
        </w:rPr>
        <w:t xml:space="preserve">for</w:t>
      </w:r>
      <w:r>
        <w:t xml:space="preserve"> </w:t>
      </w:r>
      <w:r>
        <w:t xml:space="preserve">loops</w:t>
      </w:r>
    </w:p>
    <w:p>
      <w:pPr>
        <w:pStyle w:val="FirstParagraph"/>
      </w:pPr>
      <w:r>
        <w:t xml:space="preserve">To read the file and print each line, we can use a</w:t>
      </w:r>
      <w:r>
        <w:t xml:space="preserve"> </w:t>
      </w:r>
      <w:r>
        <w:rPr>
          <w:rStyle w:val="VerbatimChar"/>
        </w:rPr>
        <w:t xml:space="preserve">for</w:t>
      </w:r>
      <w:r>
        <w:t xml:space="preserve"> </w:t>
      </w:r>
      <w:r>
        <w:t xml:space="preserve">loop.</w:t>
      </w:r>
    </w:p>
    <w:p>
      <w:pPr>
        <w:numPr>
          <w:ilvl w:val="0"/>
          <w:numId w:val="1021"/>
        </w:numPr>
      </w:pPr>
      <w:r>
        <w:t xml:space="preserve">Update</w:t>
      </w:r>
      <w:r>
        <w:t xml:space="preserve"> </w:t>
      </w:r>
      <w:r>
        <w:rPr>
          <w:rStyle w:val="VerbatimChar"/>
        </w:rPr>
        <w:t xml:space="preserve">03-files.py</w:t>
      </w:r>
      <w:r>
        <w:t xml:space="preserve">:</w:t>
      </w:r>
    </w:p>
    <w:p>
      <w:pPr>
        <w:numPr>
          <w:ilvl w:val="0"/>
          <w:numId w:val="1000"/>
        </w:numPr>
        <w:pStyle w:val="SourceCode"/>
      </w:pPr>
      <w:r>
        <w:rPr>
          <w:rStyle w:val="CommentTok"/>
        </w:rPr>
        <w:t xml:space="preserve">#!/usr/bin/env python3</w:t>
      </w:r>
      <w:r>
        <w:br/>
      </w:r>
      <w:r>
        <w:br/>
      </w:r>
      <w:r>
        <w:rPr>
          <w:rStyle w:val="ImportTok"/>
        </w:rPr>
        <w:t xml:space="preserve">import</w:t>
      </w:r>
      <w:r>
        <w:rPr>
          <w:rStyle w:val="NormalTok"/>
        </w:rPr>
        <w:t xml:space="preserve"> sys</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(sys.argv[</w:t>
      </w:r>
      <w:r>
        <w:rPr>
          <w:rStyle w:val="DecValTok"/>
        </w:rPr>
        <w:t xml:space="preserve">1</w:t>
      </w:r>
      <w:r>
        <w:rPr>
          <w:rStyle w:val="NormalTok"/>
        </w:rPr>
        <w:t xml:space="preserve">])</w:t>
      </w:r>
      <w:r>
        <w:br/>
      </w:r>
      <w:r>
        <w:br/>
      </w:r>
      <w:r>
        <w:rPr>
          <w:rStyle w:val="CommentTok"/>
        </w:rPr>
        <w:t xml:space="preserve"># for iterates through files</w:t>
      </w:r>
      <w:r>
        <w:br/>
      </w:r>
      <w:r>
        <w:rPr>
          <w:rStyle w:val="ControlFlowTok"/>
        </w:rPr>
        <w:t xml:space="preserve">for</w:t>
      </w:r>
      <w:r>
        <w:rPr>
          <w:rStyle w:val="NormalTok"/>
        </w:rPr>
        <w:t xml:space="preserve"> my_line </w:t>
      </w:r>
      <w:r>
        <w:rPr>
          <w:rStyle w:val="KeywordTok"/>
        </w:rPr>
        <w:t xml:space="preserve">in</w:t>
      </w:r>
      <w:r>
        <w:rPr>
          <w:rStyle w:val="NormalTok"/>
        </w:rPr>
        <w:t xml:space="preserve"> my_file:</w:t>
      </w:r>
      <w:r>
        <w:br/>
      </w:r>
      <w:r>
        <w:rPr>
          <w:rStyle w:val="NormalTok"/>
        </w:rPr>
        <w:t xml:space="preserve">    </w:t>
      </w:r>
      <w:r>
        <w:rPr>
          <w:rStyle w:val="CommentTok"/>
        </w:rPr>
        <w:t xml:space="preserve"># objects have methods</w:t>
      </w:r>
      <w:r>
        <w:br/>
      </w:r>
      <w:r>
        <w:rPr>
          <w:rStyle w:val="NormalTok"/>
        </w:rPr>
        <w:t xml:space="preserve">    my_line </w:t>
      </w:r>
      <w:r>
        <w:rPr>
          <w:rStyle w:val="OperatorTok"/>
        </w:rPr>
        <w:t xml:space="preserve">=</w:t>
      </w:r>
      <w:r>
        <w:rPr>
          <w:rStyle w:val="NormalTok"/>
        </w:rPr>
        <w:t xml:space="preserve"> my_line.rstrip(</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 my_line )</w:t>
      </w:r>
      <w:r>
        <w:br/>
      </w:r>
      <w:r>
        <w:br/>
      </w:r>
      <w:r>
        <w:rPr>
          <w:rStyle w:val="NormalTok"/>
        </w:rPr>
        <w:t xml:space="preserve">my_file.close()</w:t>
      </w:r>
    </w:p>
    <w:p>
      <w:pPr>
        <w:numPr>
          <w:ilvl w:val="0"/>
          <w:numId w:val="1021"/>
        </w:numPr>
      </w:pPr>
      <w:r>
        <w:t xml:space="preserve">Save it and run the script again</w:t>
      </w:r>
    </w:p>
    <w:p>
      <w:pPr>
        <w:numPr>
          <w:ilvl w:val="0"/>
          <w:numId w:val="1000"/>
        </w:numPr>
        <w:pStyle w:val="SourceCode"/>
      </w:pPr>
      <w:r>
        <w:rPr>
          <w:rStyle w:val="ExtensionTok"/>
        </w:rPr>
        <w:t xml:space="preserve">./03-files.py</w:t>
      </w:r>
      <w:r>
        <w:rPr>
          <w:rStyle w:val="NormalTok"/>
        </w:rPr>
        <w:t xml:space="preserve"> sample1.txt</w:t>
      </w:r>
    </w:p>
    <w:p>
      <w:pPr>
        <w:numPr>
          <w:ilvl w:val="0"/>
          <w:numId w:val="1000"/>
        </w:numPr>
      </w:pPr>
      <w:r>
        <w:t xml:space="preserve">This will print each line of the file without extra spaces or newlines</w:t>
      </w:r>
    </w:p>
    <w:p>
      <w:pPr>
        <w:numPr>
          <w:ilvl w:val="0"/>
          <w:numId w:val="1000"/>
        </w:numPr>
        <w:pStyle w:val="SourceCode"/>
      </w:pPr>
      <w:r>
        <w:rPr>
          <w:rStyle w:val="ExtensionTok"/>
        </w:rPr>
        <w:t xml:space="preserve">apple</w:t>
      </w:r>
      <w:r>
        <w:br/>
      </w:r>
      <w:r>
        <w:rPr>
          <w:rStyle w:val="ExtensionTok"/>
        </w:rPr>
        <w:t xml:space="preserve">banana</w:t>
      </w:r>
      <w:r>
        <w:br/>
      </w:r>
      <w:r>
        <w:rPr>
          <w:rStyle w:val="ExtensionTok"/>
        </w:rPr>
        <w:t xml:space="preserve">cherry</w:t>
      </w:r>
      <w:r>
        <w:br/>
      </w:r>
      <w:r>
        <w:rPr>
          <w:rStyle w:val="FunctionTok"/>
        </w:rPr>
        <w:t xml:space="preserve">date</w:t>
      </w:r>
    </w:p>
    <w:p>
      <w:pPr>
        <w:pStyle w:val="FirstParagraph"/>
      </w:pPr>
      <w:r>
        <w:t xml:space="preserve">Congratulations! You have just:</w:t>
      </w:r>
    </w:p>
    <w:p>
      <w:pPr>
        <w:numPr>
          <w:ilvl w:val="0"/>
          <w:numId w:val="1022"/>
        </w:numPr>
      </w:pPr>
      <w:r>
        <w:t xml:space="preserve">Created a Python script that reads a file</w:t>
      </w:r>
    </w:p>
    <w:p>
      <w:pPr>
        <w:numPr>
          <w:ilvl w:val="0"/>
          <w:numId w:val="1022"/>
        </w:numPr>
      </w:pPr>
      <w:r>
        <w:t xml:space="preserve">Used a</w:t>
      </w:r>
      <w:r>
        <w:t xml:space="preserve"> </w:t>
      </w:r>
      <w:r>
        <w:rPr>
          <w:rStyle w:val="VerbatimChar"/>
        </w:rPr>
        <w:t xml:space="preserve">for</w:t>
      </w:r>
      <w:r>
        <w:t xml:space="preserve"> </w:t>
      </w:r>
      <w:r>
        <w:t xml:space="preserve">loop to iterate through each line in the file</w:t>
      </w:r>
    </w:p>
    <w:p>
      <w:pPr>
        <w:numPr>
          <w:ilvl w:val="0"/>
          <w:numId w:val="1022"/>
        </w:numPr>
      </w:pPr>
      <w:r>
        <w:t xml:space="preserve">Printed each line without extra spaces or newlines</w:t>
      </w:r>
    </w:p>
    <w:bookmarkEnd w:id="98"/>
    <w:bookmarkEnd w:id="99"/>
    <w:bookmarkStart w:id="100" w:name="head.py"/>
    <w:p>
      <w:pPr>
        <w:pStyle w:val="Heading1"/>
      </w:pPr>
      <w:r>
        <w:rPr>
          <w:rStyle w:val="SectionNumber"/>
        </w:rPr>
        <w:t xml:space="preserve">7</w:t>
      </w:r>
      <w:r>
        <w:tab/>
      </w:r>
      <w:r>
        <w:t xml:space="preserve">head.py</w:t>
      </w:r>
    </w:p>
    <w:bookmarkEnd w:id="100"/>
    <w:bookmarkStart w:id="101" w:name="grep.py"/>
    <w:p>
      <w:pPr>
        <w:pStyle w:val="Heading1"/>
      </w:pPr>
      <w:r>
        <w:rPr>
          <w:rStyle w:val="SectionNumber"/>
        </w:rPr>
        <w:t xml:space="preserve">8</w:t>
      </w:r>
      <w:r>
        <w:tab/>
      </w:r>
      <w:r>
        <w:t xml:space="preserve">grep.py</w:t>
      </w:r>
    </w:p>
    <w:bookmarkEnd w:id="101"/>
    <w:bookmarkStart w:id="102" w:name="cut.py"/>
    <w:p>
      <w:pPr>
        <w:pStyle w:val="Heading1"/>
      </w:pPr>
      <w:r>
        <w:rPr>
          <w:rStyle w:val="SectionNumber"/>
        </w:rPr>
        <w:t xml:space="preserve">9</w:t>
      </w:r>
      <w:r>
        <w:tab/>
      </w:r>
      <w:r>
        <w:t xml:space="preserve">cut.py</w:t>
      </w:r>
    </w:p>
    <w:bookmarkEnd w:id="102"/>
    <w:bookmarkStart w:id="113" w:name="about-the-authors"/>
    <w:p>
      <w:pPr>
        <w:pStyle w:val="Heading1"/>
      </w:pPr>
      <w:r>
        <w:t xml:space="preserve">About the Authors</w:t>
      </w:r>
    </w:p>
    <w:p>
      <w:pPr>
        <w:pStyle w:val="FirstParagraph"/>
      </w:pPr>
      <w:r>
        <w:t xml:space="preserve">These credits are based on our</w:t>
      </w:r>
      <w:r>
        <w:t xml:space="preserve"> </w:t>
      </w:r>
      <w:hyperlink r:id="rId10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5">
              <w:r>
                <w:rPr>
                  <w:rStyle w:val="Hyperlink"/>
                </w:rPr>
                <w:t xml:space="preserve">Candace Savonen</w:t>
              </w:r>
            </w:hyperlink>
            <w:r>
              <w:t xml:space="preserve">,</w:t>
            </w:r>
            <w:r>
              <w:t xml:space="preserve"> </w:t>
            </w:r>
            <w:hyperlink r:id="rId106">
              <w:r>
                <w:rPr>
                  <w:rStyle w:val="Hyperlink"/>
                </w:rPr>
                <w:t xml:space="preserve">Carrie Wright</w:t>
              </w:r>
            </w:hyperlink>
            <w:r>
              <w:t xml:space="preserve">,</w:t>
            </w:r>
            <w:r>
              <w:t xml:space="preserve"> </w:t>
            </w:r>
            <w:hyperlink r:id="rId10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6">
              <w:r>
                <w:rPr>
                  <w:rStyle w:val="Hyperlink"/>
                </w:rPr>
                <w:t xml:space="preserve">Carrie Wright</w:t>
              </w:r>
            </w:hyperlink>
            <w:r>
              <w:t xml:space="preserve">,</w:t>
            </w:r>
            <w:r>
              <w:t xml:space="preserve"> </w:t>
            </w:r>
            <w:hyperlink r:id="rId107">
              <w:r>
                <w:rPr>
                  <w:rStyle w:val="Hyperlink"/>
                </w:rPr>
                <w:t xml:space="preserve">Ava Hoffman</w:t>
              </w:r>
            </w:hyperlink>
            <w:r>
              <w:t xml:space="preserve">,</w:t>
            </w:r>
            <w:r>
              <w:t xml:space="preserve"> </w:t>
            </w:r>
            <w:hyperlink r:id="rId105">
              <w:r>
                <w:rPr>
                  <w:rStyle w:val="Hyperlink"/>
                </w:rPr>
                <w:t xml:space="preserve">Candace Savonen</w:t>
              </w:r>
            </w:hyperlink>
            <w:r>
              <w:t xml:space="preserve">,</w:t>
            </w:r>
            <w:r>
              <w:t xml:space="preserve"> </w:t>
            </w:r>
            <w:hyperlink r:id="rId108">
              <w:r>
                <w:rPr>
                  <w:rStyle w:val="Hyperlink"/>
                </w:rPr>
                <w:t xml:space="preserve">Katherine Cox</w:t>
              </w:r>
            </w:hyperlink>
          </w:p>
        </w:tc>
      </w:tr>
      <w:tr>
        <w:tc>
          <w:tcPr/>
          <w:p>
            <w:pPr>
              <w:pStyle w:val="Compact"/>
              <w:jc w:val="left"/>
            </w:pPr>
            <w:r>
              <w:t xml:space="preserve">Package Developers (</w:t>
            </w:r>
            <w:hyperlink r:id="rId109">
              <w:r>
                <w:rPr>
                  <w:rStyle w:val="Hyperlink"/>
                </w:rPr>
                <w:t xml:space="preserve">ottrpal</w:t>
              </w:r>
            </w:hyperlink>
            <w:r>
              <w:t xml:space="preserve">)</w:t>
            </w:r>
          </w:p>
        </w:tc>
        <w:tc>
          <w:tcPr/>
          <w:p>
            <w:pPr>
              <w:pStyle w:val="Compact"/>
              <w:jc w:val="left"/>
            </w:pPr>
            <w:hyperlink r:id="rId105">
              <w:r>
                <w:rPr>
                  <w:rStyle w:val="Hyperlink"/>
                </w:rPr>
                <w:t xml:space="preserve">Candace Savonen</w:t>
              </w:r>
            </w:hyperlink>
            <w:r>
              <w:t xml:space="preserve">,</w:t>
            </w:r>
            <w:r>
              <w:t xml:space="preserve"> </w:t>
            </w:r>
            <w:hyperlink r:id="rId107">
              <w:r>
                <w:rPr>
                  <w:rStyle w:val="Hyperlink"/>
                </w:rPr>
                <w:t xml:space="preserve">Ava Hoffman</w:t>
              </w:r>
            </w:hyperlink>
            <w:r>
              <w:t xml:space="preserve">,</w:t>
            </w:r>
            <w:r>
              <w:t xml:space="preserve"> </w:t>
            </w:r>
            <w:hyperlink r:id="rId110">
              <w:r>
                <w:rPr>
                  <w:rStyle w:val="Hyperlink"/>
                </w:rPr>
                <w:t xml:space="preserve">Howard Baek</w:t>
              </w:r>
            </w:hyperlink>
            <w:r>
              <w:t xml:space="preserve">,</w:t>
            </w:r>
            <w:r>
              <w:t xml:space="preserve"> </w:t>
            </w:r>
            <w:hyperlink r:id="rId111">
              <w:r>
                <w:rPr>
                  <w:rStyle w:val="Hyperlink"/>
                </w:rPr>
                <w:t xml:space="preserve">Kate Isaac</w:t>
              </w:r>
            </w:hyperlink>
            <w:r>
              <w:t xml:space="preserve">,</w:t>
            </w:r>
            <w:r>
              <w:t xml:space="preserve"> </w:t>
            </w:r>
            <w:hyperlink r:id="rId106">
              <w:r>
                <w:rPr>
                  <w:rStyle w:val="Hyperlink"/>
                </w:rPr>
                <w:t xml:space="preserve">Carrie Wright</w:t>
              </w:r>
            </w:hyperlink>
            <w:r>
              <w:t xml:space="preserve">,</w:t>
            </w:r>
            <w:r>
              <w:t xml:space="preserve"> </w:t>
            </w:r>
            <w:hyperlink r:id="rId112">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3"/>
    <w:bookmarkStart w:id="121" w:name="references"/>
    <w:p>
      <w:pPr>
        <w:pStyle w:val="Heading1"/>
      </w:pPr>
      <w:r>
        <w:rPr>
          <w:rStyle w:val="SectionNumber"/>
        </w:rPr>
        <w:t xml:space="preserve">10</w:t>
      </w:r>
      <w:r>
        <w:tab/>
      </w:r>
      <w:r>
        <w:t xml:space="preserve">References</w:t>
      </w:r>
    </w:p>
    <w:bookmarkStart w:id="120" w:name="refs"/>
    <w:bookmarkStart w:id="11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14">
        <w:r>
          <w:rPr>
            <w:rStyle w:val="Hyperlink"/>
          </w:rPr>
          <w:t xml:space="preserve">https://github.com/rstudio/rmarkdown</w:t>
        </w:r>
      </w:hyperlink>
      <w:r>
        <w:t xml:space="preserve">.</w:t>
      </w:r>
    </w:p>
    <w:bookmarkEnd w:id="115"/>
    <w:bookmarkStart w:id="11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16">
        <w:r>
          <w:rPr>
            <w:rStyle w:val="Hyperlink"/>
          </w:rPr>
          <w:t xml:space="preserve">https://bookdown.org/yihui/rmarkdown</w:t>
        </w:r>
      </w:hyperlink>
      <w:r>
        <w:t xml:space="preserve">.</w:t>
      </w:r>
    </w:p>
    <w:bookmarkEnd w:id="117"/>
    <w:bookmarkStart w:id="11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18">
        <w:r>
          <w:rPr>
            <w:rStyle w:val="Hyperlink"/>
          </w:rPr>
          <w:t xml:space="preserve">https://bookdown.org/yihui/rmarkdown-cookbook</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hyperlink" Id="rId20" Target="LINK%20HERE" TargetMode="External" /><Relationship Type="http://schemas.openxmlformats.org/officeDocument/2006/relationships/hyperlink" Id="rId116" Target="https://bookdown.org/yihui/rmarkdown" TargetMode="External" /><Relationship Type="http://schemas.openxmlformats.org/officeDocument/2006/relationships/hyperlink" Id="rId11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106"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109" Target="https://github.com/ottrproject/ottrpal" TargetMode="External" /><Relationship Type="http://schemas.openxmlformats.org/officeDocument/2006/relationships/hyperlink" Id="rId114"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112" Target="https://johnmuschelli.com/" TargetMode="External" /><Relationship Type="http://schemas.openxmlformats.org/officeDocument/2006/relationships/hyperlink" Id="rId108" Target="https://katherinecox.github.io/" TargetMode="External" /><Relationship Type="http://schemas.openxmlformats.org/officeDocument/2006/relationships/hyperlink" Id="rId111"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107" Target="https://www.avahoffman.com/" TargetMode="External" /><Relationship Type="http://schemas.openxmlformats.org/officeDocument/2006/relationships/hyperlink" Id="rId105" Target="https://www.cansavvy.com/" TargetMode="External" /><Relationship Type="http://schemas.openxmlformats.org/officeDocument/2006/relationships/hyperlink" Id="rId110"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103"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10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116" Target="https://bookdown.org/yihui/rmarkdown" TargetMode="External" /><Relationship Type="http://schemas.openxmlformats.org/officeDocument/2006/relationships/hyperlink" Id="rId11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106"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109" Target="https://github.com/ottrproject/ottrpal" TargetMode="External" /><Relationship Type="http://schemas.openxmlformats.org/officeDocument/2006/relationships/hyperlink" Id="rId114"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112" Target="https://johnmuschelli.com/" TargetMode="External" /><Relationship Type="http://schemas.openxmlformats.org/officeDocument/2006/relationships/hyperlink" Id="rId108" Target="https://katherinecox.github.io/" TargetMode="External" /><Relationship Type="http://schemas.openxmlformats.org/officeDocument/2006/relationships/hyperlink" Id="rId111"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107" Target="https://www.avahoffman.com/" TargetMode="External" /><Relationship Type="http://schemas.openxmlformats.org/officeDocument/2006/relationships/hyperlink" Id="rId105" Target="https://www.cansavvy.com/" TargetMode="External" /><Relationship Type="http://schemas.openxmlformats.org/officeDocument/2006/relationships/hyperlink" Id="rId110"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103"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10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2025-07-18T17:49:19Z</dcterms:created>
  <dcterms:modified xsi:type="dcterms:W3CDTF">2025-07-18T17:49:19Z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