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5DE6" w14:textId="3A9F8F97" w:rsidR="0006688B" w:rsidRPr="00DA5EAE" w:rsidRDefault="0006688B" w:rsidP="0006688B">
      <w:pPr>
        <w:pStyle w:val="Caption"/>
        <w:keepNext/>
        <w:rPr>
          <w:sz w:val="24"/>
          <w:szCs w:val="24"/>
        </w:rPr>
      </w:pPr>
      <w:bookmarkStart w:id="0" w:name="_Toc35616955"/>
      <w:r w:rsidRPr="00DA5EAE">
        <w:rPr>
          <w:sz w:val="24"/>
          <w:szCs w:val="24"/>
        </w:rPr>
        <w:t>Supplementary Data 1. List of voucher specimens used in morphometric analyses.</w:t>
      </w:r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306"/>
        <w:gridCol w:w="1250"/>
        <w:gridCol w:w="561"/>
        <w:gridCol w:w="1439"/>
      </w:tblGrid>
      <w:tr w:rsidR="0006688B" w:rsidRPr="00C611E9" w14:paraId="629BA9E0" w14:textId="77777777" w:rsidTr="008F0A54">
        <w:trPr>
          <w:trHeight w:val="25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6346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4D9A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E1F0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A11A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4555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Category</w:t>
            </w:r>
          </w:p>
        </w:tc>
      </w:tr>
      <w:tr w:rsidR="0006688B" w:rsidRPr="00C611E9" w14:paraId="665F733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F2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617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MSU17898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D89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E1D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56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AD23E4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8B7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C5F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8DF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389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DC1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538DF1A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7D5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174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C50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726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DEB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660D073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EE4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017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279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F6D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346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0485506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D3A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4FA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1E7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BDE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3EBA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21B7260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F39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803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27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EB9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C7B6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3DB6D98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9DD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5B6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BE7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7D3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C58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2A93D58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4DC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086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699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FB4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9D14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3262F2E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0D3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857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1C1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6DB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33B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3C9682C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938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F15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93F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3FE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74F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76D91A5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6A8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B38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3C7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C06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D55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3D8B8E32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49D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624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F49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6D3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DCC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1D27EF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F95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7A8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E2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F83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0D3B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07573B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D6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D5A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76E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6DB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1F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B8E001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EDE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6AA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MSU17915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3C1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493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AD0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141CDE6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748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8C5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7B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DA8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E9E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4F61F6A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7BC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362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B2B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E41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9A7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8ED3DD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674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B2A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03F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D73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433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3396542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0E5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1AC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5C7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49D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4C7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7A7CFC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39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D4C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7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A20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4C5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7D9BFF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7F7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322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A23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145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D54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4B20971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ED5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626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7CF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7D2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18F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193636F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AE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11D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6D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27C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16E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45219F0E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918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9BD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8E7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80D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8504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1FF15D6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A33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857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B7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098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506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0FE175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B79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1C2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1CF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dalquesti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118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D01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3C746312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35C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B5D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C88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F7A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BC7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6C01036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7FB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183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0C6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3A8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5EC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1BA730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E52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CA2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06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CF9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A136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381AB1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A84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E31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E84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E0B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149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98C6EF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8C5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B5A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74C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DD3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C99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777DCDC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E46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F68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MSU10466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218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663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651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B5A081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647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73E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MSU12852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987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2F5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2C5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2B30EB4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9DD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3D7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BF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0E8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1FA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1061B9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6B1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287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B9B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79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10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0B7EE6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73F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3A6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1E1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2E2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66EA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F0BF060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E07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A57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13C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965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1B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684093E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58A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1CD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290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1C9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0DF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1F4726B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DB7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0FD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7A0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5C7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34D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6C5ABB7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626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98B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TK72440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D5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fulviventer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248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620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738B5A9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D52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B4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MVZ50864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B87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5AA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FC0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7104C9D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FA7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910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CBC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AD1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10F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9C5C31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6C8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2FD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EE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E31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7B3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52DB3847" w14:textId="77777777" w:rsidR="0006688B" w:rsidRDefault="0006688B" w:rsidP="0006688B"/>
    <w:p w14:paraId="3F0AE897" w14:textId="769D7D77" w:rsidR="0006688B" w:rsidRDefault="0006688B" w:rsidP="0006688B">
      <w:pPr>
        <w:pStyle w:val="Caption"/>
        <w:keepNext/>
      </w:pPr>
      <w:r>
        <w:lastRenderedPageBreak/>
        <w:t>Supplementary Data 1. cont.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306"/>
        <w:gridCol w:w="1250"/>
        <w:gridCol w:w="561"/>
        <w:gridCol w:w="1439"/>
      </w:tblGrid>
      <w:tr w:rsidR="0006688B" w:rsidRPr="00C611E9" w14:paraId="5A216C24" w14:textId="77777777" w:rsidTr="008F0A54">
        <w:trPr>
          <w:trHeight w:val="25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9B8C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3896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B3B1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5BE5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2D35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Category</w:t>
            </w:r>
          </w:p>
        </w:tc>
      </w:tr>
      <w:tr w:rsidR="0006688B" w:rsidRPr="00C611E9" w14:paraId="3A311F3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973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EA2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90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A6D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370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6781EA3E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B39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C9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A9C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CD2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328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1E0C39C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2E0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C24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MVZ50865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85B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981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E6BB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3667690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05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DB3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MVZ50866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A3B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BD6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5C0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0D3121F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8A7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A4E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MVZ50867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5D6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5C7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B96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08AB3E6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1AF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CF6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MVZ50868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91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79F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536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4BEBE47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C9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6D4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1DA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909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C84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744683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E02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3A9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7C3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F6D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4EA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D4291B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6EE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95F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5DE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0DF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61E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7877717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2AC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82C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398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A1F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537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18A1F3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8C4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E06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A4D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BF6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A0D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76A93277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42E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053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F2B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00E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FD5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4ACCF957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ECD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372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590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A86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2E0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0221DA1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5DB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160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1CB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F40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459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69619C8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B60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4F4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D12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6D4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5D5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614F6E6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44B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661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737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700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B2C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407E237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7E1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4C2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FBF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20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583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627A160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012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C68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34A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CDC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371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207296E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6FC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E4B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947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064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6F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2CC6B38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645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A64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42C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03A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CB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3BA2366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C2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36D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MVZ123170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F10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72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6A9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78B91C5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8CD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42D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FC0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B00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E70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AC4ACB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130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53F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921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EC5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E49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66A9CC9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2C0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58E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MVZ125021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E89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A07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537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11E4769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EC6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686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MVZ50856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7B8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A51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421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12E9698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AA5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A96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777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841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566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33D7D0D2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4DC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89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DAB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779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1AD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D63AC00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7F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139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B94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DE0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D19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3C8E83D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4D7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F94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59E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CA1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C1E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7158C4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056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17E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E59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ADB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13C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D38E64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96B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242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A3F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EC8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5DD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3468812F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7A2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F8C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65E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00B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4B1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7E344AC8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C66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77E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610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A16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1ED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F7C114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DB7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FAA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FE9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4D6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B7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3F7E32F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BD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440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5C6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182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5D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503514E2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5CB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AC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MVZ128469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2C4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57C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EE1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5C59855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14F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330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MVZ132204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719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30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F2B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46D1CFF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F29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1CC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MVZ106773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4E9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CF7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EA5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18C99EB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D6F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2C4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MVZ106774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A82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F73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00A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8528D5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DE7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A0F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MVZ106775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1C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40D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CD8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2823729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A39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3B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DAB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82C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6794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763A799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75F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F79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90B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1C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4C64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6849451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407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E2E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F26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43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AC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7220C93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23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779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BA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40E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D37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687EC9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B55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C8B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BC9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E75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8DDB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317F070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40A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450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87B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833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CC3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713E0463" w14:textId="77777777" w:rsidR="0006688B" w:rsidRDefault="0006688B" w:rsidP="0006688B"/>
    <w:p w14:paraId="28967EAF" w14:textId="77777777" w:rsidR="0006688B" w:rsidRDefault="0006688B" w:rsidP="0006688B">
      <w:pPr>
        <w:pStyle w:val="Caption"/>
        <w:keepNext/>
      </w:pPr>
      <w:r>
        <w:lastRenderedPageBreak/>
        <w:t>Supplementary Data 1. cont.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317"/>
        <w:gridCol w:w="1250"/>
        <w:gridCol w:w="561"/>
        <w:gridCol w:w="1439"/>
      </w:tblGrid>
      <w:tr w:rsidR="0006688B" w:rsidRPr="00C611E9" w14:paraId="49BBDAF1" w14:textId="77777777" w:rsidTr="008F0A54">
        <w:trPr>
          <w:trHeight w:val="25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D7A4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9B06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1C78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1151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1BA0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Category</w:t>
            </w:r>
          </w:p>
        </w:tc>
      </w:tr>
      <w:tr w:rsidR="0006688B" w:rsidRPr="00C611E9" w14:paraId="4DFEF18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356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9E4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0EE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4B1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D04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606B7F9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BBE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59A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0ED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76B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8A3A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2220675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269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14F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197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3DC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E64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20E8B86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532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2ED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91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BB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8C2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4D55DD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AB3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A49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E46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372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D1E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0BDC70F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C40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D54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F0B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392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A936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3411575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2A6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3D0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3BA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C7D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7034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21A2CDAE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F71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9CD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SI50200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F25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melanotis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2A5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BFC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0127383E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3F9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34B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SI167624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43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goldmani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89B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AFE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79C4DB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57A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63D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SI167625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6B4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goldmani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0DB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F2E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976DA9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E9E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11E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SI167626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2E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goldmani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610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EDF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7A30D297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272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A0C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57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61B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BE7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05FFF3B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D24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FAE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44D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D7C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C7E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16A3AB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37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D14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F92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E48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B31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426256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A73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EB4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FE2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EAB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473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3E1A4870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AE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022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9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355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75E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464DA72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B8C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2D5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33C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682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957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319325A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9AD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5CB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4D3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13E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1AC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5F2E997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FCD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B22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MSB56450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81F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C2B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969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7098223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168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111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62F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B15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2A0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9C72863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44C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C4D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1C3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0E9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BCC8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F06973E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2EB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DB2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66E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39F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5E1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36216B3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E00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DA8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CF9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EBA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8C6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5C748C2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C7C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792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E6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5E5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FA6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5B6C0A9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61E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C6A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496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4EE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E781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1A682BA0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3A2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114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132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C6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258B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4AD353F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62C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5B5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D36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C6A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D3A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0F5D598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B0E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572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E5A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6FF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10C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1EE6CFF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7D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687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FF7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53D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2504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DDBF0B7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E5F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26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621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DFE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EC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2A7F057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76B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58D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0EB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2C3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1A7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426CB9C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F70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90B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DAF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C91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658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7FBA328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4F8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C88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B38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ABF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000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E7C3FA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1F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6F3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FE3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78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9E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41CE9BF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9CD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CB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FCC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795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CB4A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517F5889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400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E6F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7CA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1A5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7FF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66B3EBD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5AE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652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1C8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2F1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8855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3F87414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B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6E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021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9EE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08E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0F85531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A1E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011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ACB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CEC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BFFD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57B8D93B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18F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78C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DF4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8C2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49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688B" w:rsidRPr="00C611E9" w14:paraId="41B6972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8DF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0FC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429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CFD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EDA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7AD2C80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551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3E1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258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0A0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768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6688B" w:rsidRPr="00C611E9" w14:paraId="21C2ABA0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9D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E55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BAC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CE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1D8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3A3B3F5D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E73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73B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BAF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C29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F66C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6688B" w:rsidRPr="00C611E9" w14:paraId="7F48B73C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9A1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47B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0B81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38A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D12E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6688B" w:rsidRPr="00C611E9" w14:paraId="2F761FDA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7DB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DEA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5CB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292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B85A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61B0A8CA" w14:textId="77777777" w:rsidR="0006688B" w:rsidRDefault="0006688B" w:rsidP="0006688B"/>
    <w:p w14:paraId="3F04F80D" w14:textId="77777777" w:rsidR="0006688B" w:rsidRDefault="0006688B" w:rsidP="0006688B">
      <w:pPr>
        <w:pStyle w:val="Caption"/>
        <w:keepNext/>
      </w:pPr>
      <w:r>
        <w:lastRenderedPageBreak/>
        <w:t>Supplementary Data 1. cont.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317"/>
        <w:gridCol w:w="1250"/>
        <w:gridCol w:w="561"/>
        <w:gridCol w:w="1439"/>
      </w:tblGrid>
      <w:tr w:rsidR="0006688B" w:rsidRPr="00C611E9" w14:paraId="1C22B036" w14:textId="77777777" w:rsidTr="008F0A54">
        <w:trPr>
          <w:trHeight w:val="25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4C488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4873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46C2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6C559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E0B7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Category</w:t>
            </w:r>
          </w:p>
        </w:tc>
      </w:tr>
      <w:tr w:rsidR="0006688B" w:rsidRPr="00C611E9" w14:paraId="18A3DDF5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D87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26B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003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324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51B7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83B4324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B8D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3E0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F9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639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E5B0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062A7DDE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8A6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7DF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0E3A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820B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9199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64E2BA41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549D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CFE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5B42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CF5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FB33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6688B" w:rsidRPr="00C611E9" w14:paraId="26FFB3E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2AA6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16BF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MSB180380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5B34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AE1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484F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6688B" w:rsidRPr="00C611E9" w14:paraId="2614AC16" w14:textId="77777777" w:rsidTr="008F0A54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5570C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92EB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MSB180357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11325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C611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minimus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83A00" w14:textId="77777777" w:rsidR="0006688B" w:rsidRPr="00C611E9" w:rsidRDefault="0006688B" w:rsidP="008F0A54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5D762" w14:textId="77777777" w:rsidR="0006688B" w:rsidRPr="00C611E9" w:rsidRDefault="0006688B" w:rsidP="008F0A54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11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21A8789" w14:textId="77777777" w:rsidR="0006688B" w:rsidRDefault="0006688B" w:rsidP="0006688B"/>
    <w:p w14:paraId="3B79658B" w14:textId="77777777" w:rsidR="008D5ED8" w:rsidRDefault="008D5ED8"/>
    <w:sectPr w:rsidR="008D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D9C"/>
    <w:multiLevelType w:val="hybridMultilevel"/>
    <w:tmpl w:val="CBFE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8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B"/>
    <w:rsid w:val="0006688B"/>
    <w:rsid w:val="004B4BFD"/>
    <w:rsid w:val="008D5ED8"/>
    <w:rsid w:val="00BC5AD4"/>
    <w:rsid w:val="00DA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D28A"/>
  <w15:chartTrackingRefBased/>
  <w15:docId w15:val="{E839283A-86EB-42F8-B330-8FCF9249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8B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88B"/>
    <w:pPr>
      <w:keepNext/>
      <w:keepLines/>
      <w:spacing w:before="240" w:after="12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6688B"/>
    <w:pPr>
      <w:spacing w:before="40"/>
      <w:outlineLvl w:val="1"/>
    </w:pPr>
    <w:rPr>
      <w:b w:val="0"/>
      <w:i/>
      <w:cap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6688B"/>
    <w:pPr>
      <w:ind w:firstLine="720"/>
      <w:jc w:val="left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8B"/>
    <w:rPr>
      <w:rFonts w:ascii="Times New Roman" w:eastAsiaTheme="majorEastAsia" w:hAnsi="Times New Roman" w:cstheme="majorBidi"/>
      <w:b/>
      <w:caps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688B"/>
    <w:rPr>
      <w:rFonts w:ascii="Times New Roman" w:eastAsiaTheme="majorEastAsia" w:hAnsi="Times New Roman" w:cstheme="majorBidi"/>
      <w:i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688B"/>
    <w:rPr>
      <w:rFonts w:ascii="Times New Roman" w:eastAsiaTheme="majorEastAsia" w:hAnsi="Times New Roman" w:cstheme="majorBidi"/>
      <w:i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68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8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68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8B"/>
    <w:rPr>
      <w:rFonts w:ascii="Times New Roman" w:hAnsi="Times New Roman"/>
      <w:kern w:val="0"/>
      <w:sz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8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8B"/>
    <w:rPr>
      <w:rFonts w:ascii="Segoe UI" w:hAnsi="Segoe UI" w:cs="Segoe UI"/>
      <w:kern w:val="0"/>
      <w:sz w:val="18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66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688B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688B"/>
    <w:rPr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6688B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06688B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688B"/>
    <w:rPr>
      <w:rFonts w:ascii="Times New Roman" w:hAnsi="Times New Roman" w:cs="Times New Roman"/>
      <w:noProof/>
      <w:kern w:val="0"/>
      <w:sz w:val="24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06688B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688B"/>
    <w:rPr>
      <w:rFonts w:ascii="Times New Roman" w:hAnsi="Times New Roman" w:cs="Times New Roman"/>
      <w:noProof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6688B"/>
    <w:pPr>
      <w:spacing w:after="200" w:line="240" w:lineRule="auto"/>
      <w:ind w:firstLine="0"/>
    </w:pPr>
    <w:rPr>
      <w:iCs/>
      <w:color w:val="000000" w:themeColor="text1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688B"/>
    <w:pPr>
      <w:spacing w:after="120" w:line="24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06688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88B"/>
    <w:pPr>
      <w:spacing w:after="0"/>
      <w:ind w:firstLine="720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88B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6688B"/>
    <w:rPr>
      <w:color w:val="954F72"/>
      <w:u w:val="single"/>
    </w:rPr>
  </w:style>
  <w:style w:type="paragraph" w:customStyle="1" w:styleId="msonormal0">
    <w:name w:val="msonormal"/>
    <w:basedOn w:val="Normal"/>
    <w:rsid w:val="0006688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customStyle="1" w:styleId="xl65">
    <w:name w:val="xl65"/>
    <w:basedOn w:val="Normal"/>
    <w:rsid w:val="0006688B"/>
    <w:pPr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06688B"/>
    <w:pPr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06688B"/>
    <w:pPr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FigureList">
    <w:name w:val="Figure List"/>
    <w:basedOn w:val="TableofFigures"/>
    <w:qFormat/>
    <w:rsid w:val="0006688B"/>
    <w:pPr>
      <w:tabs>
        <w:tab w:val="right" w:leader="dot" w:pos="8630"/>
      </w:tabs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6688B"/>
  </w:style>
  <w:style w:type="paragraph" w:styleId="TOC1">
    <w:name w:val="toc 1"/>
    <w:basedOn w:val="Normal"/>
    <w:next w:val="Normal"/>
    <w:autoRedefine/>
    <w:uiPriority w:val="39"/>
    <w:unhideWhenUsed/>
    <w:rsid w:val="000668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88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688B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8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6688B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6688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6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Caleb</dc:creator>
  <cp:keywords/>
  <dc:description/>
  <cp:lastModifiedBy>Phillips, Caleb</cp:lastModifiedBy>
  <cp:revision>2</cp:revision>
  <dcterms:created xsi:type="dcterms:W3CDTF">2023-04-24T18:01:00Z</dcterms:created>
  <dcterms:modified xsi:type="dcterms:W3CDTF">2023-04-24T18:16:00Z</dcterms:modified>
</cp:coreProperties>
</file>