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85B" w:rsidRPr="00A31F31" w:rsidRDefault="00AE348A" w:rsidP="00EA185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31F31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0D471A" w:rsidRPr="00A31F31"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</w:p>
    <w:p w:rsidR="00EA185B" w:rsidRPr="00A31F31" w:rsidRDefault="00EA185B" w:rsidP="00EA185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1F31">
        <w:rPr>
          <w:rFonts w:ascii="Times New Roman" w:hAnsi="Times New Roman" w:cs="Times New Roman"/>
          <w:b/>
          <w:sz w:val="28"/>
          <w:szCs w:val="28"/>
        </w:rPr>
        <w:t>ИНТЕРФЕЙС ANDROID STUDIO</w:t>
      </w:r>
    </w:p>
    <w:p w:rsidR="00EA185B" w:rsidRPr="00A31F31" w:rsidRDefault="00EA185B" w:rsidP="00EA185B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A31F31">
        <w:rPr>
          <w:rFonts w:ascii="Times New Roman" w:hAnsi="Times New Roman" w:cs="Times New Roman"/>
          <w:i/>
          <w:sz w:val="28"/>
          <w:szCs w:val="28"/>
        </w:rPr>
        <w:t xml:space="preserve">Знакомство с интерфейсом </w:t>
      </w:r>
      <w:proofErr w:type="spellStart"/>
      <w:r w:rsidRPr="00A31F31">
        <w:rPr>
          <w:rFonts w:ascii="Times New Roman" w:hAnsi="Times New Roman" w:cs="Times New Roman"/>
          <w:i/>
          <w:sz w:val="28"/>
          <w:szCs w:val="28"/>
        </w:rPr>
        <w:t>Android</w:t>
      </w:r>
      <w:proofErr w:type="spellEnd"/>
      <w:r w:rsidRPr="00A31F31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31F31">
        <w:rPr>
          <w:rFonts w:ascii="Times New Roman" w:hAnsi="Times New Roman" w:cs="Times New Roman"/>
          <w:i/>
          <w:sz w:val="28"/>
          <w:szCs w:val="28"/>
        </w:rPr>
        <w:t>Studio</w:t>
      </w:r>
      <w:proofErr w:type="spellEnd"/>
      <w:r w:rsidRPr="00A31F31">
        <w:rPr>
          <w:rFonts w:ascii="Times New Roman" w:hAnsi="Times New Roman" w:cs="Times New Roman"/>
          <w:i/>
          <w:sz w:val="28"/>
          <w:szCs w:val="28"/>
        </w:rPr>
        <w:t xml:space="preserve">, содержанием проекта и основными элементами управления </w:t>
      </w:r>
    </w:p>
    <w:p w:rsidR="00A31F31" w:rsidRDefault="00EA185B" w:rsidP="00A31F3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31F31">
        <w:rPr>
          <w:rFonts w:ascii="Times New Roman" w:hAnsi="Times New Roman" w:cs="Times New Roman"/>
          <w:b/>
          <w:sz w:val="28"/>
          <w:szCs w:val="28"/>
        </w:rPr>
        <w:t>Цель занятия:</w:t>
      </w:r>
      <w:r w:rsidRPr="00A31F31">
        <w:rPr>
          <w:rFonts w:ascii="Times New Roman" w:hAnsi="Times New Roman" w:cs="Times New Roman"/>
          <w:sz w:val="28"/>
          <w:szCs w:val="28"/>
        </w:rPr>
        <w:t xml:space="preserve"> </w:t>
      </w:r>
      <w:r w:rsidR="00A31F31" w:rsidRPr="00A31F31">
        <w:rPr>
          <w:rFonts w:ascii="Times New Roman" w:hAnsi="Times New Roman" w:cs="Times New Roman"/>
          <w:sz w:val="28"/>
          <w:szCs w:val="28"/>
        </w:rPr>
        <w:t xml:space="preserve">Знакомство с основными элементами в редакторе XML ANDROID STUDIO. </w:t>
      </w:r>
    </w:p>
    <w:p w:rsidR="00EA185B" w:rsidRPr="00A31F31" w:rsidRDefault="00EA185B" w:rsidP="00A31F31">
      <w:pPr>
        <w:spacing w:line="360" w:lineRule="auto"/>
        <w:ind w:firstLine="708"/>
        <w:rPr>
          <w:rFonts w:ascii="Times New Roman" w:hAnsi="Times New Roman" w:cs="Times New Roman"/>
          <w:i/>
          <w:sz w:val="28"/>
          <w:szCs w:val="28"/>
        </w:rPr>
      </w:pPr>
      <w:r w:rsidRPr="00A31F31">
        <w:rPr>
          <w:rFonts w:ascii="Times New Roman" w:hAnsi="Times New Roman" w:cs="Times New Roman"/>
          <w:i/>
          <w:sz w:val="28"/>
          <w:szCs w:val="28"/>
        </w:rPr>
        <w:t>Методические указания</w:t>
      </w:r>
    </w:p>
    <w:p w:rsidR="00AE348A" w:rsidRPr="00A31F31" w:rsidRDefault="00AE348A" w:rsidP="00AE348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31F31">
        <w:rPr>
          <w:rFonts w:ascii="Times New Roman" w:hAnsi="Times New Roman" w:cs="Times New Roman"/>
          <w:sz w:val="28"/>
          <w:szCs w:val="28"/>
        </w:rPr>
        <w:t xml:space="preserve">В данной лабораторной работе нам пригодится файл activity_main.xml, в котором мы создадим поля для взаимодействия с программой. Файл имеет расширение XML, </w:t>
      </w:r>
      <w:proofErr w:type="spellStart"/>
      <w:r w:rsidRPr="00A31F31">
        <w:rPr>
          <w:rFonts w:ascii="Times New Roman" w:hAnsi="Times New Roman" w:cs="Times New Roman"/>
          <w:sz w:val="28"/>
          <w:szCs w:val="28"/>
        </w:rPr>
        <w:t>eXtensible</w:t>
      </w:r>
      <w:proofErr w:type="spellEnd"/>
      <w:r w:rsidRPr="00A31F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F31">
        <w:rPr>
          <w:rFonts w:ascii="Times New Roman" w:hAnsi="Times New Roman" w:cs="Times New Roman"/>
          <w:sz w:val="28"/>
          <w:szCs w:val="28"/>
        </w:rPr>
        <w:t>Markup</w:t>
      </w:r>
      <w:proofErr w:type="spellEnd"/>
      <w:r w:rsidRPr="00A31F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F31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A31F31">
        <w:rPr>
          <w:rFonts w:ascii="Times New Roman" w:hAnsi="Times New Roman" w:cs="Times New Roman"/>
          <w:sz w:val="28"/>
          <w:szCs w:val="28"/>
        </w:rPr>
        <w:t xml:space="preserve"> — «расширяемый язык разметки» и представляет собой текстовый файл, в котором хранится представление основного (</w:t>
      </w:r>
      <w:proofErr w:type="spellStart"/>
      <w:r w:rsidRPr="00A31F3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A31F31">
        <w:rPr>
          <w:rFonts w:ascii="Times New Roman" w:hAnsi="Times New Roman" w:cs="Times New Roman"/>
          <w:sz w:val="28"/>
          <w:szCs w:val="28"/>
        </w:rPr>
        <w:t xml:space="preserve">) окна проекта. </w:t>
      </w:r>
    </w:p>
    <w:p w:rsidR="00AE348A" w:rsidRPr="00A31F31" w:rsidRDefault="00AE348A" w:rsidP="00AE348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31F31">
        <w:rPr>
          <w:rFonts w:ascii="Times New Roman" w:hAnsi="Times New Roman" w:cs="Times New Roman"/>
          <w:sz w:val="28"/>
          <w:szCs w:val="28"/>
        </w:rPr>
        <w:t xml:space="preserve">XML поддерживает обмен информацией между компьютерными системами, такими как веб-сайты, базы данных и сторонние приложения. Предопределенные правила упрощают передачу данных в виде XML-файлов по любой сети, поскольку получатель может использовать эти правила для точного и эффективного чтения данных. </w:t>
      </w:r>
    </w:p>
    <w:p w:rsidR="00AE348A" w:rsidRPr="00A31F31" w:rsidRDefault="00AE348A" w:rsidP="00AE348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31F31">
        <w:rPr>
          <w:rFonts w:ascii="Times New Roman" w:hAnsi="Times New Roman" w:cs="Times New Roman"/>
          <w:sz w:val="28"/>
          <w:szCs w:val="28"/>
        </w:rPr>
        <w:t xml:space="preserve">Если проводить аналогию с </w:t>
      </w:r>
      <w:proofErr w:type="spellStart"/>
      <w:r w:rsidRPr="00A31F31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A31F31">
        <w:rPr>
          <w:rFonts w:ascii="Times New Roman" w:hAnsi="Times New Roman" w:cs="Times New Roman"/>
          <w:sz w:val="28"/>
          <w:szCs w:val="28"/>
        </w:rPr>
        <w:t xml:space="preserve">, то ANDROID приложение состоит из окон, называемых </w:t>
      </w:r>
      <w:proofErr w:type="spellStart"/>
      <w:r w:rsidRPr="00A31F31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A31F31">
        <w:rPr>
          <w:rFonts w:ascii="Times New Roman" w:hAnsi="Times New Roman" w:cs="Times New Roman"/>
          <w:sz w:val="28"/>
          <w:szCs w:val="28"/>
        </w:rPr>
        <w:t xml:space="preserve">. В конкретный момент времени обычно отображается одно </w:t>
      </w:r>
      <w:proofErr w:type="spellStart"/>
      <w:r w:rsidRPr="00A31F31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A31F31">
        <w:rPr>
          <w:rFonts w:ascii="Times New Roman" w:hAnsi="Times New Roman" w:cs="Times New Roman"/>
          <w:sz w:val="28"/>
          <w:szCs w:val="28"/>
        </w:rPr>
        <w:t xml:space="preserve"> и занимает весь экран, а приложение переключается между ними. В качестве примера можно рассмотреть почтовое приложение. В нем одно </w:t>
      </w:r>
      <w:proofErr w:type="spellStart"/>
      <w:r w:rsidRPr="00A31F31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A31F31">
        <w:rPr>
          <w:rFonts w:ascii="Times New Roman" w:hAnsi="Times New Roman" w:cs="Times New Roman"/>
          <w:sz w:val="28"/>
          <w:szCs w:val="28"/>
        </w:rPr>
        <w:t xml:space="preserve"> – список писем, другое – просмотр письма, третье – настройки ящика. При работе вы перемещаетесь по ним. </w:t>
      </w:r>
    </w:p>
    <w:p w:rsidR="00EA185B" w:rsidRPr="00A31F31" w:rsidRDefault="00AE348A" w:rsidP="00AE348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31F31">
        <w:rPr>
          <w:rFonts w:ascii="Times New Roman" w:hAnsi="Times New Roman" w:cs="Times New Roman"/>
          <w:sz w:val="28"/>
          <w:szCs w:val="28"/>
        </w:rPr>
        <w:t xml:space="preserve">Содержимое </w:t>
      </w:r>
      <w:proofErr w:type="spellStart"/>
      <w:r w:rsidRPr="00A31F31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A31F31">
        <w:rPr>
          <w:rFonts w:ascii="Times New Roman" w:hAnsi="Times New Roman" w:cs="Times New Roman"/>
          <w:sz w:val="28"/>
          <w:szCs w:val="28"/>
        </w:rPr>
        <w:t xml:space="preserve"> формируется из различных компонентов, называемых </w:t>
      </w:r>
      <w:proofErr w:type="spellStart"/>
      <w:r w:rsidRPr="00A31F31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A31F31">
        <w:rPr>
          <w:rFonts w:ascii="Times New Roman" w:hAnsi="Times New Roman" w:cs="Times New Roman"/>
          <w:sz w:val="28"/>
          <w:szCs w:val="28"/>
        </w:rPr>
        <w:t xml:space="preserve">. Самые распространенные </w:t>
      </w:r>
      <w:proofErr w:type="spellStart"/>
      <w:r w:rsidRPr="00A31F31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A31F31">
        <w:rPr>
          <w:rFonts w:ascii="Times New Roman" w:hAnsi="Times New Roman" w:cs="Times New Roman"/>
          <w:sz w:val="28"/>
          <w:szCs w:val="28"/>
        </w:rPr>
        <w:t xml:space="preserve"> - это кнопка, поле ввода, </w:t>
      </w:r>
      <w:proofErr w:type="spellStart"/>
      <w:r w:rsidRPr="00A31F31">
        <w:rPr>
          <w:rFonts w:ascii="Times New Roman" w:hAnsi="Times New Roman" w:cs="Times New Roman"/>
          <w:sz w:val="28"/>
          <w:szCs w:val="28"/>
        </w:rPr>
        <w:t>чекбокс</w:t>
      </w:r>
      <w:proofErr w:type="spellEnd"/>
      <w:r w:rsidRPr="00A31F31">
        <w:rPr>
          <w:rFonts w:ascii="Times New Roman" w:hAnsi="Times New Roman" w:cs="Times New Roman"/>
          <w:sz w:val="28"/>
          <w:szCs w:val="28"/>
        </w:rPr>
        <w:t xml:space="preserve"> и т.д.</w:t>
      </w:r>
    </w:p>
    <w:p w:rsidR="00AE348A" w:rsidRPr="00A31F31" w:rsidRDefault="00AE348A" w:rsidP="00AE348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31F31">
        <w:rPr>
          <w:rFonts w:ascii="Times New Roman" w:hAnsi="Times New Roman" w:cs="Times New Roman"/>
          <w:sz w:val="28"/>
          <w:szCs w:val="28"/>
        </w:rPr>
        <w:lastRenderedPageBreak/>
        <w:t xml:space="preserve">Вложенность компонентов </w:t>
      </w:r>
      <w:proofErr w:type="spellStart"/>
      <w:r w:rsidRPr="00A31F31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A31F31">
        <w:rPr>
          <w:rFonts w:ascii="Times New Roman" w:hAnsi="Times New Roman" w:cs="Times New Roman"/>
          <w:sz w:val="28"/>
          <w:szCs w:val="28"/>
        </w:rPr>
        <w:t xml:space="preserve"> может быть сколь угодно глубокой. Обычно </w:t>
      </w:r>
      <w:proofErr w:type="spellStart"/>
      <w:r w:rsidRPr="00A31F31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A31F31">
        <w:rPr>
          <w:rFonts w:ascii="Times New Roman" w:hAnsi="Times New Roman" w:cs="Times New Roman"/>
          <w:sz w:val="28"/>
          <w:szCs w:val="28"/>
        </w:rPr>
        <w:t xml:space="preserve"> размещают в контейнер </w:t>
      </w:r>
      <w:proofErr w:type="spellStart"/>
      <w:r w:rsidRPr="00A31F31">
        <w:rPr>
          <w:rFonts w:ascii="Times New Roman" w:hAnsi="Times New Roman" w:cs="Times New Roman"/>
          <w:sz w:val="28"/>
          <w:szCs w:val="28"/>
        </w:rPr>
        <w:t>ViewGroup</w:t>
      </w:r>
      <w:proofErr w:type="spellEnd"/>
      <w:r w:rsidRPr="00A31F31">
        <w:rPr>
          <w:rFonts w:ascii="Times New Roman" w:hAnsi="Times New Roman" w:cs="Times New Roman"/>
          <w:sz w:val="28"/>
          <w:szCs w:val="28"/>
        </w:rPr>
        <w:t xml:space="preserve">. Самый распространенный пример </w:t>
      </w:r>
      <w:proofErr w:type="spellStart"/>
      <w:r w:rsidRPr="00A31F31">
        <w:rPr>
          <w:rFonts w:ascii="Times New Roman" w:hAnsi="Times New Roman" w:cs="Times New Roman"/>
          <w:sz w:val="28"/>
          <w:szCs w:val="28"/>
        </w:rPr>
        <w:t>ViewGroup</w:t>
      </w:r>
      <w:proofErr w:type="spellEnd"/>
      <w:r w:rsidRPr="00A31F31">
        <w:rPr>
          <w:rFonts w:ascii="Times New Roman" w:hAnsi="Times New Roman" w:cs="Times New Roman"/>
          <w:sz w:val="28"/>
          <w:szCs w:val="28"/>
        </w:rPr>
        <w:t xml:space="preserve"> – это </w:t>
      </w:r>
      <w:proofErr w:type="spellStart"/>
      <w:r w:rsidRPr="00A31F31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A31F3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31F31">
        <w:rPr>
          <w:rFonts w:ascii="Times New Roman" w:hAnsi="Times New Roman" w:cs="Times New Roman"/>
          <w:sz w:val="28"/>
          <w:szCs w:val="28"/>
        </w:rPr>
        <w:t>Layout</w:t>
      </w:r>
      <w:proofErr w:type="spellEnd"/>
      <w:r w:rsidRPr="00A31F31">
        <w:rPr>
          <w:rFonts w:ascii="Times New Roman" w:hAnsi="Times New Roman" w:cs="Times New Roman"/>
          <w:sz w:val="28"/>
          <w:szCs w:val="28"/>
        </w:rPr>
        <w:t xml:space="preserve"> бывает различных типов и отвечает за позиционирование элементов, как будут расположены его дочерние </w:t>
      </w:r>
      <w:proofErr w:type="spellStart"/>
      <w:r w:rsidRPr="00A31F31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A31F31">
        <w:rPr>
          <w:rFonts w:ascii="Times New Roman" w:hAnsi="Times New Roman" w:cs="Times New Roman"/>
          <w:sz w:val="28"/>
          <w:szCs w:val="28"/>
        </w:rPr>
        <w:t xml:space="preserve"> на экране (таблицей, строкой, столбцом и т.д.). Итак, создадим приложение из одного окна (</w:t>
      </w:r>
      <w:proofErr w:type="spellStart"/>
      <w:r w:rsidRPr="00A31F31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A31F31">
        <w:rPr>
          <w:rFonts w:ascii="Times New Roman" w:hAnsi="Times New Roman" w:cs="Times New Roman"/>
          <w:sz w:val="28"/>
          <w:szCs w:val="28"/>
        </w:rPr>
        <w:t xml:space="preserve">) в котором будут элементы </w:t>
      </w:r>
      <w:proofErr w:type="spellStart"/>
      <w:r w:rsidRPr="00A31F31">
        <w:rPr>
          <w:rFonts w:ascii="Times New Roman" w:hAnsi="Times New Roman" w:cs="Times New Roman"/>
          <w:sz w:val="28"/>
          <w:szCs w:val="28"/>
        </w:rPr>
        <w:t>ImageButton</w:t>
      </w:r>
      <w:proofErr w:type="spellEnd"/>
      <w:r w:rsidRPr="00A31F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31F31">
        <w:rPr>
          <w:rFonts w:ascii="Times New Roman" w:hAnsi="Times New Roman" w:cs="Times New Roman"/>
          <w:sz w:val="28"/>
          <w:szCs w:val="28"/>
        </w:rPr>
        <w:t>TextView</w:t>
      </w:r>
      <w:proofErr w:type="spellEnd"/>
      <w:r w:rsidRPr="00A31F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31F31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Pr="00A31F31">
        <w:rPr>
          <w:rFonts w:ascii="Times New Roman" w:hAnsi="Times New Roman" w:cs="Times New Roman"/>
          <w:sz w:val="28"/>
          <w:szCs w:val="28"/>
        </w:rPr>
        <w:t>, кнопка и обработчик нажатий на кнопку. Задача состоит в том, чтобы по нажатию на кнопку на экране появлялся текст, введенный в поле ввода, и картинка.</w:t>
      </w:r>
    </w:p>
    <w:p w:rsidR="00EA185B" w:rsidRPr="00A31F31" w:rsidRDefault="00EA185B" w:rsidP="00AE348A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31F3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981575" cy="2802136"/>
            <wp:effectExtent l="0" t="0" r="0" b="0"/>
            <wp:docPr id="2" name="Рисунок 2" descr="https://sun9-36.userapi.com/impg/HFYy1SDgZODadeWRxzblBpRD3LV70W_L3FSx0A/PjeB9U19nQg.jpg?size=1280x720&amp;quality=96&amp;sign=267fd900fa0edaa1c7b65fe6570aa2c9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36.userapi.com/impg/HFYy1SDgZODadeWRxzblBpRD3LV70W_L3FSx0A/PjeB9U19nQg.jpg?size=1280x720&amp;quality=96&amp;sign=267fd900fa0edaa1c7b65fe6570aa2c9&amp;type=album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886" cy="2812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185B" w:rsidRPr="00A31F31" w:rsidRDefault="00AE348A" w:rsidP="00EA185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31F31">
        <w:rPr>
          <w:rFonts w:ascii="Times New Roman" w:hAnsi="Times New Roman" w:cs="Times New Roman"/>
          <w:sz w:val="28"/>
          <w:szCs w:val="28"/>
        </w:rPr>
        <w:t>Рис. 1</w:t>
      </w:r>
      <w:r w:rsidR="00EA185B" w:rsidRPr="00A31F31">
        <w:rPr>
          <w:rFonts w:ascii="Times New Roman" w:hAnsi="Times New Roman" w:cs="Times New Roman"/>
          <w:sz w:val="28"/>
          <w:szCs w:val="28"/>
        </w:rPr>
        <w:t xml:space="preserve"> – создание </w:t>
      </w:r>
      <w:r w:rsidR="00EA185B" w:rsidRPr="00A31F31">
        <w:rPr>
          <w:rFonts w:ascii="Times New Roman" w:hAnsi="Times New Roman" w:cs="Times New Roman"/>
          <w:sz w:val="28"/>
          <w:szCs w:val="28"/>
          <w:lang w:val="en-US"/>
        </w:rPr>
        <w:t>Empty</w:t>
      </w:r>
      <w:r w:rsidR="00EA185B" w:rsidRPr="00A31F31">
        <w:rPr>
          <w:rFonts w:ascii="Times New Roman" w:hAnsi="Times New Roman" w:cs="Times New Roman"/>
          <w:sz w:val="28"/>
          <w:szCs w:val="28"/>
        </w:rPr>
        <w:t xml:space="preserve"> </w:t>
      </w:r>
      <w:r w:rsidR="00EA185B" w:rsidRPr="00A31F31">
        <w:rPr>
          <w:rFonts w:ascii="Times New Roman" w:hAnsi="Times New Roman" w:cs="Times New Roman"/>
          <w:sz w:val="28"/>
          <w:szCs w:val="28"/>
          <w:lang w:val="en-US"/>
        </w:rPr>
        <w:t>Activity</w:t>
      </w:r>
    </w:p>
    <w:p w:rsidR="00EA185B" w:rsidRPr="00A31F31" w:rsidRDefault="00A31F31" w:rsidP="00EA185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31F31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5.75pt;height:194.25pt">
            <v:imagedata r:id="rId5" o:title="Снимок экрана (22)"/>
          </v:shape>
        </w:pict>
      </w:r>
    </w:p>
    <w:p w:rsidR="00AA372C" w:rsidRPr="00A31F31" w:rsidRDefault="00AE348A" w:rsidP="00EA185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31F31">
        <w:rPr>
          <w:rFonts w:ascii="Times New Roman" w:hAnsi="Times New Roman" w:cs="Times New Roman"/>
          <w:sz w:val="28"/>
          <w:szCs w:val="28"/>
        </w:rPr>
        <w:t>Рис. 2</w:t>
      </w:r>
      <w:r w:rsidR="00AA372C" w:rsidRPr="00A31F31">
        <w:rPr>
          <w:rFonts w:ascii="Times New Roman" w:hAnsi="Times New Roman" w:cs="Times New Roman"/>
          <w:sz w:val="28"/>
          <w:szCs w:val="28"/>
        </w:rPr>
        <w:t xml:space="preserve"> - </w:t>
      </w:r>
      <w:r w:rsidRPr="00A31F31">
        <w:rPr>
          <w:rFonts w:ascii="Times New Roman" w:hAnsi="Times New Roman" w:cs="Times New Roman"/>
          <w:sz w:val="28"/>
          <w:szCs w:val="28"/>
        </w:rPr>
        <w:t xml:space="preserve">activity_main.xml с тремя </w:t>
      </w:r>
      <w:proofErr w:type="spellStart"/>
      <w:r w:rsidRPr="00A31F31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A31F31">
        <w:rPr>
          <w:rFonts w:ascii="Times New Roman" w:hAnsi="Times New Roman" w:cs="Times New Roman"/>
          <w:sz w:val="28"/>
          <w:szCs w:val="28"/>
        </w:rPr>
        <w:t xml:space="preserve"> компонентами</w:t>
      </w:r>
    </w:p>
    <w:p w:rsidR="00EA185B" w:rsidRPr="00A31F31" w:rsidRDefault="00EA185B" w:rsidP="00AE348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31F31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AE348A" w:rsidRPr="00A31F31">
        <w:rPr>
          <w:rFonts w:ascii="Times New Roman" w:hAnsi="Times New Roman" w:cs="Times New Roman"/>
          <w:sz w:val="28"/>
          <w:szCs w:val="28"/>
        </w:rPr>
        <w:t xml:space="preserve">Для того, чтобы компоненты оставались в той позиции, в которой мы их оставили при редактировании, необходимо в дизайнере сцены выделить все </w:t>
      </w:r>
      <w:proofErr w:type="spellStart"/>
      <w:r w:rsidR="00AE348A" w:rsidRPr="00A31F31">
        <w:rPr>
          <w:rFonts w:ascii="Times New Roman" w:hAnsi="Times New Roman" w:cs="Times New Roman"/>
          <w:sz w:val="28"/>
          <w:szCs w:val="28"/>
        </w:rPr>
        <w:t>элеименты</w:t>
      </w:r>
      <w:proofErr w:type="spellEnd"/>
      <w:r w:rsidR="00AE348A" w:rsidRPr="00A31F31">
        <w:rPr>
          <w:rFonts w:ascii="Times New Roman" w:hAnsi="Times New Roman" w:cs="Times New Roman"/>
          <w:sz w:val="28"/>
          <w:szCs w:val="28"/>
        </w:rPr>
        <w:t xml:space="preserve"> и нажать кнопку ―</w:t>
      </w:r>
      <w:proofErr w:type="spellStart"/>
      <w:r w:rsidR="00AE348A" w:rsidRPr="00A31F31">
        <w:rPr>
          <w:rFonts w:ascii="Times New Roman" w:hAnsi="Times New Roman" w:cs="Times New Roman"/>
          <w:sz w:val="28"/>
          <w:szCs w:val="28"/>
        </w:rPr>
        <w:t>infer</w:t>
      </w:r>
      <w:proofErr w:type="spellEnd"/>
      <w:r w:rsidR="00AE348A" w:rsidRPr="00A31F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E348A" w:rsidRPr="00A31F31">
        <w:rPr>
          <w:rFonts w:ascii="Times New Roman" w:hAnsi="Times New Roman" w:cs="Times New Roman"/>
          <w:sz w:val="28"/>
          <w:szCs w:val="28"/>
        </w:rPr>
        <w:t>constraints</w:t>
      </w:r>
      <w:proofErr w:type="spellEnd"/>
      <w:r w:rsidR="00AE348A" w:rsidRPr="00A31F31">
        <w:rPr>
          <w:rFonts w:ascii="Times New Roman" w:hAnsi="Times New Roman" w:cs="Times New Roman"/>
          <w:sz w:val="28"/>
          <w:szCs w:val="28"/>
        </w:rPr>
        <w:t xml:space="preserve">‖. Она ―привяжет‖ все элементы друг к другу, а какие-то из элементов сделает ―якорями‖ – за них будут цепляться все остальные, а сам якорь, в свою очередь, за сцену(окно) </w:t>
      </w:r>
      <w:proofErr w:type="spellStart"/>
      <w:r w:rsidR="00AE348A" w:rsidRPr="00A31F31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="00AE348A" w:rsidRPr="00A31F31">
        <w:rPr>
          <w:rFonts w:ascii="Times New Roman" w:hAnsi="Times New Roman" w:cs="Times New Roman"/>
          <w:sz w:val="28"/>
          <w:szCs w:val="28"/>
        </w:rPr>
        <w:t xml:space="preserve"> или за контейнер, если он есть. В нашем случае, элементы не вложены в контейнер. </w:t>
      </w:r>
      <w:r w:rsidRPr="00A31F31">
        <w:rPr>
          <w:rFonts w:ascii="Times New Roman" w:hAnsi="Times New Roman" w:cs="Times New Roman"/>
          <w:sz w:val="28"/>
          <w:szCs w:val="28"/>
        </w:rPr>
        <w:t xml:space="preserve">Папка </w:t>
      </w:r>
      <w:proofErr w:type="spellStart"/>
      <w:r w:rsidRPr="00A31F31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A31F31">
        <w:rPr>
          <w:rFonts w:ascii="Times New Roman" w:hAnsi="Times New Roman" w:cs="Times New Roman"/>
          <w:sz w:val="28"/>
          <w:szCs w:val="28"/>
        </w:rPr>
        <w:t xml:space="preserve"> содержит файлы ресурсов, разбитых на отдельные подпапки. Запуск программы осуществляется выбором команды </w:t>
      </w:r>
      <w:proofErr w:type="spellStart"/>
      <w:r w:rsidRPr="00A31F31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A31F31">
        <w:rPr>
          <w:rFonts w:ascii="Times New Roman" w:hAnsi="Times New Roman" w:cs="Times New Roman"/>
          <w:sz w:val="28"/>
          <w:szCs w:val="28"/>
        </w:rPr>
        <w:t xml:space="preserve"> в пункте меню </w:t>
      </w:r>
      <w:proofErr w:type="spellStart"/>
      <w:r w:rsidRPr="00A31F31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A31F31">
        <w:rPr>
          <w:rFonts w:ascii="Times New Roman" w:hAnsi="Times New Roman" w:cs="Times New Roman"/>
          <w:sz w:val="28"/>
          <w:szCs w:val="28"/>
        </w:rPr>
        <w:t>. После этого в эмуляторе на экране появится окно приложения с надписью «</w:t>
      </w:r>
      <w:proofErr w:type="spellStart"/>
      <w:r w:rsidRPr="00A31F31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A31F3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1F31">
        <w:rPr>
          <w:rFonts w:ascii="Times New Roman" w:hAnsi="Times New Roman" w:cs="Times New Roman"/>
          <w:sz w:val="28"/>
          <w:szCs w:val="28"/>
        </w:rPr>
        <w:t>World</w:t>
      </w:r>
      <w:proofErr w:type="spellEnd"/>
      <w:r w:rsidRPr="00A31F31">
        <w:rPr>
          <w:rFonts w:ascii="Times New Roman" w:hAnsi="Times New Roman" w:cs="Times New Roman"/>
          <w:sz w:val="28"/>
          <w:szCs w:val="28"/>
        </w:rPr>
        <w:t>!» и заголовком программы.</w:t>
      </w:r>
    </w:p>
    <w:p w:rsidR="00EA185B" w:rsidRPr="00A31F31" w:rsidRDefault="00A31F31" w:rsidP="00EA185B">
      <w:pPr>
        <w:spacing w:line="360" w:lineRule="auto"/>
        <w:ind w:firstLine="708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31F31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26" type="#_x0000_t75" style="width:306.75pt;height:174pt">
            <v:imagedata r:id="rId6" o:title="Снимок экрана (24)"/>
          </v:shape>
        </w:pict>
      </w:r>
    </w:p>
    <w:p w:rsidR="00AE348A" w:rsidRPr="00A31F31" w:rsidRDefault="00AE348A" w:rsidP="00EA185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31F3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Рис. 3 - </w:t>
      </w:r>
      <w:r w:rsidRPr="00A31F31">
        <w:rPr>
          <w:rFonts w:ascii="Times New Roman" w:hAnsi="Times New Roman" w:cs="Times New Roman"/>
          <w:sz w:val="28"/>
          <w:szCs w:val="28"/>
        </w:rPr>
        <w:t xml:space="preserve">Окно дизайнера с привязанными </w:t>
      </w:r>
      <w:proofErr w:type="spellStart"/>
      <w:r w:rsidRPr="00A31F31">
        <w:rPr>
          <w:rFonts w:ascii="Times New Roman" w:hAnsi="Times New Roman" w:cs="Times New Roman"/>
          <w:sz w:val="28"/>
          <w:szCs w:val="28"/>
        </w:rPr>
        <w:t>компонетами</w:t>
      </w:r>
      <w:proofErr w:type="spellEnd"/>
    </w:p>
    <w:p w:rsidR="00AE348A" w:rsidRPr="00A31F31" w:rsidRDefault="00AE348A" w:rsidP="00AE348A">
      <w:pPr>
        <w:spacing w:line="360" w:lineRule="auto"/>
        <w:ind w:firstLine="708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31F31">
        <w:rPr>
          <w:rFonts w:ascii="Times New Roman" w:hAnsi="Times New Roman" w:cs="Times New Roman"/>
          <w:sz w:val="28"/>
          <w:szCs w:val="28"/>
        </w:rPr>
        <w:t>Теперь, добавим в скрипт MainActivity.java следующий код:</w:t>
      </w:r>
    </w:p>
    <w:p w:rsidR="00AE348A" w:rsidRPr="00A31F31" w:rsidRDefault="00A31F31" w:rsidP="00EA185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31F31">
        <w:rPr>
          <w:rFonts w:ascii="Times New Roman" w:hAnsi="Times New Roman" w:cs="Times New Roman"/>
          <w:noProof/>
          <w:sz w:val="28"/>
          <w:szCs w:val="28"/>
          <w:lang w:eastAsia="ru-RU"/>
        </w:rPr>
        <w:pict>
          <v:shape id="_x0000_i1027" type="#_x0000_t75" style="width:315pt;height:179.25pt">
            <v:imagedata r:id="rId7" o:title="Снимок экрана (25)"/>
          </v:shape>
        </w:pict>
      </w:r>
    </w:p>
    <w:p w:rsidR="00AA372C" w:rsidRPr="00A31F31" w:rsidRDefault="00AA372C" w:rsidP="00AA372C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31F31">
        <w:rPr>
          <w:rFonts w:ascii="Times New Roman" w:hAnsi="Times New Roman" w:cs="Times New Roman"/>
          <w:sz w:val="28"/>
          <w:szCs w:val="28"/>
        </w:rPr>
        <w:t>Рис. 4 – Запущенный новый модуль на эмуляторе</w:t>
      </w:r>
    </w:p>
    <w:p w:rsidR="00A31F31" w:rsidRDefault="00AA372C" w:rsidP="00A31F3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31F31">
        <w:rPr>
          <w:rFonts w:ascii="Times New Roman" w:hAnsi="Times New Roman" w:cs="Times New Roman"/>
          <w:sz w:val="28"/>
          <w:szCs w:val="28"/>
        </w:rPr>
        <w:lastRenderedPageBreak/>
        <w:tab/>
        <w:t>Вывод:</w:t>
      </w:r>
      <w:r w:rsidR="000D471A" w:rsidRPr="00A31F31">
        <w:rPr>
          <w:rFonts w:ascii="Times New Roman" w:hAnsi="Times New Roman" w:cs="Times New Roman"/>
          <w:sz w:val="28"/>
          <w:szCs w:val="28"/>
        </w:rPr>
        <w:t xml:space="preserve"> на лабораторной работе было проведено </w:t>
      </w:r>
      <w:r w:rsidR="00A31F31" w:rsidRPr="00A31F31">
        <w:rPr>
          <w:rFonts w:ascii="Times New Roman" w:hAnsi="Times New Roman" w:cs="Times New Roman"/>
          <w:sz w:val="28"/>
          <w:szCs w:val="28"/>
        </w:rPr>
        <w:t xml:space="preserve">с основными элементами в редакторе XML ANDROID STUDIO.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2"/>
        <w:gridCol w:w="4663"/>
      </w:tblGrid>
      <w:tr w:rsidR="00AA372C" w:rsidRPr="00A31F31" w:rsidTr="00684863">
        <w:trPr>
          <w:trHeight w:val="593"/>
        </w:trPr>
        <w:tc>
          <w:tcPr>
            <w:tcW w:w="4785" w:type="dxa"/>
          </w:tcPr>
          <w:p w:rsidR="00AA372C" w:rsidRPr="00A31F31" w:rsidRDefault="00AA372C" w:rsidP="006848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  <w:r w:rsidRPr="00A31F31">
              <w:rPr>
                <w:rFonts w:ascii="Times New Roman" w:hAnsi="Times New Roman" w:cs="Times New Roman"/>
                <w:sz w:val="28"/>
                <w:szCs w:val="28"/>
              </w:rPr>
              <w:t>Выполнили</w:t>
            </w:r>
          </w:p>
        </w:tc>
        <w:tc>
          <w:tcPr>
            <w:tcW w:w="4786" w:type="dxa"/>
          </w:tcPr>
          <w:p w:rsidR="00AA372C" w:rsidRPr="00A31F31" w:rsidRDefault="00AA372C" w:rsidP="006848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1F31">
              <w:rPr>
                <w:rFonts w:ascii="Times New Roman" w:hAnsi="Times New Roman" w:cs="Times New Roman"/>
                <w:sz w:val="28"/>
                <w:szCs w:val="28"/>
              </w:rPr>
              <w:t>Ивлев С.В.</w:t>
            </w:r>
          </w:p>
        </w:tc>
      </w:tr>
      <w:tr w:rsidR="00AA372C" w:rsidRPr="00A31F31" w:rsidTr="00684863">
        <w:trPr>
          <w:trHeight w:val="561"/>
        </w:trPr>
        <w:tc>
          <w:tcPr>
            <w:tcW w:w="4785" w:type="dxa"/>
          </w:tcPr>
          <w:p w:rsidR="00AA372C" w:rsidRPr="00A31F31" w:rsidRDefault="00AA372C" w:rsidP="006848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1F31"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</w:p>
        </w:tc>
        <w:tc>
          <w:tcPr>
            <w:tcW w:w="4786" w:type="dxa"/>
          </w:tcPr>
          <w:p w:rsidR="00AA372C" w:rsidRPr="00A31F31" w:rsidRDefault="00AA372C" w:rsidP="006848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1F31">
              <w:rPr>
                <w:rFonts w:ascii="Times New Roman" w:hAnsi="Times New Roman" w:cs="Times New Roman"/>
                <w:sz w:val="28"/>
                <w:szCs w:val="28"/>
              </w:rPr>
              <w:t>Елкин</w:t>
            </w:r>
            <w:proofErr w:type="spellEnd"/>
            <w:r w:rsidRPr="00A31F31">
              <w:rPr>
                <w:rFonts w:ascii="Times New Roman" w:hAnsi="Times New Roman" w:cs="Times New Roman"/>
                <w:sz w:val="28"/>
                <w:szCs w:val="28"/>
              </w:rPr>
              <w:t xml:space="preserve"> Н.С.</w:t>
            </w:r>
          </w:p>
        </w:tc>
      </w:tr>
    </w:tbl>
    <w:p w:rsidR="00AA372C" w:rsidRPr="00A31F31" w:rsidRDefault="00AA372C" w:rsidP="00AA372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sectPr w:rsidR="00AA372C" w:rsidRPr="00A31F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ED6"/>
    <w:rsid w:val="000D471A"/>
    <w:rsid w:val="005530D8"/>
    <w:rsid w:val="00914ED6"/>
    <w:rsid w:val="00A31F31"/>
    <w:rsid w:val="00AA372C"/>
    <w:rsid w:val="00AE348A"/>
    <w:rsid w:val="00EA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32EC6198"/>
  <w15:chartTrackingRefBased/>
  <w15:docId w15:val="{6CCFE837-1BBC-4ED7-B342-EEA5D6684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A37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2023-09-16T07:51:00Z</dcterms:created>
  <dcterms:modified xsi:type="dcterms:W3CDTF">2023-09-19T14:23:00Z</dcterms:modified>
</cp:coreProperties>
</file>