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5B" w:rsidRPr="0085399E" w:rsidRDefault="00AE348A" w:rsidP="002D510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399E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85399E" w:rsidRPr="0085399E">
        <w:rPr>
          <w:rFonts w:ascii="Times New Roman" w:hAnsi="Times New Roman" w:cs="Times New Roman"/>
          <w:b/>
          <w:sz w:val="28"/>
          <w:szCs w:val="28"/>
        </w:rPr>
        <w:t>7</w:t>
      </w:r>
    </w:p>
    <w:p w:rsidR="0085399E" w:rsidRPr="0085399E" w:rsidRDefault="0085399E" w:rsidP="0085399E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399E">
        <w:rPr>
          <w:rFonts w:ascii="Times New Roman" w:hAnsi="Times New Roman" w:cs="Times New Roman"/>
          <w:b/>
          <w:sz w:val="28"/>
          <w:szCs w:val="28"/>
        </w:rPr>
        <w:t>ОБМЕН ДАННЫХ МЕЖДУ СТРАНИЦАМИ</w:t>
      </w:r>
    </w:p>
    <w:p w:rsidR="0085399E" w:rsidRPr="0085399E" w:rsidRDefault="0085399E" w:rsidP="0085399E">
      <w:pPr>
        <w:spacing w:line="360" w:lineRule="auto"/>
        <w:ind w:left="-5" w:right="389" w:firstLine="708"/>
        <w:jc w:val="center"/>
        <w:rPr>
          <w:rFonts w:ascii="Times New Roman" w:eastAsia="Courier New" w:hAnsi="Times New Roman" w:cs="Times New Roman"/>
          <w:sz w:val="28"/>
          <w:szCs w:val="28"/>
        </w:rPr>
      </w:pPr>
      <w:r w:rsidRPr="0085399E">
        <w:rPr>
          <w:rFonts w:ascii="Times New Roman" w:eastAsia="Courier New" w:hAnsi="Times New Roman" w:cs="Times New Roman"/>
          <w:sz w:val="28"/>
          <w:szCs w:val="28"/>
        </w:rPr>
        <w:t>Создание приложения с переключением на другой экран с передачей данных на вторую страницу и получением данных из второй страницы</w:t>
      </w:r>
    </w:p>
    <w:p w:rsidR="00791128" w:rsidRPr="0085399E" w:rsidRDefault="00EA185B" w:rsidP="0085399E">
      <w:pPr>
        <w:spacing w:line="360" w:lineRule="auto"/>
        <w:ind w:left="-5" w:right="389" w:firstLine="708"/>
        <w:rPr>
          <w:rFonts w:ascii="Times New Roman" w:eastAsia="Courier New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Pr="0085399E">
        <w:rPr>
          <w:rFonts w:ascii="Times New Roman" w:hAnsi="Times New Roman" w:cs="Times New Roman"/>
          <w:sz w:val="28"/>
          <w:szCs w:val="28"/>
        </w:rPr>
        <w:t xml:space="preserve"> </w:t>
      </w:r>
      <w:r w:rsidR="0085399E" w:rsidRPr="0085399E">
        <w:rPr>
          <w:rFonts w:ascii="Times New Roman" w:eastAsia="Courier New" w:hAnsi="Times New Roman" w:cs="Times New Roman"/>
          <w:sz w:val="28"/>
          <w:szCs w:val="28"/>
        </w:rPr>
        <w:t>Создать приложение из двух окон с возможностью передачи данных между страницами в обе стороны.</w:t>
      </w:r>
    </w:p>
    <w:p w:rsidR="00EA185B" w:rsidRPr="0085399E" w:rsidRDefault="00EA185B" w:rsidP="002D5106">
      <w:pPr>
        <w:spacing w:line="36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85399E">
        <w:rPr>
          <w:rFonts w:ascii="Times New Roman" w:hAnsi="Times New Roman" w:cs="Times New Roman"/>
          <w:i/>
          <w:sz w:val="28"/>
          <w:szCs w:val="28"/>
        </w:rPr>
        <w:t>Методические указания</w:t>
      </w:r>
    </w:p>
    <w:p w:rsidR="0085399E" w:rsidRDefault="0085399E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sz w:val="28"/>
          <w:szCs w:val="28"/>
        </w:rPr>
        <w:t xml:space="preserve">В предыдущих лабораторных работах мы вызывали новую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с помощью метода </w:t>
      </w:r>
      <w:proofErr w:type="spellStart"/>
      <w:proofErr w:type="gramStart"/>
      <w:r w:rsidRPr="0085399E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399E">
        <w:rPr>
          <w:rFonts w:ascii="Times New Roman" w:hAnsi="Times New Roman" w:cs="Times New Roman"/>
          <w:sz w:val="28"/>
          <w:szCs w:val="28"/>
        </w:rPr>
        <w:t xml:space="preserve">). Для получения же результата </w:t>
      </w:r>
      <w:proofErr w:type="gramStart"/>
      <w:r w:rsidRPr="0085399E">
        <w:rPr>
          <w:rFonts w:ascii="Times New Roman" w:hAnsi="Times New Roman" w:cs="Times New Roman"/>
          <w:sz w:val="28"/>
          <w:szCs w:val="28"/>
        </w:rPr>
        <w:t>работы</w:t>
      </w:r>
      <w:proofErr w:type="gramEnd"/>
      <w:r w:rsidRPr="0085399E">
        <w:rPr>
          <w:rFonts w:ascii="Times New Roman" w:hAnsi="Times New Roman" w:cs="Times New Roman"/>
          <w:sz w:val="28"/>
          <w:szCs w:val="28"/>
        </w:rPr>
        <w:t xml:space="preserve"> запускаемой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необходимо использовать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API. </w:t>
      </w:r>
    </w:p>
    <w:p w:rsidR="0085399E" w:rsidRDefault="0085399E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API предоставляет компоненты для регистрации, запуска и обработки результата другой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. Одним из преимуществ применения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API является то, что он отвязывает результат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от самой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. Это позволяет получить и обработать результат, даже если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, которая возвращает результат, в силу ограничений памяти или в силу других причин завершила свою работу. Вкратце рассмотрим основные моменты применения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API. </w:t>
      </w:r>
    </w:p>
    <w:p w:rsidR="0085399E" w:rsidRDefault="0085399E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sz w:val="28"/>
          <w:szCs w:val="28"/>
        </w:rPr>
        <w:t>Регистрация функции для получения результата</w:t>
      </w:r>
      <w:r w:rsidRPr="0085399E">
        <w:rPr>
          <w:rFonts w:ascii="Times New Roman" w:hAnsi="Times New Roman" w:cs="Times New Roman"/>
          <w:sz w:val="28"/>
          <w:szCs w:val="28"/>
        </w:rPr>
        <w:t>.</w:t>
      </w:r>
      <w:r w:rsidRPr="0085399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1128" w:rsidRPr="0085399E" w:rsidRDefault="0085399E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sz w:val="28"/>
          <w:szCs w:val="28"/>
        </w:rPr>
        <w:t xml:space="preserve">Для регистрации функции, которая будет обрабатывать результат,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API предоставляет метод </w:t>
      </w:r>
      <w:proofErr w:type="spellStart"/>
      <w:proofErr w:type="gramStart"/>
      <w:r w:rsidRPr="0085399E">
        <w:rPr>
          <w:rFonts w:ascii="Times New Roman" w:hAnsi="Times New Roman" w:cs="Times New Roman"/>
          <w:sz w:val="28"/>
          <w:szCs w:val="28"/>
        </w:rPr>
        <w:t>registerForActivityResult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399E">
        <w:rPr>
          <w:rFonts w:ascii="Times New Roman" w:hAnsi="Times New Roman" w:cs="Times New Roman"/>
          <w:sz w:val="28"/>
          <w:szCs w:val="28"/>
        </w:rPr>
        <w:t xml:space="preserve">). Этот метод в качестве параметров принимает объекты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ActivityResultContract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ActivityResultCallback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и возвращает объект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ActivityResultLauncher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, который применяется для запуска другой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>.</w:t>
      </w:r>
    </w:p>
    <w:p w:rsidR="0085399E" w:rsidRPr="0085399E" w:rsidRDefault="0085399E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ActivityResultCallback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представляет интерфейс с единственным методом </w:t>
      </w:r>
      <w:proofErr w:type="spellStart"/>
      <w:proofErr w:type="gramStart"/>
      <w:r w:rsidRPr="0085399E">
        <w:rPr>
          <w:rFonts w:ascii="Times New Roman" w:hAnsi="Times New Roman" w:cs="Times New Roman"/>
          <w:sz w:val="28"/>
          <w:szCs w:val="28"/>
        </w:rPr>
        <w:t>onActivityResult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399E">
        <w:rPr>
          <w:rFonts w:ascii="Times New Roman" w:hAnsi="Times New Roman" w:cs="Times New Roman"/>
          <w:sz w:val="28"/>
          <w:szCs w:val="28"/>
        </w:rPr>
        <w:t xml:space="preserve">), который определяет обработку полученного результата. Когда вторая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закончит работу и возвратит результат, то </w:t>
      </w:r>
      <w:r w:rsidRPr="0085399E">
        <w:rPr>
          <w:rFonts w:ascii="Times New Roman" w:hAnsi="Times New Roman" w:cs="Times New Roman"/>
          <w:sz w:val="28"/>
          <w:szCs w:val="28"/>
        </w:rPr>
        <w:lastRenderedPageBreak/>
        <w:t xml:space="preserve">будет как раз вызываться этот метод. Результат передается в метод в качестве параметра. При этом тип параметра должен соответствовать типу результата, определенного в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ActivityResultContract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>.</w:t>
      </w:r>
    </w:p>
    <w:p w:rsidR="0085399E" w:rsidRDefault="0085399E" w:rsidP="0085399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ActivityResultContracts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 предоставляет ряд встроенных типов контрактов. Например, в листинге кода выше применяется встроенный тип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ActivityResultContracts.StartActivityForResult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, который в качестве входного объекта устанавливает объект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, а в качестве типа результата - тип </w:t>
      </w:r>
      <w:proofErr w:type="spellStart"/>
      <w:r w:rsidRPr="0085399E">
        <w:rPr>
          <w:rFonts w:ascii="Times New Roman" w:hAnsi="Times New Roman" w:cs="Times New Roman"/>
          <w:sz w:val="28"/>
          <w:szCs w:val="28"/>
        </w:rPr>
        <w:t>ActivityResult</w:t>
      </w:r>
      <w:proofErr w:type="spellEnd"/>
      <w:r w:rsidRPr="0085399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5399E" w:rsidRPr="0085399E" w:rsidRDefault="0085399E" w:rsidP="0085399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sz w:val="28"/>
          <w:szCs w:val="28"/>
        </w:rPr>
        <w:t>Напишем код, позволяющий перейти на другую страницу для заполнения формы с именем и отображающий содержимое формы на первой странице.</w:t>
      </w:r>
    </w:p>
    <w:p w:rsidR="0085399E" w:rsidRPr="0085399E" w:rsidRDefault="0085399E" w:rsidP="0085399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sz w:val="28"/>
          <w:szCs w:val="28"/>
        </w:rPr>
        <w:t>Код MainActivity.java:</w:t>
      </w:r>
    </w:p>
    <w:p w:rsidR="0085399E" w:rsidRPr="0085399E" w:rsidRDefault="0085399E" w:rsidP="0085399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1CBC3" wp14:editId="51A2D3B4">
            <wp:extent cx="4230236" cy="4533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508"/>
                    <a:stretch/>
                  </pic:blipFill>
                  <pic:spPr bwMode="auto">
                    <a:xfrm>
                      <a:off x="0" y="0"/>
                      <a:ext cx="4265011" cy="457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99E" w:rsidRPr="0085399E" w:rsidRDefault="0085399E" w:rsidP="0085399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399E">
        <w:rPr>
          <w:rFonts w:ascii="Times New Roman" w:hAnsi="Times New Roman" w:cs="Times New Roman"/>
          <w:sz w:val="28"/>
          <w:szCs w:val="28"/>
        </w:rPr>
        <w:t>Рис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. 1 - </w:t>
      </w:r>
      <w:r w:rsidRPr="0085399E">
        <w:rPr>
          <w:rFonts w:ascii="Times New Roman" w:hAnsi="Times New Roman" w:cs="Times New Roman"/>
          <w:sz w:val="28"/>
          <w:szCs w:val="28"/>
        </w:rPr>
        <w:t>Код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p w:rsidR="0085399E" w:rsidRPr="0085399E" w:rsidRDefault="0085399E" w:rsidP="0085399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5399E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SecondActivity.java:</w:t>
      </w:r>
    </w:p>
    <w:p w:rsidR="0085399E" w:rsidRPr="0085399E" w:rsidRDefault="0085399E" w:rsidP="0085399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3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CD67A" wp14:editId="536CFBCF">
            <wp:extent cx="4718729" cy="50863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084"/>
                    <a:stretch/>
                  </pic:blipFill>
                  <pic:spPr bwMode="auto">
                    <a:xfrm>
                      <a:off x="0" y="0"/>
                      <a:ext cx="4730055" cy="5098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99E" w:rsidRPr="0085399E" w:rsidRDefault="0085399E" w:rsidP="0085399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399E">
        <w:rPr>
          <w:rFonts w:ascii="Times New Roman" w:hAnsi="Times New Roman" w:cs="Times New Roman"/>
          <w:sz w:val="28"/>
          <w:szCs w:val="28"/>
        </w:rPr>
        <w:t>Рис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. 2 - </w:t>
      </w:r>
      <w:r w:rsidRPr="0085399E">
        <w:rPr>
          <w:rFonts w:ascii="Times New Roman" w:hAnsi="Times New Roman" w:cs="Times New Roman"/>
          <w:sz w:val="28"/>
          <w:szCs w:val="28"/>
        </w:rPr>
        <w:t>Код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SecondActivity.java</w:t>
      </w:r>
    </w:p>
    <w:p w:rsidR="0085399E" w:rsidRPr="0085399E" w:rsidRDefault="0085399E" w:rsidP="0085399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5399E">
        <w:rPr>
          <w:rFonts w:ascii="Times New Roman" w:hAnsi="Times New Roman" w:cs="Times New Roman"/>
          <w:sz w:val="28"/>
          <w:szCs w:val="28"/>
        </w:rPr>
        <w:t>В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activity_main.xml </w:t>
      </w:r>
      <w:r w:rsidRPr="0085399E">
        <w:rPr>
          <w:rFonts w:ascii="Times New Roman" w:hAnsi="Times New Roman" w:cs="Times New Roman"/>
          <w:sz w:val="28"/>
          <w:szCs w:val="28"/>
        </w:rPr>
        <w:t>будет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399E">
        <w:rPr>
          <w:rFonts w:ascii="Times New Roman" w:hAnsi="Times New Roman" w:cs="Times New Roman"/>
          <w:sz w:val="28"/>
          <w:szCs w:val="28"/>
        </w:rPr>
        <w:t>два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399E">
        <w:rPr>
          <w:rFonts w:ascii="Times New Roman" w:hAnsi="Times New Roman" w:cs="Times New Roman"/>
          <w:sz w:val="28"/>
          <w:szCs w:val="28"/>
        </w:rPr>
        <w:t>поля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85399E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399E">
        <w:rPr>
          <w:rFonts w:ascii="Times New Roman" w:hAnsi="Times New Roman" w:cs="Times New Roman"/>
          <w:sz w:val="28"/>
          <w:szCs w:val="28"/>
        </w:rPr>
        <w:t>и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Button, </w:t>
      </w:r>
      <w:r w:rsidRPr="0085399E">
        <w:rPr>
          <w:rFonts w:ascii="Times New Roman" w:hAnsi="Times New Roman" w:cs="Times New Roman"/>
          <w:sz w:val="28"/>
          <w:szCs w:val="28"/>
        </w:rPr>
        <w:t>а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399E">
        <w:rPr>
          <w:rFonts w:ascii="Times New Roman" w:hAnsi="Times New Roman" w:cs="Times New Roman"/>
          <w:sz w:val="28"/>
          <w:szCs w:val="28"/>
        </w:rPr>
        <w:t>в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activity_second.xml – </w:t>
      </w:r>
      <w:proofErr w:type="spellStart"/>
      <w:r w:rsidRPr="0085399E">
        <w:rPr>
          <w:rFonts w:ascii="Times New Roman" w:hAnsi="Times New Roman" w:cs="Times New Roman"/>
          <w:sz w:val="28"/>
          <w:szCs w:val="28"/>
          <w:lang w:val="en-US"/>
        </w:rPr>
        <w:t>EditText</w:t>
      </w:r>
      <w:proofErr w:type="spellEnd"/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399E">
        <w:rPr>
          <w:rFonts w:ascii="Times New Roman" w:hAnsi="Times New Roman" w:cs="Times New Roman"/>
          <w:sz w:val="28"/>
          <w:szCs w:val="28"/>
        </w:rPr>
        <w:t>и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Button.</w:t>
      </w:r>
      <w:r w:rsidRPr="00853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5399E" w:rsidRDefault="0085399E" w:rsidP="0085399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655688" cy="3448050"/>
            <wp:effectExtent l="0" t="0" r="1905" b="0"/>
            <wp:docPr id="8" name="Рисунок 8" descr="https://sun9-19.userapi.com/impg/moJZuUO43nvjOegpdpLRrMotgTNZdG7Tb0in6A/xGumDdHyN5s.jpg?size=424x883&amp;quality=96&amp;sign=987d9c7b5f672a2db5bee8b290f0a9f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9.userapi.com/impg/moJZuUO43nvjOegpdpLRrMotgTNZdG7Tb0in6A/xGumDdHyN5s.jpg?size=424x883&amp;quality=96&amp;sign=987d9c7b5f672a2db5bee8b290f0a9f5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356" cy="348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667026" cy="3467100"/>
            <wp:effectExtent l="0" t="0" r="9525" b="0"/>
            <wp:docPr id="9" name="Рисунок 9" descr="https://sun9-80.userapi.com/impg/t_OCcqrggfllsiGpY9POb7KN_u4ZA9yVVWwX3g/xSLx3hoAd88.jpg?size=426x886&amp;quality=96&amp;sign=6f53aae163c7d20ba6961e3c79ede4f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80.userapi.com/impg/t_OCcqrggfllsiGpY9POb7KN_u4ZA9yVVWwX3g/xSLx3hoAd88.jpg?size=426x886&amp;quality=96&amp;sign=6f53aae163c7d20ba6961e3c79ede4f8&amp;type=alb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993" cy="351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682678" cy="3467100"/>
            <wp:effectExtent l="0" t="0" r="0" b="0"/>
            <wp:docPr id="10" name="Рисунок 10" descr="https://sun2-17.userapi.com/impg/-iJ_tsQa7szTTdituSKKDVgH4N2JWEr-hJ46kw/YSRFpElBZbM.jpg?size=430x886&amp;quality=96&amp;sign=bd1b01df7cd77f2c428b73ab27b500e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2-17.userapi.com/impg/-iJ_tsQa7szTTdituSKKDVgH4N2JWEr-hJ46kw/YSRFpElBZbM.jpg?size=430x886&amp;quality=96&amp;sign=bd1b01df7cd77f2c428b73ab27b500e0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92" cy="350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99E" w:rsidRPr="0085399E" w:rsidRDefault="0085399E" w:rsidP="0085399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пример работы программы</w:t>
      </w:r>
      <w:bookmarkStart w:id="0" w:name="_GoBack"/>
      <w:bookmarkEnd w:id="0"/>
    </w:p>
    <w:p w:rsidR="00A31F31" w:rsidRPr="0085399E" w:rsidRDefault="00AA372C" w:rsidP="002D510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399E">
        <w:rPr>
          <w:rFonts w:ascii="Times New Roman" w:hAnsi="Times New Roman" w:cs="Times New Roman"/>
          <w:sz w:val="28"/>
          <w:szCs w:val="28"/>
        </w:rPr>
        <w:t>Вывод:</w:t>
      </w:r>
      <w:r w:rsidR="000D471A" w:rsidRPr="0085399E">
        <w:rPr>
          <w:rFonts w:ascii="Times New Roman" w:hAnsi="Times New Roman" w:cs="Times New Roman"/>
          <w:sz w:val="28"/>
          <w:szCs w:val="28"/>
        </w:rPr>
        <w:t xml:space="preserve"> на ла</w:t>
      </w:r>
      <w:r w:rsidR="00E81B25" w:rsidRPr="0085399E">
        <w:rPr>
          <w:rFonts w:ascii="Times New Roman" w:hAnsi="Times New Roman" w:cs="Times New Roman"/>
          <w:sz w:val="28"/>
          <w:szCs w:val="28"/>
        </w:rPr>
        <w:t>бораторной работе было создано приложение из двух окон с возможностью передачи данных от одной страницы к другой в одну сторону.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82"/>
        <w:gridCol w:w="4663"/>
      </w:tblGrid>
      <w:tr w:rsidR="00AA372C" w:rsidRPr="0085399E" w:rsidTr="002D5106">
        <w:trPr>
          <w:trHeight w:val="593"/>
        </w:trPr>
        <w:tc>
          <w:tcPr>
            <w:tcW w:w="4682" w:type="dxa"/>
          </w:tcPr>
          <w:p w:rsidR="00AA372C" w:rsidRPr="0085399E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399E">
              <w:rPr>
                <w:rFonts w:ascii="Times New Roman" w:hAnsi="Times New Roman" w:cs="Times New Roman"/>
                <w:sz w:val="28"/>
                <w:szCs w:val="28"/>
              </w:rPr>
              <w:t>Выполнили</w:t>
            </w:r>
          </w:p>
        </w:tc>
        <w:tc>
          <w:tcPr>
            <w:tcW w:w="4663" w:type="dxa"/>
          </w:tcPr>
          <w:p w:rsidR="00AA372C" w:rsidRPr="0085399E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399E">
              <w:rPr>
                <w:rFonts w:ascii="Times New Roman" w:hAnsi="Times New Roman" w:cs="Times New Roman"/>
                <w:sz w:val="28"/>
                <w:szCs w:val="28"/>
              </w:rPr>
              <w:t>Ивлев С.В.</w:t>
            </w:r>
          </w:p>
        </w:tc>
      </w:tr>
      <w:tr w:rsidR="00AA372C" w:rsidRPr="0085399E" w:rsidTr="002D5106">
        <w:trPr>
          <w:trHeight w:val="561"/>
        </w:trPr>
        <w:tc>
          <w:tcPr>
            <w:tcW w:w="4682" w:type="dxa"/>
          </w:tcPr>
          <w:p w:rsidR="00AA372C" w:rsidRPr="0085399E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399E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4663" w:type="dxa"/>
          </w:tcPr>
          <w:p w:rsidR="00AA372C" w:rsidRPr="0085399E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399E">
              <w:rPr>
                <w:rFonts w:ascii="Times New Roman" w:hAnsi="Times New Roman" w:cs="Times New Roman"/>
                <w:sz w:val="28"/>
                <w:szCs w:val="28"/>
              </w:rPr>
              <w:t>Елкин</w:t>
            </w:r>
            <w:proofErr w:type="spellEnd"/>
            <w:r w:rsidRPr="0085399E">
              <w:rPr>
                <w:rFonts w:ascii="Times New Roman" w:hAnsi="Times New Roman" w:cs="Times New Roman"/>
                <w:sz w:val="28"/>
                <w:szCs w:val="28"/>
              </w:rPr>
              <w:t xml:space="preserve"> Н.С.</w:t>
            </w:r>
          </w:p>
        </w:tc>
      </w:tr>
    </w:tbl>
    <w:p w:rsidR="00AA372C" w:rsidRPr="0085399E" w:rsidRDefault="00AA372C" w:rsidP="00E81B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A372C" w:rsidRPr="00853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D6"/>
    <w:rsid w:val="000D471A"/>
    <w:rsid w:val="002736B8"/>
    <w:rsid w:val="002D5106"/>
    <w:rsid w:val="005530D8"/>
    <w:rsid w:val="00791128"/>
    <w:rsid w:val="0085399E"/>
    <w:rsid w:val="00914ED6"/>
    <w:rsid w:val="00A31F31"/>
    <w:rsid w:val="00A87A55"/>
    <w:rsid w:val="00AA372C"/>
    <w:rsid w:val="00AE348A"/>
    <w:rsid w:val="00DF0C5F"/>
    <w:rsid w:val="00E81B25"/>
    <w:rsid w:val="00E93000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CF3C3"/>
  <w15:chartTrackingRefBased/>
  <w15:docId w15:val="{6CCFE837-1BBC-4ED7-B342-EEA5D668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3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2023-09-16T07:51:00Z</dcterms:created>
  <dcterms:modified xsi:type="dcterms:W3CDTF">2023-10-19T07:11:00Z</dcterms:modified>
</cp:coreProperties>
</file>