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720" w:right="720" w:bottom="720" w:left="720" w:header="720" w:footer="720" w:gutter="0"/>
        </w:sectPr>
      </w:pPr>
      <w:r>
        <w:rPr>
          <w:rFonts w:ascii="Calibri" w:hAnsi="Calibri" w:cs="Calibri"/>
          <w:sz w:val="24"/>
          <w:szCs w:val="24"/>
        </w:rPr>
        <w:t xml:space="preserve">Section 1 body</w:t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Section 2 body</w:t>
      </w:r>
    </w:p>
    <w:sectPr>
      <w:headerReference w:type="default" r:id="rIdheader2"/>
      <w:pgSz w:w="12240" w:h="15840"/>
      <w:pgMar w:top="720" w:right="720" w:bottom="720" w:left="720" w:header="720" w:footer="720" w:gutter="0"/>
    </w:sectPr>
  </w:body>
</w:document>
</file>

<file path=word/header1.xml><?xml version="1.0" encoding="utf-8"?>
<w:hdr xmlns:w="http://schemas.openxmlformats.org/wordprocessingml/2006/main">
  <w:p>
    <w:pPr>
      <w:pStyle w:val="52"/>
    </w:pPr>
    <w:r>
      <w:t>페이지 1</w:t>
    </w:r>
  </w:p>
</w:hdr>
</file>

<file path=word/header2.xml><?xml version="1.0" encoding="utf-8"?>
<w:hdr xmlns:w="http://schemas.openxmlformats.org/wordprocessingml/2006/main">
  <w:p>
    <w:r>
      <w:rPr>
        <w:rFonts w:ascii="Malgun Gothic" w:hAnsi="Malgun Gothic" w:eastAsia="Malgun Gothic" w:cs="Malgun Gothic"/>
        <w:sz w:val="20"/>
        <w:szCs w:val="20"/>
      </w:rPr>
      <w:t>페이지 1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52">
    <w:name w:val="header"/>
    <w:basedOn w:val="Normal"/>
    <w:rPr>
      <w:rFonts w:ascii="Malgun Gothic" w:hAnsi="Malgun Gothic" w:eastAsia="Malgun Gothic" w:cs="Malgun Gothic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/Relationships>
</file>