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9B92" w14:textId="70147047" w:rsidR="00783584" w:rsidRPr="00783584" w:rsidRDefault="00783584" w:rsidP="00783584">
      <w:pPr>
        <w:pStyle w:val="Titel"/>
      </w:pPr>
      <w:r w:rsidRPr="00783584">
        <w:t>A</w:t>
      </w:r>
      <w:r w:rsidRPr="00783584">
        <w:t>stra-research-admission</w:t>
      </w:r>
    </w:p>
    <w:p w14:paraId="77DC2BBF" w14:textId="79DF2E2C" w:rsidR="00783584" w:rsidRDefault="00783584" w:rsidP="00783584">
      <w:r>
        <w:t>This is a small research exercise for Owain Evan's stream for the Astra Research 2023 programme.</w:t>
      </w:r>
    </w:p>
    <w:p w14:paraId="649E2B69" w14:textId="01FB3F6E" w:rsidR="00783584" w:rsidRDefault="00783584" w:rsidP="00783584">
      <w:r>
        <w:t>This project was cut short at the end leaving me at step 1 unfortunately. I apologise in advance but will outline below my conceptual thinking.</w:t>
      </w:r>
    </w:p>
    <w:p w14:paraId="398E7561" w14:textId="080E1A9B" w:rsidR="00783584" w:rsidRDefault="00783584" w:rsidP="00783584">
      <w:r>
        <w:t>My research implementation would have been:</w:t>
      </w:r>
    </w:p>
    <w:p w14:paraId="31894AA0" w14:textId="201F71FF" w:rsidR="00783584" w:rsidRPr="00846528" w:rsidRDefault="00783584" w:rsidP="00783584">
      <w:pPr>
        <w:rPr>
          <w:b/>
          <w:bCs/>
        </w:rPr>
      </w:pPr>
      <w:r w:rsidRPr="00783584">
        <w:rPr>
          <w:b/>
          <w:bCs/>
        </w:rPr>
        <w:t>Step 1. Find classification tasks that are learnable in-context</w:t>
      </w:r>
    </w:p>
    <w:p w14:paraId="7B00A7B9" w14:textId="77777777" w:rsidR="00783584" w:rsidRDefault="00783584" w:rsidP="00783584">
      <w:r>
        <w:t>I used OpenAI's GPT-3 model and the AG News dataset to test the hidden classification rules.</w:t>
      </w:r>
    </w:p>
    <w:p w14:paraId="632F6EF9" w14:textId="77777777" w:rsidR="00783584" w:rsidRDefault="00783584" w:rsidP="00783584">
      <w:r>
        <w:t>1. The description contains two upper case words. (one at the start of the sentence)</w:t>
      </w:r>
    </w:p>
    <w:p w14:paraId="2DC12F95" w14:textId="77777777" w:rsidR="00783584" w:rsidRDefault="00783584" w:rsidP="00783584">
      <w:r>
        <w:t>2. The description contains no numbers.</w:t>
      </w:r>
    </w:p>
    <w:p w14:paraId="674B3AE6" w14:textId="77777777" w:rsidR="00783584" w:rsidRDefault="00783584" w:rsidP="00783584">
      <w:r>
        <w:t>3. The description contains two upper case words back to back. i.e. Christiano Ronaldo</w:t>
      </w:r>
    </w:p>
    <w:p w14:paraId="4C1F663E" w14:textId="77777777" w:rsidR="00783584" w:rsidRDefault="00783584" w:rsidP="00783584">
      <w:r>
        <w:t>4. The description contains only lower case words.</w:t>
      </w:r>
    </w:p>
    <w:p w14:paraId="46A9E005" w14:textId="79BA43CC" w:rsidR="00783584" w:rsidRDefault="00783584" w:rsidP="00783584">
      <w:r>
        <w:t>5. T</w:t>
      </w:r>
      <w:r w:rsidR="00846528">
        <w:t>h</w:t>
      </w:r>
      <w:r>
        <w:t>e description mentions "business".</w:t>
      </w:r>
    </w:p>
    <w:p w14:paraId="79F4EF0B" w14:textId="79C7CF75" w:rsidR="00783584" w:rsidRPr="00846528" w:rsidRDefault="00783584" w:rsidP="00783584">
      <w:pPr>
        <w:rPr>
          <w:b/>
          <w:bCs/>
        </w:rPr>
      </w:pPr>
      <w:r w:rsidRPr="00783584">
        <w:rPr>
          <w:b/>
          <w:bCs/>
        </w:rPr>
        <w:t>Step 2. Test the LLM's ability to articulate the rules</w:t>
      </w:r>
    </w:p>
    <w:p w14:paraId="44837DFE" w14:textId="169E7F71" w:rsidR="00783584" w:rsidRDefault="00783584" w:rsidP="00783584">
      <w:r>
        <w:t>Here the freefrom could have been relatively easy given clear explainability.</w:t>
      </w:r>
      <w:r>
        <w:t xml:space="preserve"> One would have to be careful to consider that giving away that words or description are important is already a giveaway. Thus the free-form would obviously be more difficult.</w:t>
      </w:r>
    </w:p>
    <w:p w14:paraId="03856300" w14:textId="77777777" w:rsidR="00783584" w:rsidRDefault="00783584" w:rsidP="00783584">
      <w:r>
        <w:t>For example:</w:t>
      </w:r>
    </w:p>
    <w:p w14:paraId="2F33B5CB" w14:textId="77777777" w:rsidR="00783584" w:rsidRDefault="00783584" w:rsidP="00783584">
      <w:r>
        <w:t>1. What is important here?</w:t>
      </w:r>
    </w:p>
    <w:p w14:paraId="6DD1E876" w14:textId="77777777" w:rsidR="00783584" w:rsidRDefault="00783584" w:rsidP="00783584">
      <w:r>
        <w:t>2. What rule applies here?</w:t>
      </w:r>
    </w:p>
    <w:p w14:paraId="28CFEE28" w14:textId="77777777" w:rsidR="00783584" w:rsidRDefault="00783584" w:rsidP="00783584">
      <w:r>
        <w:t>3. What word is important here?</w:t>
      </w:r>
    </w:p>
    <w:p w14:paraId="0E9FD6D3" w14:textId="016EC081" w:rsidR="00783584" w:rsidRDefault="00783584" w:rsidP="00783584">
      <w:r>
        <w:t>4. How many numbers are important in the rule?</w:t>
      </w:r>
    </w:p>
    <w:p w14:paraId="67D52966" w14:textId="10DBD83A" w:rsidR="00D60912" w:rsidRDefault="00D60912" w:rsidP="00783584">
      <w:r>
        <w:t>MCT’s for obvious reasons could be implemented easier, by mixing through lables such as business and description questions.</w:t>
      </w:r>
    </w:p>
    <w:p w14:paraId="3807CECE" w14:textId="5D02E7DC" w:rsidR="00783584" w:rsidRPr="00846528" w:rsidRDefault="00783584" w:rsidP="00783584">
      <w:pPr>
        <w:rPr>
          <w:b/>
          <w:bCs/>
        </w:rPr>
      </w:pPr>
      <w:r w:rsidRPr="00783584">
        <w:rPr>
          <w:b/>
          <w:bCs/>
        </w:rPr>
        <w:t>Step 3. Investigating faithfulness</w:t>
      </w:r>
    </w:p>
    <w:p w14:paraId="1E9576A0" w14:textId="77777777" w:rsidR="00783584" w:rsidRDefault="00783584" w:rsidP="00783584">
      <w:r>
        <w:t>Implementing faithfulness was conceptually difficult to understand, however the article on the alignmentforum regarding Measuring and Improving the Faithfulness of Model-Generated Reasoning (https://www.alignmentforum.org/posts/BKvJNzALpxS3LafEs/measuring-and-improving-the-faithfulness-of-model-generated) and oriented myself on the definiton most recently implemented in Zephyr-7B beta by HuggingFace via the ultrafeedbak dataset.</w:t>
      </w:r>
    </w:p>
    <w:p w14:paraId="7D8C9030" w14:textId="21BF3CD0" w:rsidR="00000000" w:rsidRDefault="00E73799">
      <w:r>
        <w:t>Thank you for reading thus far and I apologise for t</w:t>
      </w:r>
      <w:r w:rsidR="00F01A2E">
        <w:t>he myself insufficient academic</w:t>
      </w:r>
      <w:r>
        <w:t xml:space="preserve"> results.</w:t>
      </w:r>
      <w:r w:rsidR="00846528">
        <w:t xml:space="preserve"> I hope to be able to extend it/switch to open-source before </w:t>
      </w:r>
      <w:r w:rsidR="000232E3">
        <w:t>any</w:t>
      </w:r>
      <w:r w:rsidR="00846528">
        <w:t xml:space="preserve"> interview.</w:t>
      </w:r>
    </w:p>
    <w:sectPr w:rsidR="00804B5C" w:rsidSect="00711E7B">
      <w:pgSz w:w="11906" w:h="16838" w:code="9"/>
      <w:pgMar w:top="1417" w:right="1417" w:bottom="1134" w:left="1417" w:header="709" w:footer="709" w:gutter="0"/>
      <w:cols w:space="708"/>
      <w:docGrid w:linePitch="8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visionView w:inkAnnotations="0"/>
  <w:defaultTabStop w:val="708"/>
  <w:hyphenationZone w:val="425"/>
  <w:drawingGridHorizontalSpacing w:val="320"/>
  <w:drawingGridVerticalSpacing w:val="435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84"/>
    <w:rsid w:val="000232E3"/>
    <w:rsid w:val="0023058C"/>
    <w:rsid w:val="004E54E9"/>
    <w:rsid w:val="0050543C"/>
    <w:rsid w:val="00526563"/>
    <w:rsid w:val="00530D6E"/>
    <w:rsid w:val="006A0DBD"/>
    <w:rsid w:val="006D3C90"/>
    <w:rsid w:val="00711E7B"/>
    <w:rsid w:val="00777B46"/>
    <w:rsid w:val="00783584"/>
    <w:rsid w:val="00833440"/>
    <w:rsid w:val="00846528"/>
    <w:rsid w:val="00853D0C"/>
    <w:rsid w:val="00924BD7"/>
    <w:rsid w:val="00973198"/>
    <w:rsid w:val="00A100D2"/>
    <w:rsid w:val="00A33BAF"/>
    <w:rsid w:val="00B56103"/>
    <w:rsid w:val="00C617D3"/>
    <w:rsid w:val="00CA37E0"/>
    <w:rsid w:val="00D60912"/>
    <w:rsid w:val="00DC56CF"/>
    <w:rsid w:val="00E73799"/>
    <w:rsid w:val="00E77E93"/>
    <w:rsid w:val="00F01A2E"/>
    <w:rsid w:val="00F21482"/>
    <w:rsid w:val="00F3080D"/>
    <w:rsid w:val="00F479D4"/>
    <w:rsid w:val="00F54DFC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AF2F"/>
  <w15:chartTrackingRefBased/>
  <w15:docId w15:val="{01CEA03B-0D21-4D27-854B-A497C50A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7B46"/>
    <w:pPr>
      <w:spacing w:after="160" w:line="259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83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358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1713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</dc:creator>
  <cp:keywords/>
  <dc:description/>
  <cp:lastModifiedBy>E D</cp:lastModifiedBy>
  <cp:revision>9</cp:revision>
  <dcterms:created xsi:type="dcterms:W3CDTF">2023-11-30T18:20:00Z</dcterms:created>
  <dcterms:modified xsi:type="dcterms:W3CDTF">2023-11-30T18:23:00Z</dcterms:modified>
</cp:coreProperties>
</file>