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D384" w14:textId="190AE185" w:rsidR="00464C0D" w:rsidRPr="00142E31" w:rsidRDefault="00464C0D" w:rsidP="009C1F79">
      <w:pPr>
        <w:pStyle w:val="Heading1"/>
        <w:jc w:val="center"/>
        <w:rPr>
          <w:rFonts w:asciiTheme="minorHAnsi" w:hAnsiTheme="minorHAnsi" w:cstheme="minorHAnsi"/>
          <w:b/>
          <w:bCs/>
          <w:sz w:val="36"/>
          <w:szCs w:val="36"/>
          <w:u w:val="single"/>
        </w:rPr>
      </w:pPr>
      <w:r w:rsidRPr="00142E31">
        <w:rPr>
          <w:rFonts w:asciiTheme="minorHAnsi" w:hAnsiTheme="minorHAnsi" w:cstheme="minorHAnsi"/>
          <w:b/>
          <w:bCs/>
          <w:sz w:val="36"/>
          <w:szCs w:val="36"/>
        </w:rPr>
        <w:t>Project Meeting Minutes - I</w:t>
      </w:r>
      <w:r w:rsidR="009C1F79">
        <w:rPr>
          <w:rFonts w:asciiTheme="minorHAnsi" w:hAnsiTheme="minorHAnsi" w:cstheme="minorHAnsi"/>
          <w:b/>
          <w:bCs/>
          <w:sz w:val="36"/>
          <w:szCs w:val="36"/>
        </w:rPr>
        <w:t>I</w:t>
      </w:r>
    </w:p>
    <w:p w14:paraId="659D3010" w14:textId="77777777" w:rsidR="00464C0D" w:rsidRPr="00142E31" w:rsidRDefault="00464C0D" w:rsidP="00B37670">
      <w:pPr>
        <w:jc w:val="both"/>
        <w:rPr>
          <w:rFonts w:cstheme="minorHAnsi"/>
          <w:sz w:val="24"/>
          <w:szCs w:val="24"/>
        </w:rPr>
      </w:pPr>
    </w:p>
    <w:p w14:paraId="5A49D018" w14:textId="7C750418" w:rsidR="00464C0D" w:rsidRPr="00142E31" w:rsidRDefault="00464C0D" w:rsidP="00B37670">
      <w:pPr>
        <w:jc w:val="both"/>
        <w:rPr>
          <w:rFonts w:cstheme="minorHAnsi"/>
          <w:sz w:val="24"/>
          <w:szCs w:val="24"/>
        </w:rPr>
      </w:pPr>
      <w:r w:rsidRPr="00142E31">
        <w:rPr>
          <w:rFonts w:cstheme="minorHAnsi"/>
          <w:sz w:val="24"/>
          <w:szCs w:val="24"/>
        </w:rPr>
        <w:t xml:space="preserve">Date of meeting(s): </w:t>
      </w:r>
      <w:r w:rsidR="00B559E9" w:rsidRPr="00142E31">
        <w:rPr>
          <w:rFonts w:cstheme="minorHAnsi"/>
          <w:b/>
          <w:bCs/>
          <w:sz w:val="24"/>
          <w:szCs w:val="24"/>
        </w:rPr>
        <w:t>24</w:t>
      </w:r>
      <w:r w:rsidRPr="00142E31">
        <w:rPr>
          <w:rFonts w:cstheme="minorHAnsi"/>
          <w:b/>
          <w:bCs/>
          <w:sz w:val="24"/>
          <w:szCs w:val="24"/>
        </w:rPr>
        <w:t>-02-2023</w:t>
      </w:r>
    </w:p>
    <w:p w14:paraId="5CC11357" w14:textId="77777777" w:rsidR="00464C0D" w:rsidRPr="00142E31" w:rsidRDefault="00464C0D" w:rsidP="00B37670">
      <w:pPr>
        <w:jc w:val="both"/>
        <w:rPr>
          <w:rFonts w:cstheme="minorHAnsi"/>
          <w:sz w:val="24"/>
          <w:szCs w:val="24"/>
        </w:rPr>
      </w:pPr>
    </w:p>
    <w:p w14:paraId="760FDCA6" w14:textId="77777777" w:rsidR="00464C0D" w:rsidRPr="00142E31" w:rsidRDefault="00464C0D" w:rsidP="00B37670">
      <w:pPr>
        <w:jc w:val="both"/>
        <w:rPr>
          <w:rFonts w:cstheme="minorHAnsi"/>
          <w:sz w:val="24"/>
          <w:szCs w:val="24"/>
        </w:rPr>
      </w:pPr>
      <w:r w:rsidRPr="00142E31">
        <w:rPr>
          <w:rFonts w:cstheme="minorHAnsi"/>
          <w:sz w:val="24"/>
          <w:szCs w:val="24"/>
        </w:rPr>
        <w:t xml:space="preserve">Group Number: </w:t>
      </w:r>
      <w:r w:rsidRPr="00142E31">
        <w:rPr>
          <w:rFonts w:cstheme="minorHAnsi"/>
          <w:b/>
          <w:bCs/>
          <w:sz w:val="24"/>
          <w:szCs w:val="24"/>
        </w:rPr>
        <w:t>11</w:t>
      </w:r>
    </w:p>
    <w:p w14:paraId="5990C9A9" w14:textId="77777777" w:rsidR="00464C0D" w:rsidRPr="00142E31" w:rsidRDefault="00464C0D" w:rsidP="00B37670">
      <w:pPr>
        <w:jc w:val="both"/>
        <w:rPr>
          <w:rFonts w:cstheme="minorHAnsi"/>
          <w:sz w:val="24"/>
          <w:szCs w:val="24"/>
        </w:rPr>
      </w:pPr>
    </w:p>
    <w:p w14:paraId="22952DE4" w14:textId="77777777" w:rsidR="00464C0D" w:rsidRPr="00142E31" w:rsidRDefault="00464C0D" w:rsidP="00B37670">
      <w:pPr>
        <w:jc w:val="both"/>
        <w:rPr>
          <w:rFonts w:cstheme="minorHAnsi"/>
          <w:sz w:val="24"/>
          <w:szCs w:val="24"/>
        </w:rPr>
      </w:pPr>
      <w:r w:rsidRPr="00142E31">
        <w:rPr>
          <w:rFonts w:cstheme="minorHAnsi"/>
          <w:sz w:val="24"/>
          <w:szCs w:val="24"/>
        </w:rPr>
        <w:t xml:space="preserve">Group members present (Name, ID): </w:t>
      </w:r>
    </w:p>
    <w:p w14:paraId="500E40F8" w14:textId="77777777" w:rsidR="00464C0D" w:rsidRPr="00142E31" w:rsidRDefault="00464C0D" w:rsidP="00B37670">
      <w:pPr>
        <w:pStyle w:val="ListParagraph"/>
        <w:numPr>
          <w:ilvl w:val="0"/>
          <w:numId w:val="7"/>
        </w:numPr>
        <w:jc w:val="both"/>
        <w:rPr>
          <w:rFonts w:cstheme="minorHAnsi"/>
          <w:b/>
          <w:bCs/>
          <w:sz w:val="24"/>
          <w:szCs w:val="24"/>
        </w:rPr>
      </w:pPr>
      <w:r w:rsidRPr="00142E31">
        <w:rPr>
          <w:rFonts w:cstheme="minorHAnsi"/>
          <w:b/>
          <w:bCs/>
          <w:sz w:val="24"/>
          <w:szCs w:val="24"/>
        </w:rPr>
        <w:t>Vaibhav Patel (0772934)</w:t>
      </w:r>
    </w:p>
    <w:p w14:paraId="4DDF4C53" w14:textId="77777777" w:rsidR="00464C0D" w:rsidRPr="00142E31" w:rsidRDefault="00464C0D" w:rsidP="00B37670">
      <w:pPr>
        <w:pStyle w:val="ListParagraph"/>
        <w:numPr>
          <w:ilvl w:val="0"/>
          <w:numId w:val="7"/>
        </w:numPr>
        <w:jc w:val="both"/>
        <w:rPr>
          <w:rFonts w:cstheme="minorHAnsi"/>
          <w:b/>
          <w:bCs/>
          <w:sz w:val="24"/>
          <w:szCs w:val="24"/>
        </w:rPr>
      </w:pPr>
      <w:r w:rsidRPr="00142E31">
        <w:rPr>
          <w:rFonts w:cstheme="minorHAnsi"/>
          <w:b/>
          <w:bCs/>
          <w:sz w:val="24"/>
          <w:szCs w:val="24"/>
        </w:rPr>
        <w:t>Avikumar Patel (0790966)</w:t>
      </w:r>
    </w:p>
    <w:p w14:paraId="0A7FEB04" w14:textId="77777777" w:rsidR="00464C0D" w:rsidRPr="00142E31" w:rsidRDefault="00464C0D" w:rsidP="00B37670">
      <w:pPr>
        <w:pStyle w:val="ListParagraph"/>
        <w:numPr>
          <w:ilvl w:val="0"/>
          <w:numId w:val="7"/>
        </w:numPr>
        <w:jc w:val="both"/>
        <w:rPr>
          <w:rFonts w:cstheme="minorHAnsi"/>
          <w:b/>
          <w:bCs/>
          <w:sz w:val="24"/>
          <w:szCs w:val="24"/>
        </w:rPr>
      </w:pPr>
      <w:r w:rsidRPr="00142E31">
        <w:rPr>
          <w:rFonts w:cstheme="minorHAnsi"/>
          <w:b/>
          <w:bCs/>
          <w:sz w:val="24"/>
          <w:szCs w:val="24"/>
        </w:rPr>
        <w:t>Yashkumar Patel (0797825)</w:t>
      </w:r>
    </w:p>
    <w:p w14:paraId="6867AA47" w14:textId="77777777" w:rsidR="00464C0D" w:rsidRPr="00142E31" w:rsidRDefault="00464C0D" w:rsidP="00B37670">
      <w:pPr>
        <w:pStyle w:val="ListParagraph"/>
        <w:numPr>
          <w:ilvl w:val="0"/>
          <w:numId w:val="7"/>
        </w:numPr>
        <w:jc w:val="both"/>
        <w:rPr>
          <w:rFonts w:cstheme="minorHAnsi"/>
          <w:b/>
          <w:bCs/>
          <w:sz w:val="24"/>
          <w:szCs w:val="24"/>
        </w:rPr>
      </w:pPr>
      <w:r w:rsidRPr="00142E31">
        <w:rPr>
          <w:rFonts w:cstheme="minorHAnsi"/>
          <w:b/>
          <w:bCs/>
          <w:sz w:val="24"/>
          <w:szCs w:val="24"/>
        </w:rPr>
        <w:t xml:space="preserve">Smit Rana (0792056) </w:t>
      </w:r>
    </w:p>
    <w:p w14:paraId="6BFC5DFA" w14:textId="77777777" w:rsidR="00464C0D" w:rsidRPr="00142E31" w:rsidRDefault="00464C0D" w:rsidP="00B37670">
      <w:pPr>
        <w:jc w:val="both"/>
        <w:rPr>
          <w:rFonts w:cstheme="minorHAnsi"/>
          <w:sz w:val="24"/>
          <w:szCs w:val="24"/>
        </w:rPr>
      </w:pPr>
    </w:p>
    <w:p w14:paraId="4BAE2725" w14:textId="77777777" w:rsidR="00464C0D" w:rsidRPr="00142E31" w:rsidRDefault="00464C0D" w:rsidP="00B37670">
      <w:pPr>
        <w:jc w:val="both"/>
        <w:rPr>
          <w:rFonts w:cstheme="minorHAnsi"/>
          <w:b/>
          <w:bCs/>
          <w:sz w:val="24"/>
          <w:szCs w:val="24"/>
        </w:rPr>
      </w:pPr>
      <w:r w:rsidRPr="00142E31">
        <w:rPr>
          <w:rFonts w:cstheme="minorHAnsi"/>
          <w:b/>
          <w:bCs/>
          <w:sz w:val="24"/>
          <w:szCs w:val="24"/>
        </w:rPr>
        <w:t>Specific Activities that were completed/worked on:</w:t>
      </w:r>
    </w:p>
    <w:p w14:paraId="23092A18" w14:textId="46905206" w:rsidR="00BF2195" w:rsidRPr="00142E31" w:rsidRDefault="00570551" w:rsidP="00B37670">
      <w:pPr>
        <w:pStyle w:val="ListParagraph"/>
        <w:numPr>
          <w:ilvl w:val="0"/>
          <w:numId w:val="11"/>
        </w:numPr>
        <w:jc w:val="both"/>
        <w:rPr>
          <w:rFonts w:cstheme="minorHAnsi"/>
          <w:b/>
          <w:bCs/>
          <w:sz w:val="24"/>
          <w:szCs w:val="24"/>
        </w:rPr>
      </w:pPr>
      <w:r w:rsidRPr="00142E31">
        <w:rPr>
          <w:rFonts w:cstheme="minorHAnsi"/>
          <w:sz w:val="24"/>
          <w:szCs w:val="24"/>
        </w:rPr>
        <w:t>We scheduled data cleansing for this week. Cleaning our data is a vital step in preparing it for analysis. It ensures that the dataset is precise, impartial, and acceptable for modelling.</w:t>
      </w:r>
    </w:p>
    <w:p w14:paraId="408ED6A8" w14:textId="77777777" w:rsidR="00570551" w:rsidRPr="00142E31" w:rsidRDefault="00570551" w:rsidP="00B37670">
      <w:pPr>
        <w:jc w:val="both"/>
        <w:rPr>
          <w:rFonts w:cstheme="minorHAnsi"/>
          <w:b/>
          <w:bCs/>
          <w:sz w:val="24"/>
          <w:szCs w:val="24"/>
        </w:rPr>
      </w:pPr>
    </w:p>
    <w:p w14:paraId="722D70EE" w14:textId="0EC574A0" w:rsidR="00142E31" w:rsidRPr="00B37670" w:rsidRDefault="00142E31" w:rsidP="00B37670">
      <w:pPr>
        <w:pStyle w:val="ListParagraph"/>
        <w:ind w:left="0"/>
        <w:jc w:val="both"/>
        <w:rPr>
          <w:rFonts w:cstheme="minorHAnsi"/>
          <w:sz w:val="24"/>
          <w:szCs w:val="24"/>
        </w:rPr>
      </w:pPr>
      <w:r w:rsidRPr="00142E31">
        <w:rPr>
          <w:rFonts w:cstheme="minorHAnsi"/>
          <w:sz w:val="24"/>
          <w:szCs w:val="24"/>
        </w:rPr>
        <w:drawing>
          <wp:inline distT="0" distB="0" distL="0" distR="0" wp14:anchorId="7726E3E0" wp14:editId="41F4D0CB">
            <wp:extent cx="5929313" cy="2180720"/>
            <wp:effectExtent l="19050" t="19050" r="14605" b="1016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6"/>
                    <a:srcRect t="1333"/>
                    <a:stretch/>
                  </pic:blipFill>
                  <pic:spPr bwMode="auto">
                    <a:xfrm>
                      <a:off x="0" y="0"/>
                      <a:ext cx="5963106" cy="2193149"/>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3679AA48" w14:textId="77777777" w:rsidR="00823599" w:rsidRPr="00823599" w:rsidRDefault="00823599" w:rsidP="00823599">
      <w:pPr>
        <w:pStyle w:val="ListParagraph"/>
        <w:shd w:val="clear" w:color="auto" w:fill="FFFFFE"/>
        <w:spacing w:line="270" w:lineRule="atLeast"/>
        <w:ind w:left="360"/>
        <w:jc w:val="both"/>
        <w:rPr>
          <w:rFonts w:cstheme="minorHAnsi"/>
          <w:sz w:val="24"/>
          <w:szCs w:val="24"/>
        </w:rPr>
      </w:pPr>
    </w:p>
    <w:p w14:paraId="6FC8753D" w14:textId="7486525D" w:rsidR="00B37670" w:rsidRDefault="00B37670" w:rsidP="00B37670">
      <w:pPr>
        <w:pStyle w:val="ListParagraph"/>
        <w:numPr>
          <w:ilvl w:val="0"/>
          <w:numId w:val="14"/>
        </w:numPr>
        <w:shd w:val="clear" w:color="auto" w:fill="FFFFFE"/>
        <w:spacing w:line="270" w:lineRule="atLeast"/>
        <w:jc w:val="both"/>
        <w:rPr>
          <w:rFonts w:cstheme="minorHAnsi"/>
          <w:sz w:val="24"/>
          <w:szCs w:val="24"/>
        </w:rPr>
      </w:pPr>
      <w:r w:rsidRPr="00142E31">
        <w:rPr>
          <w:rFonts w:cstheme="minorHAnsi"/>
          <w:b/>
          <w:bCs/>
          <w:sz w:val="24"/>
          <w:szCs w:val="24"/>
        </w:rPr>
        <w:t>Num_Bank_Accounts, Num_Credit_Card, Interest_Rate, Num_Credit_Inquiries,and Total_EMI_per_month</w:t>
      </w:r>
      <w:r w:rsidRPr="00142E31">
        <w:rPr>
          <w:rFonts w:cstheme="minorHAnsi"/>
          <w:sz w:val="24"/>
          <w:szCs w:val="24"/>
        </w:rPr>
        <w:t xml:space="preserve"> columns contain meaningless values. (As we can see from the maximum values of these columns in the describe method). We shall establish a general threshold for these numbers while preparing data. Then we'll look for outliers and deal with them if necessary.</w:t>
      </w:r>
    </w:p>
    <w:p w14:paraId="6012A6A8" w14:textId="77777777" w:rsidR="00823599" w:rsidRPr="00142E31" w:rsidRDefault="00823599" w:rsidP="00823599">
      <w:pPr>
        <w:pStyle w:val="ListParagraph"/>
        <w:shd w:val="clear" w:color="auto" w:fill="FFFFFE"/>
        <w:spacing w:line="270" w:lineRule="atLeast"/>
        <w:ind w:left="360"/>
        <w:jc w:val="both"/>
        <w:rPr>
          <w:rFonts w:cstheme="minorHAnsi"/>
          <w:sz w:val="24"/>
          <w:szCs w:val="24"/>
        </w:rPr>
      </w:pPr>
    </w:p>
    <w:p w14:paraId="78469B05" w14:textId="5FCBA675" w:rsidR="00B37670" w:rsidRDefault="00B37670" w:rsidP="00B37670">
      <w:pPr>
        <w:pStyle w:val="ListParagraph"/>
        <w:numPr>
          <w:ilvl w:val="0"/>
          <w:numId w:val="14"/>
        </w:numPr>
        <w:shd w:val="clear" w:color="auto" w:fill="FFFFFE"/>
        <w:spacing w:line="270" w:lineRule="atLeast"/>
        <w:jc w:val="both"/>
        <w:rPr>
          <w:rFonts w:cstheme="minorHAnsi"/>
          <w:sz w:val="24"/>
          <w:szCs w:val="24"/>
        </w:rPr>
      </w:pPr>
      <w:r w:rsidRPr="003B38E6">
        <w:rPr>
          <w:rFonts w:cstheme="minorHAnsi"/>
          <w:sz w:val="24"/>
          <w:szCs w:val="24"/>
        </w:rPr>
        <w:t xml:space="preserve">Also, columns like </w:t>
      </w:r>
      <w:r w:rsidRPr="003B38E6">
        <w:rPr>
          <w:rFonts w:cstheme="minorHAnsi"/>
          <w:b/>
          <w:bCs/>
          <w:sz w:val="24"/>
          <w:szCs w:val="24"/>
        </w:rPr>
        <w:t xml:space="preserve">Num_of_Delayed_Payment, Age, Annual_Income, Num_of_Loan, </w:t>
      </w:r>
      <w:proofErr w:type="gramStart"/>
      <w:r w:rsidRPr="003B38E6">
        <w:rPr>
          <w:rFonts w:cstheme="minorHAnsi"/>
          <w:b/>
          <w:bCs/>
          <w:sz w:val="24"/>
          <w:szCs w:val="24"/>
        </w:rPr>
        <w:t>Changed</w:t>
      </w:r>
      <w:proofErr w:type="gramEnd"/>
      <w:r w:rsidRPr="003B38E6">
        <w:rPr>
          <w:rFonts w:cstheme="minorHAnsi"/>
          <w:b/>
          <w:bCs/>
          <w:sz w:val="24"/>
          <w:szCs w:val="24"/>
        </w:rPr>
        <w:t>_Credit_Limit, Occupation</w:t>
      </w:r>
      <w:r w:rsidRPr="003B38E6">
        <w:rPr>
          <w:rFonts w:cstheme="minorHAnsi"/>
          <w:sz w:val="24"/>
          <w:szCs w:val="24"/>
        </w:rPr>
        <w:t xml:space="preserve"> and many other columns contain string and superfluous symbols as prefixes and suffixes. Therefore, we must fix them during data cleansing. </w:t>
      </w:r>
      <w:r w:rsidRPr="003B38E6">
        <w:rPr>
          <w:rFonts w:cstheme="minorHAnsi"/>
          <w:b/>
          <w:bCs/>
          <w:sz w:val="24"/>
          <w:szCs w:val="24"/>
        </w:rPr>
        <w:t>Credit_History_Age</w:t>
      </w:r>
      <w:r w:rsidRPr="003B38E6">
        <w:rPr>
          <w:rFonts w:cstheme="minorHAnsi"/>
          <w:sz w:val="24"/>
          <w:szCs w:val="24"/>
        </w:rPr>
        <w:t xml:space="preserve"> contains values in as xx years and xx months. </w:t>
      </w:r>
      <w:r w:rsidRPr="00142E31">
        <w:rPr>
          <w:rFonts w:cstheme="minorHAnsi"/>
          <w:sz w:val="24"/>
          <w:szCs w:val="24"/>
        </w:rPr>
        <w:t>Therefore, we shall convert these to strictly quantitative values that indicate the number of months</w:t>
      </w:r>
      <w:r w:rsidRPr="003B38E6">
        <w:rPr>
          <w:rFonts w:cstheme="minorHAnsi"/>
          <w:sz w:val="24"/>
          <w:szCs w:val="24"/>
        </w:rPr>
        <w:t xml:space="preserve"> by standardizing thm</w:t>
      </w:r>
      <w:r w:rsidRPr="00142E31">
        <w:rPr>
          <w:rFonts w:cstheme="minorHAnsi"/>
          <w:sz w:val="24"/>
          <w:szCs w:val="24"/>
        </w:rPr>
        <w:t>. We convert Month values to numeric ones.</w:t>
      </w:r>
    </w:p>
    <w:p w14:paraId="772F4F17" w14:textId="77777777" w:rsidR="00B37670" w:rsidRDefault="00B37670" w:rsidP="00B37670">
      <w:pPr>
        <w:shd w:val="clear" w:color="auto" w:fill="FFFFFE"/>
        <w:spacing w:line="270" w:lineRule="atLeast"/>
        <w:jc w:val="both"/>
        <w:rPr>
          <w:rFonts w:cstheme="minorHAnsi"/>
          <w:sz w:val="24"/>
          <w:szCs w:val="24"/>
        </w:rPr>
      </w:pPr>
    </w:p>
    <w:p w14:paraId="74B06603" w14:textId="516F8D31" w:rsidR="00B37670" w:rsidRDefault="00B37670" w:rsidP="00B37670">
      <w:pPr>
        <w:shd w:val="clear" w:color="auto" w:fill="FFFFFE"/>
        <w:spacing w:line="270" w:lineRule="atLeast"/>
        <w:jc w:val="both"/>
        <w:rPr>
          <w:rFonts w:cstheme="minorHAnsi"/>
          <w:sz w:val="24"/>
          <w:szCs w:val="24"/>
        </w:rPr>
      </w:pPr>
      <w:r w:rsidRPr="00B37670">
        <w:rPr>
          <w:rFonts w:cstheme="minorHAnsi"/>
          <w:sz w:val="24"/>
          <w:szCs w:val="24"/>
        </w:rPr>
        <w:lastRenderedPageBreak/>
        <w:drawing>
          <wp:inline distT="0" distB="0" distL="0" distR="0" wp14:anchorId="3F887AC0" wp14:editId="54D0EA9C">
            <wp:extent cx="5943600" cy="5043170"/>
            <wp:effectExtent l="19050" t="19050" r="19050" b="2413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7"/>
                    <a:stretch>
                      <a:fillRect/>
                    </a:stretch>
                  </pic:blipFill>
                  <pic:spPr>
                    <a:xfrm>
                      <a:off x="0" y="0"/>
                      <a:ext cx="5943600" cy="5043170"/>
                    </a:xfrm>
                    <a:prstGeom prst="rect">
                      <a:avLst/>
                    </a:prstGeom>
                    <a:ln w="3175">
                      <a:solidFill>
                        <a:schemeClr val="tx1"/>
                      </a:solidFill>
                    </a:ln>
                  </pic:spPr>
                </pic:pic>
              </a:graphicData>
            </a:graphic>
          </wp:inline>
        </w:drawing>
      </w:r>
    </w:p>
    <w:p w14:paraId="081AA5BD" w14:textId="77777777" w:rsidR="00823599" w:rsidRPr="00823599" w:rsidRDefault="00823599" w:rsidP="00823599">
      <w:pPr>
        <w:pStyle w:val="ListParagraph"/>
        <w:ind w:left="360"/>
        <w:jc w:val="both"/>
      </w:pPr>
    </w:p>
    <w:p w14:paraId="293EDE6A" w14:textId="5D4A57E4" w:rsidR="00B37670" w:rsidRPr="00B37670" w:rsidRDefault="00B37670" w:rsidP="00B37670">
      <w:pPr>
        <w:pStyle w:val="ListParagraph"/>
        <w:numPr>
          <w:ilvl w:val="0"/>
          <w:numId w:val="15"/>
        </w:numPr>
        <w:jc w:val="both"/>
      </w:pPr>
      <w:r w:rsidRPr="00B37670">
        <w:rPr>
          <w:rFonts w:cstheme="minorHAnsi"/>
          <w:sz w:val="24"/>
          <w:szCs w:val="24"/>
        </w:rPr>
        <w:t>We had number columns, but their present values contain unwelcome symbols and strings, turning the column into an </w:t>
      </w:r>
      <w:r w:rsidRPr="00B37670">
        <w:rPr>
          <w:rFonts w:cstheme="minorHAnsi"/>
          <w:sz w:val="24"/>
          <w:szCs w:val="24"/>
          <w:highlight w:val="yellow"/>
        </w:rPr>
        <w:t>object</w:t>
      </w:r>
      <w:r w:rsidRPr="00B37670">
        <w:rPr>
          <w:rFonts w:cstheme="minorHAnsi"/>
          <w:sz w:val="24"/>
          <w:szCs w:val="24"/>
        </w:rPr>
        <w:t>.</w:t>
      </w:r>
    </w:p>
    <w:p w14:paraId="5694F8C7" w14:textId="159B280A" w:rsidR="00B37670" w:rsidRDefault="00B37670" w:rsidP="00B37670">
      <w:pPr>
        <w:pStyle w:val="ListParagraph"/>
        <w:numPr>
          <w:ilvl w:val="0"/>
          <w:numId w:val="15"/>
        </w:numPr>
        <w:jc w:val="both"/>
        <w:rPr>
          <w:rFonts w:cstheme="minorHAnsi"/>
          <w:sz w:val="24"/>
          <w:szCs w:val="24"/>
        </w:rPr>
      </w:pPr>
      <w:r w:rsidRPr="00B37670">
        <w:rPr>
          <w:rFonts w:cstheme="minorHAnsi"/>
          <w:b/>
          <w:bCs/>
          <w:sz w:val="24"/>
          <w:szCs w:val="24"/>
        </w:rPr>
        <w:t>Type_of_loan</w:t>
      </w:r>
      <w:r w:rsidRPr="00142E31">
        <w:rPr>
          <w:rFonts w:cstheme="minorHAnsi"/>
          <w:sz w:val="24"/>
          <w:szCs w:val="24"/>
        </w:rPr>
        <w:t xml:space="preserve"> and </w:t>
      </w:r>
      <w:r w:rsidRPr="00B37670">
        <w:rPr>
          <w:rFonts w:cstheme="minorHAnsi"/>
          <w:b/>
          <w:bCs/>
          <w:sz w:val="24"/>
          <w:szCs w:val="24"/>
        </w:rPr>
        <w:t>Credit_S</w:t>
      </w:r>
      <w:r>
        <w:rPr>
          <w:rFonts w:cstheme="minorHAnsi"/>
          <w:b/>
          <w:bCs/>
          <w:sz w:val="24"/>
          <w:szCs w:val="24"/>
        </w:rPr>
        <w:t>core</w:t>
      </w:r>
      <w:r w:rsidRPr="00B37670">
        <w:rPr>
          <w:rFonts w:cstheme="minorHAnsi"/>
          <w:b/>
          <w:bCs/>
          <w:sz w:val="24"/>
          <w:szCs w:val="24"/>
        </w:rPr>
        <w:t xml:space="preserve"> </w:t>
      </w:r>
      <w:r w:rsidRPr="00142E31">
        <w:rPr>
          <w:rFonts w:cstheme="minorHAnsi"/>
          <w:sz w:val="24"/>
          <w:szCs w:val="24"/>
        </w:rPr>
        <w:t xml:space="preserve">requires one hot encoding because it carries categorical data. </w:t>
      </w:r>
    </w:p>
    <w:p w14:paraId="55526FB9" w14:textId="77777777" w:rsidR="00B37670" w:rsidRPr="00B37670" w:rsidRDefault="00B37670" w:rsidP="00B37670">
      <w:pPr>
        <w:pStyle w:val="ListParagraph"/>
        <w:shd w:val="clear" w:color="auto" w:fill="FFFFFE"/>
        <w:spacing w:line="270" w:lineRule="atLeast"/>
        <w:ind w:left="360"/>
        <w:jc w:val="both"/>
        <w:rPr>
          <w:rFonts w:cstheme="minorHAnsi"/>
          <w:sz w:val="24"/>
          <w:szCs w:val="24"/>
        </w:rPr>
      </w:pPr>
    </w:p>
    <w:p w14:paraId="2D18B6E5" w14:textId="77777777" w:rsidR="00B37670" w:rsidRPr="00142E31" w:rsidRDefault="00B37670" w:rsidP="00B37670">
      <w:pPr>
        <w:jc w:val="both"/>
        <w:rPr>
          <w:rFonts w:cstheme="minorHAnsi"/>
          <w:b/>
          <w:bCs/>
          <w:sz w:val="24"/>
          <w:szCs w:val="24"/>
        </w:rPr>
      </w:pPr>
      <w:r w:rsidRPr="00142E31">
        <w:rPr>
          <w:rFonts w:cstheme="minorHAnsi"/>
          <w:b/>
          <w:bCs/>
          <w:sz w:val="24"/>
          <w:szCs w:val="24"/>
        </w:rPr>
        <w:t>Specific Output from work:</w:t>
      </w:r>
    </w:p>
    <w:p w14:paraId="0C0A2928" w14:textId="67CD6D5B" w:rsidR="00142E31" w:rsidRPr="00B37670" w:rsidRDefault="00B37670" w:rsidP="00B37670">
      <w:pPr>
        <w:pStyle w:val="ListParagraph"/>
        <w:numPr>
          <w:ilvl w:val="0"/>
          <w:numId w:val="16"/>
        </w:numPr>
        <w:shd w:val="clear" w:color="auto" w:fill="FFFFFE"/>
        <w:spacing w:line="270" w:lineRule="atLeast"/>
        <w:jc w:val="both"/>
        <w:rPr>
          <w:rFonts w:cstheme="minorHAnsi"/>
          <w:sz w:val="24"/>
          <w:szCs w:val="24"/>
        </w:rPr>
      </w:pPr>
      <w:proofErr w:type="gramStart"/>
      <w:r w:rsidRPr="00B37670">
        <w:rPr>
          <w:rFonts w:cstheme="minorHAnsi"/>
          <w:sz w:val="24"/>
          <w:szCs w:val="24"/>
        </w:rPr>
        <w:t>In order to</w:t>
      </w:r>
      <w:proofErr w:type="gramEnd"/>
      <w:r w:rsidRPr="00B37670">
        <w:rPr>
          <w:rFonts w:cstheme="minorHAnsi"/>
          <w:sz w:val="24"/>
          <w:szCs w:val="24"/>
        </w:rPr>
        <w:t> clean the data, we did various tasks such as eliminating duplicate records, dealing with missing data, finding and removing outliers, correcting data skewness, and removing unnecessary variables after evaluating dirty and inappropriate data.</w:t>
      </w:r>
    </w:p>
    <w:p w14:paraId="7C8408AA" w14:textId="77777777" w:rsidR="00142E31" w:rsidRPr="00142E31" w:rsidRDefault="00142E31" w:rsidP="00B37670">
      <w:pPr>
        <w:jc w:val="both"/>
        <w:rPr>
          <w:rFonts w:cstheme="minorHAnsi"/>
          <w:b/>
          <w:bCs/>
          <w:sz w:val="24"/>
          <w:szCs w:val="24"/>
        </w:rPr>
      </w:pPr>
    </w:p>
    <w:p w14:paraId="7DFF7451" w14:textId="0C0772F7" w:rsidR="00464C0D" w:rsidRPr="00142E31" w:rsidRDefault="00464C0D" w:rsidP="00B37670">
      <w:pPr>
        <w:jc w:val="both"/>
        <w:rPr>
          <w:rFonts w:cstheme="minorHAnsi"/>
          <w:b/>
          <w:bCs/>
          <w:sz w:val="24"/>
          <w:szCs w:val="24"/>
        </w:rPr>
      </w:pPr>
      <w:r w:rsidRPr="00142E31">
        <w:rPr>
          <w:rFonts w:cstheme="minorHAnsi"/>
          <w:b/>
          <w:bCs/>
          <w:sz w:val="24"/>
          <w:szCs w:val="24"/>
        </w:rPr>
        <w:t>On Target:</w:t>
      </w:r>
    </w:p>
    <w:p w14:paraId="4C1E460E" w14:textId="77777777" w:rsidR="00464C0D" w:rsidRPr="00142E31" w:rsidRDefault="00464C0D" w:rsidP="00B37670">
      <w:pPr>
        <w:pStyle w:val="ListParagraph"/>
        <w:numPr>
          <w:ilvl w:val="0"/>
          <w:numId w:val="9"/>
        </w:numPr>
        <w:jc w:val="both"/>
        <w:rPr>
          <w:rFonts w:cstheme="minorHAnsi"/>
          <w:sz w:val="24"/>
          <w:szCs w:val="24"/>
        </w:rPr>
      </w:pPr>
      <w:r w:rsidRPr="00142E31">
        <w:rPr>
          <w:rFonts w:cstheme="minorHAnsi"/>
          <w:sz w:val="24"/>
          <w:szCs w:val="24"/>
        </w:rPr>
        <w:t>Indicate the current status of your project:</w:t>
      </w:r>
    </w:p>
    <w:p w14:paraId="40726007" w14:textId="77777777" w:rsidR="00464C0D" w:rsidRPr="00142E31" w:rsidRDefault="00464C0D" w:rsidP="00B37670">
      <w:pPr>
        <w:ind w:left="360"/>
        <w:jc w:val="both"/>
        <w:rPr>
          <w:rFonts w:cstheme="minorHAnsi"/>
          <w:sz w:val="24"/>
          <w:szCs w:val="24"/>
        </w:rPr>
      </w:pPr>
      <w:r w:rsidRPr="00142E31">
        <w:rPr>
          <w:rFonts w:ascii="Segoe UI Emoji" w:hAnsi="Segoe UI Emoji" w:cs="Segoe UI Emoji"/>
          <w:b/>
          <w:bCs/>
          <w:color w:val="385623" w:themeColor="accent6" w:themeShade="80"/>
          <w:sz w:val="24"/>
          <w:szCs w:val="24"/>
          <w:shd w:val="clear" w:color="auto" w:fill="FFFFFF"/>
        </w:rPr>
        <w:t>✅</w:t>
      </w:r>
      <w:r w:rsidRPr="00142E31">
        <w:rPr>
          <w:rFonts w:cstheme="minorHAnsi"/>
          <w:b/>
          <w:bCs/>
          <w:sz w:val="24"/>
          <w:szCs w:val="24"/>
        </w:rPr>
        <w:t xml:space="preserve"> green:</w:t>
      </w:r>
      <w:r w:rsidRPr="00142E31">
        <w:rPr>
          <w:rFonts w:cstheme="minorHAnsi"/>
          <w:sz w:val="24"/>
          <w:szCs w:val="24"/>
        </w:rPr>
        <w:t xml:space="preserve"> everything on track for completion by due date</w:t>
      </w:r>
    </w:p>
    <w:p w14:paraId="7EDAB751" w14:textId="77777777" w:rsidR="00464C0D" w:rsidRPr="00142E31" w:rsidRDefault="00464C0D" w:rsidP="00B37670">
      <w:pPr>
        <w:ind w:left="360"/>
        <w:jc w:val="both"/>
        <w:rPr>
          <w:rFonts w:cstheme="minorHAnsi"/>
          <w:sz w:val="24"/>
          <w:szCs w:val="24"/>
        </w:rPr>
      </w:pPr>
      <w:r w:rsidRPr="00142E31">
        <w:rPr>
          <w:rFonts w:cstheme="minorHAnsi"/>
          <w:sz w:val="24"/>
          <w:szCs w:val="24"/>
        </w:rPr>
        <w:t xml:space="preserve">       yellow: a small number of tasks are off track and completion by due date is at </w:t>
      </w:r>
      <w:proofErr w:type="gramStart"/>
      <w:r w:rsidRPr="00142E31">
        <w:rPr>
          <w:rFonts w:cstheme="minorHAnsi"/>
          <w:sz w:val="24"/>
          <w:szCs w:val="24"/>
        </w:rPr>
        <w:t>risk</w:t>
      </w:r>
      <w:proofErr w:type="gramEnd"/>
    </w:p>
    <w:p w14:paraId="27B7A945" w14:textId="77777777" w:rsidR="00464C0D" w:rsidRPr="00142E31" w:rsidRDefault="00464C0D" w:rsidP="00B37670">
      <w:pPr>
        <w:ind w:left="360"/>
        <w:jc w:val="both"/>
        <w:rPr>
          <w:rFonts w:cstheme="minorHAnsi"/>
          <w:sz w:val="24"/>
          <w:szCs w:val="24"/>
        </w:rPr>
      </w:pPr>
      <w:r w:rsidRPr="00142E31">
        <w:rPr>
          <w:rFonts w:cstheme="minorHAnsi"/>
          <w:sz w:val="24"/>
          <w:szCs w:val="24"/>
        </w:rPr>
        <w:t xml:space="preserve">       red: many tasks are off track and project will not be completed by due </w:t>
      </w:r>
      <w:proofErr w:type="gramStart"/>
      <w:r w:rsidRPr="00142E31">
        <w:rPr>
          <w:rFonts w:cstheme="minorHAnsi"/>
          <w:sz w:val="24"/>
          <w:szCs w:val="24"/>
        </w:rPr>
        <w:t>date</w:t>
      </w:r>
      <w:proofErr w:type="gramEnd"/>
    </w:p>
    <w:p w14:paraId="3F4D92A1" w14:textId="77777777" w:rsidR="00464C0D" w:rsidRPr="00142E31" w:rsidRDefault="00464C0D" w:rsidP="00B37670">
      <w:pPr>
        <w:jc w:val="both"/>
        <w:rPr>
          <w:rFonts w:cstheme="minorHAnsi"/>
          <w:sz w:val="24"/>
          <w:szCs w:val="24"/>
        </w:rPr>
      </w:pPr>
      <w:r w:rsidRPr="00142E31">
        <w:rPr>
          <w:rFonts w:cstheme="minorHAnsi"/>
          <w:b/>
          <w:bCs/>
          <w:sz w:val="24"/>
          <w:szCs w:val="24"/>
        </w:rPr>
        <w:lastRenderedPageBreak/>
        <w:t>Challenges/Disagreements:</w:t>
      </w:r>
    </w:p>
    <w:p w14:paraId="5B335DBD" w14:textId="4082A650" w:rsidR="00464C0D" w:rsidRPr="00823599" w:rsidRDefault="00823599" w:rsidP="00823599">
      <w:pPr>
        <w:pStyle w:val="ListParagraph"/>
        <w:numPr>
          <w:ilvl w:val="0"/>
          <w:numId w:val="16"/>
        </w:numPr>
        <w:jc w:val="both"/>
        <w:rPr>
          <w:rFonts w:cstheme="minorHAnsi"/>
          <w:sz w:val="24"/>
          <w:szCs w:val="24"/>
        </w:rPr>
      </w:pPr>
      <w:r w:rsidRPr="00823599">
        <w:rPr>
          <w:rFonts w:cstheme="minorHAnsi"/>
          <w:sz w:val="24"/>
          <w:szCs w:val="24"/>
        </w:rPr>
        <w:t>The most difficult aspect of this week was evaluating and cleaning each data column. Another was responsible for completing and setting appropriate thresholds for columns with overlimit values.</w:t>
      </w:r>
    </w:p>
    <w:p w14:paraId="6F3325A6" w14:textId="77777777" w:rsidR="00823599" w:rsidRPr="00142E31" w:rsidRDefault="00823599" w:rsidP="00B37670">
      <w:pPr>
        <w:jc w:val="both"/>
        <w:rPr>
          <w:rFonts w:cstheme="minorHAnsi"/>
          <w:b/>
          <w:bCs/>
          <w:sz w:val="24"/>
          <w:szCs w:val="24"/>
        </w:rPr>
      </w:pPr>
    </w:p>
    <w:p w14:paraId="49ED83E5" w14:textId="79EFE5DB" w:rsidR="00534742" w:rsidRDefault="00464C0D" w:rsidP="00823599">
      <w:pPr>
        <w:jc w:val="both"/>
        <w:rPr>
          <w:rFonts w:cstheme="minorHAnsi"/>
          <w:b/>
          <w:bCs/>
          <w:sz w:val="24"/>
          <w:szCs w:val="24"/>
        </w:rPr>
      </w:pPr>
      <w:r w:rsidRPr="00142E31">
        <w:rPr>
          <w:rFonts w:cstheme="minorHAnsi"/>
          <w:b/>
          <w:bCs/>
          <w:sz w:val="24"/>
          <w:szCs w:val="24"/>
        </w:rPr>
        <w:t>Planned Activities for coming week:</w:t>
      </w:r>
    </w:p>
    <w:p w14:paraId="3833DF64" w14:textId="3F7C8C94" w:rsidR="009C1F79" w:rsidRPr="009C1F79" w:rsidRDefault="009C1F79" w:rsidP="009C1F79">
      <w:pPr>
        <w:pStyle w:val="ListParagraph"/>
        <w:numPr>
          <w:ilvl w:val="0"/>
          <w:numId w:val="16"/>
        </w:numPr>
        <w:rPr>
          <w:rFonts w:cstheme="minorHAnsi"/>
          <w:sz w:val="24"/>
          <w:szCs w:val="24"/>
        </w:rPr>
      </w:pPr>
      <w:r w:rsidRPr="009C1F79">
        <w:rPr>
          <w:rFonts w:cstheme="minorHAnsi"/>
          <w:sz w:val="24"/>
          <w:szCs w:val="24"/>
        </w:rPr>
        <w:t>As soon as we have clean data and have completed the requisite transformation and selection, we will perform feature engineering. Then, we begin data modelling and produce visualisations and dashboard concurrently.</w:t>
      </w:r>
    </w:p>
    <w:p w14:paraId="0351FCB2" w14:textId="77777777" w:rsidR="00823599" w:rsidRPr="00823599" w:rsidRDefault="00823599" w:rsidP="00823599">
      <w:pPr>
        <w:jc w:val="both"/>
        <w:rPr>
          <w:rFonts w:cstheme="minorHAnsi"/>
          <w:sz w:val="24"/>
          <w:szCs w:val="24"/>
        </w:rPr>
      </w:pPr>
    </w:p>
    <w:sectPr w:rsidR="00823599" w:rsidRPr="00823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111D"/>
    <w:multiLevelType w:val="hybridMultilevel"/>
    <w:tmpl w:val="5B18FEA8"/>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DD3026D"/>
    <w:multiLevelType w:val="hybridMultilevel"/>
    <w:tmpl w:val="4122080A"/>
    <w:lvl w:ilvl="0" w:tplc="B4DA862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646D25"/>
    <w:multiLevelType w:val="hybridMultilevel"/>
    <w:tmpl w:val="EFD45E5C"/>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216119E"/>
    <w:multiLevelType w:val="hybridMultilevel"/>
    <w:tmpl w:val="1AE87BF4"/>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49A7D49"/>
    <w:multiLevelType w:val="hybridMultilevel"/>
    <w:tmpl w:val="6DB402A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340C0139"/>
    <w:multiLevelType w:val="hybridMultilevel"/>
    <w:tmpl w:val="12B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70E31"/>
    <w:multiLevelType w:val="hybridMultilevel"/>
    <w:tmpl w:val="1F5A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817C0"/>
    <w:multiLevelType w:val="hybridMultilevel"/>
    <w:tmpl w:val="C850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B202C"/>
    <w:multiLevelType w:val="hybridMultilevel"/>
    <w:tmpl w:val="786650FC"/>
    <w:lvl w:ilvl="0" w:tplc="B41AD106">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B287DDA"/>
    <w:multiLevelType w:val="hybridMultilevel"/>
    <w:tmpl w:val="2B56DE84"/>
    <w:lvl w:ilvl="0" w:tplc="B41AD10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EB376D8"/>
    <w:multiLevelType w:val="hybridMultilevel"/>
    <w:tmpl w:val="B1D0EA4C"/>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15:restartNumberingAfterBreak="0">
    <w:nsid w:val="595F642D"/>
    <w:multiLevelType w:val="hybridMultilevel"/>
    <w:tmpl w:val="FE70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45CE5"/>
    <w:multiLevelType w:val="hybridMultilevel"/>
    <w:tmpl w:val="07E63BEA"/>
    <w:lvl w:ilvl="0" w:tplc="B4DA862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CF11EED"/>
    <w:multiLevelType w:val="hybridMultilevel"/>
    <w:tmpl w:val="4C6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E7120"/>
    <w:multiLevelType w:val="hybridMultilevel"/>
    <w:tmpl w:val="4BEACACC"/>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15:restartNumberingAfterBreak="0">
    <w:nsid w:val="7BF95819"/>
    <w:multiLevelType w:val="hybridMultilevel"/>
    <w:tmpl w:val="870EBADE"/>
    <w:lvl w:ilvl="0" w:tplc="43F43DC2">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1283341096">
    <w:abstractNumId w:val="11"/>
  </w:num>
  <w:num w:numId="2" w16cid:durableId="1962808720">
    <w:abstractNumId w:val="4"/>
  </w:num>
  <w:num w:numId="3" w16cid:durableId="478545872">
    <w:abstractNumId w:val="5"/>
  </w:num>
  <w:num w:numId="4" w16cid:durableId="972641458">
    <w:abstractNumId w:val="6"/>
  </w:num>
  <w:num w:numId="5" w16cid:durableId="1405487618">
    <w:abstractNumId w:val="13"/>
  </w:num>
  <w:num w:numId="6" w16cid:durableId="1827891930">
    <w:abstractNumId w:val="7"/>
  </w:num>
  <w:num w:numId="7" w16cid:durableId="1177646825">
    <w:abstractNumId w:val="14"/>
  </w:num>
  <w:num w:numId="8" w16cid:durableId="73745060">
    <w:abstractNumId w:val="15"/>
  </w:num>
  <w:num w:numId="9" w16cid:durableId="1557427138">
    <w:abstractNumId w:val="10"/>
  </w:num>
  <w:num w:numId="10" w16cid:durableId="1715348613">
    <w:abstractNumId w:val="8"/>
  </w:num>
  <w:num w:numId="11" w16cid:durableId="1824927697">
    <w:abstractNumId w:val="2"/>
  </w:num>
  <w:num w:numId="12" w16cid:durableId="136577539">
    <w:abstractNumId w:val="1"/>
  </w:num>
  <w:num w:numId="13" w16cid:durableId="1866140331">
    <w:abstractNumId w:val="12"/>
  </w:num>
  <w:num w:numId="14" w16cid:durableId="1769693057">
    <w:abstractNumId w:val="9"/>
  </w:num>
  <w:num w:numId="15" w16cid:durableId="1099835794">
    <w:abstractNumId w:val="0"/>
  </w:num>
  <w:num w:numId="16" w16cid:durableId="232861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6F"/>
    <w:rsid w:val="00142E31"/>
    <w:rsid w:val="001D7A35"/>
    <w:rsid w:val="002976A0"/>
    <w:rsid w:val="003B38E6"/>
    <w:rsid w:val="00464C0D"/>
    <w:rsid w:val="004E124C"/>
    <w:rsid w:val="00534742"/>
    <w:rsid w:val="00570551"/>
    <w:rsid w:val="006D723D"/>
    <w:rsid w:val="00823599"/>
    <w:rsid w:val="009C1F79"/>
    <w:rsid w:val="00B37670"/>
    <w:rsid w:val="00B559E9"/>
    <w:rsid w:val="00BE68A8"/>
    <w:rsid w:val="00BF2195"/>
    <w:rsid w:val="00DF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054E"/>
  <w15:chartTrackingRefBased/>
  <w15:docId w15:val="{92CA7DED-94F5-4F85-8635-96906A5E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E6F"/>
    <w:pPr>
      <w:spacing w:after="0" w:line="240" w:lineRule="auto"/>
    </w:pPr>
  </w:style>
  <w:style w:type="paragraph" w:styleId="Heading1">
    <w:name w:val="heading 1"/>
    <w:basedOn w:val="Normal"/>
    <w:next w:val="Normal"/>
    <w:link w:val="Heading1Char"/>
    <w:uiPriority w:val="9"/>
    <w:qFormat/>
    <w:rsid w:val="00DF7E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7E6F"/>
    <w:pPr>
      <w:ind w:left="720"/>
      <w:contextualSpacing/>
    </w:pPr>
  </w:style>
  <w:style w:type="character" w:customStyle="1" w:styleId="css-ima1mg">
    <w:name w:val="css-ima1mg"/>
    <w:basedOn w:val="DefaultParagraphFont"/>
    <w:rsid w:val="00B37670"/>
  </w:style>
  <w:style w:type="character" w:customStyle="1" w:styleId="css-278qcu">
    <w:name w:val="css-278qcu"/>
    <w:basedOn w:val="DefaultParagraphFont"/>
    <w:rsid w:val="00B37670"/>
  </w:style>
  <w:style w:type="character" w:customStyle="1" w:styleId="css-tczsq2">
    <w:name w:val="css-tczsq2"/>
    <w:basedOn w:val="DefaultParagraphFont"/>
    <w:rsid w:val="00B37670"/>
  </w:style>
  <w:style w:type="character" w:customStyle="1" w:styleId="css-1dxrq2c">
    <w:name w:val="css-1dxrq2c"/>
    <w:basedOn w:val="DefaultParagraphFont"/>
    <w:rsid w:val="00B37670"/>
  </w:style>
  <w:style w:type="character" w:customStyle="1" w:styleId="css-z4n4zn">
    <w:name w:val="css-z4n4zn"/>
    <w:basedOn w:val="DefaultParagraphFont"/>
    <w:rsid w:val="00B37670"/>
  </w:style>
  <w:style w:type="character" w:customStyle="1" w:styleId="css-acv5hh">
    <w:name w:val="css-acv5hh"/>
    <w:basedOn w:val="DefaultParagraphFont"/>
    <w:rsid w:val="00823599"/>
  </w:style>
  <w:style w:type="character" w:customStyle="1" w:styleId="css-1264nb2">
    <w:name w:val="css-1264nb2"/>
    <w:basedOn w:val="DefaultParagraphFont"/>
    <w:rsid w:val="00823599"/>
  </w:style>
  <w:style w:type="character" w:customStyle="1" w:styleId="css-1ccok71">
    <w:name w:val="css-1ccok71"/>
    <w:basedOn w:val="DefaultParagraphFont"/>
    <w:rsid w:val="009C1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07346">
      <w:bodyDiv w:val="1"/>
      <w:marLeft w:val="0"/>
      <w:marRight w:val="0"/>
      <w:marTop w:val="0"/>
      <w:marBottom w:val="0"/>
      <w:divBdr>
        <w:top w:val="none" w:sz="0" w:space="0" w:color="auto"/>
        <w:left w:val="none" w:sz="0" w:space="0" w:color="auto"/>
        <w:bottom w:val="none" w:sz="0" w:space="0" w:color="auto"/>
        <w:right w:val="none" w:sz="0" w:space="0" w:color="auto"/>
      </w:divBdr>
    </w:div>
    <w:div w:id="608901195">
      <w:bodyDiv w:val="1"/>
      <w:marLeft w:val="0"/>
      <w:marRight w:val="0"/>
      <w:marTop w:val="0"/>
      <w:marBottom w:val="0"/>
      <w:divBdr>
        <w:top w:val="none" w:sz="0" w:space="0" w:color="auto"/>
        <w:left w:val="none" w:sz="0" w:space="0" w:color="auto"/>
        <w:bottom w:val="none" w:sz="0" w:space="0" w:color="auto"/>
        <w:right w:val="none" w:sz="0" w:space="0" w:color="auto"/>
      </w:divBdr>
      <w:divsChild>
        <w:div w:id="1263414232">
          <w:marLeft w:val="0"/>
          <w:marRight w:val="0"/>
          <w:marTop w:val="0"/>
          <w:marBottom w:val="0"/>
          <w:divBdr>
            <w:top w:val="none" w:sz="0" w:space="0" w:color="auto"/>
            <w:left w:val="none" w:sz="0" w:space="0" w:color="auto"/>
            <w:bottom w:val="none" w:sz="0" w:space="0" w:color="auto"/>
            <w:right w:val="none" w:sz="0" w:space="0" w:color="auto"/>
          </w:divBdr>
        </w:div>
        <w:div w:id="550307169">
          <w:marLeft w:val="0"/>
          <w:marRight w:val="0"/>
          <w:marTop w:val="0"/>
          <w:marBottom w:val="0"/>
          <w:divBdr>
            <w:top w:val="none" w:sz="0" w:space="0" w:color="auto"/>
            <w:left w:val="none" w:sz="0" w:space="0" w:color="auto"/>
            <w:bottom w:val="none" w:sz="0" w:space="0" w:color="auto"/>
            <w:right w:val="none" w:sz="0" w:space="0" w:color="auto"/>
          </w:divBdr>
        </w:div>
        <w:div w:id="1452557311">
          <w:marLeft w:val="0"/>
          <w:marRight w:val="0"/>
          <w:marTop w:val="0"/>
          <w:marBottom w:val="0"/>
          <w:divBdr>
            <w:top w:val="none" w:sz="0" w:space="0" w:color="auto"/>
            <w:left w:val="none" w:sz="0" w:space="0" w:color="auto"/>
            <w:bottom w:val="none" w:sz="0" w:space="0" w:color="auto"/>
            <w:right w:val="none" w:sz="0" w:space="0" w:color="auto"/>
          </w:divBdr>
        </w:div>
      </w:divsChild>
    </w:div>
    <w:div w:id="866680358">
      <w:bodyDiv w:val="1"/>
      <w:marLeft w:val="0"/>
      <w:marRight w:val="0"/>
      <w:marTop w:val="0"/>
      <w:marBottom w:val="0"/>
      <w:divBdr>
        <w:top w:val="none" w:sz="0" w:space="0" w:color="auto"/>
        <w:left w:val="none" w:sz="0" w:space="0" w:color="auto"/>
        <w:bottom w:val="none" w:sz="0" w:space="0" w:color="auto"/>
        <w:right w:val="none" w:sz="0" w:space="0" w:color="auto"/>
      </w:divBdr>
      <w:divsChild>
        <w:div w:id="259997372">
          <w:marLeft w:val="0"/>
          <w:marRight w:val="0"/>
          <w:marTop w:val="0"/>
          <w:marBottom w:val="0"/>
          <w:divBdr>
            <w:top w:val="none" w:sz="0" w:space="0" w:color="auto"/>
            <w:left w:val="none" w:sz="0" w:space="0" w:color="auto"/>
            <w:bottom w:val="none" w:sz="0" w:space="0" w:color="auto"/>
            <w:right w:val="none" w:sz="0" w:space="0" w:color="auto"/>
          </w:divBdr>
        </w:div>
        <w:div w:id="1240558347">
          <w:marLeft w:val="0"/>
          <w:marRight w:val="0"/>
          <w:marTop w:val="0"/>
          <w:marBottom w:val="0"/>
          <w:divBdr>
            <w:top w:val="none" w:sz="0" w:space="0" w:color="auto"/>
            <w:left w:val="none" w:sz="0" w:space="0" w:color="auto"/>
            <w:bottom w:val="none" w:sz="0" w:space="0" w:color="auto"/>
            <w:right w:val="none" w:sz="0" w:space="0" w:color="auto"/>
          </w:divBdr>
        </w:div>
      </w:divsChild>
    </w:div>
    <w:div w:id="1105882180">
      <w:bodyDiv w:val="1"/>
      <w:marLeft w:val="0"/>
      <w:marRight w:val="0"/>
      <w:marTop w:val="0"/>
      <w:marBottom w:val="0"/>
      <w:divBdr>
        <w:top w:val="none" w:sz="0" w:space="0" w:color="auto"/>
        <w:left w:val="none" w:sz="0" w:space="0" w:color="auto"/>
        <w:bottom w:val="none" w:sz="0" w:space="0" w:color="auto"/>
        <w:right w:val="none" w:sz="0" w:space="0" w:color="auto"/>
      </w:divBdr>
    </w:div>
    <w:div w:id="1655988770">
      <w:bodyDiv w:val="1"/>
      <w:marLeft w:val="0"/>
      <w:marRight w:val="0"/>
      <w:marTop w:val="0"/>
      <w:marBottom w:val="0"/>
      <w:divBdr>
        <w:top w:val="none" w:sz="0" w:space="0" w:color="auto"/>
        <w:left w:val="none" w:sz="0" w:space="0" w:color="auto"/>
        <w:bottom w:val="none" w:sz="0" w:space="0" w:color="auto"/>
        <w:right w:val="none" w:sz="0" w:space="0" w:color="auto"/>
      </w:divBdr>
      <w:divsChild>
        <w:div w:id="1774981464">
          <w:marLeft w:val="0"/>
          <w:marRight w:val="0"/>
          <w:marTop w:val="0"/>
          <w:marBottom w:val="0"/>
          <w:divBdr>
            <w:top w:val="none" w:sz="0" w:space="0" w:color="auto"/>
            <w:left w:val="none" w:sz="0" w:space="0" w:color="auto"/>
            <w:bottom w:val="none" w:sz="0" w:space="0" w:color="auto"/>
            <w:right w:val="none" w:sz="0" w:space="0" w:color="auto"/>
          </w:divBdr>
          <w:divsChild>
            <w:div w:id="1072044537">
              <w:marLeft w:val="0"/>
              <w:marRight w:val="0"/>
              <w:marTop w:val="0"/>
              <w:marBottom w:val="0"/>
              <w:divBdr>
                <w:top w:val="none" w:sz="0" w:space="0" w:color="auto"/>
                <w:left w:val="none" w:sz="0" w:space="0" w:color="auto"/>
                <w:bottom w:val="none" w:sz="0" w:space="0" w:color="auto"/>
                <w:right w:val="none" w:sz="0" w:space="0" w:color="auto"/>
              </w:divBdr>
            </w:div>
            <w:div w:id="2071227739">
              <w:marLeft w:val="0"/>
              <w:marRight w:val="0"/>
              <w:marTop w:val="0"/>
              <w:marBottom w:val="0"/>
              <w:divBdr>
                <w:top w:val="none" w:sz="0" w:space="0" w:color="auto"/>
                <w:left w:val="none" w:sz="0" w:space="0" w:color="auto"/>
                <w:bottom w:val="none" w:sz="0" w:space="0" w:color="auto"/>
                <w:right w:val="none" w:sz="0" w:space="0" w:color="auto"/>
              </w:divBdr>
            </w:div>
            <w:div w:id="153800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0757">
      <w:bodyDiv w:val="1"/>
      <w:marLeft w:val="0"/>
      <w:marRight w:val="0"/>
      <w:marTop w:val="0"/>
      <w:marBottom w:val="0"/>
      <w:divBdr>
        <w:top w:val="none" w:sz="0" w:space="0" w:color="auto"/>
        <w:left w:val="none" w:sz="0" w:space="0" w:color="auto"/>
        <w:bottom w:val="none" w:sz="0" w:space="0" w:color="auto"/>
        <w:right w:val="none" w:sz="0" w:space="0" w:color="auto"/>
      </w:divBdr>
      <w:divsChild>
        <w:div w:id="1428576914">
          <w:marLeft w:val="0"/>
          <w:marRight w:val="0"/>
          <w:marTop w:val="0"/>
          <w:marBottom w:val="0"/>
          <w:divBdr>
            <w:top w:val="none" w:sz="0" w:space="0" w:color="auto"/>
            <w:left w:val="none" w:sz="0" w:space="0" w:color="auto"/>
            <w:bottom w:val="none" w:sz="0" w:space="0" w:color="auto"/>
            <w:right w:val="none" w:sz="0" w:space="0" w:color="auto"/>
          </w:divBdr>
        </w:div>
        <w:div w:id="1217668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EC20-A7FC-4118-9C05-D8A2BC0A8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Smit Hareshkumar Rana</cp:lastModifiedBy>
  <cp:revision>12</cp:revision>
  <dcterms:created xsi:type="dcterms:W3CDTF">2023-02-04T19:11:00Z</dcterms:created>
  <dcterms:modified xsi:type="dcterms:W3CDTF">2023-02-25T02:41:00Z</dcterms:modified>
</cp:coreProperties>
</file>