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60C7B" w14:textId="55229036" w:rsidR="00E031D9" w:rsidRPr="00E5781D" w:rsidRDefault="00E5781D" w:rsidP="00E5781D">
      <w:pPr>
        <w:spacing w:after="0"/>
        <w:jc w:val="center"/>
        <w:rPr>
          <w:rFonts w:cstheme="minorHAnsi"/>
          <w:b/>
          <w:bCs/>
          <w:sz w:val="32"/>
          <w:szCs w:val="32"/>
        </w:rPr>
      </w:pPr>
      <w:bookmarkStart w:id="0" w:name="_Toc70881092"/>
      <w:r w:rsidRPr="00E5781D">
        <w:rPr>
          <w:rFonts w:cstheme="minorHAnsi"/>
          <w:b/>
          <w:bCs/>
          <w:sz w:val="32"/>
          <w:szCs w:val="32"/>
        </w:rPr>
        <w:t xml:space="preserve">Project </w:t>
      </w:r>
      <w:r w:rsidR="00E031D9" w:rsidRPr="00E5781D">
        <w:rPr>
          <w:rFonts w:cstheme="minorHAnsi"/>
          <w:b/>
          <w:bCs/>
          <w:sz w:val="32"/>
          <w:szCs w:val="32"/>
        </w:rPr>
        <w:t>Business Case</w:t>
      </w:r>
      <w:bookmarkEnd w:id="0"/>
    </w:p>
    <w:p w14:paraId="6FA9A651" w14:textId="77777777" w:rsidR="00E031D9" w:rsidRPr="00E5781D" w:rsidRDefault="00E031D9" w:rsidP="00E5781D">
      <w:pPr>
        <w:spacing w:after="0"/>
        <w:jc w:val="both"/>
        <w:rPr>
          <w:rFonts w:cstheme="minorHAnsi"/>
          <w:b/>
          <w:bCs/>
          <w:sz w:val="24"/>
          <w:szCs w:val="24"/>
        </w:rPr>
      </w:pPr>
    </w:p>
    <w:p w14:paraId="5A5E773F" w14:textId="3799715C" w:rsidR="00E031D9" w:rsidRPr="00E5781D" w:rsidRDefault="00E031D9" w:rsidP="00E5781D">
      <w:pPr>
        <w:spacing w:after="0"/>
        <w:jc w:val="both"/>
        <w:rPr>
          <w:rFonts w:cstheme="minorHAnsi"/>
          <w:b/>
          <w:bCs/>
          <w:sz w:val="24"/>
          <w:szCs w:val="24"/>
        </w:rPr>
      </w:pPr>
      <w:r w:rsidRPr="00E5781D">
        <w:rPr>
          <w:rFonts w:cstheme="minorHAnsi"/>
          <w:b/>
          <w:bCs/>
          <w:sz w:val="24"/>
          <w:szCs w:val="24"/>
        </w:rPr>
        <w:t xml:space="preserve">Organization and </w:t>
      </w:r>
      <w:r w:rsidR="006A541F" w:rsidRPr="00E5781D">
        <w:rPr>
          <w:rFonts w:cstheme="minorHAnsi"/>
          <w:b/>
          <w:bCs/>
          <w:sz w:val="24"/>
          <w:szCs w:val="24"/>
        </w:rPr>
        <w:t>D</w:t>
      </w:r>
      <w:r w:rsidRPr="00E5781D">
        <w:rPr>
          <w:rFonts w:cstheme="minorHAnsi"/>
          <w:b/>
          <w:bCs/>
          <w:sz w:val="24"/>
          <w:szCs w:val="24"/>
        </w:rPr>
        <w:t>epartment</w:t>
      </w:r>
    </w:p>
    <w:p w14:paraId="7EA8D23B" w14:textId="4603F11E" w:rsidR="00B54E72" w:rsidRPr="00E5781D" w:rsidRDefault="00B54E72" w:rsidP="00E5781D">
      <w:pPr>
        <w:spacing w:after="0"/>
        <w:jc w:val="both"/>
        <w:rPr>
          <w:rFonts w:cstheme="minorHAnsi"/>
          <w:sz w:val="24"/>
          <w:szCs w:val="24"/>
        </w:rPr>
      </w:pPr>
      <w:r w:rsidRPr="00E5781D">
        <w:rPr>
          <w:rFonts w:cstheme="minorHAnsi"/>
          <w:sz w:val="24"/>
          <w:szCs w:val="24"/>
        </w:rPr>
        <w:t xml:space="preserve">The world's smartphone user base is expected to reach 6.648 billion by 2022, representing 83.32% of the global population and for gaming, there are 1,798.6 million PC users and 158 million console users. Not everyone can afford a computer or a gaming system to play games. However, people must endeavor to play those games. </w:t>
      </w:r>
    </w:p>
    <w:p w14:paraId="71229827" w14:textId="6EE58E0F" w:rsidR="00B54E72" w:rsidRDefault="00B54E72" w:rsidP="00E5781D">
      <w:pPr>
        <w:spacing w:after="0"/>
        <w:jc w:val="both"/>
        <w:rPr>
          <w:rFonts w:cstheme="minorHAnsi"/>
          <w:sz w:val="24"/>
          <w:szCs w:val="24"/>
        </w:rPr>
      </w:pPr>
      <w:r w:rsidRPr="00E5781D">
        <w:rPr>
          <w:rFonts w:cstheme="minorHAnsi"/>
          <w:sz w:val="24"/>
          <w:szCs w:val="24"/>
        </w:rPr>
        <w:t xml:space="preserve">It has been observed that porting or redesigning a video game allows the user to choose his own level of freedom from being constrained by a single platform. (It refers to the process of rebuilding a finished game for another platform. Once this process is complete, the game will run natively and fluidly in accordance with the requirements of the new platform.) </w:t>
      </w:r>
    </w:p>
    <w:p w14:paraId="7787CAC9" w14:textId="77777777" w:rsidR="00E5781D" w:rsidRPr="00E5781D" w:rsidRDefault="00E5781D" w:rsidP="00E5781D">
      <w:pPr>
        <w:spacing w:after="0"/>
        <w:jc w:val="both"/>
        <w:rPr>
          <w:rFonts w:cstheme="minorHAnsi"/>
          <w:sz w:val="24"/>
          <w:szCs w:val="24"/>
        </w:rPr>
      </w:pPr>
    </w:p>
    <w:p w14:paraId="68307224" w14:textId="2F7B6C3E" w:rsidR="00B54E72" w:rsidRDefault="00B54E72" w:rsidP="00E5781D">
      <w:pPr>
        <w:spacing w:after="0"/>
        <w:jc w:val="both"/>
        <w:rPr>
          <w:rFonts w:cstheme="minorHAnsi"/>
          <w:sz w:val="24"/>
          <w:szCs w:val="24"/>
        </w:rPr>
      </w:pPr>
      <w:r w:rsidRPr="00E5781D">
        <w:rPr>
          <w:rFonts w:cstheme="minorHAnsi"/>
          <w:sz w:val="24"/>
          <w:szCs w:val="24"/>
        </w:rPr>
        <w:t>“</w:t>
      </w:r>
      <w:proofErr w:type="spellStart"/>
      <w:r w:rsidRPr="00E5781D">
        <w:rPr>
          <w:rFonts w:cstheme="minorHAnsi"/>
          <w:sz w:val="24"/>
          <w:szCs w:val="24"/>
        </w:rPr>
        <w:t>PlayerUnknown's</w:t>
      </w:r>
      <w:proofErr w:type="spellEnd"/>
      <w:r w:rsidRPr="00E5781D">
        <w:rPr>
          <w:rFonts w:cstheme="minorHAnsi"/>
          <w:sz w:val="24"/>
          <w:szCs w:val="24"/>
        </w:rPr>
        <w:t xml:space="preserve"> Battlegrounds”, “Fortnite”, “Call of Duty” are built around that strategy as in-game purchases are driving revenue for companies like Krafton, Activision Blizzard, and Take-Two Interactive. Developers of have embraced one of the sector's most lucrative revenue streams: free-to-play games supported by in-game purchases. </w:t>
      </w:r>
    </w:p>
    <w:p w14:paraId="2CF45DAB" w14:textId="77777777" w:rsidR="00E5781D" w:rsidRPr="00E5781D" w:rsidRDefault="00E5781D" w:rsidP="00E5781D">
      <w:pPr>
        <w:spacing w:after="0"/>
        <w:jc w:val="both"/>
        <w:rPr>
          <w:rFonts w:cstheme="minorHAnsi"/>
          <w:sz w:val="24"/>
          <w:szCs w:val="24"/>
        </w:rPr>
      </w:pPr>
    </w:p>
    <w:p w14:paraId="027D447D" w14:textId="29CBA425" w:rsidR="00B40AC3" w:rsidRPr="00E5781D" w:rsidRDefault="006A541F" w:rsidP="00E5781D">
      <w:pPr>
        <w:spacing w:after="0"/>
        <w:jc w:val="both"/>
        <w:rPr>
          <w:rFonts w:cstheme="minorHAnsi"/>
          <w:sz w:val="24"/>
          <w:szCs w:val="24"/>
        </w:rPr>
      </w:pPr>
      <w:r w:rsidRPr="00E5781D">
        <w:rPr>
          <w:rFonts w:cstheme="minorHAnsi"/>
          <w:sz w:val="24"/>
          <w:szCs w:val="24"/>
        </w:rPr>
        <w:t>So, Electronic Arts and Respawn Entertainment have announced plans to release a mobile version of their masterpiece Apex Legends. The approach entails redesigning a PC-compatible game with simplified controls and careful tablet and mobile optimizations. As a result, the hero shooter game on mobile platform will have a distinct player base. In-game microtransactions can improve gameplay and provide cosmetic upgrades. As a result, the business can find profit. Promotional collaboration events are an effective strategy for attracting new customers and re-engaging existing ones. Because of these factors, the project is compatible with the business strategy.</w:t>
      </w:r>
    </w:p>
    <w:p w14:paraId="0464FA7C" w14:textId="30EA0EC3" w:rsidR="003D6A01" w:rsidRPr="00E5781D" w:rsidRDefault="003D6A01" w:rsidP="00E5781D">
      <w:pPr>
        <w:spacing w:after="0"/>
        <w:jc w:val="both"/>
        <w:rPr>
          <w:rFonts w:cstheme="minorHAnsi"/>
          <w:sz w:val="24"/>
          <w:szCs w:val="24"/>
        </w:rPr>
      </w:pPr>
    </w:p>
    <w:p w14:paraId="5A035D40" w14:textId="77777777" w:rsidR="003D6A01" w:rsidRPr="00E5781D" w:rsidRDefault="003D6A01" w:rsidP="00E5781D">
      <w:pPr>
        <w:pStyle w:val="Heading2"/>
        <w:spacing w:before="0" w:line="360" w:lineRule="auto"/>
        <w:rPr>
          <w:rFonts w:asciiTheme="minorHAnsi" w:hAnsiTheme="minorHAnsi" w:cstheme="minorHAnsi"/>
          <w:sz w:val="24"/>
          <w:szCs w:val="24"/>
        </w:rPr>
      </w:pPr>
      <w:r w:rsidRPr="00E5781D">
        <w:rPr>
          <w:rFonts w:asciiTheme="minorHAnsi" w:hAnsiTheme="minorHAnsi" w:cstheme="minorHAnsi"/>
          <w:sz w:val="24"/>
          <w:szCs w:val="24"/>
        </w:rPr>
        <w:t>Requirements and Justification</w:t>
      </w:r>
    </w:p>
    <w:p w14:paraId="468DF278" w14:textId="040E0325" w:rsidR="00B92AE1" w:rsidRPr="00E5781D" w:rsidRDefault="00997101" w:rsidP="00E5781D">
      <w:pPr>
        <w:spacing w:after="0"/>
        <w:jc w:val="both"/>
        <w:rPr>
          <w:rFonts w:cstheme="minorHAnsi"/>
          <w:sz w:val="24"/>
          <w:szCs w:val="24"/>
        </w:rPr>
      </w:pPr>
      <w:r w:rsidRPr="00E5781D">
        <w:rPr>
          <w:rFonts w:cstheme="minorHAnsi"/>
          <w:sz w:val="24"/>
          <w:szCs w:val="24"/>
        </w:rPr>
        <w:t>Starting from scratch or writing an entirely new script may be significantly less expensive than redesigning a game for a new platform. We will need a research team or an expert for the platform justification on which the game will be built to port the game. The area available for rendering graphics and visuals on a mobile screen is limited. As a result, a skilled group of visual designers and animators will be required. After the visuals are completed, a game programmer and developer are brought in to rework the game's gameplay and control mechanism. A game tester should then test the game, reporting any bugs or glitches and ensuring that it runs smoothly on mobile.</w:t>
      </w:r>
      <w:r w:rsidR="00B92AE1" w:rsidRPr="00E5781D">
        <w:rPr>
          <w:rFonts w:cstheme="minorHAnsi"/>
          <w:sz w:val="24"/>
          <w:szCs w:val="24"/>
        </w:rPr>
        <w:t xml:space="preserve"> </w:t>
      </w:r>
    </w:p>
    <w:p w14:paraId="289B5AA4" w14:textId="20CE3DF7" w:rsidR="00B92AE1" w:rsidRPr="00E5781D" w:rsidRDefault="00B92AE1" w:rsidP="00E5781D">
      <w:pPr>
        <w:spacing w:after="0"/>
        <w:jc w:val="both"/>
        <w:rPr>
          <w:rFonts w:cstheme="minorHAnsi"/>
          <w:sz w:val="24"/>
          <w:szCs w:val="24"/>
        </w:rPr>
      </w:pPr>
    </w:p>
    <w:p w14:paraId="2F8D4CD7" w14:textId="77777777" w:rsidR="00B92AE1" w:rsidRPr="00E5781D" w:rsidRDefault="00B92AE1" w:rsidP="00562A55">
      <w:pPr>
        <w:spacing w:after="0" w:line="360" w:lineRule="auto"/>
        <w:jc w:val="both"/>
        <w:rPr>
          <w:rFonts w:cstheme="minorHAnsi"/>
          <w:b/>
          <w:sz w:val="24"/>
          <w:szCs w:val="24"/>
        </w:rPr>
      </w:pPr>
      <w:r w:rsidRPr="00E5781D">
        <w:rPr>
          <w:rFonts w:cstheme="minorHAnsi"/>
          <w:b/>
          <w:sz w:val="24"/>
          <w:szCs w:val="24"/>
        </w:rPr>
        <w:t>Functional Requirements</w:t>
      </w:r>
    </w:p>
    <w:p w14:paraId="5C8E1341" w14:textId="4E9BCB59" w:rsidR="00B92AE1" w:rsidRPr="00E5781D" w:rsidRDefault="00B92AE1" w:rsidP="00562A55">
      <w:pPr>
        <w:pStyle w:val="ListParagraph"/>
        <w:numPr>
          <w:ilvl w:val="0"/>
          <w:numId w:val="8"/>
        </w:numPr>
        <w:spacing w:after="0"/>
        <w:jc w:val="both"/>
        <w:rPr>
          <w:rFonts w:cstheme="minorHAnsi"/>
          <w:sz w:val="24"/>
          <w:szCs w:val="24"/>
        </w:rPr>
      </w:pPr>
      <w:r w:rsidRPr="00E5781D">
        <w:rPr>
          <w:rFonts w:cstheme="minorHAnsi"/>
          <w:sz w:val="24"/>
          <w:szCs w:val="24"/>
        </w:rPr>
        <w:t>New and existing players must be able to sign up and log in on this page using their Google Play and App Store IDs.</w:t>
      </w:r>
    </w:p>
    <w:p w14:paraId="09E39338" w14:textId="77777777" w:rsidR="00B92AE1" w:rsidRPr="00E5781D" w:rsidRDefault="00B92AE1" w:rsidP="00562A55">
      <w:pPr>
        <w:pStyle w:val="ListParagraph"/>
        <w:numPr>
          <w:ilvl w:val="0"/>
          <w:numId w:val="8"/>
        </w:numPr>
        <w:spacing w:after="0"/>
        <w:jc w:val="both"/>
        <w:rPr>
          <w:rFonts w:cstheme="minorHAnsi"/>
          <w:sz w:val="24"/>
          <w:szCs w:val="24"/>
        </w:rPr>
      </w:pPr>
      <w:r w:rsidRPr="00E5781D">
        <w:rPr>
          <w:rFonts w:cstheme="minorHAnsi"/>
          <w:sz w:val="24"/>
          <w:szCs w:val="24"/>
        </w:rPr>
        <w:t>Because the game is an online multiplayer experience, an active database containing player information such as game stats and match history should be available.</w:t>
      </w:r>
    </w:p>
    <w:p w14:paraId="0A634E36" w14:textId="77777777" w:rsidR="00B92AE1" w:rsidRPr="00E5781D" w:rsidRDefault="00B92AE1" w:rsidP="00562A55">
      <w:pPr>
        <w:pStyle w:val="ListParagraph"/>
        <w:numPr>
          <w:ilvl w:val="0"/>
          <w:numId w:val="8"/>
        </w:numPr>
        <w:spacing w:after="0"/>
        <w:jc w:val="both"/>
        <w:rPr>
          <w:rFonts w:cstheme="minorHAnsi"/>
          <w:sz w:val="24"/>
          <w:szCs w:val="24"/>
        </w:rPr>
      </w:pPr>
      <w:r w:rsidRPr="00E5781D">
        <w:rPr>
          <w:rFonts w:cstheme="minorHAnsi"/>
          <w:sz w:val="24"/>
          <w:szCs w:val="24"/>
        </w:rPr>
        <w:t>An "About" option with a description page that includes the mission statement, future goals and objectives, and game play instructions must be included in game settings.</w:t>
      </w:r>
    </w:p>
    <w:p w14:paraId="32096A7F" w14:textId="77777777" w:rsidR="00B92AE1" w:rsidRPr="00E5781D" w:rsidRDefault="00B92AE1" w:rsidP="00562A55">
      <w:pPr>
        <w:pStyle w:val="ListParagraph"/>
        <w:numPr>
          <w:ilvl w:val="0"/>
          <w:numId w:val="8"/>
        </w:numPr>
        <w:spacing w:after="0" w:line="276" w:lineRule="auto"/>
        <w:jc w:val="both"/>
        <w:rPr>
          <w:rFonts w:cstheme="minorHAnsi"/>
          <w:sz w:val="24"/>
          <w:szCs w:val="24"/>
        </w:rPr>
      </w:pPr>
      <w:r w:rsidRPr="00E5781D">
        <w:rPr>
          <w:rFonts w:cstheme="minorHAnsi"/>
          <w:sz w:val="24"/>
          <w:szCs w:val="24"/>
        </w:rPr>
        <w:t>The game should include a payment mechanism that allows players to use a debit or credit card to make in-app purchases and microtransactions. Furthermore, payment security will be provided by a third party, such as the credit/debit card issued by the relevant bank.</w:t>
      </w:r>
    </w:p>
    <w:p w14:paraId="6FCC3C23" w14:textId="5F2BB645" w:rsidR="00997101" w:rsidRPr="00E5781D" w:rsidRDefault="00B92AE1" w:rsidP="00562A55">
      <w:pPr>
        <w:pStyle w:val="ListParagraph"/>
        <w:numPr>
          <w:ilvl w:val="0"/>
          <w:numId w:val="8"/>
        </w:numPr>
        <w:spacing w:after="0"/>
        <w:jc w:val="both"/>
        <w:rPr>
          <w:rFonts w:cstheme="minorHAnsi"/>
          <w:sz w:val="24"/>
          <w:szCs w:val="24"/>
        </w:rPr>
      </w:pPr>
      <w:r w:rsidRPr="00E5781D">
        <w:rPr>
          <w:rFonts w:cstheme="minorHAnsi"/>
          <w:sz w:val="24"/>
          <w:szCs w:val="24"/>
        </w:rPr>
        <w:t>Other game functions will be the same as in the PC version.</w:t>
      </w:r>
    </w:p>
    <w:p w14:paraId="7689AC59" w14:textId="68E5564E" w:rsidR="00B92AE1" w:rsidRPr="00E5781D" w:rsidRDefault="00B92AE1" w:rsidP="00562A55">
      <w:pPr>
        <w:spacing w:after="0" w:line="360" w:lineRule="auto"/>
        <w:jc w:val="both"/>
        <w:rPr>
          <w:rFonts w:cstheme="minorHAnsi"/>
          <w:b/>
          <w:bCs/>
          <w:sz w:val="24"/>
          <w:szCs w:val="24"/>
        </w:rPr>
      </w:pPr>
      <w:r w:rsidRPr="00E5781D">
        <w:rPr>
          <w:rFonts w:cstheme="minorHAnsi"/>
          <w:b/>
          <w:bCs/>
          <w:sz w:val="24"/>
          <w:szCs w:val="24"/>
        </w:rPr>
        <w:lastRenderedPageBreak/>
        <w:t xml:space="preserve">Non - </w:t>
      </w:r>
      <w:r w:rsidRPr="00E5781D">
        <w:rPr>
          <w:rFonts w:cstheme="minorHAnsi"/>
          <w:b/>
          <w:bCs/>
          <w:sz w:val="24"/>
          <w:szCs w:val="24"/>
        </w:rPr>
        <w:t>Functional Requirements</w:t>
      </w:r>
    </w:p>
    <w:p w14:paraId="6DEEB2F4" w14:textId="6A605566" w:rsidR="00723243" w:rsidRPr="00E5781D" w:rsidRDefault="00723243" w:rsidP="00562A55">
      <w:pPr>
        <w:pStyle w:val="ListParagraph"/>
        <w:numPr>
          <w:ilvl w:val="0"/>
          <w:numId w:val="8"/>
        </w:numPr>
        <w:spacing w:after="0"/>
        <w:jc w:val="both"/>
        <w:rPr>
          <w:rFonts w:cstheme="minorHAnsi"/>
          <w:sz w:val="24"/>
          <w:szCs w:val="24"/>
        </w:rPr>
      </w:pPr>
      <w:r w:rsidRPr="00E5781D">
        <w:rPr>
          <w:rFonts w:cstheme="minorHAnsi"/>
          <w:sz w:val="24"/>
          <w:szCs w:val="24"/>
        </w:rPr>
        <w:t>The game should be available 24/7 so that players can access it at any time and from any location using any mobile phone. They only need a data connection and their credentials to log in.</w:t>
      </w:r>
    </w:p>
    <w:p w14:paraId="31A070D0" w14:textId="77777777" w:rsidR="00723243" w:rsidRPr="00E5781D" w:rsidRDefault="00723243" w:rsidP="00562A55">
      <w:pPr>
        <w:pStyle w:val="ListParagraph"/>
        <w:numPr>
          <w:ilvl w:val="0"/>
          <w:numId w:val="8"/>
        </w:numPr>
        <w:spacing w:after="0"/>
        <w:jc w:val="both"/>
        <w:rPr>
          <w:rFonts w:cstheme="minorHAnsi"/>
          <w:sz w:val="24"/>
          <w:szCs w:val="24"/>
        </w:rPr>
      </w:pPr>
      <w:r w:rsidRPr="00E5781D">
        <w:rPr>
          <w:rFonts w:cstheme="minorHAnsi"/>
          <w:sz w:val="24"/>
          <w:szCs w:val="24"/>
        </w:rPr>
        <w:t>Game Servers are the most convenient way to provide a consistent multiplayer gaming experience to your players all over the world. It is critical to document what gamers require from the server. For e.g.</w:t>
      </w:r>
    </w:p>
    <w:p w14:paraId="7314A105" w14:textId="77777777" w:rsidR="00723243" w:rsidRPr="00E5781D" w:rsidRDefault="00723243" w:rsidP="00562A55">
      <w:pPr>
        <w:pStyle w:val="ListParagraph"/>
        <w:numPr>
          <w:ilvl w:val="1"/>
          <w:numId w:val="8"/>
        </w:numPr>
        <w:spacing w:after="0"/>
        <w:jc w:val="both"/>
        <w:rPr>
          <w:rFonts w:cstheme="minorHAnsi"/>
          <w:sz w:val="24"/>
          <w:szCs w:val="24"/>
        </w:rPr>
      </w:pPr>
      <w:r w:rsidRPr="00E5781D">
        <w:rPr>
          <w:rFonts w:cstheme="minorHAnsi"/>
          <w:sz w:val="24"/>
          <w:szCs w:val="24"/>
        </w:rPr>
        <w:t>Socket Connections in Two Directions</w:t>
      </w:r>
    </w:p>
    <w:p w14:paraId="79722543" w14:textId="77777777" w:rsidR="00723243" w:rsidRPr="00E5781D" w:rsidRDefault="00723243" w:rsidP="00562A55">
      <w:pPr>
        <w:pStyle w:val="ListParagraph"/>
        <w:numPr>
          <w:ilvl w:val="1"/>
          <w:numId w:val="8"/>
        </w:numPr>
        <w:spacing w:after="0"/>
        <w:jc w:val="both"/>
        <w:rPr>
          <w:rFonts w:cstheme="minorHAnsi"/>
          <w:sz w:val="24"/>
          <w:szCs w:val="24"/>
        </w:rPr>
      </w:pPr>
      <w:r w:rsidRPr="00E5781D">
        <w:rPr>
          <w:rFonts w:cstheme="minorHAnsi"/>
          <w:sz w:val="24"/>
          <w:szCs w:val="24"/>
        </w:rPr>
        <w:t>Functionality of rooms/groups/lobbies</w:t>
      </w:r>
    </w:p>
    <w:p w14:paraId="2B0C83A3" w14:textId="77777777" w:rsidR="00723243" w:rsidRPr="00E5781D" w:rsidRDefault="00723243" w:rsidP="00562A55">
      <w:pPr>
        <w:pStyle w:val="ListParagraph"/>
        <w:numPr>
          <w:ilvl w:val="1"/>
          <w:numId w:val="8"/>
        </w:numPr>
        <w:spacing w:after="0"/>
        <w:jc w:val="both"/>
        <w:rPr>
          <w:rFonts w:cstheme="minorHAnsi"/>
          <w:sz w:val="24"/>
          <w:szCs w:val="24"/>
        </w:rPr>
      </w:pPr>
      <w:r w:rsidRPr="00E5781D">
        <w:rPr>
          <w:rFonts w:cstheme="minorHAnsi"/>
          <w:sz w:val="24"/>
          <w:szCs w:val="24"/>
        </w:rPr>
        <w:t>Making Connections</w:t>
      </w:r>
    </w:p>
    <w:p w14:paraId="1A22C747" w14:textId="77777777" w:rsidR="00723243" w:rsidRPr="00E5781D" w:rsidRDefault="00723243" w:rsidP="00562A55">
      <w:pPr>
        <w:pStyle w:val="ListParagraph"/>
        <w:numPr>
          <w:ilvl w:val="1"/>
          <w:numId w:val="8"/>
        </w:numPr>
        <w:spacing w:after="0"/>
        <w:jc w:val="both"/>
        <w:rPr>
          <w:rFonts w:cstheme="minorHAnsi"/>
          <w:sz w:val="24"/>
          <w:szCs w:val="24"/>
        </w:rPr>
      </w:pPr>
      <w:r w:rsidRPr="00E5781D">
        <w:rPr>
          <w:rFonts w:cstheme="minorHAnsi"/>
          <w:sz w:val="24"/>
          <w:szCs w:val="24"/>
        </w:rPr>
        <w:t>Validation of rules / Physics</w:t>
      </w:r>
    </w:p>
    <w:p w14:paraId="4343B813" w14:textId="77777777" w:rsidR="00723243" w:rsidRPr="00E5781D" w:rsidRDefault="00723243" w:rsidP="00562A55">
      <w:pPr>
        <w:pStyle w:val="ListParagraph"/>
        <w:numPr>
          <w:ilvl w:val="1"/>
          <w:numId w:val="8"/>
        </w:numPr>
        <w:spacing w:after="0"/>
        <w:jc w:val="both"/>
        <w:rPr>
          <w:rFonts w:cstheme="minorHAnsi"/>
          <w:sz w:val="24"/>
          <w:szCs w:val="24"/>
        </w:rPr>
      </w:pPr>
      <w:r w:rsidRPr="00E5781D">
        <w:rPr>
          <w:rFonts w:cstheme="minorHAnsi"/>
          <w:sz w:val="24"/>
          <w:szCs w:val="24"/>
        </w:rPr>
        <w:t>Non-player AI components</w:t>
      </w:r>
    </w:p>
    <w:p w14:paraId="0CB90924" w14:textId="58B82013" w:rsidR="00723243" w:rsidRPr="00E5781D" w:rsidRDefault="00723243" w:rsidP="00562A55">
      <w:pPr>
        <w:pStyle w:val="ListParagraph"/>
        <w:numPr>
          <w:ilvl w:val="1"/>
          <w:numId w:val="8"/>
        </w:numPr>
        <w:spacing w:after="0"/>
        <w:jc w:val="both"/>
        <w:rPr>
          <w:rFonts w:cstheme="minorHAnsi"/>
          <w:sz w:val="24"/>
          <w:szCs w:val="24"/>
        </w:rPr>
      </w:pPr>
      <w:r w:rsidRPr="00E5781D">
        <w:rPr>
          <w:rFonts w:cstheme="minorHAnsi"/>
          <w:sz w:val="24"/>
          <w:szCs w:val="24"/>
        </w:rPr>
        <w:t>Managing Latency</w:t>
      </w:r>
    </w:p>
    <w:p w14:paraId="587CEED6" w14:textId="02BC9CF4" w:rsidR="002F68B1" w:rsidRPr="00E5781D" w:rsidRDefault="00723243" w:rsidP="00562A55">
      <w:pPr>
        <w:pStyle w:val="ListParagraph"/>
        <w:numPr>
          <w:ilvl w:val="0"/>
          <w:numId w:val="8"/>
        </w:numPr>
        <w:spacing w:after="0"/>
        <w:jc w:val="both"/>
        <w:rPr>
          <w:rFonts w:ascii="Arial" w:hAnsi="Arial" w:cs="Arial"/>
          <w:color w:val="495C6B"/>
          <w:sz w:val="24"/>
          <w:szCs w:val="24"/>
          <w:shd w:val="clear" w:color="auto" w:fill="F6FAFF"/>
        </w:rPr>
      </w:pPr>
      <w:r w:rsidRPr="00E5781D">
        <w:rPr>
          <w:rFonts w:cstheme="minorHAnsi"/>
          <w:sz w:val="24"/>
          <w:szCs w:val="24"/>
        </w:rPr>
        <w:t>The platform on which you release the game may have rules and regulations that you must follow, which may require you to revise gameplay, controls, or other aspects of the game.</w:t>
      </w:r>
      <w:r w:rsidR="002F68B1" w:rsidRPr="00E5781D">
        <w:rPr>
          <w:rFonts w:cstheme="minorHAnsi"/>
          <w:sz w:val="24"/>
          <w:szCs w:val="24"/>
        </w:rPr>
        <w:t xml:space="preserve"> </w:t>
      </w:r>
    </w:p>
    <w:p w14:paraId="75C913C4" w14:textId="7FCD4517" w:rsidR="002F68B1" w:rsidRPr="00E5781D" w:rsidRDefault="002F68B1" w:rsidP="00562A55">
      <w:pPr>
        <w:pStyle w:val="ListParagraph"/>
        <w:numPr>
          <w:ilvl w:val="0"/>
          <w:numId w:val="8"/>
        </w:numPr>
        <w:spacing w:after="0"/>
        <w:jc w:val="both"/>
        <w:rPr>
          <w:rFonts w:ascii="Arial" w:hAnsi="Arial" w:cs="Arial"/>
          <w:color w:val="495C6B"/>
          <w:sz w:val="24"/>
          <w:szCs w:val="24"/>
          <w:shd w:val="clear" w:color="auto" w:fill="F6FAFF"/>
        </w:rPr>
      </w:pPr>
      <w:r w:rsidRPr="00E5781D">
        <w:rPr>
          <w:rFonts w:cstheme="minorHAnsi"/>
          <w:sz w:val="24"/>
          <w:szCs w:val="24"/>
        </w:rPr>
        <w:t>Game</w:t>
      </w:r>
      <w:r w:rsidRPr="00E5781D">
        <w:rPr>
          <w:rFonts w:cstheme="minorHAnsi"/>
          <w:sz w:val="24"/>
          <w:szCs w:val="24"/>
        </w:rPr>
        <w:t xml:space="preserve"> must work on iOS and Android devices.</w:t>
      </w:r>
    </w:p>
    <w:p w14:paraId="2672377A" w14:textId="77777777" w:rsidR="002F68B1" w:rsidRPr="00E5781D" w:rsidRDefault="002F68B1" w:rsidP="00562A55">
      <w:pPr>
        <w:pStyle w:val="ListParagraph"/>
        <w:numPr>
          <w:ilvl w:val="0"/>
          <w:numId w:val="8"/>
        </w:numPr>
        <w:spacing w:after="0"/>
        <w:jc w:val="both"/>
        <w:rPr>
          <w:rFonts w:ascii="Arial" w:hAnsi="Arial" w:cs="Arial"/>
          <w:color w:val="495C6B"/>
          <w:sz w:val="24"/>
          <w:szCs w:val="24"/>
          <w:shd w:val="clear" w:color="auto" w:fill="F6FAFF"/>
        </w:rPr>
      </w:pPr>
      <w:r w:rsidRPr="00E5781D">
        <w:rPr>
          <w:rFonts w:cstheme="minorHAnsi"/>
          <w:sz w:val="24"/>
          <w:szCs w:val="24"/>
        </w:rPr>
        <w:t>A background anti-cheat service that tracks and counters hacking in multiplayer games is required.</w:t>
      </w:r>
    </w:p>
    <w:p w14:paraId="5EBDEA19" w14:textId="04FAD47E" w:rsidR="002F68B1" w:rsidRPr="00E5781D" w:rsidRDefault="002F68B1" w:rsidP="00562A55">
      <w:pPr>
        <w:pStyle w:val="ListParagraph"/>
        <w:numPr>
          <w:ilvl w:val="0"/>
          <w:numId w:val="8"/>
        </w:numPr>
        <w:spacing w:after="0"/>
        <w:jc w:val="both"/>
        <w:rPr>
          <w:rFonts w:ascii="Arial" w:hAnsi="Arial" w:cs="Arial"/>
          <w:color w:val="495C6B"/>
          <w:sz w:val="24"/>
          <w:szCs w:val="24"/>
          <w:shd w:val="clear" w:color="auto" w:fill="F6FAFF"/>
        </w:rPr>
      </w:pPr>
      <w:r w:rsidRPr="00E5781D">
        <w:rPr>
          <w:rFonts w:cstheme="minorHAnsi"/>
          <w:sz w:val="24"/>
          <w:szCs w:val="24"/>
        </w:rPr>
        <w:t xml:space="preserve">There should be </w:t>
      </w:r>
      <w:r w:rsidRPr="00E5781D">
        <w:rPr>
          <w:rFonts w:cstheme="minorHAnsi"/>
          <w:sz w:val="24"/>
          <w:szCs w:val="24"/>
        </w:rPr>
        <w:t>achievements, events and purchasable</w:t>
      </w:r>
      <w:r w:rsidRPr="00E5781D">
        <w:rPr>
          <w:rFonts w:cstheme="minorHAnsi"/>
          <w:sz w:val="24"/>
          <w:szCs w:val="24"/>
        </w:rPr>
        <w:t xml:space="preserve"> seasonal </w:t>
      </w:r>
      <w:r w:rsidRPr="00E5781D">
        <w:rPr>
          <w:rFonts w:cstheme="minorHAnsi"/>
          <w:sz w:val="24"/>
          <w:szCs w:val="24"/>
        </w:rPr>
        <w:t>passes</w:t>
      </w:r>
      <w:r w:rsidRPr="00E5781D">
        <w:rPr>
          <w:rFonts w:cstheme="minorHAnsi"/>
          <w:sz w:val="24"/>
          <w:szCs w:val="24"/>
        </w:rPr>
        <w:t xml:space="preserve"> that reward players as they progress in the game with new accessories and other cosmetic rewards.</w:t>
      </w:r>
    </w:p>
    <w:p w14:paraId="7CC7955C" w14:textId="77777777" w:rsidR="00E5781D" w:rsidRDefault="00E5781D" w:rsidP="00E5781D">
      <w:pPr>
        <w:pStyle w:val="Heading2"/>
        <w:spacing w:before="0" w:line="360" w:lineRule="auto"/>
        <w:rPr>
          <w:rFonts w:asciiTheme="minorHAnsi" w:hAnsiTheme="minorHAnsi" w:cstheme="minorHAnsi"/>
          <w:sz w:val="24"/>
          <w:szCs w:val="24"/>
        </w:rPr>
      </w:pPr>
    </w:p>
    <w:p w14:paraId="52212171" w14:textId="5B4B8F5C" w:rsidR="00EC2805" w:rsidRPr="00E5781D" w:rsidRDefault="00EC2805" w:rsidP="00E5781D">
      <w:pPr>
        <w:pStyle w:val="Heading2"/>
        <w:spacing w:before="0" w:line="360" w:lineRule="auto"/>
        <w:rPr>
          <w:rFonts w:asciiTheme="minorHAnsi" w:hAnsiTheme="minorHAnsi" w:cstheme="minorHAnsi"/>
          <w:sz w:val="24"/>
          <w:szCs w:val="24"/>
        </w:rPr>
      </w:pPr>
      <w:r w:rsidRPr="00E5781D">
        <w:rPr>
          <w:rFonts w:asciiTheme="minorHAnsi" w:hAnsiTheme="minorHAnsi" w:cstheme="minorHAnsi"/>
          <w:sz w:val="24"/>
          <w:szCs w:val="24"/>
        </w:rPr>
        <w:t>Solution and cost estimation</w:t>
      </w:r>
    </w:p>
    <w:tbl>
      <w:tblPr>
        <w:tblStyle w:val="TableGrid"/>
        <w:tblW w:w="0" w:type="auto"/>
        <w:jc w:val="center"/>
        <w:tblLook w:val="04A0" w:firstRow="1" w:lastRow="0" w:firstColumn="1" w:lastColumn="0" w:noHBand="0" w:noVBand="1"/>
      </w:tblPr>
      <w:tblGrid>
        <w:gridCol w:w="5524"/>
        <w:gridCol w:w="2409"/>
      </w:tblGrid>
      <w:tr w:rsidR="00EF5102" w:rsidRPr="00E5781D" w14:paraId="38EEA871" w14:textId="77777777" w:rsidTr="00562A55">
        <w:trPr>
          <w:trHeight w:val="328"/>
          <w:jc w:val="center"/>
        </w:trPr>
        <w:tc>
          <w:tcPr>
            <w:tcW w:w="5524" w:type="dxa"/>
          </w:tcPr>
          <w:p w14:paraId="3A342852" w14:textId="1ADB5EF8" w:rsidR="00EF5102" w:rsidRPr="00E5781D" w:rsidRDefault="00E5781D" w:rsidP="00E5781D">
            <w:pPr>
              <w:jc w:val="center"/>
              <w:rPr>
                <w:rFonts w:cstheme="minorHAnsi"/>
                <w:b/>
                <w:bCs/>
                <w:sz w:val="24"/>
                <w:szCs w:val="24"/>
              </w:rPr>
            </w:pPr>
            <w:r w:rsidRPr="00E5781D">
              <w:rPr>
                <w:rFonts w:cstheme="minorHAnsi"/>
                <w:b/>
                <w:bCs/>
                <w:sz w:val="24"/>
                <w:szCs w:val="24"/>
              </w:rPr>
              <w:t>Resources</w:t>
            </w:r>
          </w:p>
        </w:tc>
        <w:tc>
          <w:tcPr>
            <w:tcW w:w="2409" w:type="dxa"/>
          </w:tcPr>
          <w:p w14:paraId="7DFB9E23" w14:textId="2E6FE754" w:rsidR="00EF5102" w:rsidRPr="00E5781D" w:rsidRDefault="00EF5102" w:rsidP="00E5781D">
            <w:pPr>
              <w:jc w:val="center"/>
              <w:rPr>
                <w:rFonts w:cstheme="minorHAnsi"/>
                <w:b/>
                <w:bCs/>
                <w:sz w:val="24"/>
                <w:szCs w:val="24"/>
              </w:rPr>
            </w:pPr>
            <w:r w:rsidRPr="00E5781D">
              <w:rPr>
                <w:rFonts w:cstheme="minorHAnsi"/>
                <w:b/>
                <w:bCs/>
                <w:sz w:val="24"/>
                <w:szCs w:val="24"/>
              </w:rPr>
              <w:t>Cost (CAD)</w:t>
            </w:r>
          </w:p>
        </w:tc>
      </w:tr>
      <w:tr w:rsidR="00EC2805" w:rsidRPr="00E5781D" w14:paraId="0FB4F6B8" w14:textId="77777777" w:rsidTr="00562A55">
        <w:trPr>
          <w:trHeight w:val="328"/>
          <w:jc w:val="center"/>
        </w:trPr>
        <w:tc>
          <w:tcPr>
            <w:tcW w:w="5524" w:type="dxa"/>
          </w:tcPr>
          <w:p w14:paraId="076B22F3" w14:textId="51DF16AD" w:rsidR="00EC2805" w:rsidRPr="00E5781D" w:rsidRDefault="00EC2805" w:rsidP="00E5781D">
            <w:pPr>
              <w:rPr>
                <w:rFonts w:cstheme="minorHAnsi"/>
                <w:sz w:val="24"/>
                <w:szCs w:val="24"/>
              </w:rPr>
            </w:pPr>
            <w:r w:rsidRPr="00E5781D">
              <w:rPr>
                <w:rFonts w:cstheme="minorHAnsi"/>
                <w:sz w:val="24"/>
                <w:szCs w:val="24"/>
              </w:rPr>
              <w:t>Unreal Game Engine</w:t>
            </w:r>
          </w:p>
        </w:tc>
        <w:tc>
          <w:tcPr>
            <w:tcW w:w="2409" w:type="dxa"/>
          </w:tcPr>
          <w:p w14:paraId="342878F4" w14:textId="4CFE1309" w:rsidR="00EC2805" w:rsidRPr="00E5781D" w:rsidRDefault="00EC2805" w:rsidP="00E5781D">
            <w:pPr>
              <w:jc w:val="right"/>
              <w:rPr>
                <w:rFonts w:cstheme="minorHAnsi"/>
                <w:sz w:val="24"/>
                <w:szCs w:val="24"/>
              </w:rPr>
            </w:pPr>
            <w:r w:rsidRPr="00E5781D">
              <w:rPr>
                <w:rFonts w:cstheme="minorHAnsi"/>
                <w:sz w:val="24"/>
                <w:szCs w:val="24"/>
              </w:rPr>
              <w:t>Free</w:t>
            </w:r>
          </w:p>
        </w:tc>
      </w:tr>
      <w:tr w:rsidR="00EC2805" w:rsidRPr="00E5781D" w14:paraId="583A302B" w14:textId="77777777" w:rsidTr="00562A55">
        <w:trPr>
          <w:trHeight w:val="342"/>
          <w:jc w:val="center"/>
        </w:trPr>
        <w:tc>
          <w:tcPr>
            <w:tcW w:w="5524" w:type="dxa"/>
          </w:tcPr>
          <w:p w14:paraId="2C69AEA9" w14:textId="1129E529" w:rsidR="00EC2805" w:rsidRPr="00E5781D" w:rsidRDefault="00EC2805" w:rsidP="00E5781D">
            <w:pPr>
              <w:rPr>
                <w:rFonts w:cstheme="minorHAnsi"/>
                <w:sz w:val="24"/>
                <w:szCs w:val="24"/>
              </w:rPr>
            </w:pPr>
            <w:r w:rsidRPr="00E5781D">
              <w:rPr>
                <w:rFonts w:cstheme="minorHAnsi"/>
                <w:sz w:val="24"/>
                <w:szCs w:val="24"/>
              </w:rPr>
              <w:t xml:space="preserve">Project Management </w:t>
            </w:r>
          </w:p>
        </w:tc>
        <w:tc>
          <w:tcPr>
            <w:tcW w:w="2409" w:type="dxa"/>
          </w:tcPr>
          <w:p w14:paraId="6D5E5D9D" w14:textId="0D12CB71" w:rsidR="00EC2805" w:rsidRPr="00E5781D" w:rsidRDefault="00EC2805" w:rsidP="00E5781D">
            <w:pPr>
              <w:jc w:val="right"/>
              <w:rPr>
                <w:rFonts w:cstheme="minorHAnsi"/>
                <w:sz w:val="24"/>
                <w:szCs w:val="24"/>
              </w:rPr>
            </w:pPr>
            <w:r w:rsidRPr="00E5781D">
              <w:rPr>
                <w:rFonts w:cstheme="minorHAnsi"/>
                <w:sz w:val="24"/>
                <w:szCs w:val="24"/>
              </w:rPr>
              <w:t>750000</w:t>
            </w:r>
            <w:r w:rsidR="00EF5102" w:rsidRPr="00E5781D">
              <w:rPr>
                <w:rFonts w:cstheme="minorHAnsi"/>
                <w:sz w:val="24"/>
                <w:szCs w:val="24"/>
              </w:rPr>
              <w:t>$</w:t>
            </w:r>
          </w:p>
        </w:tc>
      </w:tr>
      <w:tr w:rsidR="00EF5102" w:rsidRPr="00E5781D" w14:paraId="3E6E52E8" w14:textId="77777777" w:rsidTr="00562A55">
        <w:trPr>
          <w:trHeight w:val="328"/>
          <w:jc w:val="center"/>
        </w:trPr>
        <w:tc>
          <w:tcPr>
            <w:tcW w:w="5524" w:type="dxa"/>
          </w:tcPr>
          <w:p w14:paraId="5F29C13C" w14:textId="3129B09E" w:rsidR="00EF5102" w:rsidRPr="00E5781D" w:rsidRDefault="00EF5102" w:rsidP="00E5781D">
            <w:pPr>
              <w:rPr>
                <w:rFonts w:cstheme="minorHAnsi"/>
                <w:sz w:val="24"/>
                <w:szCs w:val="24"/>
              </w:rPr>
            </w:pPr>
            <w:r w:rsidRPr="00E5781D">
              <w:rPr>
                <w:rFonts w:cstheme="minorHAnsi"/>
                <w:sz w:val="24"/>
                <w:szCs w:val="24"/>
              </w:rPr>
              <w:t xml:space="preserve">Server Installation and Maintenance </w:t>
            </w:r>
          </w:p>
        </w:tc>
        <w:tc>
          <w:tcPr>
            <w:tcW w:w="2409" w:type="dxa"/>
          </w:tcPr>
          <w:p w14:paraId="5FE7106F" w14:textId="251371B7" w:rsidR="00EF5102" w:rsidRPr="00E5781D" w:rsidRDefault="00EF5102" w:rsidP="00E5781D">
            <w:pPr>
              <w:jc w:val="right"/>
              <w:rPr>
                <w:rFonts w:cstheme="minorHAnsi"/>
                <w:sz w:val="24"/>
                <w:szCs w:val="24"/>
              </w:rPr>
            </w:pPr>
            <w:r w:rsidRPr="00E5781D">
              <w:rPr>
                <w:rFonts w:cstheme="minorHAnsi"/>
                <w:sz w:val="24"/>
                <w:szCs w:val="24"/>
              </w:rPr>
              <w:t>200000</w:t>
            </w:r>
            <w:r w:rsidRPr="00E5781D">
              <w:rPr>
                <w:rFonts w:cstheme="minorHAnsi"/>
                <w:sz w:val="24"/>
                <w:szCs w:val="24"/>
              </w:rPr>
              <w:t>$</w:t>
            </w:r>
          </w:p>
        </w:tc>
      </w:tr>
      <w:tr w:rsidR="00EF5102" w:rsidRPr="00E5781D" w14:paraId="0BE6D578" w14:textId="77777777" w:rsidTr="00562A55">
        <w:trPr>
          <w:trHeight w:val="328"/>
          <w:jc w:val="center"/>
        </w:trPr>
        <w:tc>
          <w:tcPr>
            <w:tcW w:w="5524" w:type="dxa"/>
          </w:tcPr>
          <w:p w14:paraId="2147BAAC" w14:textId="12137EBB" w:rsidR="00EF5102" w:rsidRPr="00E5781D" w:rsidRDefault="00EF5102" w:rsidP="00E5781D">
            <w:pPr>
              <w:rPr>
                <w:rFonts w:cstheme="minorHAnsi"/>
                <w:sz w:val="24"/>
                <w:szCs w:val="24"/>
              </w:rPr>
            </w:pPr>
            <w:r w:rsidRPr="00E5781D">
              <w:rPr>
                <w:rFonts w:cstheme="minorHAnsi"/>
                <w:sz w:val="24"/>
                <w:szCs w:val="24"/>
              </w:rPr>
              <w:t>Database Handling</w:t>
            </w:r>
          </w:p>
        </w:tc>
        <w:tc>
          <w:tcPr>
            <w:tcW w:w="2409" w:type="dxa"/>
          </w:tcPr>
          <w:p w14:paraId="57D11A32" w14:textId="75FE2DC7" w:rsidR="00EF5102" w:rsidRPr="00E5781D" w:rsidRDefault="00EF5102" w:rsidP="00E5781D">
            <w:pPr>
              <w:jc w:val="right"/>
              <w:rPr>
                <w:rFonts w:cstheme="minorHAnsi"/>
                <w:sz w:val="24"/>
                <w:szCs w:val="24"/>
              </w:rPr>
            </w:pPr>
            <w:r w:rsidRPr="00E5781D">
              <w:rPr>
                <w:rFonts w:cstheme="minorHAnsi"/>
                <w:sz w:val="24"/>
                <w:szCs w:val="24"/>
              </w:rPr>
              <w:t>100000</w:t>
            </w:r>
            <w:r w:rsidRPr="00E5781D">
              <w:rPr>
                <w:rFonts w:cstheme="minorHAnsi"/>
                <w:sz w:val="24"/>
                <w:szCs w:val="24"/>
              </w:rPr>
              <w:t>$</w:t>
            </w:r>
          </w:p>
        </w:tc>
      </w:tr>
      <w:tr w:rsidR="00EF5102" w:rsidRPr="00E5781D" w14:paraId="06F7C7E7" w14:textId="77777777" w:rsidTr="00562A55">
        <w:trPr>
          <w:trHeight w:val="328"/>
          <w:jc w:val="center"/>
        </w:trPr>
        <w:tc>
          <w:tcPr>
            <w:tcW w:w="5524" w:type="dxa"/>
          </w:tcPr>
          <w:p w14:paraId="4B56BD42" w14:textId="2EAD4780" w:rsidR="00EF5102" w:rsidRPr="00E5781D" w:rsidRDefault="00EF5102" w:rsidP="00E5781D">
            <w:pPr>
              <w:rPr>
                <w:rFonts w:cstheme="minorHAnsi"/>
                <w:sz w:val="24"/>
                <w:szCs w:val="24"/>
              </w:rPr>
            </w:pPr>
            <w:r w:rsidRPr="00E5781D">
              <w:rPr>
                <w:rFonts w:cstheme="minorHAnsi"/>
                <w:sz w:val="24"/>
                <w:szCs w:val="24"/>
              </w:rPr>
              <w:t>Game Visual Designers and Animators for 8 Months</w:t>
            </w:r>
          </w:p>
        </w:tc>
        <w:tc>
          <w:tcPr>
            <w:tcW w:w="2409" w:type="dxa"/>
          </w:tcPr>
          <w:p w14:paraId="59A76C6F" w14:textId="332F2341" w:rsidR="00EF5102" w:rsidRPr="00E5781D" w:rsidRDefault="00EF5102" w:rsidP="00E5781D">
            <w:pPr>
              <w:jc w:val="right"/>
              <w:rPr>
                <w:rFonts w:cstheme="minorHAnsi"/>
                <w:sz w:val="24"/>
                <w:szCs w:val="24"/>
              </w:rPr>
            </w:pPr>
            <w:r w:rsidRPr="00E5781D">
              <w:rPr>
                <w:rFonts w:cstheme="minorHAnsi"/>
                <w:sz w:val="24"/>
                <w:szCs w:val="24"/>
              </w:rPr>
              <w:t>400000$</w:t>
            </w:r>
          </w:p>
        </w:tc>
      </w:tr>
      <w:tr w:rsidR="00EF5102" w:rsidRPr="00E5781D" w14:paraId="781C6F00" w14:textId="77777777" w:rsidTr="00562A55">
        <w:trPr>
          <w:trHeight w:val="342"/>
          <w:jc w:val="center"/>
        </w:trPr>
        <w:tc>
          <w:tcPr>
            <w:tcW w:w="5524" w:type="dxa"/>
          </w:tcPr>
          <w:p w14:paraId="6ABC99C5" w14:textId="5DEE3B0D" w:rsidR="00EF5102" w:rsidRPr="00E5781D" w:rsidRDefault="00EF5102" w:rsidP="00E5781D">
            <w:pPr>
              <w:rPr>
                <w:rFonts w:cstheme="minorHAnsi"/>
                <w:sz w:val="24"/>
                <w:szCs w:val="24"/>
              </w:rPr>
            </w:pPr>
            <w:r w:rsidRPr="00E5781D">
              <w:rPr>
                <w:rFonts w:cstheme="minorHAnsi"/>
                <w:sz w:val="24"/>
                <w:szCs w:val="24"/>
              </w:rPr>
              <w:t>Game Programmer Team of 10 for 12 months</w:t>
            </w:r>
          </w:p>
        </w:tc>
        <w:tc>
          <w:tcPr>
            <w:tcW w:w="2409" w:type="dxa"/>
          </w:tcPr>
          <w:p w14:paraId="606404E3" w14:textId="3268471C" w:rsidR="00EF5102" w:rsidRPr="00E5781D" w:rsidRDefault="00EF5102" w:rsidP="00E5781D">
            <w:pPr>
              <w:jc w:val="right"/>
              <w:rPr>
                <w:rFonts w:cstheme="minorHAnsi"/>
                <w:sz w:val="24"/>
                <w:szCs w:val="24"/>
              </w:rPr>
            </w:pPr>
            <w:r w:rsidRPr="00E5781D">
              <w:rPr>
                <w:rFonts w:cstheme="minorHAnsi"/>
                <w:sz w:val="24"/>
                <w:szCs w:val="24"/>
              </w:rPr>
              <w:t>1200000</w:t>
            </w:r>
            <w:r w:rsidRPr="00E5781D">
              <w:rPr>
                <w:rFonts w:cstheme="minorHAnsi"/>
                <w:sz w:val="24"/>
                <w:szCs w:val="24"/>
              </w:rPr>
              <w:t>$</w:t>
            </w:r>
          </w:p>
        </w:tc>
      </w:tr>
      <w:tr w:rsidR="00EF5102" w:rsidRPr="00E5781D" w14:paraId="13D47FB6" w14:textId="77777777" w:rsidTr="00562A55">
        <w:trPr>
          <w:trHeight w:val="328"/>
          <w:jc w:val="center"/>
        </w:trPr>
        <w:tc>
          <w:tcPr>
            <w:tcW w:w="5524" w:type="dxa"/>
          </w:tcPr>
          <w:p w14:paraId="3C0621C7" w14:textId="5FAB8994" w:rsidR="00EF5102" w:rsidRPr="00E5781D" w:rsidRDefault="00EF5102" w:rsidP="00E5781D">
            <w:pPr>
              <w:rPr>
                <w:rFonts w:cstheme="minorHAnsi"/>
                <w:sz w:val="24"/>
                <w:szCs w:val="24"/>
              </w:rPr>
            </w:pPr>
            <w:r w:rsidRPr="00E5781D">
              <w:rPr>
                <w:rFonts w:cstheme="minorHAnsi"/>
                <w:sz w:val="24"/>
                <w:szCs w:val="24"/>
              </w:rPr>
              <w:t>Game Tester</w:t>
            </w:r>
          </w:p>
        </w:tc>
        <w:tc>
          <w:tcPr>
            <w:tcW w:w="2409" w:type="dxa"/>
          </w:tcPr>
          <w:p w14:paraId="524A9F77" w14:textId="657CD67C" w:rsidR="00EF5102" w:rsidRPr="00E5781D" w:rsidRDefault="00EF5102" w:rsidP="00E5781D">
            <w:pPr>
              <w:jc w:val="right"/>
              <w:rPr>
                <w:rFonts w:cstheme="minorHAnsi"/>
                <w:sz w:val="24"/>
                <w:szCs w:val="24"/>
              </w:rPr>
            </w:pPr>
            <w:r w:rsidRPr="00E5781D">
              <w:rPr>
                <w:rFonts w:cstheme="minorHAnsi"/>
                <w:sz w:val="24"/>
                <w:szCs w:val="24"/>
              </w:rPr>
              <w:t>300000$</w:t>
            </w:r>
          </w:p>
        </w:tc>
      </w:tr>
      <w:tr w:rsidR="00EF5102" w:rsidRPr="00E5781D" w14:paraId="4FBE58A4" w14:textId="77777777" w:rsidTr="00562A55">
        <w:trPr>
          <w:trHeight w:val="328"/>
          <w:jc w:val="center"/>
        </w:trPr>
        <w:tc>
          <w:tcPr>
            <w:tcW w:w="5524" w:type="dxa"/>
          </w:tcPr>
          <w:p w14:paraId="67888ADA" w14:textId="0AD92C3E" w:rsidR="00EF5102" w:rsidRPr="00E5781D" w:rsidRDefault="00EF5102" w:rsidP="00E5781D">
            <w:pPr>
              <w:rPr>
                <w:rFonts w:cstheme="minorHAnsi"/>
                <w:sz w:val="24"/>
                <w:szCs w:val="24"/>
              </w:rPr>
            </w:pPr>
          </w:p>
        </w:tc>
        <w:tc>
          <w:tcPr>
            <w:tcW w:w="2409" w:type="dxa"/>
          </w:tcPr>
          <w:p w14:paraId="7C43CA8C" w14:textId="39DA9A1D" w:rsidR="00EF5102" w:rsidRPr="00E5781D" w:rsidRDefault="00EF5102" w:rsidP="00E5781D">
            <w:pPr>
              <w:jc w:val="right"/>
              <w:rPr>
                <w:rFonts w:cstheme="minorHAnsi"/>
                <w:b/>
                <w:bCs/>
                <w:sz w:val="24"/>
                <w:szCs w:val="24"/>
              </w:rPr>
            </w:pPr>
            <w:r w:rsidRPr="00E5781D">
              <w:rPr>
                <w:rFonts w:cstheme="minorHAnsi"/>
                <w:b/>
                <w:bCs/>
                <w:sz w:val="24"/>
                <w:szCs w:val="24"/>
              </w:rPr>
              <w:t>2.95 million CAD</w:t>
            </w:r>
          </w:p>
        </w:tc>
      </w:tr>
    </w:tbl>
    <w:p w14:paraId="6ACED42D" w14:textId="0FB9DB91" w:rsidR="00EC2805" w:rsidRPr="00E5781D" w:rsidRDefault="00EC2805" w:rsidP="00E5781D">
      <w:pPr>
        <w:spacing w:after="0"/>
        <w:rPr>
          <w:rFonts w:eastAsiaTheme="majorEastAsia" w:cstheme="minorHAnsi"/>
          <w:b/>
          <w:sz w:val="24"/>
          <w:szCs w:val="24"/>
          <w:lang w:val="en-US"/>
        </w:rPr>
      </w:pPr>
    </w:p>
    <w:p w14:paraId="3F4A578D" w14:textId="7D772DF0" w:rsidR="00B90EA2" w:rsidRPr="00E5781D" w:rsidRDefault="00B90EA2" w:rsidP="00562A55">
      <w:pPr>
        <w:spacing w:after="0"/>
        <w:jc w:val="both"/>
        <w:rPr>
          <w:rFonts w:cstheme="minorHAnsi"/>
          <w:sz w:val="24"/>
          <w:szCs w:val="24"/>
        </w:rPr>
      </w:pPr>
      <w:r w:rsidRPr="00E5781D">
        <w:rPr>
          <w:rFonts w:cstheme="minorHAnsi"/>
          <w:b/>
          <w:sz w:val="24"/>
          <w:szCs w:val="24"/>
        </w:rPr>
        <w:t>Benefits of investing in this solution</w:t>
      </w:r>
    </w:p>
    <w:p w14:paraId="51A929AE" w14:textId="77777777" w:rsidR="00E5781D" w:rsidRPr="00E5781D" w:rsidRDefault="00E5781D" w:rsidP="00562A55">
      <w:pPr>
        <w:pStyle w:val="ListParagraph"/>
        <w:numPr>
          <w:ilvl w:val="0"/>
          <w:numId w:val="5"/>
        </w:numPr>
        <w:spacing w:after="0"/>
        <w:jc w:val="both"/>
        <w:rPr>
          <w:rFonts w:cstheme="minorHAnsi"/>
          <w:b/>
          <w:bCs/>
          <w:sz w:val="24"/>
          <w:szCs w:val="24"/>
        </w:rPr>
      </w:pPr>
      <w:r w:rsidRPr="00E5781D">
        <w:rPr>
          <w:rFonts w:cstheme="minorHAnsi"/>
          <w:b/>
          <w:bCs/>
          <w:sz w:val="24"/>
          <w:szCs w:val="24"/>
        </w:rPr>
        <w:t xml:space="preserve">New Player Base - </w:t>
      </w:r>
      <w:r w:rsidRPr="00E5781D">
        <w:rPr>
          <w:rFonts w:cstheme="minorHAnsi"/>
          <w:sz w:val="24"/>
          <w:szCs w:val="24"/>
        </w:rPr>
        <w:t>Because mobile gamers are getting tired of the same old gaming, we predict that there will be an increase in new consumer groups.</w:t>
      </w:r>
    </w:p>
    <w:p w14:paraId="61B0CD7A" w14:textId="77777777" w:rsidR="00E5781D" w:rsidRPr="00E5781D" w:rsidRDefault="00E5781D" w:rsidP="00562A55">
      <w:pPr>
        <w:pStyle w:val="ListParagraph"/>
        <w:numPr>
          <w:ilvl w:val="0"/>
          <w:numId w:val="5"/>
        </w:numPr>
        <w:spacing w:after="0"/>
        <w:jc w:val="both"/>
        <w:rPr>
          <w:rFonts w:cstheme="minorHAnsi"/>
          <w:b/>
          <w:bCs/>
          <w:sz w:val="24"/>
          <w:szCs w:val="24"/>
        </w:rPr>
      </w:pPr>
      <w:r w:rsidRPr="00E5781D">
        <w:rPr>
          <w:rFonts w:cstheme="minorHAnsi"/>
          <w:b/>
          <w:bCs/>
          <w:sz w:val="24"/>
          <w:szCs w:val="24"/>
        </w:rPr>
        <w:t xml:space="preserve">Higher revenue - </w:t>
      </w:r>
      <w:r w:rsidRPr="00E5781D">
        <w:rPr>
          <w:rFonts w:cstheme="minorHAnsi"/>
          <w:sz w:val="24"/>
          <w:szCs w:val="24"/>
        </w:rPr>
        <w:t>PC gamers are more inclined to make in-game purchases to improve their gaming experience. Likewise, mobile gamers may inherit this trend too.</w:t>
      </w:r>
    </w:p>
    <w:p w14:paraId="56C7B648" w14:textId="77777777" w:rsidR="00E5781D" w:rsidRPr="00E5781D" w:rsidRDefault="00E5781D" w:rsidP="00562A55">
      <w:pPr>
        <w:pStyle w:val="ListParagraph"/>
        <w:numPr>
          <w:ilvl w:val="0"/>
          <w:numId w:val="5"/>
        </w:numPr>
        <w:spacing w:after="0"/>
        <w:jc w:val="both"/>
        <w:rPr>
          <w:rFonts w:cstheme="minorHAnsi"/>
          <w:sz w:val="24"/>
          <w:szCs w:val="24"/>
        </w:rPr>
      </w:pPr>
      <w:r w:rsidRPr="00E5781D">
        <w:rPr>
          <w:rFonts w:cstheme="minorHAnsi"/>
          <w:b/>
          <w:bCs/>
          <w:sz w:val="24"/>
          <w:szCs w:val="24"/>
        </w:rPr>
        <w:t xml:space="preserve">Promotional collaboration events - </w:t>
      </w:r>
      <w:r w:rsidRPr="00E5781D">
        <w:rPr>
          <w:rFonts w:cstheme="minorHAnsi"/>
          <w:sz w:val="24"/>
          <w:szCs w:val="24"/>
        </w:rPr>
        <w:t>this is a beneficial strategy for attracting fresh entrants and re-engage existing ones</w:t>
      </w:r>
    </w:p>
    <w:p w14:paraId="4D9E1459" w14:textId="77777777" w:rsidR="00EC2805" w:rsidRPr="00E5781D" w:rsidRDefault="00EC2805" w:rsidP="00562A55">
      <w:pPr>
        <w:pStyle w:val="Heading2"/>
        <w:spacing w:before="0" w:line="360" w:lineRule="auto"/>
        <w:jc w:val="both"/>
        <w:rPr>
          <w:rFonts w:asciiTheme="minorHAnsi" w:hAnsiTheme="minorHAnsi" w:cstheme="minorHAnsi"/>
          <w:sz w:val="24"/>
          <w:szCs w:val="24"/>
        </w:rPr>
      </w:pPr>
    </w:p>
    <w:p w14:paraId="4C6ECFA7" w14:textId="77777777" w:rsidR="00EC2805" w:rsidRPr="00E5781D" w:rsidRDefault="00EC2805" w:rsidP="00E5781D">
      <w:pPr>
        <w:spacing w:after="0"/>
        <w:jc w:val="both"/>
        <w:rPr>
          <w:rFonts w:ascii="Arial" w:hAnsi="Arial" w:cs="Arial"/>
          <w:color w:val="495C6B"/>
          <w:sz w:val="24"/>
          <w:szCs w:val="24"/>
          <w:shd w:val="clear" w:color="auto" w:fill="F6FAFF"/>
        </w:rPr>
      </w:pPr>
    </w:p>
    <w:p w14:paraId="7615316A" w14:textId="36CAB7FE" w:rsidR="002F68B1" w:rsidRPr="00E5781D" w:rsidRDefault="002F68B1" w:rsidP="00E5781D">
      <w:pPr>
        <w:spacing w:after="0"/>
        <w:jc w:val="both"/>
        <w:rPr>
          <w:rFonts w:ascii="Arial" w:hAnsi="Arial" w:cs="Arial"/>
          <w:color w:val="495C6B"/>
          <w:sz w:val="24"/>
          <w:szCs w:val="24"/>
          <w:shd w:val="clear" w:color="auto" w:fill="F6FAFF"/>
        </w:rPr>
      </w:pPr>
    </w:p>
    <w:p w14:paraId="620E3E1D" w14:textId="77777777" w:rsidR="00997101" w:rsidRPr="00E5781D" w:rsidRDefault="00997101" w:rsidP="00E5781D">
      <w:pPr>
        <w:spacing w:after="0"/>
        <w:jc w:val="both"/>
        <w:rPr>
          <w:rFonts w:ascii="Arial" w:hAnsi="Arial" w:cs="Arial"/>
          <w:color w:val="495C6B"/>
          <w:sz w:val="24"/>
          <w:szCs w:val="24"/>
          <w:shd w:val="clear" w:color="auto" w:fill="F6FAFF"/>
        </w:rPr>
      </w:pPr>
    </w:p>
    <w:p w14:paraId="0465DF53" w14:textId="77777777" w:rsidR="006A541F" w:rsidRPr="00E5781D" w:rsidRDefault="006A541F" w:rsidP="00E5781D">
      <w:pPr>
        <w:spacing w:after="0"/>
        <w:jc w:val="both"/>
        <w:rPr>
          <w:rFonts w:cstheme="minorHAnsi"/>
          <w:sz w:val="24"/>
          <w:szCs w:val="24"/>
        </w:rPr>
      </w:pPr>
    </w:p>
    <w:p w14:paraId="1E802B66" w14:textId="77777777" w:rsidR="00B40AC3" w:rsidRPr="00E5781D" w:rsidRDefault="00B40AC3" w:rsidP="00E5781D">
      <w:pPr>
        <w:spacing w:after="0"/>
        <w:jc w:val="both"/>
        <w:rPr>
          <w:rFonts w:cstheme="minorHAnsi"/>
          <w:sz w:val="24"/>
          <w:szCs w:val="24"/>
        </w:rPr>
      </w:pPr>
    </w:p>
    <w:sectPr w:rsidR="00B40AC3" w:rsidRPr="00E5781D" w:rsidSect="007E4E9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41D4"/>
    <w:multiLevelType w:val="hybridMultilevel"/>
    <w:tmpl w:val="67EE8C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BF3FE7"/>
    <w:multiLevelType w:val="hybridMultilevel"/>
    <w:tmpl w:val="881C21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9BA1951"/>
    <w:multiLevelType w:val="hybridMultilevel"/>
    <w:tmpl w:val="C6EA856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B02415B"/>
    <w:multiLevelType w:val="hybridMultilevel"/>
    <w:tmpl w:val="FC747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E043520"/>
    <w:multiLevelType w:val="multilevel"/>
    <w:tmpl w:val="B66C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CE55EF"/>
    <w:multiLevelType w:val="hybridMultilevel"/>
    <w:tmpl w:val="4566DF24"/>
    <w:lvl w:ilvl="0" w:tplc="10090015">
      <w:start w:val="1"/>
      <w:numFmt w:val="upp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67B95FC4"/>
    <w:multiLevelType w:val="hybridMultilevel"/>
    <w:tmpl w:val="497EFB1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54931E8"/>
    <w:multiLevelType w:val="hybridMultilevel"/>
    <w:tmpl w:val="95FA14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EEF5FE7"/>
    <w:multiLevelType w:val="hybridMultilevel"/>
    <w:tmpl w:val="358C9AC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7F757F49"/>
    <w:multiLevelType w:val="hybridMultilevel"/>
    <w:tmpl w:val="D8C0EC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884564732">
    <w:abstractNumId w:val="1"/>
  </w:num>
  <w:num w:numId="2" w16cid:durableId="514152854">
    <w:abstractNumId w:val="0"/>
  </w:num>
  <w:num w:numId="3" w16cid:durableId="507059908">
    <w:abstractNumId w:val="7"/>
  </w:num>
  <w:num w:numId="4" w16cid:durableId="1982953147">
    <w:abstractNumId w:val="5"/>
  </w:num>
  <w:num w:numId="5" w16cid:durableId="2025476157">
    <w:abstractNumId w:val="6"/>
  </w:num>
  <w:num w:numId="6" w16cid:durableId="1290088390">
    <w:abstractNumId w:val="9"/>
  </w:num>
  <w:num w:numId="7" w16cid:durableId="1230267700">
    <w:abstractNumId w:val="2"/>
  </w:num>
  <w:num w:numId="8" w16cid:durableId="1270040920">
    <w:abstractNumId w:val="8"/>
  </w:num>
  <w:num w:numId="9" w16cid:durableId="2094667316">
    <w:abstractNumId w:val="4"/>
  </w:num>
  <w:num w:numId="10" w16cid:durableId="1247039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CF"/>
    <w:rsid w:val="002F68B1"/>
    <w:rsid w:val="00313100"/>
    <w:rsid w:val="003D6A01"/>
    <w:rsid w:val="00562A55"/>
    <w:rsid w:val="00646978"/>
    <w:rsid w:val="006A0777"/>
    <w:rsid w:val="006A541F"/>
    <w:rsid w:val="00723243"/>
    <w:rsid w:val="007E4E94"/>
    <w:rsid w:val="007E64A2"/>
    <w:rsid w:val="008428D7"/>
    <w:rsid w:val="009805D7"/>
    <w:rsid w:val="00997101"/>
    <w:rsid w:val="00A33A0D"/>
    <w:rsid w:val="00AA2003"/>
    <w:rsid w:val="00B40AC3"/>
    <w:rsid w:val="00B54E72"/>
    <w:rsid w:val="00B852C0"/>
    <w:rsid w:val="00B90EA2"/>
    <w:rsid w:val="00B92AE1"/>
    <w:rsid w:val="00C03821"/>
    <w:rsid w:val="00C16778"/>
    <w:rsid w:val="00CF7EBA"/>
    <w:rsid w:val="00D405DF"/>
    <w:rsid w:val="00D46DB4"/>
    <w:rsid w:val="00E031D9"/>
    <w:rsid w:val="00E5781D"/>
    <w:rsid w:val="00EC2805"/>
    <w:rsid w:val="00EF5102"/>
    <w:rsid w:val="00EF7BE2"/>
    <w:rsid w:val="00F115CF"/>
    <w:rsid w:val="00F5107E"/>
    <w:rsid w:val="00FD7E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808"/>
  <w15:chartTrackingRefBased/>
  <w15:docId w15:val="{1FA38BF5-6D05-4025-9EC6-059D2205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1D9"/>
    <w:pPr>
      <w:keepNext/>
      <w:keepLines/>
      <w:spacing w:before="240" w:after="0" w:line="240" w:lineRule="auto"/>
      <w:jc w:val="center"/>
      <w:outlineLvl w:val="0"/>
    </w:pPr>
    <w:rPr>
      <w:rFonts w:ascii="Times New Roman" w:eastAsiaTheme="majorEastAsia" w:hAnsi="Times New Roman" w:cstheme="majorBidi"/>
      <w:b/>
      <w:sz w:val="32"/>
      <w:szCs w:val="32"/>
      <w:lang w:val="en-US"/>
    </w:rPr>
  </w:style>
  <w:style w:type="paragraph" w:styleId="Heading2">
    <w:name w:val="heading 2"/>
    <w:basedOn w:val="Normal"/>
    <w:next w:val="Normal"/>
    <w:link w:val="Heading2Char"/>
    <w:uiPriority w:val="9"/>
    <w:unhideWhenUsed/>
    <w:qFormat/>
    <w:rsid w:val="00E031D9"/>
    <w:pPr>
      <w:keepNext/>
      <w:keepLines/>
      <w:spacing w:before="40" w:after="0" w:line="240" w:lineRule="auto"/>
      <w:outlineLvl w:val="1"/>
    </w:pPr>
    <w:rPr>
      <w:rFonts w:ascii="Times New Roman" w:eastAsiaTheme="majorEastAsia" w:hAnsi="Times New Roman" w:cstheme="majorBidi"/>
      <w:b/>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33A0D"/>
    <w:rPr>
      <w:color w:val="0000FF"/>
      <w:u w:val="single"/>
    </w:rPr>
  </w:style>
  <w:style w:type="paragraph" w:styleId="ListParagraph">
    <w:name w:val="List Paragraph"/>
    <w:basedOn w:val="Normal"/>
    <w:uiPriority w:val="34"/>
    <w:qFormat/>
    <w:rsid w:val="00646978"/>
    <w:pPr>
      <w:ind w:left="720"/>
      <w:contextualSpacing/>
    </w:pPr>
  </w:style>
  <w:style w:type="character" w:customStyle="1" w:styleId="mf-jss812">
    <w:name w:val="mf-jss812"/>
    <w:basedOn w:val="DefaultParagraphFont"/>
    <w:rsid w:val="00FD7E02"/>
  </w:style>
  <w:style w:type="character" w:customStyle="1" w:styleId="mf-jss449">
    <w:name w:val="mf-jss449"/>
    <w:basedOn w:val="DefaultParagraphFont"/>
    <w:rsid w:val="00313100"/>
  </w:style>
  <w:style w:type="character" w:customStyle="1" w:styleId="mf-jss460">
    <w:name w:val="mf-jss460"/>
    <w:basedOn w:val="DefaultParagraphFont"/>
    <w:rsid w:val="00313100"/>
  </w:style>
  <w:style w:type="character" w:customStyle="1" w:styleId="mf-jss558">
    <w:name w:val="mf-jss558"/>
    <w:basedOn w:val="DefaultParagraphFont"/>
    <w:rsid w:val="00313100"/>
  </w:style>
  <w:style w:type="character" w:customStyle="1" w:styleId="Heading1Char">
    <w:name w:val="Heading 1 Char"/>
    <w:basedOn w:val="DefaultParagraphFont"/>
    <w:link w:val="Heading1"/>
    <w:uiPriority w:val="9"/>
    <w:rsid w:val="00E031D9"/>
    <w:rPr>
      <w:rFonts w:ascii="Times New Roman" w:eastAsiaTheme="majorEastAsia" w:hAnsi="Times New Roman" w:cstheme="majorBidi"/>
      <w:b/>
      <w:sz w:val="32"/>
      <w:szCs w:val="32"/>
      <w:lang w:val="en-US"/>
    </w:rPr>
  </w:style>
  <w:style w:type="character" w:customStyle="1" w:styleId="Heading2Char">
    <w:name w:val="Heading 2 Char"/>
    <w:basedOn w:val="DefaultParagraphFont"/>
    <w:link w:val="Heading2"/>
    <w:uiPriority w:val="9"/>
    <w:rsid w:val="00E031D9"/>
    <w:rPr>
      <w:rFonts w:ascii="Times New Roman" w:eastAsiaTheme="majorEastAsia" w:hAnsi="Times New Roman" w:cstheme="majorBidi"/>
      <w:b/>
      <w:sz w:val="28"/>
      <w:szCs w:val="26"/>
      <w:lang w:val="en-US"/>
    </w:rPr>
  </w:style>
  <w:style w:type="character" w:customStyle="1" w:styleId="mf-jss728">
    <w:name w:val="mf-jss728"/>
    <w:basedOn w:val="DefaultParagraphFont"/>
    <w:rsid w:val="00B40AC3"/>
  </w:style>
  <w:style w:type="character" w:customStyle="1" w:styleId="mf-jss1094">
    <w:name w:val="mf-jss1094"/>
    <w:basedOn w:val="DefaultParagraphFont"/>
    <w:rsid w:val="00B40AC3"/>
  </w:style>
  <w:style w:type="character" w:customStyle="1" w:styleId="mf-jss1160">
    <w:name w:val="mf-jss1160"/>
    <w:basedOn w:val="DefaultParagraphFont"/>
    <w:rsid w:val="00B54E72"/>
  </w:style>
  <w:style w:type="character" w:customStyle="1" w:styleId="mf-jss1314">
    <w:name w:val="mf-jss1314"/>
    <w:basedOn w:val="DefaultParagraphFont"/>
    <w:rsid w:val="00B54E72"/>
  </w:style>
  <w:style w:type="character" w:styleId="Emphasis">
    <w:name w:val="Emphasis"/>
    <w:basedOn w:val="DefaultParagraphFont"/>
    <w:uiPriority w:val="20"/>
    <w:qFormat/>
    <w:rsid w:val="006A541F"/>
    <w:rPr>
      <w:i/>
      <w:iCs/>
    </w:rPr>
  </w:style>
  <w:style w:type="character" w:customStyle="1" w:styleId="mf-jss2282">
    <w:name w:val="mf-jss2282"/>
    <w:basedOn w:val="DefaultParagraphFont"/>
    <w:rsid w:val="00997101"/>
  </w:style>
  <w:style w:type="character" w:customStyle="1" w:styleId="mf-jss2510">
    <w:name w:val="mf-jss2510"/>
    <w:basedOn w:val="DefaultParagraphFont"/>
    <w:rsid w:val="00997101"/>
  </w:style>
  <w:style w:type="character" w:customStyle="1" w:styleId="mf-jss2888">
    <w:name w:val="mf-jss2888"/>
    <w:basedOn w:val="DefaultParagraphFont"/>
    <w:rsid w:val="00997101"/>
  </w:style>
  <w:style w:type="character" w:customStyle="1" w:styleId="mf-jss3060">
    <w:name w:val="mf-jss3060"/>
    <w:basedOn w:val="DefaultParagraphFont"/>
    <w:rsid w:val="00997101"/>
  </w:style>
  <w:style w:type="character" w:customStyle="1" w:styleId="mf-jss3200">
    <w:name w:val="mf-jss3200"/>
    <w:basedOn w:val="DefaultParagraphFont"/>
    <w:rsid w:val="00B92AE1"/>
  </w:style>
  <w:style w:type="paragraph" w:customStyle="1" w:styleId="q-text">
    <w:name w:val="q-text"/>
    <w:basedOn w:val="Normal"/>
    <w:rsid w:val="00B92AE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q-relative">
    <w:name w:val="q-relative"/>
    <w:basedOn w:val="Normal"/>
    <w:rsid w:val="00B92AE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f-jss473">
    <w:name w:val="mf-jss473"/>
    <w:basedOn w:val="DefaultParagraphFont"/>
    <w:rsid w:val="00B92AE1"/>
  </w:style>
  <w:style w:type="character" w:customStyle="1" w:styleId="mf-jss462">
    <w:name w:val="mf-jss462"/>
    <w:basedOn w:val="DefaultParagraphFont"/>
    <w:rsid w:val="00B92AE1"/>
  </w:style>
  <w:style w:type="character" w:customStyle="1" w:styleId="mf-jss636">
    <w:name w:val="mf-jss636"/>
    <w:basedOn w:val="DefaultParagraphFont"/>
    <w:rsid w:val="00B92AE1"/>
  </w:style>
  <w:style w:type="paragraph" w:customStyle="1" w:styleId="TableParagraph">
    <w:name w:val="Table Paragraph"/>
    <w:basedOn w:val="Normal"/>
    <w:uiPriority w:val="1"/>
    <w:qFormat/>
    <w:rsid w:val="00EC2805"/>
    <w:pPr>
      <w:widowControl w:val="0"/>
      <w:autoSpaceDE w:val="0"/>
      <w:autoSpaceDN w:val="0"/>
      <w:spacing w:after="0" w:line="240" w:lineRule="auto"/>
      <w:ind w:left="107"/>
    </w:pPr>
    <w:rPr>
      <w:rFonts w:ascii="Times New Roman" w:eastAsia="Arial" w:hAnsi="Times New Roman" w:cs="Arial"/>
      <w:lang w:val="en-US"/>
    </w:rPr>
  </w:style>
  <w:style w:type="paragraph" w:styleId="BodyText">
    <w:name w:val="Body Text"/>
    <w:basedOn w:val="Normal"/>
    <w:link w:val="BodyTextChar"/>
    <w:uiPriority w:val="1"/>
    <w:qFormat/>
    <w:rsid w:val="00B90EA2"/>
    <w:pPr>
      <w:widowControl w:val="0"/>
      <w:autoSpaceDE w:val="0"/>
      <w:autoSpaceDN w:val="0"/>
      <w:spacing w:after="0" w:line="240" w:lineRule="auto"/>
      <w:jc w:val="both"/>
    </w:pPr>
    <w:rPr>
      <w:rFonts w:ascii="Times New Roman" w:eastAsia="Carlito" w:hAnsi="Times New Roman" w:cs="Carlito"/>
      <w:sz w:val="24"/>
      <w:lang w:val="en-US"/>
    </w:rPr>
  </w:style>
  <w:style w:type="character" w:customStyle="1" w:styleId="BodyTextChar">
    <w:name w:val="Body Text Char"/>
    <w:basedOn w:val="DefaultParagraphFont"/>
    <w:link w:val="BodyText"/>
    <w:uiPriority w:val="1"/>
    <w:rsid w:val="00B90EA2"/>
    <w:rPr>
      <w:rFonts w:ascii="Times New Roman" w:eastAsia="Carlito" w:hAnsi="Times New Roman" w:cs="Carlito"/>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7209">
      <w:bodyDiv w:val="1"/>
      <w:marLeft w:val="0"/>
      <w:marRight w:val="0"/>
      <w:marTop w:val="0"/>
      <w:marBottom w:val="0"/>
      <w:divBdr>
        <w:top w:val="none" w:sz="0" w:space="0" w:color="auto"/>
        <w:left w:val="none" w:sz="0" w:space="0" w:color="auto"/>
        <w:bottom w:val="none" w:sz="0" w:space="0" w:color="auto"/>
        <w:right w:val="none" w:sz="0" w:space="0" w:color="auto"/>
      </w:divBdr>
      <w:divsChild>
        <w:div w:id="1184856215">
          <w:marLeft w:val="0"/>
          <w:marRight w:val="0"/>
          <w:marTop w:val="0"/>
          <w:marBottom w:val="0"/>
          <w:divBdr>
            <w:top w:val="none" w:sz="0" w:space="0" w:color="auto"/>
            <w:left w:val="none" w:sz="0" w:space="0" w:color="auto"/>
            <w:bottom w:val="none" w:sz="0" w:space="0" w:color="auto"/>
            <w:right w:val="none" w:sz="0" w:space="0" w:color="auto"/>
          </w:divBdr>
        </w:div>
        <w:div w:id="1659773694">
          <w:marLeft w:val="0"/>
          <w:marRight w:val="0"/>
          <w:marTop w:val="0"/>
          <w:marBottom w:val="0"/>
          <w:divBdr>
            <w:top w:val="none" w:sz="0" w:space="0" w:color="auto"/>
            <w:left w:val="none" w:sz="0" w:space="0" w:color="auto"/>
            <w:bottom w:val="none" w:sz="0" w:space="0" w:color="auto"/>
            <w:right w:val="none" w:sz="0" w:space="0" w:color="auto"/>
          </w:divBdr>
        </w:div>
      </w:divsChild>
    </w:div>
    <w:div w:id="175730978">
      <w:bodyDiv w:val="1"/>
      <w:marLeft w:val="0"/>
      <w:marRight w:val="0"/>
      <w:marTop w:val="0"/>
      <w:marBottom w:val="0"/>
      <w:divBdr>
        <w:top w:val="none" w:sz="0" w:space="0" w:color="auto"/>
        <w:left w:val="none" w:sz="0" w:space="0" w:color="auto"/>
        <w:bottom w:val="none" w:sz="0" w:space="0" w:color="auto"/>
        <w:right w:val="none" w:sz="0" w:space="0" w:color="auto"/>
      </w:divBdr>
      <w:divsChild>
        <w:div w:id="621806363">
          <w:marLeft w:val="0"/>
          <w:marRight w:val="0"/>
          <w:marTop w:val="0"/>
          <w:marBottom w:val="0"/>
          <w:divBdr>
            <w:top w:val="none" w:sz="0" w:space="0" w:color="auto"/>
            <w:left w:val="none" w:sz="0" w:space="0" w:color="auto"/>
            <w:bottom w:val="none" w:sz="0" w:space="0" w:color="auto"/>
            <w:right w:val="none" w:sz="0" w:space="0" w:color="auto"/>
          </w:divBdr>
        </w:div>
        <w:div w:id="516694088">
          <w:marLeft w:val="0"/>
          <w:marRight w:val="0"/>
          <w:marTop w:val="0"/>
          <w:marBottom w:val="0"/>
          <w:divBdr>
            <w:top w:val="none" w:sz="0" w:space="0" w:color="auto"/>
            <w:left w:val="none" w:sz="0" w:space="0" w:color="auto"/>
            <w:bottom w:val="none" w:sz="0" w:space="0" w:color="auto"/>
            <w:right w:val="none" w:sz="0" w:space="0" w:color="auto"/>
          </w:divBdr>
        </w:div>
      </w:divsChild>
    </w:div>
    <w:div w:id="206383858">
      <w:bodyDiv w:val="1"/>
      <w:marLeft w:val="0"/>
      <w:marRight w:val="0"/>
      <w:marTop w:val="0"/>
      <w:marBottom w:val="0"/>
      <w:divBdr>
        <w:top w:val="none" w:sz="0" w:space="0" w:color="auto"/>
        <w:left w:val="none" w:sz="0" w:space="0" w:color="auto"/>
        <w:bottom w:val="none" w:sz="0" w:space="0" w:color="auto"/>
        <w:right w:val="none" w:sz="0" w:space="0" w:color="auto"/>
      </w:divBdr>
      <w:divsChild>
        <w:div w:id="1023480469">
          <w:marLeft w:val="0"/>
          <w:marRight w:val="0"/>
          <w:marTop w:val="0"/>
          <w:marBottom w:val="0"/>
          <w:divBdr>
            <w:top w:val="none" w:sz="0" w:space="0" w:color="auto"/>
            <w:left w:val="none" w:sz="0" w:space="0" w:color="auto"/>
            <w:bottom w:val="none" w:sz="0" w:space="0" w:color="auto"/>
            <w:right w:val="none" w:sz="0" w:space="0" w:color="auto"/>
          </w:divBdr>
        </w:div>
        <w:div w:id="1734815517">
          <w:marLeft w:val="0"/>
          <w:marRight w:val="0"/>
          <w:marTop w:val="0"/>
          <w:marBottom w:val="0"/>
          <w:divBdr>
            <w:top w:val="none" w:sz="0" w:space="0" w:color="auto"/>
            <w:left w:val="none" w:sz="0" w:space="0" w:color="auto"/>
            <w:bottom w:val="none" w:sz="0" w:space="0" w:color="auto"/>
            <w:right w:val="none" w:sz="0" w:space="0" w:color="auto"/>
          </w:divBdr>
        </w:div>
      </w:divsChild>
    </w:div>
    <w:div w:id="291979065">
      <w:bodyDiv w:val="1"/>
      <w:marLeft w:val="0"/>
      <w:marRight w:val="0"/>
      <w:marTop w:val="0"/>
      <w:marBottom w:val="0"/>
      <w:divBdr>
        <w:top w:val="none" w:sz="0" w:space="0" w:color="auto"/>
        <w:left w:val="none" w:sz="0" w:space="0" w:color="auto"/>
        <w:bottom w:val="none" w:sz="0" w:space="0" w:color="auto"/>
        <w:right w:val="none" w:sz="0" w:space="0" w:color="auto"/>
      </w:divBdr>
      <w:divsChild>
        <w:div w:id="349379033">
          <w:marLeft w:val="0"/>
          <w:marRight w:val="0"/>
          <w:marTop w:val="0"/>
          <w:marBottom w:val="0"/>
          <w:divBdr>
            <w:top w:val="none" w:sz="0" w:space="0" w:color="auto"/>
            <w:left w:val="none" w:sz="0" w:space="0" w:color="auto"/>
            <w:bottom w:val="none" w:sz="0" w:space="0" w:color="auto"/>
            <w:right w:val="none" w:sz="0" w:space="0" w:color="auto"/>
          </w:divBdr>
        </w:div>
        <w:div w:id="703941751">
          <w:marLeft w:val="0"/>
          <w:marRight w:val="0"/>
          <w:marTop w:val="0"/>
          <w:marBottom w:val="0"/>
          <w:divBdr>
            <w:top w:val="none" w:sz="0" w:space="0" w:color="auto"/>
            <w:left w:val="none" w:sz="0" w:space="0" w:color="auto"/>
            <w:bottom w:val="none" w:sz="0" w:space="0" w:color="auto"/>
            <w:right w:val="none" w:sz="0" w:space="0" w:color="auto"/>
          </w:divBdr>
        </w:div>
      </w:divsChild>
    </w:div>
    <w:div w:id="356933027">
      <w:bodyDiv w:val="1"/>
      <w:marLeft w:val="0"/>
      <w:marRight w:val="0"/>
      <w:marTop w:val="0"/>
      <w:marBottom w:val="0"/>
      <w:divBdr>
        <w:top w:val="none" w:sz="0" w:space="0" w:color="auto"/>
        <w:left w:val="none" w:sz="0" w:space="0" w:color="auto"/>
        <w:bottom w:val="none" w:sz="0" w:space="0" w:color="auto"/>
        <w:right w:val="none" w:sz="0" w:space="0" w:color="auto"/>
      </w:divBdr>
      <w:divsChild>
        <w:div w:id="2046716153">
          <w:marLeft w:val="0"/>
          <w:marRight w:val="0"/>
          <w:marTop w:val="0"/>
          <w:marBottom w:val="0"/>
          <w:divBdr>
            <w:top w:val="none" w:sz="0" w:space="0" w:color="auto"/>
            <w:left w:val="none" w:sz="0" w:space="0" w:color="auto"/>
            <w:bottom w:val="none" w:sz="0" w:space="0" w:color="auto"/>
            <w:right w:val="none" w:sz="0" w:space="0" w:color="auto"/>
          </w:divBdr>
        </w:div>
        <w:div w:id="1192181581">
          <w:marLeft w:val="0"/>
          <w:marRight w:val="0"/>
          <w:marTop w:val="0"/>
          <w:marBottom w:val="0"/>
          <w:divBdr>
            <w:top w:val="none" w:sz="0" w:space="0" w:color="auto"/>
            <w:left w:val="none" w:sz="0" w:space="0" w:color="auto"/>
            <w:bottom w:val="none" w:sz="0" w:space="0" w:color="auto"/>
            <w:right w:val="none" w:sz="0" w:space="0" w:color="auto"/>
          </w:divBdr>
        </w:div>
      </w:divsChild>
    </w:div>
    <w:div w:id="725184368">
      <w:bodyDiv w:val="1"/>
      <w:marLeft w:val="0"/>
      <w:marRight w:val="0"/>
      <w:marTop w:val="0"/>
      <w:marBottom w:val="0"/>
      <w:divBdr>
        <w:top w:val="none" w:sz="0" w:space="0" w:color="auto"/>
        <w:left w:val="none" w:sz="0" w:space="0" w:color="auto"/>
        <w:bottom w:val="none" w:sz="0" w:space="0" w:color="auto"/>
        <w:right w:val="none" w:sz="0" w:space="0" w:color="auto"/>
      </w:divBdr>
      <w:divsChild>
        <w:div w:id="1064377881">
          <w:marLeft w:val="0"/>
          <w:marRight w:val="0"/>
          <w:marTop w:val="0"/>
          <w:marBottom w:val="0"/>
          <w:divBdr>
            <w:top w:val="none" w:sz="0" w:space="0" w:color="auto"/>
            <w:left w:val="none" w:sz="0" w:space="0" w:color="auto"/>
            <w:bottom w:val="none" w:sz="0" w:space="0" w:color="auto"/>
            <w:right w:val="none" w:sz="0" w:space="0" w:color="auto"/>
          </w:divBdr>
        </w:div>
        <w:div w:id="1168710269">
          <w:marLeft w:val="0"/>
          <w:marRight w:val="0"/>
          <w:marTop w:val="0"/>
          <w:marBottom w:val="0"/>
          <w:divBdr>
            <w:top w:val="none" w:sz="0" w:space="0" w:color="auto"/>
            <w:left w:val="none" w:sz="0" w:space="0" w:color="auto"/>
            <w:bottom w:val="none" w:sz="0" w:space="0" w:color="auto"/>
            <w:right w:val="none" w:sz="0" w:space="0" w:color="auto"/>
          </w:divBdr>
        </w:div>
      </w:divsChild>
    </w:div>
    <w:div w:id="804663024">
      <w:bodyDiv w:val="1"/>
      <w:marLeft w:val="0"/>
      <w:marRight w:val="0"/>
      <w:marTop w:val="0"/>
      <w:marBottom w:val="0"/>
      <w:divBdr>
        <w:top w:val="none" w:sz="0" w:space="0" w:color="auto"/>
        <w:left w:val="none" w:sz="0" w:space="0" w:color="auto"/>
        <w:bottom w:val="none" w:sz="0" w:space="0" w:color="auto"/>
        <w:right w:val="none" w:sz="0" w:space="0" w:color="auto"/>
      </w:divBdr>
      <w:divsChild>
        <w:div w:id="414594248">
          <w:marLeft w:val="0"/>
          <w:marRight w:val="0"/>
          <w:marTop w:val="0"/>
          <w:marBottom w:val="0"/>
          <w:divBdr>
            <w:top w:val="none" w:sz="0" w:space="0" w:color="auto"/>
            <w:left w:val="none" w:sz="0" w:space="0" w:color="auto"/>
            <w:bottom w:val="none" w:sz="0" w:space="0" w:color="auto"/>
            <w:right w:val="none" w:sz="0" w:space="0" w:color="auto"/>
          </w:divBdr>
        </w:div>
        <w:div w:id="2050031844">
          <w:marLeft w:val="0"/>
          <w:marRight w:val="0"/>
          <w:marTop w:val="0"/>
          <w:marBottom w:val="0"/>
          <w:divBdr>
            <w:top w:val="none" w:sz="0" w:space="0" w:color="auto"/>
            <w:left w:val="none" w:sz="0" w:space="0" w:color="auto"/>
            <w:bottom w:val="none" w:sz="0" w:space="0" w:color="auto"/>
            <w:right w:val="none" w:sz="0" w:space="0" w:color="auto"/>
          </w:divBdr>
        </w:div>
      </w:divsChild>
    </w:div>
    <w:div w:id="812915690">
      <w:bodyDiv w:val="1"/>
      <w:marLeft w:val="0"/>
      <w:marRight w:val="0"/>
      <w:marTop w:val="0"/>
      <w:marBottom w:val="0"/>
      <w:divBdr>
        <w:top w:val="none" w:sz="0" w:space="0" w:color="auto"/>
        <w:left w:val="none" w:sz="0" w:space="0" w:color="auto"/>
        <w:bottom w:val="none" w:sz="0" w:space="0" w:color="auto"/>
        <w:right w:val="none" w:sz="0" w:space="0" w:color="auto"/>
      </w:divBdr>
      <w:divsChild>
        <w:div w:id="439301926">
          <w:marLeft w:val="0"/>
          <w:marRight w:val="0"/>
          <w:marTop w:val="0"/>
          <w:marBottom w:val="0"/>
          <w:divBdr>
            <w:top w:val="none" w:sz="0" w:space="0" w:color="auto"/>
            <w:left w:val="none" w:sz="0" w:space="0" w:color="auto"/>
            <w:bottom w:val="none" w:sz="0" w:space="0" w:color="auto"/>
            <w:right w:val="none" w:sz="0" w:space="0" w:color="auto"/>
          </w:divBdr>
        </w:div>
        <w:div w:id="1448429728">
          <w:marLeft w:val="0"/>
          <w:marRight w:val="0"/>
          <w:marTop w:val="0"/>
          <w:marBottom w:val="0"/>
          <w:divBdr>
            <w:top w:val="none" w:sz="0" w:space="0" w:color="auto"/>
            <w:left w:val="none" w:sz="0" w:space="0" w:color="auto"/>
            <w:bottom w:val="none" w:sz="0" w:space="0" w:color="auto"/>
            <w:right w:val="none" w:sz="0" w:space="0" w:color="auto"/>
          </w:divBdr>
        </w:div>
      </w:divsChild>
    </w:div>
    <w:div w:id="1130244922">
      <w:bodyDiv w:val="1"/>
      <w:marLeft w:val="0"/>
      <w:marRight w:val="0"/>
      <w:marTop w:val="0"/>
      <w:marBottom w:val="0"/>
      <w:divBdr>
        <w:top w:val="none" w:sz="0" w:space="0" w:color="auto"/>
        <w:left w:val="none" w:sz="0" w:space="0" w:color="auto"/>
        <w:bottom w:val="none" w:sz="0" w:space="0" w:color="auto"/>
        <w:right w:val="none" w:sz="0" w:space="0" w:color="auto"/>
      </w:divBdr>
      <w:divsChild>
        <w:div w:id="510528731">
          <w:marLeft w:val="0"/>
          <w:marRight w:val="0"/>
          <w:marTop w:val="0"/>
          <w:marBottom w:val="0"/>
          <w:divBdr>
            <w:top w:val="none" w:sz="0" w:space="0" w:color="auto"/>
            <w:left w:val="none" w:sz="0" w:space="0" w:color="auto"/>
            <w:bottom w:val="none" w:sz="0" w:space="0" w:color="auto"/>
            <w:right w:val="none" w:sz="0" w:space="0" w:color="auto"/>
          </w:divBdr>
        </w:div>
        <w:div w:id="745419861">
          <w:marLeft w:val="0"/>
          <w:marRight w:val="0"/>
          <w:marTop w:val="0"/>
          <w:marBottom w:val="0"/>
          <w:divBdr>
            <w:top w:val="none" w:sz="0" w:space="0" w:color="auto"/>
            <w:left w:val="none" w:sz="0" w:space="0" w:color="auto"/>
            <w:bottom w:val="none" w:sz="0" w:space="0" w:color="auto"/>
            <w:right w:val="none" w:sz="0" w:space="0" w:color="auto"/>
          </w:divBdr>
        </w:div>
      </w:divsChild>
    </w:div>
    <w:div w:id="1174566355">
      <w:bodyDiv w:val="1"/>
      <w:marLeft w:val="0"/>
      <w:marRight w:val="0"/>
      <w:marTop w:val="0"/>
      <w:marBottom w:val="0"/>
      <w:divBdr>
        <w:top w:val="none" w:sz="0" w:space="0" w:color="auto"/>
        <w:left w:val="none" w:sz="0" w:space="0" w:color="auto"/>
        <w:bottom w:val="none" w:sz="0" w:space="0" w:color="auto"/>
        <w:right w:val="none" w:sz="0" w:space="0" w:color="auto"/>
      </w:divBdr>
    </w:div>
    <w:div w:id="1227648459">
      <w:bodyDiv w:val="1"/>
      <w:marLeft w:val="0"/>
      <w:marRight w:val="0"/>
      <w:marTop w:val="0"/>
      <w:marBottom w:val="0"/>
      <w:divBdr>
        <w:top w:val="none" w:sz="0" w:space="0" w:color="auto"/>
        <w:left w:val="none" w:sz="0" w:space="0" w:color="auto"/>
        <w:bottom w:val="none" w:sz="0" w:space="0" w:color="auto"/>
        <w:right w:val="none" w:sz="0" w:space="0" w:color="auto"/>
      </w:divBdr>
      <w:divsChild>
        <w:div w:id="635911927">
          <w:marLeft w:val="0"/>
          <w:marRight w:val="0"/>
          <w:marTop w:val="0"/>
          <w:marBottom w:val="0"/>
          <w:divBdr>
            <w:top w:val="none" w:sz="0" w:space="0" w:color="auto"/>
            <w:left w:val="none" w:sz="0" w:space="0" w:color="auto"/>
            <w:bottom w:val="none" w:sz="0" w:space="0" w:color="auto"/>
            <w:right w:val="none" w:sz="0" w:space="0" w:color="auto"/>
          </w:divBdr>
        </w:div>
        <w:div w:id="344089519">
          <w:marLeft w:val="0"/>
          <w:marRight w:val="0"/>
          <w:marTop w:val="0"/>
          <w:marBottom w:val="0"/>
          <w:divBdr>
            <w:top w:val="none" w:sz="0" w:space="0" w:color="auto"/>
            <w:left w:val="none" w:sz="0" w:space="0" w:color="auto"/>
            <w:bottom w:val="none" w:sz="0" w:space="0" w:color="auto"/>
            <w:right w:val="none" w:sz="0" w:space="0" w:color="auto"/>
          </w:divBdr>
        </w:div>
      </w:divsChild>
    </w:div>
    <w:div w:id="1741518308">
      <w:bodyDiv w:val="1"/>
      <w:marLeft w:val="0"/>
      <w:marRight w:val="0"/>
      <w:marTop w:val="0"/>
      <w:marBottom w:val="0"/>
      <w:divBdr>
        <w:top w:val="none" w:sz="0" w:space="0" w:color="auto"/>
        <w:left w:val="none" w:sz="0" w:space="0" w:color="auto"/>
        <w:bottom w:val="none" w:sz="0" w:space="0" w:color="auto"/>
        <w:right w:val="none" w:sz="0" w:space="0" w:color="auto"/>
      </w:divBdr>
      <w:divsChild>
        <w:div w:id="1003900841">
          <w:marLeft w:val="0"/>
          <w:marRight w:val="0"/>
          <w:marTop w:val="0"/>
          <w:marBottom w:val="0"/>
          <w:divBdr>
            <w:top w:val="none" w:sz="0" w:space="0" w:color="auto"/>
            <w:left w:val="none" w:sz="0" w:space="0" w:color="auto"/>
            <w:bottom w:val="none" w:sz="0" w:space="0" w:color="auto"/>
            <w:right w:val="none" w:sz="0" w:space="0" w:color="auto"/>
          </w:divBdr>
        </w:div>
        <w:div w:id="338628179">
          <w:marLeft w:val="0"/>
          <w:marRight w:val="0"/>
          <w:marTop w:val="0"/>
          <w:marBottom w:val="0"/>
          <w:divBdr>
            <w:top w:val="none" w:sz="0" w:space="0" w:color="auto"/>
            <w:left w:val="none" w:sz="0" w:space="0" w:color="auto"/>
            <w:bottom w:val="none" w:sz="0" w:space="0" w:color="auto"/>
            <w:right w:val="none" w:sz="0" w:space="0" w:color="auto"/>
          </w:divBdr>
        </w:div>
        <w:div w:id="469127918">
          <w:marLeft w:val="0"/>
          <w:marRight w:val="0"/>
          <w:marTop w:val="0"/>
          <w:marBottom w:val="0"/>
          <w:divBdr>
            <w:top w:val="none" w:sz="0" w:space="0" w:color="auto"/>
            <w:left w:val="none" w:sz="0" w:space="0" w:color="auto"/>
            <w:bottom w:val="none" w:sz="0" w:space="0" w:color="auto"/>
            <w:right w:val="none" w:sz="0" w:space="0" w:color="auto"/>
          </w:divBdr>
        </w:div>
        <w:div w:id="424766701">
          <w:marLeft w:val="0"/>
          <w:marRight w:val="0"/>
          <w:marTop w:val="0"/>
          <w:marBottom w:val="0"/>
          <w:divBdr>
            <w:top w:val="none" w:sz="0" w:space="0" w:color="auto"/>
            <w:left w:val="none" w:sz="0" w:space="0" w:color="auto"/>
            <w:bottom w:val="none" w:sz="0" w:space="0" w:color="auto"/>
            <w:right w:val="none" w:sz="0" w:space="0" w:color="auto"/>
          </w:divBdr>
        </w:div>
        <w:div w:id="2072725162">
          <w:marLeft w:val="0"/>
          <w:marRight w:val="0"/>
          <w:marTop w:val="0"/>
          <w:marBottom w:val="0"/>
          <w:divBdr>
            <w:top w:val="none" w:sz="0" w:space="0" w:color="auto"/>
            <w:left w:val="none" w:sz="0" w:space="0" w:color="auto"/>
            <w:bottom w:val="none" w:sz="0" w:space="0" w:color="auto"/>
            <w:right w:val="none" w:sz="0" w:space="0" w:color="auto"/>
          </w:divBdr>
        </w:div>
        <w:div w:id="371342293">
          <w:marLeft w:val="0"/>
          <w:marRight w:val="0"/>
          <w:marTop w:val="0"/>
          <w:marBottom w:val="0"/>
          <w:divBdr>
            <w:top w:val="none" w:sz="0" w:space="0" w:color="auto"/>
            <w:left w:val="none" w:sz="0" w:space="0" w:color="auto"/>
            <w:bottom w:val="none" w:sz="0" w:space="0" w:color="auto"/>
            <w:right w:val="none" w:sz="0" w:space="0" w:color="auto"/>
          </w:divBdr>
        </w:div>
      </w:divsChild>
    </w:div>
    <w:div w:id="1749226275">
      <w:bodyDiv w:val="1"/>
      <w:marLeft w:val="0"/>
      <w:marRight w:val="0"/>
      <w:marTop w:val="0"/>
      <w:marBottom w:val="0"/>
      <w:divBdr>
        <w:top w:val="none" w:sz="0" w:space="0" w:color="auto"/>
        <w:left w:val="none" w:sz="0" w:space="0" w:color="auto"/>
        <w:bottom w:val="none" w:sz="0" w:space="0" w:color="auto"/>
        <w:right w:val="none" w:sz="0" w:space="0" w:color="auto"/>
      </w:divBdr>
      <w:divsChild>
        <w:div w:id="387923156">
          <w:marLeft w:val="0"/>
          <w:marRight w:val="0"/>
          <w:marTop w:val="0"/>
          <w:marBottom w:val="0"/>
          <w:divBdr>
            <w:top w:val="none" w:sz="0" w:space="0" w:color="auto"/>
            <w:left w:val="none" w:sz="0" w:space="0" w:color="auto"/>
            <w:bottom w:val="none" w:sz="0" w:space="0" w:color="auto"/>
            <w:right w:val="none" w:sz="0" w:space="0" w:color="auto"/>
          </w:divBdr>
        </w:div>
        <w:div w:id="948858830">
          <w:marLeft w:val="0"/>
          <w:marRight w:val="0"/>
          <w:marTop w:val="0"/>
          <w:marBottom w:val="0"/>
          <w:divBdr>
            <w:top w:val="none" w:sz="0" w:space="0" w:color="auto"/>
            <w:left w:val="none" w:sz="0" w:space="0" w:color="auto"/>
            <w:bottom w:val="none" w:sz="0" w:space="0" w:color="auto"/>
            <w:right w:val="none" w:sz="0" w:space="0" w:color="auto"/>
          </w:divBdr>
        </w:div>
      </w:divsChild>
    </w:div>
    <w:div w:id="1766607897">
      <w:bodyDiv w:val="1"/>
      <w:marLeft w:val="0"/>
      <w:marRight w:val="0"/>
      <w:marTop w:val="0"/>
      <w:marBottom w:val="0"/>
      <w:divBdr>
        <w:top w:val="none" w:sz="0" w:space="0" w:color="auto"/>
        <w:left w:val="none" w:sz="0" w:space="0" w:color="auto"/>
        <w:bottom w:val="none" w:sz="0" w:space="0" w:color="auto"/>
        <w:right w:val="none" w:sz="0" w:space="0" w:color="auto"/>
      </w:divBdr>
      <w:divsChild>
        <w:div w:id="2084908053">
          <w:marLeft w:val="0"/>
          <w:marRight w:val="0"/>
          <w:marTop w:val="0"/>
          <w:marBottom w:val="0"/>
          <w:divBdr>
            <w:top w:val="none" w:sz="0" w:space="0" w:color="auto"/>
            <w:left w:val="none" w:sz="0" w:space="0" w:color="auto"/>
            <w:bottom w:val="none" w:sz="0" w:space="0" w:color="auto"/>
            <w:right w:val="none" w:sz="0" w:space="0" w:color="auto"/>
          </w:divBdr>
        </w:div>
        <w:div w:id="868106394">
          <w:marLeft w:val="0"/>
          <w:marRight w:val="0"/>
          <w:marTop w:val="0"/>
          <w:marBottom w:val="0"/>
          <w:divBdr>
            <w:top w:val="none" w:sz="0" w:space="0" w:color="auto"/>
            <w:left w:val="none" w:sz="0" w:space="0" w:color="auto"/>
            <w:bottom w:val="none" w:sz="0" w:space="0" w:color="auto"/>
            <w:right w:val="none" w:sz="0" w:space="0" w:color="auto"/>
          </w:divBdr>
        </w:div>
        <w:div w:id="2024163761">
          <w:marLeft w:val="0"/>
          <w:marRight w:val="0"/>
          <w:marTop w:val="0"/>
          <w:marBottom w:val="0"/>
          <w:divBdr>
            <w:top w:val="none" w:sz="0" w:space="0" w:color="auto"/>
            <w:left w:val="none" w:sz="0" w:space="0" w:color="auto"/>
            <w:bottom w:val="none" w:sz="0" w:space="0" w:color="auto"/>
            <w:right w:val="none" w:sz="0" w:space="0" w:color="auto"/>
          </w:divBdr>
        </w:div>
        <w:div w:id="793837837">
          <w:marLeft w:val="0"/>
          <w:marRight w:val="0"/>
          <w:marTop w:val="0"/>
          <w:marBottom w:val="0"/>
          <w:divBdr>
            <w:top w:val="none" w:sz="0" w:space="0" w:color="auto"/>
            <w:left w:val="none" w:sz="0" w:space="0" w:color="auto"/>
            <w:bottom w:val="none" w:sz="0" w:space="0" w:color="auto"/>
            <w:right w:val="none" w:sz="0" w:space="0" w:color="auto"/>
          </w:divBdr>
        </w:div>
        <w:div w:id="1671133436">
          <w:marLeft w:val="0"/>
          <w:marRight w:val="0"/>
          <w:marTop w:val="0"/>
          <w:marBottom w:val="0"/>
          <w:divBdr>
            <w:top w:val="none" w:sz="0" w:space="0" w:color="auto"/>
            <w:left w:val="none" w:sz="0" w:space="0" w:color="auto"/>
            <w:bottom w:val="none" w:sz="0" w:space="0" w:color="auto"/>
            <w:right w:val="none" w:sz="0" w:space="0" w:color="auto"/>
          </w:divBdr>
        </w:div>
        <w:div w:id="2026056640">
          <w:marLeft w:val="0"/>
          <w:marRight w:val="0"/>
          <w:marTop w:val="0"/>
          <w:marBottom w:val="0"/>
          <w:divBdr>
            <w:top w:val="none" w:sz="0" w:space="0" w:color="auto"/>
            <w:left w:val="none" w:sz="0" w:space="0" w:color="auto"/>
            <w:bottom w:val="none" w:sz="0" w:space="0" w:color="auto"/>
            <w:right w:val="none" w:sz="0" w:space="0" w:color="auto"/>
          </w:divBdr>
        </w:div>
      </w:divsChild>
    </w:div>
    <w:div w:id="1868371590">
      <w:bodyDiv w:val="1"/>
      <w:marLeft w:val="0"/>
      <w:marRight w:val="0"/>
      <w:marTop w:val="0"/>
      <w:marBottom w:val="0"/>
      <w:divBdr>
        <w:top w:val="none" w:sz="0" w:space="0" w:color="auto"/>
        <w:left w:val="none" w:sz="0" w:space="0" w:color="auto"/>
        <w:bottom w:val="none" w:sz="0" w:space="0" w:color="auto"/>
        <w:right w:val="none" w:sz="0" w:space="0" w:color="auto"/>
      </w:divBdr>
      <w:divsChild>
        <w:div w:id="681277105">
          <w:marLeft w:val="0"/>
          <w:marRight w:val="0"/>
          <w:marTop w:val="0"/>
          <w:marBottom w:val="0"/>
          <w:divBdr>
            <w:top w:val="none" w:sz="0" w:space="0" w:color="auto"/>
            <w:left w:val="none" w:sz="0" w:space="0" w:color="auto"/>
            <w:bottom w:val="none" w:sz="0" w:space="0" w:color="auto"/>
            <w:right w:val="none" w:sz="0" w:space="0" w:color="auto"/>
          </w:divBdr>
        </w:div>
        <w:div w:id="505904037">
          <w:marLeft w:val="0"/>
          <w:marRight w:val="0"/>
          <w:marTop w:val="0"/>
          <w:marBottom w:val="0"/>
          <w:divBdr>
            <w:top w:val="none" w:sz="0" w:space="0" w:color="auto"/>
            <w:left w:val="none" w:sz="0" w:space="0" w:color="auto"/>
            <w:bottom w:val="none" w:sz="0" w:space="0" w:color="auto"/>
            <w:right w:val="none" w:sz="0" w:space="0" w:color="auto"/>
          </w:divBdr>
        </w:div>
        <w:div w:id="45036550">
          <w:marLeft w:val="0"/>
          <w:marRight w:val="0"/>
          <w:marTop w:val="0"/>
          <w:marBottom w:val="0"/>
          <w:divBdr>
            <w:top w:val="none" w:sz="0" w:space="0" w:color="auto"/>
            <w:left w:val="none" w:sz="0" w:space="0" w:color="auto"/>
            <w:bottom w:val="none" w:sz="0" w:space="0" w:color="auto"/>
            <w:right w:val="none" w:sz="0" w:space="0" w:color="auto"/>
          </w:divBdr>
        </w:div>
      </w:divsChild>
    </w:div>
    <w:div w:id="200921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Hareshkumar Rana</dc:creator>
  <cp:keywords/>
  <dc:description/>
  <cp:lastModifiedBy>Smit Hareshkumar Rana</cp:lastModifiedBy>
  <cp:revision>16</cp:revision>
  <dcterms:created xsi:type="dcterms:W3CDTF">2022-11-04T14:32:00Z</dcterms:created>
  <dcterms:modified xsi:type="dcterms:W3CDTF">2022-11-11T18:00:00Z</dcterms:modified>
</cp:coreProperties>
</file>