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EC" w:rsidRPr="00965FEC" w:rsidRDefault="00965FEC" w:rsidP="00965FEC">
      <w:pPr>
        <w:spacing w:after="0" w:line="240" w:lineRule="auto"/>
        <w:rPr>
          <w:rFonts w:ascii="Times New Roman" w:eastAsia="Times New Roman" w:hAnsi="Times New Roman" w:cs="Times New Roman"/>
          <w:sz w:val="24"/>
          <w:szCs w:val="24"/>
          <w:lang w:eastAsia="de-DE"/>
        </w:rPr>
      </w:pPr>
    </w:p>
    <w:p w:rsidR="00965FEC" w:rsidRPr="00965FEC" w:rsidRDefault="00965FEC" w:rsidP="00965FEC">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eastAsia="de-DE"/>
        </w:rPr>
      </w:pPr>
      <w:r w:rsidRPr="00965FEC">
        <w:rPr>
          <w:rFonts w:ascii="Georgia" w:eastAsia="Times New Roman" w:hAnsi="Georgia" w:cs="Arial"/>
          <w:color w:val="000000"/>
          <w:kern w:val="36"/>
          <w:sz w:val="43"/>
          <w:szCs w:val="43"/>
          <w:lang w:eastAsia="de-DE"/>
        </w:rPr>
        <w:t>Zwei-Grad-Ziel</w:t>
      </w:r>
    </w:p>
    <w:p w:rsidR="00965FEC" w:rsidRPr="00965FEC" w:rsidRDefault="00965FEC" w:rsidP="00965FEC">
      <w:pPr>
        <w:shd w:val="clear" w:color="auto" w:fill="FFFFFF"/>
        <w:spacing w:after="0" w:line="240" w:lineRule="auto"/>
        <w:rPr>
          <w:rFonts w:ascii="Arial" w:eastAsia="Times New Roman" w:hAnsi="Arial" w:cs="Arial"/>
          <w:color w:val="222222"/>
          <w:sz w:val="21"/>
          <w:szCs w:val="21"/>
          <w:lang w:eastAsia="de-DE"/>
        </w:rPr>
      </w:pPr>
      <w:hyperlink r:id="rId6" w:anchor="mw-head" w:history="1">
        <w:r w:rsidRPr="00965FEC">
          <w:rPr>
            <w:rFonts w:ascii="Arial" w:eastAsia="Times New Roman" w:hAnsi="Arial" w:cs="Arial"/>
            <w:color w:val="0B0080"/>
            <w:sz w:val="21"/>
            <w:szCs w:val="21"/>
            <w:u w:val="single"/>
            <w:bdr w:val="none" w:sz="0" w:space="0" w:color="auto" w:frame="1"/>
            <w:lang w:eastAsia="de-DE"/>
          </w:rPr>
          <w:t>Zur Navigation springen</w:t>
        </w:r>
      </w:hyperlink>
      <w:hyperlink r:id="rId7" w:anchor="p-search" w:history="1">
        <w:r w:rsidRPr="00965FEC">
          <w:rPr>
            <w:rFonts w:ascii="Arial" w:eastAsia="Times New Roman" w:hAnsi="Arial" w:cs="Arial"/>
            <w:color w:val="0B0080"/>
            <w:sz w:val="21"/>
            <w:szCs w:val="21"/>
            <w:u w:val="single"/>
            <w:bdr w:val="none" w:sz="0" w:space="0" w:color="auto" w:frame="1"/>
            <w:lang w:eastAsia="de-DE"/>
          </w:rPr>
          <w:t>Zur Suche springen</w:t>
        </w:r>
      </w:hyperlink>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3143250" cy="2333625"/>
            <wp:effectExtent l="0" t="0" r="0" b="9525"/>
            <wp:docPr id="12" name="Grafik 12" descr="https://upload.wikimedia.org/wikipedia/commons/thumb/8/82/Emission_paths_for_reaching_the_Paris_Agreement.jpg/330px-Emission_paths_for_reaching_the_Paris_Agreemen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2/Emission_paths_for_reaching_the_Paris_Agreement.jpg/330px-Emission_paths_for_reaching_the_Paris_Agreemen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3336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Nötige Emissionspfade um das im </w:t>
      </w:r>
      <w:hyperlink r:id="rId10" w:tooltip="Übereinkommen von Paris" w:history="1">
        <w:r w:rsidRPr="00965FEC">
          <w:rPr>
            <w:rFonts w:ascii="Arial" w:eastAsia="Times New Roman" w:hAnsi="Arial" w:cs="Arial"/>
            <w:color w:val="0B0080"/>
            <w:sz w:val="19"/>
            <w:szCs w:val="19"/>
            <w:u w:val="single"/>
            <w:lang w:eastAsia="de-DE"/>
          </w:rPr>
          <w:t>Übereinkommen von Paris</w:t>
        </w:r>
      </w:hyperlink>
      <w:r w:rsidRPr="00965FEC">
        <w:rPr>
          <w:rFonts w:ascii="Arial" w:eastAsia="Times New Roman" w:hAnsi="Arial" w:cs="Arial"/>
          <w:color w:val="222222"/>
          <w:sz w:val="19"/>
          <w:szCs w:val="19"/>
          <w:lang w:eastAsia="de-DE"/>
        </w:rPr>
        <w:t> vereinbarte Zwei-Grad-Ziel ohne </w:t>
      </w:r>
      <w:hyperlink r:id="rId11" w:tooltip="Negative Emissionen" w:history="1">
        <w:r w:rsidRPr="00965FEC">
          <w:rPr>
            <w:rFonts w:ascii="Arial" w:eastAsia="Times New Roman" w:hAnsi="Arial" w:cs="Arial"/>
            <w:color w:val="0B0080"/>
            <w:sz w:val="19"/>
            <w:szCs w:val="19"/>
            <w:u w:val="single"/>
            <w:lang w:eastAsia="de-DE"/>
          </w:rPr>
          <w:t>negative Emissionen</w:t>
        </w:r>
      </w:hyperlink>
      <w:r w:rsidRPr="00965FEC">
        <w:rPr>
          <w:rFonts w:ascii="Arial" w:eastAsia="Times New Roman" w:hAnsi="Arial" w:cs="Arial"/>
          <w:color w:val="222222"/>
          <w:sz w:val="19"/>
          <w:szCs w:val="19"/>
          <w:lang w:eastAsia="de-DE"/>
        </w:rPr>
        <w:t> einzuhalten, abhängig vom Emissionspeak</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952750" cy="2000250"/>
            <wp:effectExtent l="0" t="0" r="0" b="0"/>
            <wp:docPr id="11" name="Grafik 11" descr="https://upload.wikimedia.org/wikipedia/commons/thumb/f/f8/Global_Temperature_Anomaly.svg/langde-310px-Global_Temperature_Anomaly.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8/Global_Temperature_Anomaly.svg/langde-310px-Global_Temperature_Anomaly.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0002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Entwicklung der Temperaturen an Land und der See 1880–2017 relativ zum Mittelwert von 1951–1980</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w:t>
      </w:r>
      <w:r w:rsidRPr="00965FEC">
        <w:rPr>
          <w:rFonts w:ascii="Arial" w:eastAsia="Times New Roman" w:hAnsi="Arial" w:cs="Arial"/>
          <w:b/>
          <w:bCs/>
          <w:color w:val="222222"/>
          <w:sz w:val="21"/>
          <w:szCs w:val="21"/>
          <w:lang w:eastAsia="de-DE"/>
        </w:rPr>
        <w:t>Zwei-Grad-Ziel</w:t>
      </w:r>
      <w:r w:rsidRPr="00965FEC">
        <w:rPr>
          <w:rFonts w:ascii="Arial" w:eastAsia="Times New Roman" w:hAnsi="Arial" w:cs="Arial"/>
          <w:color w:val="222222"/>
          <w:sz w:val="21"/>
          <w:szCs w:val="21"/>
          <w:lang w:eastAsia="de-DE"/>
        </w:rPr>
        <w:t> beschreibt das Ziel der internationalen </w:t>
      </w:r>
      <w:hyperlink r:id="rId14" w:tooltip="Klimapolitik" w:history="1">
        <w:r w:rsidRPr="00965FEC">
          <w:rPr>
            <w:rFonts w:ascii="Arial" w:eastAsia="Times New Roman" w:hAnsi="Arial" w:cs="Arial"/>
            <w:color w:val="0B0080"/>
            <w:sz w:val="21"/>
            <w:szCs w:val="21"/>
            <w:u w:val="single"/>
            <w:lang w:eastAsia="de-DE"/>
          </w:rPr>
          <w:t>Klimapolitik</w:t>
        </w:r>
      </w:hyperlink>
      <w:r w:rsidRPr="00965FEC">
        <w:rPr>
          <w:rFonts w:ascii="Arial" w:eastAsia="Times New Roman" w:hAnsi="Arial" w:cs="Arial"/>
          <w:color w:val="222222"/>
          <w:sz w:val="21"/>
          <w:szCs w:val="21"/>
          <w:lang w:eastAsia="de-DE"/>
        </w:rPr>
        <w:t>, die </w:t>
      </w:r>
      <w:hyperlink r:id="rId15"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auf weniger als zwei </w:t>
      </w:r>
      <w:hyperlink r:id="rId16" w:tooltip="Grad Celsius" w:history="1">
        <w:r w:rsidRPr="00965FEC">
          <w:rPr>
            <w:rFonts w:ascii="Arial" w:eastAsia="Times New Roman" w:hAnsi="Arial" w:cs="Arial"/>
            <w:color w:val="0B0080"/>
            <w:sz w:val="21"/>
            <w:szCs w:val="21"/>
            <w:u w:val="single"/>
            <w:lang w:eastAsia="de-DE"/>
          </w:rPr>
          <w:t>Grad Celsius</w:t>
        </w:r>
      </w:hyperlink>
      <w:r w:rsidRPr="00965FEC">
        <w:rPr>
          <w:rFonts w:ascii="Arial" w:eastAsia="Times New Roman" w:hAnsi="Arial" w:cs="Arial"/>
          <w:color w:val="222222"/>
          <w:sz w:val="21"/>
          <w:szCs w:val="21"/>
          <w:lang w:eastAsia="de-DE"/>
        </w:rPr>
        <w:t> bis zum Jahr 2100 gegenüber dem Niveau vor Beginn der </w:t>
      </w:r>
      <w:hyperlink r:id="rId17"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zu begrenzen. Das Ziel ist eine politische Festsetzung, die auf Grundlage wissenschaftlicher Erkenntnisse über die wahrscheinlichen </w:t>
      </w:r>
      <w:hyperlink r:id="rId18"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erfolgte. Vielfach wird vorgeschlagen, eher von einer „Zwei-Grad-Grenze“ zu sprechen, die nicht überschritten werden dürfe. Zugleich steht das Zwei-Grad-Ziel in der Kritik, nicht ausreichend zu sein, da auch bereits bei zwei Grad Erderwärmung schwere Folgen für Mensch und Umwelt auftreten werden, wie u. a. vom </w:t>
      </w:r>
      <w:hyperlink r:id="rId19" w:tooltip="Sonderbericht zur globalen Erwärmung von 1,5 Grad des IPCC" w:history="1">
        <w:r w:rsidRPr="00965FEC">
          <w:rPr>
            <w:rFonts w:ascii="Arial" w:eastAsia="Times New Roman" w:hAnsi="Arial" w:cs="Arial"/>
            <w:color w:val="0B0080"/>
            <w:sz w:val="21"/>
            <w:szCs w:val="21"/>
            <w:u w:val="single"/>
            <w:lang w:eastAsia="de-DE"/>
          </w:rPr>
          <w:t>IPCC-Sonderbericht zur Begrenzung der globalen Erwärmung auf 1,5 Grad</w:t>
        </w:r>
      </w:hyperlink>
      <w:r w:rsidRPr="00965FEC">
        <w:rPr>
          <w:rFonts w:ascii="Arial" w:eastAsia="Times New Roman" w:hAnsi="Arial" w:cs="Arial"/>
          <w:color w:val="222222"/>
          <w:sz w:val="21"/>
          <w:szCs w:val="21"/>
          <w:lang w:eastAsia="de-DE"/>
        </w:rPr>
        <w:t> dokumentiert wurde.</w:t>
      </w:r>
    </w:p>
    <w:p w:rsidR="00965FEC" w:rsidRPr="00965FEC" w:rsidRDefault="00965FEC" w:rsidP="00965FEC">
      <w:pPr>
        <w:shd w:val="clear" w:color="auto" w:fill="F8F9FA"/>
        <w:spacing w:after="0" w:line="240" w:lineRule="auto"/>
        <w:rPr>
          <w:rFonts w:ascii="Arial" w:eastAsia="Times New Roman" w:hAnsi="Arial" w:cs="Arial"/>
          <w:color w:val="222222"/>
          <w:sz w:val="20"/>
          <w:szCs w:val="20"/>
          <w:lang w:eastAsia="de-DE"/>
        </w:rPr>
      </w:pPr>
      <w:r w:rsidRPr="00965FEC">
        <w:rPr>
          <w:rFonts w:ascii="Arial" w:eastAsia="Times New Roman" w:hAnsi="Arial" w:cs="Arial"/>
          <w:color w:val="222222"/>
          <w:sz w:val="20"/>
          <w:szCs w:val="20"/>
          <w:lang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8pt" o:ole="">
            <v:imagedata r:id="rId20" o:title=""/>
          </v:shape>
          <w:control r:id="rId21" w:name="DefaultOcxName" w:shapeid="_x0000_i1054"/>
        </w:object>
      </w:r>
    </w:p>
    <w:p w:rsidR="00965FEC" w:rsidRPr="00965FEC" w:rsidRDefault="00965FEC" w:rsidP="00965FEC">
      <w:pPr>
        <w:shd w:val="clear" w:color="auto" w:fill="F8F9FA"/>
        <w:spacing w:before="240" w:after="60" w:line="240" w:lineRule="auto"/>
        <w:jc w:val="center"/>
        <w:outlineLvl w:val="1"/>
        <w:rPr>
          <w:rFonts w:ascii="Arial" w:eastAsia="Times New Roman" w:hAnsi="Arial" w:cs="Arial"/>
          <w:b/>
          <w:bCs/>
          <w:color w:val="000000"/>
          <w:sz w:val="20"/>
          <w:szCs w:val="20"/>
          <w:lang w:eastAsia="de-DE"/>
        </w:rPr>
      </w:pPr>
      <w:r w:rsidRPr="00965FEC">
        <w:rPr>
          <w:rFonts w:ascii="Arial" w:eastAsia="Times New Roman" w:hAnsi="Arial" w:cs="Arial"/>
          <w:b/>
          <w:bCs/>
          <w:color w:val="000000"/>
          <w:sz w:val="20"/>
          <w:szCs w:val="20"/>
          <w:lang w:eastAsia="de-DE"/>
        </w:rPr>
        <w:t>Inhaltsverzeichnis</w:t>
      </w:r>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22" w:anchor="Hintergrund" w:history="1">
        <w:r w:rsidRPr="00965FEC">
          <w:rPr>
            <w:rFonts w:ascii="Arial" w:eastAsia="Times New Roman" w:hAnsi="Arial" w:cs="Arial"/>
            <w:color w:val="222222"/>
            <w:sz w:val="20"/>
            <w:szCs w:val="20"/>
            <w:lang w:eastAsia="de-DE"/>
          </w:rPr>
          <w:t>1</w:t>
        </w:r>
        <w:r w:rsidRPr="00965FEC">
          <w:rPr>
            <w:rFonts w:ascii="Arial" w:eastAsia="Times New Roman" w:hAnsi="Arial" w:cs="Arial"/>
            <w:color w:val="0B0080"/>
            <w:sz w:val="20"/>
            <w:szCs w:val="20"/>
            <w:lang w:eastAsia="de-DE"/>
          </w:rPr>
          <w:t>Hintergrund</w:t>
        </w:r>
      </w:hyperlink>
    </w:p>
    <w:p w:rsidR="00965FEC" w:rsidRPr="00965FEC" w:rsidRDefault="00965FEC" w:rsidP="00965FEC">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23" w:anchor="Geschichte" w:history="1">
        <w:r w:rsidRPr="00965FEC">
          <w:rPr>
            <w:rFonts w:ascii="Arial" w:eastAsia="Times New Roman" w:hAnsi="Arial" w:cs="Arial"/>
            <w:color w:val="222222"/>
            <w:sz w:val="20"/>
            <w:szCs w:val="20"/>
            <w:lang w:eastAsia="de-DE"/>
          </w:rPr>
          <w:t>1.1</w:t>
        </w:r>
        <w:r w:rsidRPr="00965FEC">
          <w:rPr>
            <w:rFonts w:ascii="Arial" w:eastAsia="Times New Roman" w:hAnsi="Arial" w:cs="Arial"/>
            <w:color w:val="0B0080"/>
            <w:sz w:val="20"/>
            <w:szCs w:val="20"/>
            <w:lang w:eastAsia="de-DE"/>
          </w:rPr>
          <w:t>Geschichte</w:t>
        </w:r>
      </w:hyperlink>
    </w:p>
    <w:p w:rsidR="00965FEC" w:rsidRPr="00965FEC" w:rsidRDefault="00965FEC" w:rsidP="00965FEC">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24" w:anchor="Zeitfenster" w:history="1">
        <w:r w:rsidRPr="00965FEC">
          <w:rPr>
            <w:rFonts w:ascii="Arial" w:eastAsia="Times New Roman" w:hAnsi="Arial" w:cs="Arial"/>
            <w:color w:val="222222"/>
            <w:sz w:val="20"/>
            <w:szCs w:val="20"/>
            <w:lang w:eastAsia="de-DE"/>
          </w:rPr>
          <w:t>1.2</w:t>
        </w:r>
        <w:r w:rsidRPr="00965FEC">
          <w:rPr>
            <w:rFonts w:ascii="Arial" w:eastAsia="Times New Roman" w:hAnsi="Arial" w:cs="Arial"/>
            <w:color w:val="0B0080"/>
            <w:sz w:val="20"/>
            <w:szCs w:val="20"/>
            <w:lang w:eastAsia="de-DE"/>
          </w:rPr>
          <w:t>Zeitfenster</w:t>
        </w:r>
      </w:hyperlink>
    </w:p>
    <w:p w:rsidR="00965FEC" w:rsidRPr="00965FEC" w:rsidRDefault="00965FEC" w:rsidP="00965FEC">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25" w:anchor="Realistische_Erreichbarkeit" w:history="1">
        <w:r w:rsidRPr="00965FEC">
          <w:rPr>
            <w:rFonts w:ascii="Arial" w:eastAsia="Times New Roman" w:hAnsi="Arial" w:cs="Arial"/>
            <w:color w:val="222222"/>
            <w:sz w:val="20"/>
            <w:szCs w:val="20"/>
            <w:lang w:eastAsia="de-DE"/>
          </w:rPr>
          <w:t>1.3</w:t>
        </w:r>
        <w:r w:rsidRPr="00965FEC">
          <w:rPr>
            <w:rFonts w:ascii="Arial" w:eastAsia="Times New Roman" w:hAnsi="Arial" w:cs="Arial"/>
            <w:color w:val="0B0080"/>
            <w:sz w:val="20"/>
            <w:szCs w:val="20"/>
            <w:lang w:eastAsia="de-DE"/>
          </w:rPr>
          <w:t>Realistische Erreichbarkeit</w:t>
        </w:r>
      </w:hyperlink>
    </w:p>
    <w:p w:rsidR="00965FEC" w:rsidRPr="00965FEC" w:rsidRDefault="00965FEC" w:rsidP="00965FEC">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26" w:anchor="Folgen_einer_globalen_Erw%C3%A4rmung_um_zwei_Grad_oder_mehr" w:history="1">
        <w:r w:rsidRPr="00965FEC">
          <w:rPr>
            <w:rFonts w:ascii="Arial" w:eastAsia="Times New Roman" w:hAnsi="Arial" w:cs="Arial"/>
            <w:color w:val="222222"/>
            <w:sz w:val="20"/>
            <w:szCs w:val="20"/>
            <w:lang w:eastAsia="de-DE"/>
          </w:rPr>
          <w:t>1.4</w:t>
        </w:r>
        <w:r w:rsidRPr="00965FEC">
          <w:rPr>
            <w:rFonts w:ascii="Arial" w:eastAsia="Times New Roman" w:hAnsi="Arial" w:cs="Arial"/>
            <w:color w:val="0B0080"/>
            <w:sz w:val="20"/>
            <w:szCs w:val="20"/>
            <w:lang w:eastAsia="de-DE"/>
          </w:rPr>
          <w:t>Folgen einer globalen Erwärmung um zwei Grad oder mehr</w:t>
        </w:r>
      </w:hyperlink>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27" w:anchor="Politische_Festsetzung" w:history="1">
        <w:r w:rsidRPr="00965FEC">
          <w:rPr>
            <w:rFonts w:ascii="Arial" w:eastAsia="Times New Roman" w:hAnsi="Arial" w:cs="Arial"/>
            <w:color w:val="222222"/>
            <w:sz w:val="20"/>
            <w:szCs w:val="20"/>
            <w:lang w:eastAsia="de-DE"/>
          </w:rPr>
          <w:t>2</w:t>
        </w:r>
        <w:r w:rsidRPr="00965FEC">
          <w:rPr>
            <w:rFonts w:ascii="Arial" w:eastAsia="Times New Roman" w:hAnsi="Arial" w:cs="Arial"/>
            <w:color w:val="0B0080"/>
            <w:sz w:val="20"/>
            <w:szCs w:val="20"/>
            <w:lang w:eastAsia="de-DE"/>
          </w:rPr>
          <w:t>Politische Festsetzung</w:t>
        </w:r>
      </w:hyperlink>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28" w:anchor="Erreichbarkeit_des_Zwei-Grad-Ziels" w:history="1">
        <w:r w:rsidRPr="00965FEC">
          <w:rPr>
            <w:rFonts w:ascii="Arial" w:eastAsia="Times New Roman" w:hAnsi="Arial" w:cs="Arial"/>
            <w:color w:val="222222"/>
            <w:sz w:val="20"/>
            <w:szCs w:val="20"/>
            <w:lang w:eastAsia="de-DE"/>
          </w:rPr>
          <w:t>3</w:t>
        </w:r>
        <w:r w:rsidRPr="00965FEC">
          <w:rPr>
            <w:rFonts w:ascii="Arial" w:eastAsia="Times New Roman" w:hAnsi="Arial" w:cs="Arial"/>
            <w:color w:val="0B0080"/>
            <w:sz w:val="20"/>
            <w:szCs w:val="20"/>
            <w:lang w:eastAsia="de-DE"/>
          </w:rPr>
          <w:t>Erreichbarkeit des Zwei-Grad-Ziels</w:t>
        </w:r>
      </w:hyperlink>
    </w:p>
    <w:p w:rsidR="00965FEC" w:rsidRPr="00965FEC" w:rsidRDefault="00965FEC" w:rsidP="00965FEC">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29" w:anchor="Klimatologische_Unsicherheiten_und_Eintrittswahrscheinlichkeiten" w:history="1">
        <w:r w:rsidRPr="00965FEC">
          <w:rPr>
            <w:rFonts w:ascii="Arial" w:eastAsia="Times New Roman" w:hAnsi="Arial" w:cs="Arial"/>
            <w:color w:val="222222"/>
            <w:sz w:val="20"/>
            <w:szCs w:val="20"/>
            <w:lang w:eastAsia="de-DE"/>
          </w:rPr>
          <w:t>3.1</w:t>
        </w:r>
        <w:r w:rsidRPr="00965FEC">
          <w:rPr>
            <w:rFonts w:ascii="Arial" w:eastAsia="Times New Roman" w:hAnsi="Arial" w:cs="Arial"/>
            <w:color w:val="0B0080"/>
            <w:sz w:val="20"/>
            <w:szCs w:val="20"/>
            <w:lang w:eastAsia="de-DE"/>
          </w:rPr>
          <w:t>Klimatologische Unsicherheiten und Eintrittswahrscheinlichkeiten</w:t>
        </w:r>
      </w:hyperlink>
    </w:p>
    <w:p w:rsidR="00965FEC" w:rsidRPr="00965FEC" w:rsidRDefault="00965FEC" w:rsidP="00965FEC">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30" w:anchor="H%C3%B6he_der_notwendigen_Reduktionen" w:history="1">
        <w:r w:rsidRPr="00965FEC">
          <w:rPr>
            <w:rFonts w:ascii="Arial" w:eastAsia="Times New Roman" w:hAnsi="Arial" w:cs="Arial"/>
            <w:color w:val="222222"/>
            <w:sz w:val="20"/>
            <w:szCs w:val="20"/>
            <w:lang w:eastAsia="de-DE"/>
          </w:rPr>
          <w:t>3.2</w:t>
        </w:r>
        <w:r w:rsidRPr="00965FEC">
          <w:rPr>
            <w:rFonts w:ascii="Arial" w:eastAsia="Times New Roman" w:hAnsi="Arial" w:cs="Arial"/>
            <w:color w:val="0B0080"/>
            <w:sz w:val="20"/>
            <w:szCs w:val="20"/>
            <w:lang w:eastAsia="de-DE"/>
          </w:rPr>
          <w:t>Höhe der notwendigen Reduktionen</w:t>
        </w:r>
      </w:hyperlink>
    </w:p>
    <w:p w:rsidR="00965FEC" w:rsidRPr="00965FEC" w:rsidRDefault="00965FEC" w:rsidP="00965FEC">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31" w:anchor="Situation_2011" w:history="1">
        <w:r w:rsidRPr="00965FEC">
          <w:rPr>
            <w:rFonts w:ascii="Arial" w:eastAsia="Times New Roman" w:hAnsi="Arial" w:cs="Arial"/>
            <w:color w:val="222222"/>
            <w:sz w:val="20"/>
            <w:szCs w:val="20"/>
            <w:lang w:eastAsia="de-DE"/>
          </w:rPr>
          <w:t>3.3</w:t>
        </w:r>
        <w:r w:rsidRPr="00965FEC">
          <w:rPr>
            <w:rFonts w:ascii="Arial" w:eastAsia="Times New Roman" w:hAnsi="Arial" w:cs="Arial"/>
            <w:color w:val="0B0080"/>
            <w:sz w:val="20"/>
            <w:szCs w:val="20"/>
            <w:lang w:eastAsia="de-DE"/>
          </w:rPr>
          <w:t>Situation 2011</w:t>
        </w:r>
      </w:hyperlink>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32" w:anchor="CO2-Gesetz" w:history="1">
        <w:r w:rsidRPr="00965FEC">
          <w:rPr>
            <w:rFonts w:ascii="Arial" w:eastAsia="Times New Roman" w:hAnsi="Arial" w:cs="Arial"/>
            <w:color w:val="222222"/>
            <w:sz w:val="20"/>
            <w:szCs w:val="20"/>
            <w:lang w:eastAsia="de-DE"/>
          </w:rPr>
          <w:t>4</w:t>
        </w:r>
        <w:r w:rsidRPr="00965FEC">
          <w:rPr>
            <w:rFonts w:ascii="Arial" w:eastAsia="Times New Roman" w:hAnsi="Arial" w:cs="Arial"/>
            <w:color w:val="0B0080"/>
            <w:sz w:val="20"/>
            <w:szCs w:val="20"/>
            <w:lang w:eastAsia="de-DE"/>
          </w:rPr>
          <w:t>CO</w:t>
        </w:r>
        <w:r w:rsidRPr="00965FEC">
          <w:rPr>
            <w:rFonts w:ascii="Arial" w:eastAsia="Times New Roman" w:hAnsi="Arial" w:cs="Arial"/>
            <w:color w:val="0B0080"/>
            <w:sz w:val="20"/>
            <w:szCs w:val="20"/>
            <w:vertAlign w:val="subscript"/>
            <w:lang w:eastAsia="de-DE"/>
          </w:rPr>
          <w:t>2</w:t>
        </w:r>
        <w:r w:rsidRPr="00965FEC">
          <w:rPr>
            <w:rFonts w:ascii="Arial" w:eastAsia="Times New Roman" w:hAnsi="Arial" w:cs="Arial"/>
            <w:color w:val="0B0080"/>
            <w:sz w:val="20"/>
            <w:szCs w:val="20"/>
            <w:lang w:eastAsia="de-DE"/>
          </w:rPr>
          <w:t>-Gesetz</w:t>
        </w:r>
      </w:hyperlink>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33" w:anchor="Rezeption" w:history="1">
        <w:r w:rsidRPr="00965FEC">
          <w:rPr>
            <w:rFonts w:ascii="Arial" w:eastAsia="Times New Roman" w:hAnsi="Arial" w:cs="Arial"/>
            <w:color w:val="222222"/>
            <w:sz w:val="20"/>
            <w:szCs w:val="20"/>
            <w:lang w:eastAsia="de-DE"/>
          </w:rPr>
          <w:t>5</w:t>
        </w:r>
        <w:r w:rsidRPr="00965FEC">
          <w:rPr>
            <w:rFonts w:ascii="Arial" w:eastAsia="Times New Roman" w:hAnsi="Arial" w:cs="Arial"/>
            <w:color w:val="0B0080"/>
            <w:sz w:val="20"/>
            <w:szCs w:val="20"/>
            <w:lang w:eastAsia="de-DE"/>
          </w:rPr>
          <w:t>Rezeption</w:t>
        </w:r>
      </w:hyperlink>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34" w:anchor="Siehe_auch" w:history="1">
        <w:r w:rsidRPr="00965FEC">
          <w:rPr>
            <w:rFonts w:ascii="Arial" w:eastAsia="Times New Roman" w:hAnsi="Arial" w:cs="Arial"/>
            <w:color w:val="222222"/>
            <w:sz w:val="20"/>
            <w:szCs w:val="20"/>
            <w:lang w:eastAsia="de-DE"/>
          </w:rPr>
          <w:t>6</w:t>
        </w:r>
        <w:r w:rsidRPr="00965FEC">
          <w:rPr>
            <w:rFonts w:ascii="Arial" w:eastAsia="Times New Roman" w:hAnsi="Arial" w:cs="Arial"/>
            <w:color w:val="0B0080"/>
            <w:sz w:val="20"/>
            <w:szCs w:val="20"/>
            <w:lang w:eastAsia="de-DE"/>
          </w:rPr>
          <w:t>Siehe auch</w:t>
        </w:r>
      </w:hyperlink>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35" w:anchor="Literatur" w:history="1">
        <w:r w:rsidRPr="00965FEC">
          <w:rPr>
            <w:rFonts w:ascii="Arial" w:eastAsia="Times New Roman" w:hAnsi="Arial" w:cs="Arial"/>
            <w:color w:val="222222"/>
            <w:sz w:val="20"/>
            <w:szCs w:val="20"/>
            <w:lang w:eastAsia="de-DE"/>
          </w:rPr>
          <w:t>7</w:t>
        </w:r>
        <w:r w:rsidRPr="00965FEC">
          <w:rPr>
            <w:rFonts w:ascii="Arial" w:eastAsia="Times New Roman" w:hAnsi="Arial" w:cs="Arial"/>
            <w:color w:val="0B0080"/>
            <w:sz w:val="20"/>
            <w:szCs w:val="20"/>
            <w:lang w:eastAsia="de-DE"/>
          </w:rPr>
          <w:t>Literatur</w:t>
        </w:r>
      </w:hyperlink>
    </w:p>
    <w:p w:rsidR="00965FEC" w:rsidRPr="00965FEC" w:rsidRDefault="00965FEC" w:rsidP="00965FEC">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36" w:anchor="Einzelnachweise" w:history="1">
        <w:r w:rsidRPr="00965FEC">
          <w:rPr>
            <w:rFonts w:ascii="Arial" w:eastAsia="Times New Roman" w:hAnsi="Arial" w:cs="Arial"/>
            <w:color w:val="222222"/>
            <w:sz w:val="20"/>
            <w:szCs w:val="20"/>
            <w:lang w:eastAsia="de-DE"/>
          </w:rPr>
          <w:t>8</w:t>
        </w:r>
        <w:r w:rsidRPr="00965FEC">
          <w:rPr>
            <w:rFonts w:ascii="Arial" w:eastAsia="Times New Roman" w:hAnsi="Arial" w:cs="Arial"/>
            <w:color w:val="0B0080"/>
            <w:sz w:val="20"/>
            <w:szCs w:val="20"/>
            <w:lang w:eastAsia="de-DE"/>
          </w:rPr>
          <w:t>Einzelnachweise</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Hintergrund</w:t>
      </w:r>
      <w:r w:rsidRPr="00965FEC">
        <w:rPr>
          <w:rFonts w:ascii="Arial" w:eastAsia="Times New Roman" w:hAnsi="Arial" w:cs="Arial"/>
          <w:color w:val="54595D"/>
          <w:sz w:val="24"/>
          <w:szCs w:val="24"/>
          <w:lang w:eastAsia="de-DE"/>
        </w:rPr>
        <w:t>[</w:t>
      </w:r>
      <w:hyperlink r:id="rId37" w:tooltip="Abschnitt bearbeiten: Hintergrund"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38" w:tooltip="Abschnitt bearbeiten: Hintergrund"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Geschichte</w:t>
      </w:r>
      <w:r w:rsidRPr="00965FEC">
        <w:rPr>
          <w:rFonts w:ascii="Arial" w:eastAsia="Times New Roman" w:hAnsi="Arial" w:cs="Arial"/>
          <w:color w:val="54595D"/>
          <w:sz w:val="24"/>
          <w:szCs w:val="24"/>
          <w:lang w:eastAsia="de-DE"/>
        </w:rPr>
        <w:t>[</w:t>
      </w:r>
      <w:hyperlink r:id="rId39" w:tooltip="Abschnitt bearbeiten: Geschicht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40" w:tooltip="Abschnitt bearbeiten: Geschicht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800100"/>
            <wp:effectExtent l="0" t="0" r="0" b="0"/>
            <wp:docPr id="10" name="Grafik 10" descr="https://upload.wikimedia.org/wikipedia/commons/thumb/a/ad/Five_Myr_Climate_Change_%28de%29.svg/220px-Five_Myr_Climate_Change_%28de%29.svg.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d/Five_Myr_Climate_Change_%28de%29.svg/220px-Five_Myr_Climate_Change_%28de%29.svg.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Bohrkerndaten der letzten 5 Millionen Jahre zeigen, dass die globalen Durchschnittstemperaturen während dieser Zeit teils heftig schwankten; sie lagen während dieser Zeit aber nie um mehr als zwei Grad höher als zum Referenzzeitpunkt im Jahr 1950</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819275"/>
            <wp:effectExtent l="0" t="0" r="0" b="9525"/>
            <wp:docPr id="9" name="Grafik 9" descr="https://upload.wikimedia.org/wikipedia/commons/thumb/f/fa/IPCC_AR5_WGII_burning_embers-de.svg/220px-IPCC_AR5_WGII_burning_embers-de.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a/IPCC_AR5_WGII_burning_embers-de.svg/220px-IPCC_AR5_WGII_burning_embers-de.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8192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Die </w:t>
      </w:r>
      <w:r w:rsidRPr="00965FEC">
        <w:rPr>
          <w:rFonts w:ascii="Arial" w:eastAsia="Times New Roman" w:hAnsi="Arial" w:cs="Arial"/>
          <w:i/>
          <w:iCs/>
          <w:color w:val="222222"/>
          <w:sz w:val="19"/>
          <w:szCs w:val="19"/>
          <w:lang w:eastAsia="de-DE"/>
        </w:rPr>
        <w:t>burning embers</w:t>
      </w:r>
      <w:r w:rsidRPr="00965FEC">
        <w:rPr>
          <w:rFonts w:ascii="Arial" w:eastAsia="Times New Roman" w:hAnsi="Arial" w:cs="Arial"/>
          <w:color w:val="222222"/>
          <w:sz w:val="19"/>
          <w:szCs w:val="19"/>
          <w:lang w:eastAsia="de-DE"/>
        </w:rPr>
        <w:t>-Grafik, hier in Anlehnung an den Bericht des IPCC von 2014, ist eine häufig im Zusammenhang mit dem Zwei-Grad-Ziel gezeigte Veranschaulichung der mit steigender Temperatur zunehmenden Risiken.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wurde erstmals von dem Ökonomen </w:t>
      </w:r>
      <w:hyperlink r:id="rId45" w:tooltip="William D. Nordhaus" w:history="1">
        <w:r w:rsidRPr="00965FEC">
          <w:rPr>
            <w:rFonts w:ascii="Arial" w:eastAsia="Times New Roman" w:hAnsi="Arial" w:cs="Arial"/>
            <w:color w:val="0B0080"/>
            <w:sz w:val="21"/>
            <w:szCs w:val="21"/>
            <w:u w:val="single"/>
            <w:lang w:eastAsia="de-DE"/>
          </w:rPr>
          <w:t>William D. Nordhaus</w:t>
        </w:r>
      </w:hyperlink>
      <w:r w:rsidRPr="00965FEC">
        <w:rPr>
          <w:rFonts w:ascii="Arial" w:eastAsia="Times New Roman" w:hAnsi="Arial" w:cs="Arial"/>
          <w:color w:val="222222"/>
          <w:sz w:val="21"/>
          <w:szCs w:val="21"/>
          <w:lang w:eastAsia="de-DE"/>
        </w:rPr>
        <w:t> in den Jahren 1975 und 1977 formuliert. Dieser argumentierte, dass bei der Begrenzung der globalen Erwärmung die Amplitude natürlicher Klima-Fluktuationen zugrundegelegt werden sollte. Eine Temperaturerhöhung um 2 oder 3 °C gegenüber dem aktuellen, schon vergleichsweise hohen Stand, würde das Klima in einen Bereich bringen, wie es seit mehreren hunderttausend Jahren nicht existiert hätte.</w:t>
      </w:r>
      <w:hyperlink r:id="rId46" w:anchor="cite_note-1" w:history="1">
        <w:r w:rsidRPr="00965FEC">
          <w:rPr>
            <w:rFonts w:ascii="Arial" w:eastAsia="Times New Roman" w:hAnsi="Arial" w:cs="Arial"/>
            <w:color w:val="0B0080"/>
            <w:sz w:val="21"/>
            <w:szCs w:val="21"/>
            <w:u w:val="single"/>
            <w:vertAlign w:val="superscript"/>
            <w:lang w:eastAsia="de-DE"/>
          </w:rPr>
          <w:t>[1]</w:t>
        </w:r>
      </w:hyperlink>
      <w:r w:rsidRPr="00965FEC">
        <w:rPr>
          <w:rFonts w:ascii="Arial" w:eastAsia="Times New Roman" w:hAnsi="Arial" w:cs="Arial"/>
          <w:color w:val="222222"/>
          <w:sz w:val="21"/>
          <w:szCs w:val="21"/>
          <w:lang w:eastAsia="de-DE"/>
        </w:rPr>
        <w:t> Nordhaus führte die Zwei-Grad-Grenze allerdings nicht als wertebasiertes Ziel einer künftigen Klimapolitik ein, sondern er benutzte sie als gedankliche Grundlage für davon ausgehende Kosten-Nutzen-Analysen.</w:t>
      </w:r>
      <w:hyperlink r:id="rId47" w:anchor="cite_note-Randalls_2010-2" w:history="1">
        <w:r w:rsidRPr="00965FEC">
          <w:rPr>
            <w:rFonts w:ascii="Arial" w:eastAsia="Times New Roman" w:hAnsi="Arial" w:cs="Arial"/>
            <w:color w:val="0B0080"/>
            <w:sz w:val="21"/>
            <w:szCs w:val="21"/>
            <w:u w:val="single"/>
            <w:vertAlign w:val="superscript"/>
            <w:lang w:eastAsia="de-DE"/>
          </w:rPr>
          <w:t>[2]</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im Juli 1988 von der </w:t>
      </w:r>
      <w:hyperlink r:id="rId48" w:tooltip="Weltorganisation für Meteorologie" w:history="1">
        <w:r w:rsidRPr="00965FEC">
          <w:rPr>
            <w:rFonts w:ascii="Arial" w:eastAsia="Times New Roman" w:hAnsi="Arial" w:cs="Arial"/>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vom </w:t>
      </w:r>
      <w:hyperlink r:id="rId49" w:tooltip="Internationaler Wissenschaftsrat" w:history="1">
        <w:r w:rsidRPr="00965FEC">
          <w:rPr>
            <w:rFonts w:ascii="Arial" w:eastAsia="Times New Roman" w:hAnsi="Arial" w:cs="Arial"/>
            <w:color w:val="0B0080"/>
            <w:sz w:val="21"/>
            <w:szCs w:val="21"/>
            <w:u w:val="single"/>
            <w:lang w:eastAsia="de-DE"/>
          </w:rPr>
          <w:t>Internationalen Wissenschaftsrat</w:t>
        </w:r>
      </w:hyperlink>
      <w:r w:rsidRPr="00965FEC">
        <w:rPr>
          <w:rFonts w:ascii="Arial" w:eastAsia="Times New Roman" w:hAnsi="Arial" w:cs="Arial"/>
          <w:color w:val="222222"/>
          <w:sz w:val="21"/>
          <w:szCs w:val="21"/>
          <w:lang w:eastAsia="de-DE"/>
        </w:rPr>
        <w:t> und vom </w:t>
      </w:r>
      <w:hyperlink r:id="rId50" w:tooltip="Umweltprogramm der Vereinten Nationen" w:history="1">
        <w:r w:rsidRPr="00965FEC">
          <w:rPr>
            <w:rFonts w:ascii="Arial" w:eastAsia="Times New Roman" w:hAnsi="Arial" w:cs="Arial"/>
            <w:color w:val="0B0080"/>
            <w:sz w:val="21"/>
            <w:szCs w:val="21"/>
            <w:u w:val="single"/>
            <w:lang w:eastAsia="de-DE"/>
          </w:rPr>
          <w:t>Umweltprogramm der Vereinten Nationen</w:t>
        </w:r>
      </w:hyperlink>
      <w:r w:rsidRPr="00965FEC">
        <w:rPr>
          <w:rFonts w:ascii="Arial" w:eastAsia="Times New Roman" w:hAnsi="Arial" w:cs="Arial"/>
          <w:color w:val="222222"/>
          <w:sz w:val="21"/>
          <w:szCs w:val="21"/>
          <w:lang w:eastAsia="de-DE"/>
        </w:rPr>
        <w:t> einberufene Beratergruppe </w:t>
      </w:r>
      <w:r w:rsidRPr="00965FEC">
        <w:rPr>
          <w:rFonts w:ascii="Arial" w:eastAsia="Times New Roman" w:hAnsi="Arial" w:cs="Arial"/>
          <w:i/>
          <w:iCs/>
          <w:color w:val="222222"/>
          <w:sz w:val="21"/>
          <w:szCs w:val="21"/>
          <w:lang w:eastAsia="de-DE"/>
        </w:rPr>
        <w:t>Advisory Group on Greenhouse Gases</w:t>
      </w:r>
      <w:r w:rsidRPr="00965FEC">
        <w:rPr>
          <w:rFonts w:ascii="Arial" w:eastAsia="Times New Roman" w:hAnsi="Arial" w:cs="Arial"/>
          <w:color w:val="222222"/>
          <w:sz w:val="21"/>
          <w:szCs w:val="21"/>
          <w:lang w:eastAsia="de-DE"/>
        </w:rPr>
        <w:t> (AGGG) empfahl in ihrem 1990 veröffentlichten Bericht die globale Oberflächentemperatur als einen Indikator für Klimapolitik zu verwenden. Einen Temperaturanstieg von 1 °C sah sie als kaum noch vermeidbar an, jenseits der 2 °C (bei 400 – 560 ppm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befürchtete sie einen schnellen Anstieg schwerwiegender Risiken für Ökosysteme und nicht-linearer Reaktionen.</w:t>
      </w:r>
      <w:hyperlink r:id="rId51" w:anchor="cite_note-3" w:history="1">
        <w:r w:rsidRPr="00965FEC">
          <w:rPr>
            <w:rFonts w:ascii="Arial" w:eastAsia="Times New Roman" w:hAnsi="Arial" w:cs="Arial"/>
            <w:color w:val="0B0080"/>
            <w:sz w:val="21"/>
            <w:szCs w:val="21"/>
            <w:u w:val="single"/>
            <w:vertAlign w:val="superscript"/>
            <w:lang w:eastAsia="de-DE"/>
          </w:rPr>
          <w:t>[3]</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Die 1992 verabschiedete </w:t>
      </w:r>
      <w:hyperlink r:id="rId52"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enthielt das Ziel, einen „gefährlichen“ Klimawandel zu vermeiden, ohne jedoch hierfür eine konkrete Grenze zu definieren. Die seit 1990 vorgelegten wissenschaftlichen Berichte des </w:t>
      </w:r>
      <w:hyperlink r:id="rId53" w:tooltip="Weltklimarat" w:history="1">
        <w:r w:rsidRPr="00965FEC">
          <w:rPr>
            <w:rFonts w:ascii="Arial" w:eastAsia="Times New Roman" w:hAnsi="Arial" w:cs="Arial"/>
            <w:color w:val="0B0080"/>
            <w:sz w:val="21"/>
            <w:szCs w:val="21"/>
            <w:u w:val="single"/>
            <w:lang w:eastAsia="de-DE"/>
          </w:rPr>
          <w:t>Weltklimarates</w:t>
        </w:r>
      </w:hyperlink>
      <w:r w:rsidRPr="00965FEC">
        <w:rPr>
          <w:rFonts w:ascii="Arial" w:eastAsia="Times New Roman" w:hAnsi="Arial" w:cs="Arial"/>
          <w:color w:val="222222"/>
          <w:sz w:val="21"/>
          <w:szCs w:val="21"/>
          <w:lang w:eastAsia="de-DE"/>
        </w:rPr>
        <w:t> (IPCC) gingen ab 2001 auf fünf „Gründe zur Sorge“ (</w:t>
      </w:r>
      <w:r w:rsidRPr="00965FEC">
        <w:rPr>
          <w:rFonts w:ascii="Arial" w:eastAsia="Times New Roman" w:hAnsi="Arial" w:cs="Arial"/>
          <w:i/>
          <w:iCs/>
          <w:color w:val="222222"/>
          <w:sz w:val="21"/>
          <w:szCs w:val="21"/>
          <w:lang w:eastAsia="de-DE"/>
        </w:rPr>
        <w:t>Reasons for concern</w:t>
      </w:r>
      <w:r w:rsidRPr="00965FEC">
        <w:rPr>
          <w:rFonts w:ascii="Arial" w:eastAsia="Times New Roman" w:hAnsi="Arial" w:cs="Arial"/>
          <w:color w:val="222222"/>
          <w:sz w:val="21"/>
          <w:szCs w:val="21"/>
          <w:lang w:eastAsia="de-DE"/>
        </w:rPr>
        <w:t>) ein, anhand derer sich Leser selbst ein Urteil bilden sollten, welche Änderungen als gefährlich einzuschätzen waren. Sie illustrierten diese Gründe zur Sorge mit einer Grafik </w:t>
      </w:r>
      <w:r w:rsidRPr="00965FEC">
        <w:rPr>
          <w:rFonts w:ascii="Arial" w:eastAsia="Times New Roman" w:hAnsi="Arial" w:cs="Arial"/>
          <w:i/>
          <w:iCs/>
          <w:color w:val="222222"/>
          <w:sz w:val="21"/>
          <w:szCs w:val="21"/>
          <w:lang w:eastAsia="de-DE"/>
        </w:rPr>
        <w:t>burning embers</w:t>
      </w:r>
      <w:r w:rsidRPr="00965FEC">
        <w:rPr>
          <w:rFonts w:ascii="Arial" w:eastAsia="Times New Roman" w:hAnsi="Arial" w:cs="Arial"/>
          <w:color w:val="222222"/>
          <w:sz w:val="21"/>
          <w:szCs w:val="21"/>
          <w:lang w:eastAsia="de-DE"/>
        </w:rPr>
        <w:t> (Deutsch etwa: </w:t>
      </w:r>
      <w:r w:rsidRPr="00965FEC">
        <w:rPr>
          <w:rFonts w:ascii="Arial" w:eastAsia="Times New Roman" w:hAnsi="Arial" w:cs="Arial"/>
          <w:i/>
          <w:iCs/>
          <w:color w:val="222222"/>
          <w:sz w:val="21"/>
          <w:szCs w:val="21"/>
          <w:lang w:eastAsia="de-DE"/>
        </w:rPr>
        <w:t>Brennende Glut</w:t>
      </w:r>
      <w:r w:rsidRPr="00965FEC">
        <w:rPr>
          <w:rFonts w:ascii="Arial" w:eastAsia="Times New Roman" w:hAnsi="Arial" w:cs="Arial"/>
          <w:color w:val="222222"/>
          <w:sz w:val="21"/>
          <w:szCs w:val="21"/>
          <w:lang w:eastAsia="de-DE"/>
        </w:rPr>
        <w:t>) im </w:t>
      </w:r>
      <w:hyperlink r:id="rId54" w:tooltip="Dritter Sachstandsbericht des IPCC" w:history="1">
        <w:r w:rsidRPr="00965FEC">
          <w:rPr>
            <w:rFonts w:ascii="Arial" w:eastAsia="Times New Roman" w:hAnsi="Arial" w:cs="Arial"/>
            <w:color w:val="0B0080"/>
            <w:sz w:val="21"/>
            <w:szCs w:val="21"/>
            <w:u w:val="single"/>
            <w:lang w:eastAsia="de-DE"/>
          </w:rPr>
          <w:t>Dritten Sachstandsbericht</w:t>
        </w:r>
      </w:hyperlink>
      <w:r w:rsidRPr="00965FEC">
        <w:rPr>
          <w:rFonts w:ascii="Arial" w:eastAsia="Times New Roman" w:hAnsi="Arial" w:cs="Arial"/>
          <w:color w:val="222222"/>
          <w:sz w:val="21"/>
          <w:szCs w:val="21"/>
          <w:lang w:eastAsia="de-DE"/>
        </w:rPr>
        <w:t>, die 2009 und 2014 in überarbeiteter Form erneut veröffentlicht wurde. Sie vermieden es jedoch eine Grenze des „Gefährlichen“ ausdrücklich zu definieren.</w:t>
      </w:r>
      <w:hyperlink r:id="rId55" w:anchor="cite_note-4" w:history="1">
        <w:r w:rsidRPr="00965FEC">
          <w:rPr>
            <w:rFonts w:ascii="Arial" w:eastAsia="Times New Roman" w:hAnsi="Arial" w:cs="Arial"/>
            <w:color w:val="0B0080"/>
            <w:sz w:val="21"/>
            <w:szCs w:val="21"/>
            <w:u w:val="single"/>
            <w:vertAlign w:val="superscript"/>
            <w:lang w:eastAsia="de-DE"/>
          </w:rPr>
          <w:t>[4]</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t>
      </w:r>
      <w:hyperlink r:id="rId56" w:tooltip="Wissenschaftlicher Beirat der Bundesregierung Globale Umweltveränderungen" w:history="1">
        <w:proofErr w:type="gramStart"/>
        <w:r w:rsidRPr="00965FEC">
          <w:rPr>
            <w:rFonts w:ascii="Arial" w:eastAsia="Times New Roman" w:hAnsi="Arial" w:cs="Arial"/>
            <w:color w:val="0B0080"/>
            <w:sz w:val="21"/>
            <w:szCs w:val="21"/>
            <w:u w:val="single"/>
            <w:lang w:eastAsia="de-DE"/>
          </w:rPr>
          <w:t>Wissenschaftlichen</w:t>
        </w:r>
        <w:proofErr w:type="gramEnd"/>
        <w:r w:rsidRPr="00965FEC">
          <w:rPr>
            <w:rFonts w:ascii="Arial" w:eastAsia="Times New Roman" w:hAnsi="Arial" w:cs="Arial"/>
            <w:color w:val="0B0080"/>
            <w:sz w:val="21"/>
            <w:szCs w:val="21"/>
            <w:u w:val="single"/>
            <w:lang w:eastAsia="de-DE"/>
          </w:rPr>
          <w:t xml:space="preserve"> Beirat der Bundesregierung Globale Umweltveränderungen</w:t>
        </w:r>
      </w:hyperlink>
      <w:r w:rsidRPr="00965FEC">
        <w:rPr>
          <w:rFonts w:ascii="Arial" w:eastAsia="Times New Roman" w:hAnsi="Arial" w:cs="Arial"/>
          <w:color w:val="222222"/>
          <w:sz w:val="21"/>
          <w:szCs w:val="21"/>
          <w:lang w:eastAsia="de-DE"/>
        </w:rPr>
        <w:t> (WBGU) trug wesentlich dazu bei, dass die Zwei-Grad-Grenze in den politischen Prozess gelangte. Der WBGU befürwortete die Grenze 1995 in einem Gutachten, woraufhin sie dann von der Politik übernommen und zum Ziel der europäischen Klimaschutzpolitik gemacht wurde. Grundlage des WBGU war auch hier die Annahme, dass bei Überschreiten der Zwei-Grad-Grenze </w:t>
      </w:r>
      <w:hyperlink r:id="rId57" w:tooltip="Tipping Point" w:history="1">
        <w:r w:rsidRPr="00965FEC">
          <w:rPr>
            <w:rFonts w:ascii="Arial" w:eastAsia="Times New Roman" w:hAnsi="Arial" w:cs="Arial"/>
            <w:color w:val="0B0080"/>
            <w:sz w:val="21"/>
            <w:szCs w:val="21"/>
            <w:u w:val="single"/>
            <w:lang w:eastAsia="de-DE"/>
          </w:rPr>
          <w:t>Kipppunkte</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tipping points</w:t>
      </w:r>
      <w:r w:rsidRPr="00965FEC">
        <w:rPr>
          <w:rFonts w:ascii="Arial" w:eastAsia="Times New Roman" w:hAnsi="Arial" w:cs="Arial"/>
          <w:color w:val="222222"/>
          <w:sz w:val="21"/>
          <w:szCs w:val="21"/>
          <w:lang w:eastAsia="de-DE"/>
        </w:rPr>
        <w:t>) erreicht würden, die weitere, nicht lineare, unumkehrbare und in ihren Konsequenzen kaum einschätzbare Folgen nach sich zögen.</w:t>
      </w:r>
      <w:hyperlink r:id="rId58" w:anchor="cite_note-5" w:history="1">
        <w:r w:rsidRPr="00965FEC">
          <w:rPr>
            <w:rFonts w:ascii="Arial" w:eastAsia="Times New Roman" w:hAnsi="Arial" w:cs="Arial"/>
            <w:color w:val="0B0080"/>
            <w:sz w:val="21"/>
            <w:szCs w:val="21"/>
            <w:u w:val="single"/>
            <w:vertAlign w:val="superscript"/>
            <w:lang w:eastAsia="de-DE"/>
          </w:rPr>
          <w:t>[5]</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Zunächst verschrieben sich die deutsche Bundesregierung und später die </w:t>
      </w:r>
      <w:hyperlink r:id="rId59" w:tooltip="Europäische Union" w:history="1">
        <w:r w:rsidRPr="00965FEC">
          <w:rPr>
            <w:rFonts w:ascii="Arial" w:eastAsia="Times New Roman" w:hAnsi="Arial" w:cs="Arial"/>
            <w:color w:val="0B0080"/>
            <w:sz w:val="21"/>
            <w:szCs w:val="21"/>
            <w:u w:val="single"/>
            <w:lang w:eastAsia="de-DE"/>
          </w:rPr>
          <w:t>Europäische Union</w:t>
        </w:r>
      </w:hyperlink>
      <w:r w:rsidRPr="00965FEC">
        <w:rPr>
          <w:rFonts w:ascii="Arial" w:eastAsia="Times New Roman" w:hAnsi="Arial" w:cs="Arial"/>
          <w:color w:val="222222"/>
          <w:sz w:val="21"/>
          <w:szCs w:val="21"/>
          <w:lang w:eastAsia="de-DE"/>
        </w:rPr>
        <w:t>, im Dezember 2010 erstmals auch die 194 Mitgliedstaaten der </w:t>
      </w:r>
      <w:hyperlink r:id="rId60"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(UNFCCC) diesem Ziel. </w:t>
      </w:r>
      <w:hyperlink r:id="rId61"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und besonders </w:t>
      </w:r>
      <w:hyperlink r:id="rId62"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halten das Zwei-Grad-Ziel für zu wenig ambitioniert und plädierten in internationalen Verhandlungen für eine Senkung der Grenze auf höchstens 1,5 Grad; im Jahr 2015 vereinbarten die Staaten der UNFCCC im </w:t>
      </w:r>
      <w:hyperlink r:id="rId63"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zur Einhaltung dieser Grenze „Anstrengungen“ zu unternehmen.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Im Oktober 2018 veröffentlichte das </w:t>
      </w:r>
      <w:hyperlink r:id="rId64" w:tooltip="Intergovernmental Panel on Climate Change" w:history="1">
        <w:r w:rsidRPr="00965FEC">
          <w:rPr>
            <w:rFonts w:ascii="Arial" w:eastAsia="Times New Roman" w:hAnsi="Arial" w:cs="Arial"/>
            <w:color w:val="0B0080"/>
            <w:sz w:val="21"/>
            <w:szCs w:val="21"/>
            <w:u w:val="single"/>
            <w:lang w:eastAsia="de-DE"/>
          </w:rPr>
          <w:t>Intergovernmental Panel on Climate Change</w:t>
        </w:r>
      </w:hyperlink>
      <w:r w:rsidRPr="00965FEC">
        <w:rPr>
          <w:rFonts w:ascii="Arial" w:eastAsia="Times New Roman" w:hAnsi="Arial" w:cs="Arial"/>
          <w:color w:val="222222"/>
          <w:sz w:val="21"/>
          <w:szCs w:val="21"/>
          <w:lang w:eastAsia="de-DE"/>
        </w:rPr>
        <w:t> (IPCC) der Vereinten Nationen anlässlich seiner 48. Sitzung, die in </w:t>
      </w:r>
      <w:hyperlink r:id="rId65" w:tooltip="Incheon" w:history="1">
        <w:r w:rsidRPr="00965FEC">
          <w:rPr>
            <w:rFonts w:ascii="Arial" w:eastAsia="Times New Roman" w:hAnsi="Arial" w:cs="Arial"/>
            <w:color w:val="0B0080"/>
            <w:sz w:val="21"/>
            <w:szCs w:val="21"/>
            <w:u w:val="single"/>
            <w:lang w:eastAsia="de-DE"/>
          </w:rPr>
          <w:t>Incheon</w:t>
        </w:r>
      </w:hyperlink>
      <w:r w:rsidRPr="00965FEC">
        <w:rPr>
          <w:rFonts w:ascii="Arial" w:eastAsia="Times New Roman" w:hAnsi="Arial" w:cs="Arial"/>
          <w:color w:val="222222"/>
          <w:sz w:val="21"/>
          <w:szCs w:val="21"/>
          <w:lang w:eastAsia="de-DE"/>
        </w:rPr>
        <w:t> (Südkorea) stattfand, einen </w:t>
      </w:r>
      <w:hyperlink r:id="rId66" w:tooltip="Sonderbericht zur globalen Erwärmung von 1,5 Grad des IPCC" w:history="1">
        <w:r w:rsidRPr="00965FEC">
          <w:rPr>
            <w:rFonts w:ascii="Arial" w:eastAsia="Times New Roman" w:hAnsi="Arial" w:cs="Arial"/>
            <w:color w:val="0B0080"/>
            <w:sz w:val="21"/>
            <w:szCs w:val="21"/>
            <w:u w:val="single"/>
            <w:lang w:eastAsia="de-DE"/>
          </w:rPr>
          <w:t>Sonderbericht zur Umsetzung des 1,5-Grad-Zieles</w:t>
        </w:r>
      </w:hyperlink>
      <w:r w:rsidRPr="00965FEC">
        <w:rPr>
          <w:rFonts w:ascii="Arial" w:eastAsia="Times New Roman" w:hAnsi="Arial" w:cs="Arial"/>
          <w:color w:val="222222"/>
          <w:sz w:val="21"/>
          <w:szCs w:val="21"/>
          <w:lang w:eastAsia="de-DE"/>
        </w:rPr>
        <w:t>. Die Wissenschaftler drängen darin auf schnelle Veränderungen, um die Erwärmung zu begrenzen. Zur Erreichung des 1,5-Grad-Zieles seien "schnelle, weitreichende und beispiellose Veränderungen in allen Bereichen der Gesellschaft" vonnöten. Hierzu zählen laut dem Bericht Veränderungen der Energiesysteme, im Bereich der Landwirtschaft und der Transportwege. Die derzeit von den einzelnen Staaten bis 2030 verfolgten Klimaschutzziele würden bis 2100 zu einer Erwärmung von 3 Grad führen, die danach weiter steigen würde.</w:t>
      </w:r>
      <w:hyperlink r:id="rId67" w:anchor="cite_note-ipcc-2018-10-6" w:history="1">
        <w:r w:rsidRPr="00965FEC">
          <w:rPr>
            <w:rFonts w:ascii="Arial" w:eastAsia="Times New Roman" w:hAnsi="Arial" w:cs="Arial"/>
            <w:color w:val="0B0080"/>
            <w:sz w:val="21"/>
            <w:szCs w:val="21"/>
            <w:u w:val="single"/>
            <w:vertAlign w:val="superscript"/>
            <w:lang w:eastAsia="de-DE"/>
          </w:rPr>
          <w:t>[6]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Zeitfenster</w:t>
      </w:r>
      <w:r w:rsidRPr="00965FEC">
        <w:rPr>
          <w:rFonts w:ascii="Arial" w:eastAsia="Times New Roman" w:hAnsi="Arial" w:cs="Arial"/>
          <w:color w:val="54595D"/>
          <w:sz w:val="24"/>
          <w:szCs w:val="24"/>
          <w:lang w:eastAsia="de-DE"/>
        </w:rPr>
        <w:t>[</w:t>
      </w:r>
      <w:hyperlink r:id="rId68" w:tooltip="Abschnitt bearbeiten: Zeitfenste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69" w:tooltip="Abschnitt bearbeiten: Zeitfenste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die </w:t>
      </w:r>
      <w:hyperlink r:id="rId70"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seit Beginn der </w:t>
      </w:r>
      <w:hyperlink r:id="rId71"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(ca. 1850) etwa 1,2 Grad Celsius beträgt (Stand: 2016)</w:t>
      </w:r>
      <w:hyperlink r:id="rId72" w:anchor="cite_note-7" w:history="1">
        <w:r w:rsidRPr="00965FEC">
          <w:rPr>
            <w:rFonts w:ascii="Arial" w:eastAsia="Times New Roman" w:hAnsi="Arial" w:cs="Arial"/>
            <w:color w:val="0B0080"/>
            <w:sz w:val="21"/>
            <w:szCs w:val="21"/>
            <w:u w:val="single"/>
            <w:vertAlign w:val="superscript"/>
            <w:lang w:eastAsia="de-DE"/>
          </w:rPr>
          <w:t>[7]</w:t>
        </w:r>
      </w:hyperlink>
      <w:r w:rsidRPr="00965FEC">
        <w:rPr>
          <w:rFonts w:ascii="Arial" w:eastAsia="Times New Roman" w:hAnsi="Arial" w:cs="Arial"/>
          <w:color w:val="222222"/>
          <w:sz w:val="21"/>
          <w:szCs w:val="21"/>
          <w:lang w:eastAsia="de-DE"/>
        </w:rPr>
        <w:t> verbleiben rechnerisch noch 0,8 Grad, um das Zwei-Grad-Ziel einzuhalten. Um dies zu erreichen, müssten die weltweiten Treibhausgas-Emissionen bis 2050 um mindestens 50 % sinken, in den Industrieländern um 80–95 % (jeweils gegenüber 1990). Die Emissionsreduktion muss im Laufe der 2010er Jahre einsetzen, ansonsten besteht keine realistische Aussicht mehr, das Zwei-Grad-Ziel einzuhalten.</w:t>
      </w:r>
      <w:hyperlink r:id="rId73" w:anchor="cite_note-8" w:history="1">
        <w:r w:rsidRPr="00965FEC">
          <w:rPr>
            <w:rFonts w:ascii="Arial" w:eastAsia="Times New Roman" w:hAnsi="Arial" w:cs="Arial"/>
            <w:color w:val="0B0080"/>
            <w:sz w:val="21"/>
            <w:szCs w:val="21"/>
            <w:u w:val="single"/>
            <w:vertAlign w:val="superscript"/>
            <w:lang w:eastAsia="de-DE"/>
          </w:rPr>
          <w:t>[8]</w:t>
        </w:r>
      </w:hyperlink>
      <w:r w:rsidRPr="00965FEC">
        <w:rPr>
          <w:rFonts w:ascii="Arial" w:eastAsia="Times New Roman" w:hAnsi="Arial" w:cs="Arial"/>
          <w:color w:val="222222"/>
          <w:sz w:val="21"/>
          <w:szCs w:val="21"/>
          <w:lang w:eastAsia="de-DE"/>
        </w:rPr>
        <w:t> In der zweiten Hälfte des 21. Jahrhunderts müssen die weltweiten Treibhausgasemissionen dann zwingend auf Null reduziert werden, da nur so die Gesamtmenge an Treibhausgasen in der Atmosphäre nicht weiter ansteigt und somit eine immer weiter steigende Temperatur vermieden werden kann.</w:t>
      </w:r>
      <w:hyperlink r:id="rId74" w:anchor="cite_note-9" w:history="1">
        <w:r w:rsidRPr="00965FEC">
          <w:rPr>
            <w:rFonts w:ascii="Arial" w:eastAsia="Times New Roman" w:hAnsi="Arial" w:cs="Arial"/>
            <w:color w:val="0B0080"/>
            <w:sz w:val="21"/>
            <w:szCs w:val="21"/>
            <w:u w:val="single"/>
            <w:vertAlign w:val="superscript"/>
            <w:lang w:eastAsia="de-DE"/>
          </w:rPr>
          <w:t>[9]</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Realistische Erreichbarkeit</w:t>
      </w:r>
      <w:r w:rsidRPr="00965FEC">
        <w:rPr>
          <w:rFonts w:ascii="Arial" w:eastAsia="Times New Roman" w:hAnsi="Arial" w:cs="Arial"/>
          <w:color w:val="54595D"/>
          <w:sz w:val="24"/>
          <w:szCs w:val="24"/>
          <w:lang w:eastAsia="de-DE"/>
        </w:rPr>
        <w:t>[</w:t>
      </w:r>
      <w:hyperlink r:id="rId75" w:tooltip="Abschnitt bearbeiten: Realistische Erreichbarkeit"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76" w:tooltip="Abschnitt bearbeiten: Realistische Erreichbarkeit"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Technisch ist das 2-Grad-Ziel mit derzeit bekannten Technologien erreichbar. Je länger der Klimaschutz hinausgezögert wird, desto größer werden die Kosten des Klimaschutzes; zudem müssen auch mehr risikobehaftete Technologien eingesetzt werden als bei schnellen Klimaschutzmaßnahmen.</w:t>
      </w:r>
      <w:hyperlink r:id="rId77" w:anchor="cite_note-10" w:history="1">
        <w:r w:rsidRPr="00965FEC">
          <w:rPr>
            <w:rFonts w:ascii="Arial" w:eastAsia="Times New Roman" w:hAnsi="Arial" w:cs="Arial"/>
            <w:color w:val="0B0080"/>
            <w:sz w:val="21"/>
            <w:szCs w:val="21"/>
            <w:u w:val="single"/>
            <w:vertAlign w:val="superscript"/>
            <w:lang w:eastAsia="de-DE"/>
          </w:rPr>
          <w:t>[10]</w:t>
        </w:r>
      </w:hyperlink>
      <w:r w:rsidRPr="00965FEC">
        <w:rPr>
          <w:rFonts w:ascii="Arial" w:eastAsia="Times New Roman" w:hAnsi="Arial" w:cs="Arial"/>
          <w:color w:val="222222"/>
          <w:sz w:val="21"/>
          <w:szCs w:val="21"/>
          <w:lang w:eastAsia="de-DE"/>
        </w:rPr>
        <w:t> In Anbetracht der unsicheren weiteren Entwicklung des weltweiten </w:t>
      </w:r>
      <w:hyperlink r:id="rId78" w:tooltip="Klimaschutz" w:history="1">
        <w:r w:rsidRPr="00965FEC">
          <w:rPr>
            <w:rFonts w:ascii="Arial" w:eastAsia="Times New Roman" w:hAnsi="Arial" w:cs="Arial"/>
            <w:color w:val="0B0080"/>
            <w:sz w:val="21"/>
            <w:szCs w:val="21"/>
            <w:u w:val="single"/>
            <w:lang w:eastAsia="de-DE"/>
          </w:rPr>
          <w:t>Klimaschutzes</w:t>
        </w:r>
      </w:hyperlink>
      <w:r w:rsidRPr="00965FEC">
        <w:rPr>
          <w:rFonts w:ascii="Arial" w:eastAsia="Times New Roman" w:hAnsi="Arial" w:cs="Arial"/>
          <w:color w:val="222222"/>
          <w:sz w:val="21"/>
          <w:szCs w:val="21"/>
          <w:lang w:eastAsia="de-DE"/>
        </w:rPr>
        <w:t>, des steigenden Energiebedarfs und der nur schleppenden Umsetzung bisher eingegangener Reduktionsverpflichtungen äußern manche Beobachter ernsthafte Zweifel, ob das Ziel auch politisch erreichbar ist.</w:t>
      </w:r>
      <w:hyperlink r:id="rId79" w:anchor="cite_note-Geden_2012-11" w:history="1">
        <w:r w:rsidRPr="00965FEC">
          <w:rPr>
            <w:rFonts w:ascii="Arial" w:eastAsia="Times New Roman" w:hAnsi="Arial" w:cs="Arial"/>
            <w:color w:val="0B0080"/>
            <w:sz w:val="21"/>
            <w:szCs w:val="21"/>
            <w:u w:val="single"/>
            <w:vertAlign w:val="superscript"/>
            <w:lang w:eastAsia="de-DE"/>
          </w:rPr>
          <w:t>[11]</w:t>
        </w:r>
      </w:hyperlink>
      <w:hyperlink r:id="rId80"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So bezeichnete </w:t>
      </w:r>
      <w:hyperlink r:id="rId81"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82"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es als „praktisch ausgeschlossen“, die mit dem Zwei-Grad-Ziel verbundenen Emissionsreduktionen zu bewältigen.</w:t>
      </w:r>
      <w:hyperlink r:id="rId83" w:anchor="cite_note-energytribune.com-13" w:history="1">
        <w:r w:rsidRPr="00965FEC">
          <w:rPr>
            <w:rFonts w:ascii="Arial" w:eastAsia="Times New Roman" w:hAnsi="Arial" w:cs="Arial"/>
            <w:color w:val="0B0080"/>
            <w:sz w:val="21"/>
            <w:szCs w:val="21"/>
            <w:u w:val="single"/>
            <w:vertAlign w:val="superscript"/>
            <w:lang w:eastAsia="de-DE"/>
          </w:rPr>
          <w:t>[13]</w:t>
        </w:r>
      </w:hyperlink>
      <w:hyperlink r:id="rId84" w:anchor="cite_note-14" w:history="1">
        <w:r w:rsidRPr="00965FEC">
          <w:rPr>
            <w:rFonts w:ascii="Arial" w:eastAsia="Times New Roman" w:hAnsi="Arial" w:cs="Arial"/>
            <w:color w:val="0B0080"/>
            <w:sz w:val="21"/>
            <w:szCs w:val="21"/>
            <w:u w:val="single"/>
            <w:vertAlign w:val="superscript"/>
            <w:lang w:eastAsia="de-DE"/>
          </w:rPr>
          <w:t>[14]</w:t>
        </w:r>
      </w:hyperlink>
      <w:r w:rsidRPr="00965FEC">
        <w:rPr>
          <w:rFonts w:ascii="Arial" w:eastAsia="Times New Roman" w:hAnsi="Arial" w:cs="Arial"/>
          <w:color w:val="222222"/>
          <w:sz w:val="21"/>
          <w:szCs w:val="21"/>
          <w:lang w:eastAsia="de-DE"/>
        </w:rPr>
        <w:t>Bei einer konsequenten Klimaschutzpolitik ist hingegen auch die Begrenzung auf 1,5 °C Erwärmung noch möglich, so wie 2015 im </w:t>
      </w:r>
      <w:hyperlink r:id="rId85"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xml:space="preserve"> durch die internationale Gemeinschaft vereinbart. Dafür muss die Welt jedoch zwischen 2045 und 2060 die Nettotreibhausgasemissionen auf Null </w:t>
      </w:r>
      <w:r w:rsidRPr="00965FEC">
        <w:rPr>
          <w:rFonts w:ascii="Arial" w:eastAsia="Times New Roman" w:hAnsi="Arial" w:cs="Arial"/>
          <w:color w:val="222222"/>
          <w:sz w:val="21"/>
          <w:szCs w:val="21"/>
          <w:lang w:eastAsia="de-DE"/>
        </w:rPr>
        <w:lastRenderedPageBreak/>
        <w:t>zurückfahren, weshalb sich das Fenster zum Erreichen dieses Zieles schnell schließt. Zudem muss in der zweiten Hälfte des 21. Jahrhunderts ein Teil des vorher zu viel ausgestoßenen Kohlenstoffdioxids wieder künstlich aus der Erdatmosphäre entfernt werden.</w:t>
      </w:r>
      <w:hyperlink r:id="rId86" w:anchor="cite_note-15" w:history="1">
        <w:r w:rsidRPr="00965FEC">
          <w:rPr>
            <w:rFonts w:ascii="Arial" w:eastAsia="Times New Roman" w:hAnsi="Arial" w:cs="Arial"/>
            <w:color w:val="0B0080"/>
            <w:sz w:val="21"/>
            <w:szCs w:val="21"/>
            <w:u w:val="single"/>
            <w:vertAlign w:val="superscript"/>
            <w:lang w:eastAsia="de-DE"/>
          </w:rPr>
          <w:t>[15]</w:t>
        </w:r>
      </w:hyperlink>
      <w:r w:rsidRPr="00965FEC">
        <w:rPr>
          <w:rFonts w:ascii="Arial" w:eastAsia="Times New Roman" w:hAnsi="Arial" w:cs="Arial"/>
          <w:color w:val="222222"/>
          <w:sz w:val="21"/>
          <w:szCs w:val="21"/>
          <w:lang w:eastAsia="de-DE"/>
        </w:rPr>
        <w:t> Wissenschaftlich ist umstritten, ob diese Menge an negativen Emissionen erreicht werden kann, daher sollte eine Klimapolitik nicht auf der Annahme basieren, dass diese Technik langfristig in Großmaßstab zur Verfügung steht.</w:t>
      </w:r>
      <w:hyperlink r:id="rId87" w:anchor="cite_note-16" w:history="1">
        <w:r w:rsidRPr="00965FEC">
          <w:rPr>
            <w:rFonts w:ascii="Arial" w:eastAsia="Times New Roman" w:hAnsi="Arial" w:cs="Arial"/>
            <w:color w:val="0B0080"/>
            <w:sz w:val="21"/>
            <w:szCs w:val="21"/>
            <w:u w:val="single"/>
            <w:vertAlign w:val="superscript"/>
            <w:lang w:eastAsia="de-DE"/>
          </w:rPr>
          <w:t>[16]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Folgen einer globalen Erwärmung um zwei Grad oder mehr</w:t>
      </w:r>
      <w:r w:rsidRPr="00965FEC">
        <w:rPr>
          <w:rFonts w:ascii="Arial" w:eastAsia="Times New Roman" w:hAnsi="Arial" w:cs="Arial"/>
          <w:color w:val="54595D"/>
          <w:sz w:val="24"/>
          <w:szCs w:val="24"/>
          <w:lang w:eastAsia="de-DE"/>
        </w:rPr>
        <w:t>[</w:t>
      </w:r>
      <w:hyperlink r:id="rId88" w:tooltip="Abschnitt bearbeiten: Folgen einer globalen Erwärmung um zwei Grad oder meh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89" w:tooltip="Abschnitt bearbeiten: Folgen einer globalen Erwärmung um zwei Grad oder meh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Grafik zeigt, dass es keine scharfe Grenze zwischen „tolerablem“ und „gefährlichem“ </w:t>
      </w:r>
      <w:hyperlink r:id="rId90" w:tooltip="Klimaveränderung" w:history="1">
        <w:r w:rsidRPr="00965FEC">
          <w:rPr>
            <w:rFonts w:ascii="Arial" w:eastAsia="Times New Roman" w:hAnsi="Arial" w:cs="Arial"/>
            <w:color w:val="0B0080"/>
            <w:sz w:val="21"/>
            <w:szCs w:val="21"/>
            <w:u w:val="single"/>
            <w:lang w:eastAsia="de-DE"/>
          </w:rPr>
          <w:t>Klimawandel</w:t>
        </w:r>
      </w:hyperlink>
      <w:r w:rsidRPr="00965FEC">
        <w:rPr>
          <w:rFonts w:ascii="Arial" w:eastAsia="Times New Roman" w:hAnsi="Arial" w:cs="Arial"/>
          <w:color w:val="222222"/>
          <w:sz w:val="21"/>
          <w:szCs w:val="21"/>
          <w:lang w:eastAsia="de-DE"/>
        </w:rPr>
        <w:t> gibt. </w:t>
      </w:r>
      <w:hyperlink r:id="rId91" w:tooltip="Hans Joachim Schellnhuber" w:history="1">
        <w:r w:rsidRPr="00965FEC">
          <w:rPr>
            <w:rFonts w:ascii="Arial" w:eastAsia="Times New Roman" w:hAnsi="Arial" w:cs="Arial"/>
            <w:color w:val="0B0080"/>
            <w:sz w:val="21"/>
            <w:szCs w:val="21"/>
            <w:u w:val="single"/>
            <w:lang w:eastAsia="de-DE"/>
          </w:rPr>
          <w:t>Hans Joachim Schellnhuber</w:t>
        </w:r>
      </w:hyperlink>
      <w:r w:rsidRPr="00965FEC">
        <w:rPr>
          <w:rFonts w:ascii="Arial" w:eastAsia="Times New Roman" w:hAnsi="Arial" w:cs="Arial"/>
          <w:color w:val="222222"/>
          <w:sz w:val="21"/>
          <w:szCs w:val="21"/>
          <w:lang w:eastAsia="de-DE"/>
        </w:rPr>
        <w:t>, Direktor des </w:t>
      </w:r>
      <w:hyperlink r:id="rId92" w:tooltip="Potsdam-Institut für Klimafolgenforschung" w:history="1">
        <w:r w:rsidRPr="00965FEC">
          <w:rPr>
            <w:rFonts w:ascii="Arial" w:eastAsia="Times New Roman" w:hAnsi="Arial" w:cs="Arial"/>
            <w:color w:val="0B0080"/>
            <w:sz w:val="21"/>
            <w:szCs w:val="21"/>
            <w:u w:val="single"/>
            <w:lang w:eastAsia="de-DE"/>
          </w:rPr>
          <w:t>Potsdam-Instituts für Klimafolgenforschung</w:t>
        </w:r>
      </w:hyperlink>
      <w:r w:rsidRPr="00965FEC">
        <w:rPr>
          <w:rFonts w:ascii="Arial" w:eastAsia="Times New Roman" w:hAnsi="Arial" w:cs="Arial"/>
          <w:color w:val="222222"/>
          <w:sz w:val="21"/>
          <w:szCs w:val="21"/>
          <w:lang w:eastAsia="de-DE"/>
        </w:rPr>
        <w:t>, sagte in einem Interview im August 2010: „Und natürlich kommt es nicht bei 2,01 Grad zum Weltuntergang, schon gar nicht schlagartig.“</w:t>
      </w:r>
      <w:hyperlink r:id="rId93" w:anchor="cite_note-17" w:history="1">
        <w:r w:rsidRPr="00965FEC">
          <w:rPr>
            <w:rFonts w:ascii="Arial" w:eastAsia="Times New Roman" w:hAnsi="Arial" w:cs="Arial"/>
            <w:color w:val="0B0080"/>
            <w:sz w:val="21"/>
            <w:szCs w:val="21"/>
            <w:u w:val="single"/>
            <w:vertAlign w:val="superscript"/>
            <w:lang w:eastAsia="de-DE"/>
          </w:rPr>
          <w:t>[17]</w:t>
        </w:r>
      </w:hyperlink>
      <w:r w:rsidRPr="00965FEC">
        <w:rPr>
          <w:rFonts w:ascii="Arial" w:eastAsia="Times New Roman" w:hAnsi="Arial" w:cs="Arial"/>
          <w:color w:val="222222"/>
          <w:sz w:val="21"/>
          <w:szCs w:val="21"/>
          <w:lang w:eastAsia="de-DE"/>
        </w:rPr>
        <w:t> Stattdessen ist es eher als Wegmarke zu sehen, jenseits derer die Ungewissheiten und damit auch die mit dem Klimawandel einhergehenden Risiken deutlich zunehmen und die vom Klimawandel ausgehenden Folgen für einige oder sogar viele Gesellschaften unkontrollierbar zu werden drohen. Wenn es gelänge, das Zwei-Grad-Ziel einzuhalten, wären zahlreiche </w:t>
      </w:r>
      <w:hyperlink r:id="rId94"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bestenfalls gemildert, nicht aber abgewendet. Die </w:t>
      </w:r>
      <w:hyperlink r:id="rId95" w:tooltip="Gletscherschmelze" w:history="1">
        <w:r w:rsidRPr="00965FEC">
          <w:rPr>
            <w:rFonts w:ascii="Arial" w:eastAsia="Times New Roman" w:hAnsi="Arial" w:cs="Arial"/>
            <w:color w:val="0B0080"/>
            <w:sz w:val="21"/>
            <w:szCs w:val="21"/>
            <w:u w:val="single"/>
            <w:lang w:eastAsia="de-DE"/>
          </w:rPr>
          <w:t>Gletscherschmelze</w:t>
        </w:r>
      </w:hyperlink>
      <w:r w:rsidRPr="00965FEC">
        <w:rPr>
          <w:rFonts w:ascii="Arial" w:eastAsia="Times New Roman" w:hAnsi="Arial" w:cs="Arial"/>
          <w:color w:val="222222"/>
          <w:sz w:val="21"/>
          <w:szCs w:val="21"/>
          <w:lang w:eastAsia="de-DE"/>
        </w:rPr>
        <w:t> wäre ebenso wenig gestoppt wie der Anstieg des </w:t>
      </w:r>
      <w:hyperlink r:id="rId96" w:tooltip="Meeresspiegel" w:history="1">
        <w:r w:rsidRPr="00965FEC">
          <w:rPr>
            <w:rFonts w:ascii="Arial" w:eastAsia="Times New Roman" w:hAnsi="Arial" w:cs="Arial"/>
            <w:color w:val="0B0080"/>
            <w:sz w:val="21"/>
            <w:szCs w:val="21"/>
            <w:u w:val="single"/>
            <w:lang w:eastAsia="de-DE"/>
          </w:rPr>
          <w:t>Meeresspiegels</w:t>
        </w:r>
      </w:hyperlink>
      <w:r w:rsidRPr="00965FEC">
        <w:rPr>
          <w:rFonts w:ascii="Arial" w:eastAsia="Times New Roman" w:hAnsi="Arial" w:cs="Arial"/>
          <w:color w:val="222222"/>
          <w:sz w:val="21"/>
          <w:szCs w:val="21"/>
          <w:lang w:eastAsia="de-DE"/>
        </w:rPr>
        <w:t>. Dieser würde selbst nach einem vollkommenen </w:t>
      </w:r>
      <w:hyperlink r:id="rId97" w:tooltip="Emission (Umwelt)" w:history="1">
        <w:r w:rsidRPr="00965FEC">
          <w:rPr>
            <w:rFonts w:ascii="Arial" w:eastAsia="Times New Roman" w:hAnsi="Arial" w:cs="Arial"/>
            <w:color w:val="0B0080"/>
            <w:sz w:val="21"/>
            <w:szCs w:val="21"/>
            <w:u w:val="single"/>
            <w:lang w:eastAsia="de-DE"/>
          </w:rPr>
          <w:t>Emissionsstopp</w:t>
        </w:r>
      </w:hyperlink>
      <w:r w:rsidRPr="00965FEC">
        <w:rPr>
          <w:rFonts w:ascii="Arial" w:eastAsia="Times New Roman" w:hAnsi="Arial" w:cs="Arial"/>
          <w:color w:val="222222"/>
          <w:sz w:val="21"/>
          <w:szCs w:val="21"/>
          <w:lang w:eastAsia="de-DE"/>
        </w:rPr>
        <w:t> noch für Hunderte von Jahren weiterlaufen.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Bei einer globalen Erwärmung um 2 °C werden über der </w:t>
      </w:r>
      <w:hyperlink r:id="rId98" w:tooltip="Arktis" w:history="1">
        <w:r w:rsidRPr="00965FEC">
          <w:rPr>
            <w:rFonts w:ascii="Arial" w:eastAsia="Times New Roman" w:hAnsi="Arial" w:cs="Arial"/>
            <w:color w:val="0B0080"/>
            <w:sz w:val="21"/>
            <w:szCs w:val="21"/>
            <w:u w:val="single"/>
            <w:lang w:eastAsia="de-DE"/>
          </w:rPr>
          <w:t>Arktis</w:t>
        </w:r>
      </w:hyperlink>
      <w:r w:rsidRPr="00965FEC">
        <w:rPr>
          <w:rFonts w:ascii="Arial" w:eastAsia="Times New Roman" w:hAnsi="Arial" w:cs="Arial"/>
          <w:color w:val="222222"/>
          <w:sz w:val="21"/>
          <w:szCs w:val="21"/>
          <w:lang w:eastAsia="de-DE"/>
        </w:rPr>
        <w:t> erheblich höhere Durchschnittstemperaturen erwartet, mit entsprechenden </w:t>
      </w:r>
      <w:hyperlink r:id="rId99" w:tooltip="Folgen der globalen Erwärmung in der Arktis" w:history="1">
        <w:r w:rsidRPr="00965FEC">
          <w:rPr>
            <w:rFonts w:ascii="Arial" w:eastAsia="Times New Roman" w:hAnsi="Arial" w:cs="Arial"/>
            <w:color w:val="0B0080"/>
            <w:sz w:val="21"/>
            <w:szCs w:val="21"/>
            <w:u w:val="single"/>
            <w:lang w:eastAsia="de-DE"/>
          </w:rPr>
          <w:t>Folgen für die Region</w:t>
        </w:r>
      </w:hyperlink>
      <w:r w:rsidRPr="00965FEC">
        <w:rPr>
          <w:rFonts w:ascii="Arial" w:eastAsia="Times New Roman" w:hAnsi="Arial" w:cs="Arial"/>
          <w:color w:val="222222"/>
          <w:sz w:val="21"/>
          <w:szCs w:val="21"/>
          <w:lang w:eastAsia="de-DE"/>
        </w:rPr>
        <w:t>. Einige Klimaforscher weisen vor diesem Hintergrund darauf hin, dass 2 °C eher die Grenze zwischen „gefährlichem“ und „sehr gefährlichem“ Klimawandel darstelle als zwischen „tolerablem“ und „gefährlichem“.</w:t>
      </w:r>
      <w:hyperlink r:id="rId100"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Die Einschränkung der Erwärmung auf 1,5 °C statt auf 2 °C würde die Wahrscheinlichkeit einer sommerlichen Eisfreiheit um 2100 von 100 % auf 30 % reduzieren.</w:t>
      </w:r>
      <w:hyperlink r:id="rId101" w:anchor="cite_note-DOI10.1038/s41558-018-0127-8-18" w:history="1">
        <w:r w:rsidRPr="00965FEC">
          <w:rPr>
            <w:rFonts w:ascii="Arial" w:eastAsia="Times New Roman" w:hAnsi="Arial" w:cs="Arial"/>
            <w:color w:val="0B0080"/>
            <w:sz w:val="21"/>
            <w:szCs w:val="21"/>
            <w:u w:val="single"/>
            <w:vertAlign w:val="superscript"/>
            <w:lang w:eastAsia="de-DE"/>
          </w:rPr>
          <w:t>[18]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2018 in </w:t>
      </w:r>
      <w:hyperlink r:id="rId102" w:tooltip="Nature" w:history="1">
        <w:r w:rsidRPr="00965FEC">
          <w:rPr>
            <w:rFonts w:ascii="Arial" w:eastAsia="Times New Roman" w:hAnsi="Arial" w:cs="Arial"/>
            <w:color w:val="0B0080"/>
            <w:sz w:val="21"/>
            <w:szCs w:val="21"/>
            <w:u w:val="single"/>
            <w:lang w:eastAsia="de-DE"/>
          </w:rPr>
          <w:t>Nature</w:t>
        </w:r>
      </w:hyperlink>
      <w:r w:rsidRPr="00965FEC">
        <w:rPr>
          <w:rFonts w:ascii="Arial" w:eastAsia="Times New Roman" w:hAnsi="Arial" w:cs="Arial"/>
          <w:color w:val="222222"/>
          <w:sz w:val="21"/>
          <w:szCs w:val="21"/>
          <w:lang w:eastAsia="de-DE"/>
        </w:rPr>
        <w:t> erschienene Studie kam zu dem Ergebnis, dass bei einer Erderwärmung um 2 Grad die ökonomischen Schäden um wahrscheinlich mehr als 20 Billionen US-Dollar höher ausfallen würden als bei einer Erderwärmung um 1,5 Grad. Demnach werden die Mehrkosten zum Erreichen des 1,5-Grad-Ziels auf ca. 300 Mrd. Dollar beziffert, sodass das Nutzen-Kosten-Verhältnis bei der Begrenzung der Erderwärmung auf 1,5 statt 2 Grad etwa 70 beträgt. Deutlich größere ökonomische Schäden ergeben sich demnach ohne stringente Klimaschutzmaßnahmen. So könnte eine Erderwärmung bis 2100 um 2,5–3 Grad zu zusätzlichen wirtschaftlichen Schäden führen, die 15 %–25 % des Pro-Kopf-</w:t>
      </w:r>
      <w:hyperlink r:id="rId103" w:tooltip="Bruttoweltprodukt" w:history="1">
        <w:r w:rsidRPr="00965FEC">
          <w:rPr>
            <w:rFonts w:ascii="Arial" w:eastAsia="Times New Roman" w:hAnsi="Arial" w:cs="Arial"/>
            <w:color w:val="0B0080"/>
            <w:sz w:val="21"/>
            <w:szCs w:val="21"/>
            <w:u w:val="single"/>
            <w:lang w:eastAsia="de-DE"/>
          </w:rPr>
          <w:t>Bruttoweltproduktes</w:t>
        </w:r>
      </w:hyperlink>
      <w:r w:rsidRPr="00965FEC">
        <w:rPr>
          <w:rFonts w:ascii="Arial" w:eastAsia="Times New Roman" w:hAnsi="Arial" w:cs="Arial"/>
          <w:color w:val="222222"/>
          <w:sz w:val="21"/>
          <w:szCs w:val="21"/>
          <w:lang w:eastAsia="de-DE"/>
        </w:rPr>
        <w:t> betragen, bei 4 Grad mehr als 30 %.</w:t>
      </w:r>
      <w:hyperlink r:id="rId104" w:anchor="cite_note-19" w:history="1">
        <w:r w:rsidRPr="00965FEC">
          <w:rPr>
            <w:rFonts w:ascii="Arial" w:eastAsia="Times New Roman" w:hAnsi="Arial" w:cs="Arial"/>
            <w:color w:val="0B0080"/>
            <w:sz w:val="21"/>
            <w:szCs w:val="21"/>
            <w:u w:val="single"/>
            <w:vertAlign w:val="superscript"/>
            <w:lang w:eastAsia="de-DE"/>
          </w:rPr>
          <w:t>[19]</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Politische Festsetzung</w:t>
      </w:r>
      <w:r w:rsidRPr="00965FEC">
        <w:rPr>
          <w:rFonts w:ascii="Arial" w:eastAsia="Times New Roman" w:hAnsi="Arial" w:cs="Arial"/>
          <w:color w:val="54595D"/>
          <w:sz w:val="24"/>
          <w:szCs w:val="24"/>
          <w:lang w:eastAsia="de-DE"/>
        </w:rPr>
        <w:t>[</w:t>
      </w:r>
      <w:hyperlink r:id="rId105" w:tooltip="Abschnitt bearbeiten: Politische Festsetzung"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6" w:tooltip="Abschnitt bearbeiten: Politische Festsetzung"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ist die politische Definition des in Artikel 2 der </w:t>
      </w:r>
      <w:hyperlink r:id="rId107" w:tooltip="Klimarahmenkonvention der Vereinten Nationen" w:history="1">
        <w:r w:rsidRPr="00965FEC">
          <w:rPr>
            <w:rFonts w:ascii="Arial" w:eastAsia="Times New Roman" w:hAnsi="Arial" w:cs="Arial"/>
            <w:color w:val="0B0080"/>
            <w:sz w:val="21"/>
            <w:szCs w:val="21"/>
            <w:u w:val="single"/>
            <w:lang w:eastAsia="de-DE"/>
          </w:rPr>
          <w:t>UN-Klimarahmenkonvention</w:t>
        </w:r>
      </w:hyperlink>
      <w:r w:rsidRPr="00965FEC">
        <w:rPr>
          <w:rFonts w:ascii="Arial" w:eastAsia="Times New Roman" w:hAnsi="Arial" w:cs="Arial"/>
          <w:color w:val="222222"/>
          <w:sz w:val="21"/>
          <w:szCs w:val="21"/>
          <w:lang w:eastAsia="de-DE"/>
        </w:rPr>
        <w:t> (UNFCCC) festgelegten Grundsatzes, nach dem eine „gefährliche anthropogene Störung des Klimasystems“ verhindert werden soll. Die 1992 beschlossene Klimarahmenkonvention enthält keine genaueren Angaben darüber, ab wann der Klimawandel als „gefährlich“ einzustufen ist. Mit dem Zwei-Grad-Ziel, das auf der </w:t>
      </w:r>
      <w:hyperlink r:id="rId108"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erstmals offiziell anerkannt worden ist, hat die Staatengemeinschaft dies nachgeholt. Erwähnt wurde das Ziel zwar auch schon im </w:t>
      </w:r>
      <w:hyperlink r:id="rId109"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dem Abschlussdokument der </w:t>
      </w:r>
      <w:hyperlink r:id="rId110" w:tooltip="UN-Klimakonferenz in Kopenhagen" w:history="1">
        <w:r w:rsidRPr="00965FEC">
          <w:rPr>
            <w:rFonts w:ascii="Arial" w:eastAsia="Times New Roman" w:hAnsi="Arial" w:cs="Arial"/>
            <w:color w:val="0B0080"/>
            <w:sz w:val="21"/>
            <w:szCs w:val="21"/>
            <w:u w:val="single"/>
            <w:lang w:eastAsia="de-DE"/>
          </w:rPr>
          <w:t>UN-Klimakonferenz in Kopenhagen</w:t>
        </w:r>
      </w:hyperlink>
      <w:r w:rsidRPr="00965FEC">
        <w:rPr>
          <w:rFonts w:ascii="Arial" w:eastAsia="Times New Roman" w:hAnsi="Arial" w:cs="Arial"/>
          <w:color w:val="222222"/>
          <w:sz w:val="21"/>
          <w:szCs w:val="21"/>
          <w:lang w:eastAsia="de-DE"/>
        </w:rPr>
        <w:t> 2009, doch damals haben es die Diplomaten lediglich „zur Kenntnis“ genommen.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außerhalb der UN-Klimadiplomatie und vor der Cancún-Konferenz wurde das Zwei-Grad-Ziel bereits erwähnt. So erkannten es die Staats- und Regierungschefs beim </w:t>
      </w:r>
      <w:hyperlink r:id="rId111" w:tooltip="G8-Gipfel in L’Aquila 2009" w:history="1">
        <w:r w:rsidRPr="00965FEC">
          <w:rPr>
            <w:rFonts w:ascii="Arial" w:eastAsia="Times New Roman" w:hAnsi="Arial" w:cs="Arial"/>
            <w:color w:val="0B0080"/>
            <w:sz w:val="21"/>
            <w:szCs w:val="21"/>
            <w:u w:val="single"/>
            <w:lang w:eastAsia="de-DE"/>
          </w:rPr>
          <w:t>G8-Gipfel</w:t>
        </w:r>
      </w:hyperlink>
      <w:r w:rsidRPr="00965FEC">
        <w:rPr>
          <w:rFonts w:ascii="Arial" w:eastAsia="Times New Roman" w:hAnsi="Arial" w:cs="Arial"/>
          <w:color w:val="222222"/>
          <w:sz w:val="21"/>
          <w:szCs w:val="21"/>
          <w:lang w:eastAsia="de-DE"/>
        </w:rPr>
        <w:t> im Juli 2009 im italienischen L’Aquila einheitlich an.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Einzelne Staaten und Regionen hatten sich dem Zwei-Grad-Ziel bereits länger verschrieben. In Deutschland empfiehlt der </w:t>
      </w:r>
      <w:hyperlink r:id="rId112"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 Beirat der Bundesregierung Globale Umweltveränderungen</w:t>
        </w:r>
      </w:hyperlink>
      <w:r w:rsidRPr="00965FEC">
        <w:rPr>
          <w:rFonts w:ascii="Arial" w:eastAsia="Times New Roman" w:hAnsi="Arial" w:cs="Arial"/>
          <w:color w:val="222222"/>
          <w:sz w:val="21"/>
          <w:szCs w:val="21"/>
          <w:lang w:eastAsia="de-DE"/>
        </w:rPr>
        <w:t> (WBGU) schon seit 1994, die mittlere Erwärmung auf höchstens 2 °C zu begrenzen. Die Mitgliedstaaten der </w:t>
      </w:r>
      <w:hyperlink r:id="rId113" w:tooltip="Europäische Union" w:history="1">
        <w:r w:rsidRPr="00965FEC">
          <w:rPr>
            <w:rFonts w:ascii="Arial" w:eastAsia="Times New Roman" w:hAnsi="Arial" w:cs="Arial"/>
            <w:color w:val="0B0080"/>
            <w:sz w:val="21"/>
            <w:szCs w:val="21"/>
            <w:u w:val="single"/>
            <w:lang w:eastAsia="de-DE"/>
          </w:rPr>
          <w:t>Europäischen Union</w:t>
        </w:r>
      </w:hyperlink>
      <w:r w:rsidRPr="00965FEC">
        <w:rPr>
          <w:rFonts w:ascii="Arial" w:eastAsia="Times New Roman" w:hAnsi="Arial" w:cs="Arial"/>
          <w:color w:val="222222"/>
          <w:sz w:val="21"/>
          <w:szCs w:val="21"/>
          <w:lang w:eastAsia="de-DE"/>
        </w:rPr>
        <w:t> beschlossen 1996 und abermals 2005, das Zwei-Grad-Ziel zu einer Leitlinie ihrer Klimapolitik zu machen.</w:t>
      </w:r>
      <w:hyperlink r:id="rId114" w:anchor="cite_note-Randalls_2010-2" w:history="1">
        <w:r w:rsidRPr="00965FEC">
          <w:rPr>
            <w:rFonts w:ascii="Arial" w:eastAsia="Times New Roman" w:hAnsi="Arial" w:cs="Arial"/>
            <w:color w:val="0B0080"/>
            <w:sz w:val="21"/>
            <w:szCs w:val="21"/>
            <w:u w:val="single"/>
            <w:vertAlign w:val="superscript"/>
            <w:lang w:eastAsia="de-DE"/>
          </w:rPr>
          <w:t>[2]</w:t>
        </w:r>
      </w:hyperlink>
      <w:r w:rsidRPr="00965FEC">
        <w:rPr>
          <w:rFonts w:ascii="Arial" w:eastAsia="Times New Roman" w:hAnsi="Arial" w:cs="Arial"/>
          <w:color w:val="222222"/>
          <w:sz w:val="21"/>
          <w:szCs w:val="21"/>
          <w:lang w:eastAsia="de-DE"/>
        </w:rPr>
        <w:t> Allerdings ist umstritten, ob die selbstgesteckten Ziele der EU für eine Kompatibilität mit dem Pariser Abkommen ausreichend sind.</w:t>
      </w:r>
      <w:hyperlink r:id="rId115" w:anchor="cite_note-20" w:history="1">
        <w:r w:rsidRPr="00965FEC">
          <w:rPr>
            <w:rFonts w:ascii="Arial" w:eastAsia="Times New Roman" w:hAnsi="Arial" w:cs="Arial"/>
            <w:color w:val="0B0080"/>
            <w:sz w:val="21"/>
            <w:szCs w:val="21"/>
            <w:u w:val="single"/>
            <w:vertAlign w:val="superscript"/>
            <w:lang w:eastAsia="de-DE"/>
          </w:rPr>
          <w:t>[20]</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Viele Entwicklungsländer halten das Zwei-Grad-Ziel für zu schwach, weil der damit verbundene Klimawandel ihre Existenz gefährde. In internationalen Klimaverhandlungen plädieren vor allem die 44 in der </w:t>
      </w:r>
      <w:hyperlink r:id="rId116" w:tooltip="Alliance of Small Island States" w:history="1">
        <w:r w:rsidRPr="00965FEC">
          <w:rPr>
            <w:rFonts w:ascii="Arial" w:eastAsia="Times New Roman" w:hAnsi="Arial" w:cs="Arial"/>
            <w:color w:val="0B0080"/>
            <w:sz w:val="21"/>
            <w:szCs w:val="21"/>
            <w:u w:val="single"/>
            <w:lang w:eastAsia="de-DE"/>
          </w:rPr>
          <w:t>Alliance of Small Island States</w:t>
        </w:r>
      </w:hyperlink>
      <w:r w:rsidRPr="00965FEC">
        <w:rPr>
          <w:rFonts w:ascii="Arial" w:eastAsia="Times New Roman" w:hAnsi="Arial" w:cs="Arial"/>
          <w:color w:val="222222"/>
          <w:sz w:val="21"/>
          <w:szCs w:val="21"/>
          <w:lang w:eastAsia="de-DE"/>
        </w:rPr>
        <w:t> zusammengeschlossenen </w:t>
      </w:r>
      <w:hyperlink r:id="rId117"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für eine Verschärfung des Ziels auf mindestens 1,5 °C.</w:t>
      </w:r>
      <w:hyperlink r:id="rId118" w:anchor="cite_note-21" w:history="1">
        <w:r w:rsidRPr="00965FEC">
          <w:rPr>
            <w:rFonts w:ascii="Arial" w:eastAsia="Times New Roman" w:hAnsi="Arial" w:cs="Arial"/>
            <w:color w:val="0B0080"/>
            <w:sz w:val="21"/>
            <w:szCs w:val="21"/>
            <w:u w:val="single"/>
            <w:vertAlign w:val="superscript"/>
            <w:lang w:eastAsia="de-DE"/>
          </w:rPr>
          <w:t>[21]</w:t>
        </w:r>
      </w:hyperlink>
      <w:r w:rsidRPr="00965FEC">
        <w:rPr>
          <w:rFonts w:ascii="Arial" w:eastAsia="Times New Roman" w:hAnsi="Arial" w:cs="Arial"/>
          <w:color w:val="222222"/>
          <w:sz w:val="21"/>
          <w:szCs w:val="21"/>
          <w:lang w:eastAsia="de-DE"/>
        </w:rPr>
        <w:t> Einige Klimaforscher, darunter </w:t>
      </w:r>
      <w:hyperlink r:id="rId119"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vom </w:t>
      </w:r>
      <w:hyperlink r:id="rId120" w:tooltip="Goddard Institute for Space Studies" w:history="1">
        <w:r w:rsidRPr="00965FEC">
          <w:rPr>
            <w:rFonts w:ascii="Arial" w:eastAsia="Times New Roman" w:hAnsi="Arial" w:cs="Arial"/>
            <w:color w:val="0B0080"/>
            <w:sz w:val="21"/>
            <w:szCs w:val="21"/>
            <w:u w:val="single"/>
            <w:lang w:eastAsia="de-DE"/>
          </w:rPr>
          <w:t>Goddard Institute for Space Studies</w:t>
        </w:r>
      </w:hyperlink>
      <w:r w:rsidRPr="00965FEC">
        <w:rPr>
          <w:rFonts w:ascii="Arial" w:eastAsia="Times New Roman" w:hAnsi="Arial" w:cs="Arial"/>
          <w:color w:val="222222"/>
          <w:sz w:val="21"/>
          <w:szCs w:val="21"/>
          <w:lang w:eastAsia="de-DE"/>
        </w:rPr>
        <w:t> der </w:t>
      </w:r>
      <w:hyperlink r:id="rId121" w:tooltip="NASA" w:history="1">
        <w:r w:rsidRPr="00965FEC">
          <w:rPr>
            <w:rFonts w:ascii="Arial" w:eastAsia="Times New Roman" w:hAnsi="Arial" w:cs="Arial"/>
            <w:color w:val="0B0080"/>
            <w:sz w:val="21"/>
            <w:szCs w:val="21"/>
            <w:u w:val="single"/>
            <w:lang w:eastAsia="de-DE"/>
          </w:rPr>
          <w:t>NASA</w:t>
        </w:r>
      </w:hyperlink>
      <w:r w:rsidRPr="00965FEC">
        <w:rPr>
          <w:rFonts w:ascii="Arial" w:eastAsia="Times New Roman" w:hAnsi="Arial" w:cs="Arial"/>
          <w:color w:val="222222"/>
          <w:sz w:val="21"/>
          <w:szCs w:val="21"/>
          <w:lang w:eastAsia="de-DE"/>
        </w:rPr>
        <w:t>, plädieren ebenfalls für striktere Ziele und nennen eine Kohlendioxid-Konzentration von höchstens 350 ppm tolerabel.</w:t>
      </w:r>
      <w:hyperlink r:id="rId122" w:anchor="cite_note-22" w:history="1">
        <w:r w:rsidRPr="00965FEC">
          <w:rPr>
            <w:rFonts w:ascii="Arial" w:eastAsia="Times New Roman" w:hAnsi="Arial" w:cs="Arial"/>
            <w:color w:val="0B0080"/>
            <w:sz w:val="21"/>
            <w:szCs w:val="21"/>
            <w:u w:val="single"/>
            <w:vertAlign w:val="superscript"/>
            <w:lang w:eastAsia="de-DE"/>
          </w:rPr>
          <w:t>[22]</w:t>
        </w:r>
      </w:hyperlink>
      <w:r w:rsidRPr="00965FEC">
        <w:rPr>
          <w:rFonts w:ascii="Arial" w:eastAsia="Times New Roman" w:hAnsi="Arial" w:cs="Arial"/>
          <w:color w:val="222222"/>
          <w:sz w:val="21"/>
          <w:szCs w:val="21"/>
          <w:lang w:eastAsia="de-DE"/>
        </w:rPr>
        <w:t> Aktuell beträgt der Wert bereits 400 ppm.</w:t>
      </w:r>
      <w:hyperlink r:id="rId123" w:anchor="cite_note-23" w:history="1">
        <w:r w:rsidRPr="00965FEC">
          <w:rPr>
            <w:rFonts w:ascii="Arial" w:eastAsia="Times New Roman" w:hAnsi="Arial" w:cs="Arial"/>
            <w:color w:val="0B0080"/>
            <w:sz w:val="21"/>
            <w:szCs w:val="21"/>
            <w:u w:val="single"/>
            <w:vertAlign w:val="superscript"/>
            <w:lang w:eastAsia="de-DE"/>
          </w:rPr>
          <w:t>[23]</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Erreichbarkeit des Zwei-Grad-Ziels</w:t>
      </w:r>
      <w:r w:rsidRPr="00965FEC">
        <w:rPr>
          <w:rFonts w:ascii="Arial" w:eastAsia="Times New Roman" w:hAnsi="Arial" w:cs="Arial"/>
          <w:color w:val="54595D"/>
          <w:sz w:val="24"/>
          <w:szCs w:val="24"/>
          <w:lang w:eastAsia="de-DE"/>
        </w:rPr>
        <w:t>[</w:t>
      </w:r>
      <w:hyperlink r:id="rId124" w:tooltip="Abschnitt bearbeiten: Erreichbarkeit des Zwei-Grad-Ziels"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25" w:tooltip="Abschnitt bearbeiten: Erreichbarkeit des Zwei-Grad-Ziels"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95425"/>
            <wp:effectExtent l="0" t="0" r="0" b="9525"/>
            <wp:docPr id="8" name="Grafik 8" descr="https://upload.wikimedia.org/wikipedia/commons/thumb/7/71/Global_Warming_Predictions_German.png/220px-Global_Warming_Predictions_German.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1/Global_Warming_Predictions_German.png/220px-Global_Warming_Predictions_German.p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Einige Projektionen der Temperaturentwicklung bis 2100 zeigen, dass das Zwei-Grad-Ziel nur sehr schwer einzuhalten sein wird. Hierbei ist zu beachten, dass als Nulllinie das Jahr 2000 gewählt wurde. Dieses war bereits ca. 0,7 °C wärmer als das Niveau von 1880 bis 1920. Eine Erwärmung von +2 °C über dem Jahr 2000 entspricht also einer Erwärmung von 2,7 °C über dem vorindustriellen Niveau.</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kann nur eingehalten werden, wenn der Ausstoß von Treibhausgasen langfristig deutlich zurückgeht. Wie schnell und umfassend die Reduktion sein muss, ist abhängig von mehreren Variablen und kann nicht letztgültig entschieden werden.</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Klimatologische Unsicherheiten und Eintrittswahrscheinlichkeiten</w:t>
      </w:r>
      <w:r w:rsidRPr="00965FEC">
        <w:rPr>
          <w:rFonts w:ascii="Arial" w:eastAsia="Times New Roman" w:hAnsi="Arial" w:cs="Arial"/>
          <w:color w:val="54595D"/>
          <w:sz w:val="24"/>
          <w:szCs w:val="24"/>
          <w:lang w:eastAsia="de-DE"/>
        </w:rPr>
        <w:t>[</w:t>
      </w:r>
      <w:hyperlink r:id="rId128" w:tooltip="Abschnitt bearbeiten: Klimatologische Unsicherheiten und Eintrittswahrscheinlichkeit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29" w:tooltip="Abschnitt bearbeiten: Klimatologische Unsicherheiten und Eintrittswahrscheinlichkeit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 entscheidender Faktor bei der Frage danach, mit welchen Maßnahmen das Zwei-Grad-Ziel eingehalten werden kann, ist die gewählte Eintrittswahrscheinlichkeit bzw. die Risikobereitschaft, das Ziel gegebenenfalls zu überschreiten. Abhängig davon, ob man das Ziel mit einer Wahrscheinlichkeit von 10 %, 50 % oder 90 % erreichen will, ergeben sich gravierend unterschiedliche Anforderungen an den Klimaschutz.</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Hinzu kommen bestehende Unsicherheiten in der </w:t>
      </w:r>
      <w:hyperlink r:id="rId130" w:tooltip="Klimaforschung" w:history="1">
        <w:r w:rsidRPr="00965FEC">
          <w:rPr>
            <w:rFonts w:ascii="Arial" w:eastAsia="Times New Roman" w:hAnsi="Arial" w:cs="Arial"/>
            <w:color w:val="0B0080"/>
            <w:sz w:val="21"/>
            <w:szCs w:val="21"/>
            <w:u w:val="single"/>
            <w:lang w:eastAsia="de-DE"/>
          </w:rPr>
          <w:t>Klimaforschung</w:t>
        </w:r>
      </w:hyperlink>
      <w:r w:rsidRPr="00965FEC">
        <w:rPr>
          <w:rFonts w:ascii="Arial" w:eastAsia="Times New Roman" w:hAnsi="Arial" w:cs="Arial"/>
          <w:color w:val="222222"/>
          <w:sz w:val="21"/>
          <w:szCs w:val="21"/>
          <w:lang w:eastAsia="de-DE"/>
        </w:rPr>
        <w:t>, allen voran die Frage nach der </w:t>
      </w:r>
      <w:hyperlink r:id="rId131" w:tooltip="Klimasensitivität" w:history="1">
        <w:r w:rsidRPr="00965FEC">
          <w:rPr>
            <w:rFonts w:ascii="Arial" w:eastAsia="Times New Roman" w:hAnsi="Arial" w:cs="Arial"/>
            <w:color w:val="0B0080"/>
            <w:sz w:val="21"/>
            <w:szCs w:val="21"/>
            <w:u w:val="single"/>
            <w:lang w:eastAsia="de-DE"/>
          </w:rPr>
          <w:t>Klimasensitivität</w:t>
        </w:r>
      </w:hyperlink>
      <w:r w:rsidRPr="00965FEC">
        <w:rPr>
          <w:rFonts w:ascii="Arial" w:eastAsia="Times New Roman" w:hAnsi="Arial" w:cs="Arial"/>
          <w:color w:val="222222"/>
          <w:sz w:val="21"/>
          <w:szCs w:val="21"/>
          <w:lang w:eastAsia="de-DE"/>
        </w:rPr>
        <w:t>. Diese beschreibt die mit einer bestimmten Treibhausgas-Konzentration letztlich einhergehende Erwärmung. Gegenwärtig geht die Klimaforschung davon aus, dass eine Verdoppelung der Konzentration des in diesem Zusammenhang wichtigsten Treibhausgases, </w:t>
      </w:r>
      <w:hyperlink r:id="rId132" w:tooltip="Kohlenstoffdioxid" w:history="1">
        <w:r w:rsidRPr="00965FEC">
          <w:rPr>
            <w:rFonts w:ascii="Arial" w:eastAsia="Times New Roman" w:hAnsi="Arial" w:cs="Arial"/>
            <w:color w:val="0B0080"/>
            <w:sz w:val="21"/>
            <w:szCs w:val="21"/>
            <w:u w:val="single"/>
            <w:lang w:eastAsia="de-DE"/>
          </w:rPr>
          <w:t>Kohlenstoffdioxid</w:t>
        </w:r>
      </w:hyperlink>
      <w:r w:rsidRPr="00965FEC">
        <w:rPr>
          <w:rFonts w:ascii="Arial" w:eastAsia="Times New Roman" w:hAnsi="Arial" w:cs="Arial"/>
          <w:color w:val="222222"/>
          <w:sz w:val="21"/>
          <w:szCs w:val="21"/>
          <w:lang w:eastAsia="de-DE"/>
        </w:rPr>
        <w:t>, bezogen auf das vorindustrielle Niveau von 280 ppm, eine Erwärmung um 2 bis 4,5 °C bewirken würde.</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Gemeinsam führt dies zu stark unterschiedlichen Zielwerten für die zulässige Konzentration von </w:t>
      </w:r>
      <w:hyperlink r:id="rId133"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die von 330 ppm bis zu 700 ppm reichen.</w:t>
      </w:r>
      <w:hyperlink r:id="rId134" w:anchor="cite_note-24" w:history="1">
        <w:r w:rsidRPr="00965FEC">
          <w:rPr>
            <w:rFonts w:ascii="Arial" w:eastAsia="Times New Roman" w:hAnsi="Arial" w:cs="Arial"/>
            <w:color w:val="0B0080"/>
            <w:sz w:val="21"/>
            <w:szCs w:val="21"/>
            <w:u w:val="single"/>
            <w:vertAlign w:val="superscript"/>
            <w:lang w:eastAsia="de-DE"/>
          </w:rPr>
          <w:t>[24]</w:t>
        </w:r>
      </w:hyperlink>
      <w:r w:rsidRPr="00965FEC">
        <w:rPr>
          <w:rFonts w:ascii="Arial" w:eastAsia="Times New Roman" w:hAnsi="Arial" w:cs="Arial"/>
          <w:color w:val="222222"/>
          <w:sz w:val="21"/>
          <w:szCs w:val="21"/>
          <w:lang w:eastAsia="de-DE"/>
        </w:rPr>
        <w:t> Unter anderem aufgrund dieser Bandbreite ist das Zwei-Grad-Ziel als normativ vielleicht gerechtfertigte, technisch aber wenig brauchbare Vorgabe kritisiert worden.</w:t>
      </w:r>
      <w:hyperlink r:id="rId135" w:anchor="cite_note-Geden_2012-11" w:history="1">
        <w:r w:rsidRPr="00965FEC">
          <w:rPr>
            <w:rFonts w:ascii="Arial" w:eastAsia="Times New Roman" w:hAnsi="Arial" w:cs="Arial"/>
            <w:color w:val="0B0080"/>
            <w:sz w:val="21"/>
            <w:szCs w:val="21"/>
            <w:u w:val="single"/>
            <w:vertAlign w:val="superscript"/>
            <w:lang w:eastAsia="de-DE"/>
          </w:rPr>
          <w:t>[11]</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Höhe der notwendigen Reduktionen</w:t>
      </w:r>
      <w:r w:rsidRPr="00965FEC">
        <w:rPr>
          <w:rFonts w:ascii="Arial" w:eastAsia="Times New Roman" w:hAnsi="Arial" w:cs="Arial"/>
          <w:color w:val="54595D"/>
          <w:sz w:val="24"/>
          <w:szCs w:val="24"/>
          <w:lang w:eastAsia="de-DE"/>
        </w:rPr>
        <w:t>[</w:t>
      </w:r>
      <w:hyperlink r:id="rId136" w:tooltip="Abschnitt bearbeiten: Höhe der notwendigen Reduktion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37" w:tooltip="Abschnitt bearbeiten: Höhe der notwendigen Reduktion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lastRenderedPageBreak/>
        <w:drawing>
          <wp:inline distT="0" distB="0" distL="0" distR="0">
            <wp:extent cx="2857500" cy="2019300"/>
            <wp:effectExtent l="0" t="0" r="0" b="0"/>
            <wp:docPr id="7" name="Grafik 7" descr="https://upload.wikimedia.org/wikipedia/commons/thumb/e/ea/Kohlenstoffblase_-_CarbonBubble.svg/300px-Kohlenstoffblase_-_CarbonBubble.svg.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a/Kohlenstoffblase_-_CarbonBubble.svg/300px-Kohlenstoffblase_-_CarbonBubble.svg.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Wenn das Zwei-Grad-Ziel erreicht werden soll, könnte es zum Platzen der </w:t>
      </w:r>
      <w:hyperlink r:id="rId140" w:tooltip="Kohlenstoffblase" w:history="1">
        <w:r w:rsidRPr="00965FEC">
          <w:rPr>
            <w:rFonts w:ascii="Arial" w:eastAsia="Times New Roman" w:hAnsi="Arial" w:cs="Arial"/>
            <w:color w:val="0B0080"/>
            <w:sz w:val="19"/>
            <w:szCs w:val="19"/>
            <w:u w:val="single"/>
            <w:lang w:eastAsia="de-DE"/>
          </w:rPr>
          <w:t>Kohlenstoffblase</w:t>
        </w:r>
      </w:hyperlink>
      <w:r w:rsidRPr="00965FEC">
        <w:rPr>
          <w:rFonts w:ascii="Arial" w:eastAsia="Times New Roman" w:hAnsi="Arial" w:cs="Arial"/>
          <w:color w:val="222222"/>
          <w:sz w:val="19"/>
          <w:szCs w:val="19"/>
          <w:lang w:eastAsia="de-DE"/>
        </w:rPr>
        <w:t> an den internationalen Finanzmärkten kommen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Um das Zwei-Grad-Ziel mit einer Wahrscheinlichkeit von 50 % einzuhalten, hätte das </w:t>
      </w:r>
      <w:hyperlink r:id="rId141" w:tooltip="Kohlendioxidäquivalent" w:history="1">
        <w:r w:rsidRPr="00965FEC">
          <w:rPr>
            <w:rFonts w:ascii="Arial" w:eastAsia="Times New Roman" w:hAnsi="Arial" w:cs="Arial"/>
            <w:color w:val="0B0080"/>
            <w:sz w:val="21"/>
            <w:szCs w:val="21"/>
            <w:u w:val="single"/>
            <w:lang w:eastAsia="de-DE"/>
          </w:rPr>
          <w:t>Kohlendioxidäquivalent</w:t>
        </w:r>
      </w:hyperlink>
      <w:r w:rsidRPr="00965FEC">
        <w:rPr>
          <w:rFonts w:ascii="Arial" w:eastAsia="Times New Roman" w:hAnsi="Arial" w:cs="Arial"/>
          <w:color w:val="222222"/>
          <w:sz w:val="21"/>
          <w:szCs w:val="21"/>
          <w:lang w:eastAsia="de-DE"/>
        </w:rPr>
        <w:t> der Konzentration der wichtigsten Treibhausgase nicht über 450 ppm steigen dürfen. Um es mit einer Wahrscheinlichkeit von 70 % einzuhalten, hätte diese Konzentration nicht über 400 ppm steigen dürfen. Sie lag im Jahr 2015 bei 485ppm.</w:t>
      </w:r>
      <w:hyperlink r:id="rId142" w:anchor="cite_note-25" w:history="1">
        <w:r w:rsidRPr="00965FEC">
          <w:rPr>
            <w:rFonts w:ascii="Arial" w:eastAsia="Times New Roman" w:hAnsi="Arial" w:cs="Arial"/>
            <w:color w:val="0B0080"/>
            <w:sz w:val="21"/>
            <w:szCs w:val="21"/>
            <w:u w:val="single"/>
            <w:vertAlign w:val="superscript"/>
            <w:lang w:eastAsia="de-DE"/>
          </w:rPr>
          <w:t>[25]</w:t>
        </w:r>
      </w:hyperlink>
      <w:r w:rsidRPr="00965FEC">
        <w:rPr>
          <w:rFonts w:ascii="Arial" w:eastAsia="Times New Roman" w:hAnsi="Arial" w:cs="Arial"/>
          <w:color w:val="222222"/>
          <w:sz w:val="21"/>
          <w:szCs w:val="21"/>
          <w:lang w:eastAsia="de-DE"/>
        </w:rPr>
        <w:t> Nach Angaben des </w:t>
      </w:r>
      <w:hyperlink r:id="rId143" w:tooltip="Umweltprogramm der Vereinten Nationen" w:history="1">
        <w:r w:rsidRPr="00965FEC">
          <w:rPr>
            <w:rFonts w:ascii="Arial" w:eastAsia="Times New Roman" w:hAnsi="Arial" w:cs="Arial"/>
            <w:color w:val="0B0080"/>
            <w:sz w:val="21"/>
            <w:szCs w:val="21"/>
            <w:u w:val="single"/>
            <w:lang w:eastAsia="de-DE"/>
          </w:rPr>
          <w:t>Umweltprogramms der Vereinten Nationen</w:t>
        </w:r>
      </w:hyperlink>
      <w:r w:rsidRPr="00965FEC">
        <w:rPr>
          <w:rFonts w:ascii="Arial" w:eastAsia="Times New Roman" w:hAnsi="Arial" w:cs="Arial"/>
          <w:color w:val="222222"/>
          <w:sz w:val="21"/>
          <w:szCs w:val="21"/>
          <w:lang w:eastAsia="de-DE"/>
        </w:rPr>
        <w:t> (UNEP) würde die Wahrscheinlichkeit bei über 50 % liegen, das Zwei-Grad-Ziel einzuhalten, wenn:</w:t>
      </w:r>
      <w:hyperlink r:id="rId144" w:anchor="cite_note-26" w:history="1">
        <w:r w:rsidRPr="00965FEC">
          <w:rPr>
            <w:rFonts w:ascii="Arial" w:eastAsia="Times New Roman" w:hAnsi="Arial" w:cs="Arial"/>
            <w:color w:val="0B0080"/>
            <w:sz w:val="21"/>
            <w:szCs w:val="21"/>
            <w:u w:val="single"/>
            <w:vertAlign w:val="superscript"/>
            <w:lang w:eastAsia="de-DE"/>
          </w:rPr>
          <w:t>[26]</w:t>
        </w:r>
      </w:hyperlink>
    </w:p>
    <w:p w:rsidR="00965FEC" w:rsidRPr="00965FEC" w:rsidRDefault="00965FEC" w:rsidP="00965FEC">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beginnen, zwischen 2015 und 2021 zu sinken.</w:t>
      </w:r>
    </w:p>
    <w:p w:rsidR="00965FEC" w:rsidRPr="00965FEC" w:rsidRDefault="00965FEC" w:rsidP="00965FEC">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im Jahr 2020 zwischen 40 und 48,3 Mrd. Tonnen liegen.</w:t>
      </w:r>
    </w:p>
    <w:p w:rsidR="00965FEC" w:rsidRPr="00965FEC" w:rsidRDefault="00965FEC" w:rsidP="00965FEC">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bis 2050 die globalen Emissionen um 48 % bis 72 % im Vergleich zum Jahr 2000 sinken bzw. um mindestens 90 % im Vergleich zu 2005 reduziert werden.</w:t>
      </w:r>
      <w:hyperlink r:id="rId145" w:anchor="cite_note-27" w:history="1">
        <w:r w:rsidRPr="00965FEC">
          <w:rPr>
            <w:rFonts w:ascii="Arial" w:eastAsia="Times New Roman" w:hAnsi="Arial" w:cs="Arial"/>
            <w:color w:val="0B0080"/>
            <w:sz w:val="21"/>
            <w:szCs w:val="21"/>
            <w:u w:val="single"/>
            <w:vertAlign w:val="superscript"/>
            <w:lang w:eastAsia="de-DE"/>
          </w:rPr>
          <w:t>[27]</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Kohlenstoff, der aus der Nutzung fossiler Brennstoffe stammt, aus den Reservoirs Luft, Wasser, Boden und Pflanzenwelt nur durch die sehr langsam wirkende Verwitterung von Gestein auf natürliche Weise wieder aus den genannten Kompartimenten verschwindet, hängt der menschengemachte Klimawandel letztlich von der Gesamtmenge an zusätzlich erzeugtem Kohlenstoffdioxid ab. Aktuell werden jährlich etwa 36 Milliarden Tonnen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emittiert. Die Verbrennung aller bekannten Reserven an fossilen Rohstoffen (heute technisch und ökonomisch förderbar) würde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in Höhe von ca. 2.800 Milliarden Tonnen verursachen. Um das Zwei-Grad-Ziel mit einer Wahrscheinlichkeit von 75 % einzuhalten, dürften die Emissionen im Zeitraum von 2000 bis 2050 nicht über 1.000 Mrd. Tonnen steigen. Da allein von 2000 bis 2006 bereits 234 Mrd. Tonnen emittiert wurden, liegt das verbleibende </w:t>
      </w:r>
      <w:hyperlink r:id="rId146" w:tooltip="CO2-Budget" w:history="1">
        <w:r w:rsidRPr="00965FEC">
          <w:rPr>
            <w:rFonts w:ascii="Arial" w:eastAsia="Times New Roman" w:hAnsi="Arial" w:cs="Arial"/>
            <w:color w:val="0B0080"/>
            <w:sz w:val="21"/>
            <w:szCs w:val="21"/>
            <w:u w:val="single"/>
            <w:lang w:eastAsia="de-DE"/>
          </w:rPr>
          <w:t>Emissionsbudget</w:t>
        </w:r>
      </w:hyperlink>
      <w:r w:rsidRPr="00965FEC">
        <w:rPr>
          <w:rFonts w:ascii="Arial" w:eastAsia="Times New Roman" w:hAnsi="Arial" w:cs="Arial"/>
          <w:color w:val="222222"/>
          <w:sz w:val="21"/>
          <w:szCs w:val="21"/>
          <w:lang w:eastAsia="de-DE"/>
        </w:rPr>
        <w:t> bereits unter 766 Mrd. Tonnen. Bei gleichbleibend hohen Emissionen wäre das vorhandene Budget im Jahr 2027 ausgeschöpft. Soll das Risiko einer über 2 °C hinausgehenden Erwärmung bei nur 20 % liegen, träte dieser Fall bereits drei Jahre früher ein; ist man bereit, das Risiko auf 50 % anzuheben, würde das Budget bis zum Jahr 2039 reichen.</w:t>
      </w:r>
      <w:hyperlink r:id="rId147" w:anchor="cite_note-28" w:history="1">
        <w:r w:rsidRPr="00965FEC">
          <w:rPr>
            <w:rFonts w:ascii="Arial" w:eastAsia="Times New Roman" w:hAnsi="Arial" w:cs="Arial"/>
            <w:color w:val="0B0080"/>
            <w:sz w:val="21"/>
            <w:szCs w:val="21"/>
            <w:u w:val="single"/>
            <w:vertAlign w:val="superscript"/>
            <w:lang w:eastAsia="de-DE"/>
          </w:rPr>
          <w:t>[28]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Wissenschaftliche Beirat der Bundesregierung Globale Umweltveränderungen hat errechnet, dass eine unverzügliche Trendwende bei den Treibhausgas-Emissionen herbeigeführt werden muss, soll die Erderwärmung tatsächlich auf 2 °C begrenzbar bleiben.</w:t>
      </w:r>
    </w:p>
    <w:p w:rsidR="00965FEC" w:rsidRPr="00965FEC" w:rsidRDefault="00965FEC" w:rsidP="00965FEC">
      <w:pPr>
        <w:shd w:val="clear" w:color="auto" w:fill="FFFFFF"/>
        <w:spacing w:after="24" w:line="240" w:lineRule="auto"/>
        <w:ind w:left="3360"/>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xml:space="preserve">„Schon eine leicht verzögerte Trendwende im Jahr 2015 würde jährliche globale Emissionsminderungen von bis zu 5 % (bezogen auf 2008) erfordern […]. Die Welt müsste dann pro Jahr Reduktionsleistungen in einer Größenordnung erbringen, für die im Kyoto-Protokoll für die Industriestaaten über zwei Jahrzehnte vorgesehen sind. Eine Verzögerung der Trendumkehr bis 2020 könnte kaum mehr realisierbare globale Minderungsraten von bis zu 9 % pro Jahr erfordern. Es ist daher notwendig, die beobachtete weltweite </w:t>
      </w:r>
      <w:r w:rsidRPr="00965FEC">
        <w:rPr>
          <w:rFonts w:ascii="Arial" w:eastAsia="Times New Roman" w:hAnsi="Arial" w:cs="Arial"/>
          <w:color w:val="222222"/>
          <w:sz w:val="21"/>
          <w:szCs w:val="21"/>
          <w:lang w:eastAsia="de-DE"/>
        </w:rPr>
        <w:lastRenderedPageBreak/>
        <w:t>Steigerung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möglichst umgehend zu stoppen und zu global sinkenden Emissionen überzugehen.“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Modellrechnung erläutert IPCC-Autor </w:t>
      </w:r>
      <w:hyperlink r:id="rId148" w:tooltip="Thomas Stocker" w:history="1">
        <w:r w:rsidRPr="00965FEC">
          <w:rPr>
            <w:rFonts w:ascii="Arial" w:eastAsia="Times New Roman" w:hAnsi="Arial" w:cs="Arial"/>
            <w:color w:val="0B0080"/>
            <w:sz w:val="21"/>
            <w:szCs w:val="21"/>
            <w:u w:val="single"/>
            <w:lang w:eastAsia="de-DE"/>
          </w:rPr>
          <w:t>Thomas Stocker</w:t>
        </w:r>
      </w:hyperlink>
      <w:r w:rsidRPr="00965FEC">
        <w:rPr>
          <w:rFonts w:ascii="Arial" w:eastAsia="Times New Roman" w:hAnsi="Arial" w:cs="Arial"/>
          <w:color w:val="222222"/>
          <w:sz w:val="21"/>
          <w:szCs w:val="21"/>
          <w:lang w:eastAsia="de-DE"/>
        </w:rPr>
        <w:t> von der </w:t>
      </w:r>
      <w:hyperlink r:id="rId149" w:tooltip="Universität Bern" w:history="1">
        <w:r w:rsidRPr="00965FEC">
          <w:rPr>
            <w:rFonts w:ascii="Arial" w:eastAsia="Times New Roman" w:hAnsi="Arial" w:cs="Arial"/>
            <w:color w:val="0B0080"/>
            <w:sz w:val="21"/>
            <w:szCs w:val="21"/>
            <w:u w:val="single"/>
            <w:lang w:eastAsia="de-DE"/>
          </w:rPr>
          <w:t>Universität Bern</w:t>
        </w:r>
      </w:hyperlink>
      <w:r w:rsidRPr="00965FEC">
        <w:rPr>
          <w:rFonts w:ascii="Arial" w:eastAsia="Times New Roman" w:hAnsi="Arial" w:cs="Arial"/>
          <w:color w:val="222222"/>
          <w:sz w:val="21"/>
          <w:szCs w:val="21"/>
          <w:lang w:eastAsia="de-DE"/>
        </w:rPr>
        <w:t> die Situation. Hierbei nimmt er an, dass die globalen Treibhausgasemissionen bis zu einem bestimmten Datum weiter ansteigen, um dann um einen konstanten Prozentsatz von etwa 3 % pro Jahr zu sinken. Es zeigt sich Folgendes: Wird der Zeitpunkt, an dem die Emissionen zu sinken beginnen, um ein Jahrzehnt verzögert, so führt diese Verzögerung schlussendlich zu einer Erwärmung, die beim Drei- bis Achtfachen der in diesem Zeitraum beobachteten globalen Erwärmung liegt. Während sich die Erde gegenwärtig also um ca. 0,1 °C pro Jahrzehnt erwärmt, führt eine Verzögerung des Beginns tiefgreifender Klimaschutzmaßnahmen im selben Zeitraum aber zu einer Erhöhung der letztendlich erreichten Erwärmung um etwa 0,5 °C.</w:t>
      </w:r>
      <w:hyperlink r:id="rId150" w:anchor="cite_note-29" w:history="1">
        <w:r w:rsidRPr="00965FEC">
          <w:rPr>
            <w:rFonts w:ascii="Arial" w:eastAsia="Times New Roman" w:hAnsi="Arial" w:cs="Arial"/>
            <w:color w:val="0B0080"/>
            <w:sz w:val="21"/>
            <w:szCs w:val="21"/>
            <w:u w:val="single"/>
            <w:vertAlign w:val="superscript"/>
            <w:lang w:eastAsia="de-DE"/>
          </w:rPr>
          <w:t>[29]</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weiteren Studie von </w:t>
      </w:r>
      <w:hyperlink r:id="rId151" w:tooltip="Valentin Crastan" w:history="1">
        <w:r w:rsidRPr="00965FEC">
          <w:rPr>
            <w:rFonts w:ascii="Arial" w:eastAsia="Times New Roman" w:hAnsi="Arial" w:cs="Arial"/>
            <w:color w:val="0B0080"/>
            <w:sz w:val="21"/>
            <w:szCs w:val="21"/>
            <w:u w:val="single"/>
            <w:lang w:eastAsia="de-DE"/>
          </w:rPr>
          <w:t>Valentin Crastan</w:t>
        </w:r>
      </w:hyperlink>
      <w:r w:rsidRPr="00965FEC">
        <w:rPr>
          <w:rFonts w:ascii="Arial" w:eastAsia="Times New Roman" w:hAnsi="Arial" w:cs="Arial"/>
          <w:color w:val="222222"/>
          <w:sz w:val="21"/>
          <w:szCs w:val="21"/>
          <w:lang w:eastAsia="de-DE"/>
        </w:rPr>
        <w:t> wird zur Einhaltung der Zwei-Grad-Grenze eine Stabilisierung und leichte Verminderung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aus fossilen Brenn- und Treibstoffen bis 2030 auf 28 bis 32 Gt/a gefordert und deren Reduktion bis 2050 auf 16 Gt. Die dazu notwendige und angemessene Verteilung auf die Weltregionen und alle G-20-Länder wird aufgrund ihrer wirtschaftlichen Leistungsfähigkeit versuchsweise festgelegt, bei Berücksichtigung der BIP-Voraussagen von Weltbank und IMF.</w:t>
      </w:r>
      <w:hyperlink r:id="rId152" w:anchor="cite_note-30" w:history="1">
        <w:r w:rsidRPr="00965FEC">
          <w:rPr>
            <w:rFonts w:ascii="Arial" w:eastAsia="Times New Roman" w:hAnsi="Arial" w:cs="Arial"/>
            <w:color w:val="0B0080"/>
            <w:sz w:val="21"/>
            <w:szCs w:val="21"/>
            <w:u w:val="single"/>
            <w:vertAlign w:val="superscript"/>
            <w:lang w:eastAsia="de-DE"/>
          </w:rPr>
          <w:t>[30]</w:t>
        </w:r>
      </w:hyperlink>
      <w:r w:rsidRPr="00965FEC">
        <w:rPr>
          <w:rFonts w:ascii="Arial" w:eastAsia="Times New Roman" w:hAnsi="Arial" w:cs="Arial"/>
          <w:color w:val="222222"/>
          <w:sz w:val="21"/>
          <w:szCs w:val="21"/>
          <w:lang w:eastAsia="de-DE"/>
        </w:rPr>
        <w:t> Die Studie wurde 2016 aktualisiert.</w:t>
      </w:r>
      <w:hyperlink r:id="rId153" w:anchor="cite_note-31" w:history="1">
        <w:r w:rsidRPr="00965FEC">
          <w:rPr>
            <w:rFonts w:ascii="Arial" w:eastAsia="Times New Roman" w:hAnsi="Arial" w:cs="Arial"/>
            <w:color w:val="0B0080"/>
            <w:sz w:val="21"/>
            <w:szCs w:val="21"/>
            <w:u w:val="single"/>
            <w:vertAlign w:val="superscript"/>
            <w:lang w:eastAsia="de-DE"/>
          </w:rPr>
          <w:t>[31]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Erreichen des Zwei-Grad-Ziels gilt zunehmend als schwierig oder nur mit sehr großen Kraftanstrengungen zu erreichen. Die meisten Modelle gehen heute davon aus, dass nach 2050 </w:t>
      </w:r>
      <w:hyperlink r:id="rId154" w:tooltip="Bioenergie mit CO2-Abscheidung und -Speicherung" w:history="1">
        <w:r w:rsidRPr="00965FEC">
          <w:rPr>
            <w:rFonts w:ascii="Arial" w:eastAsia="Times New Roman" w:hAnsi="Arial" w:cs="Arial"/>
            <w:color w:val="0B0080"/>
            <w:sz w:val="21"/>
            <w:szCs w:val="21"/>
            <w:u w:val="single"/>
            <w:lang w:eastAsia="de-DE"/>
          </w:rPr>
          <w:t>Bioenergie mit CO</w:t>
        </w:r>
        <w:r w:rsidRPr="00965FEC">
          <w:rPr>
            <w:rFonts w:ascii="Arial" w:eastAsia="Times New Roman" w:hAnsi="Arial" w:cs="Arial"/>
            <w:color w:val="0B0080"/>
            <w:sz w:val="21"/>
            <w:szCs w:val="21"/>
            <w:u w:val="single"/>
            <w:vertAlign w:val="subscript"/>
            <w:lang w:eastAsia="de-DE"/>
          </w:rPr>
          <w:t>2</w:t>
        </w:r>
        <w:r w:rsidRPr="00965FEC">
          <w:rPr>
            <w:rFonts w:ascii="Arial" w:eastAsia="Times New Roman" w:hAnsi="Arial" w:cs="Arial"/>
            <w:color w:val="0B0080"/>
            <w:sz w:val="21"/>
            <w:szCs w:val="21"/>
            <w:u w:val="single"/>
            <w:lang w:eastAsia="de-DE"/>
          </w:rPr>
          <w:t>-Abscheidung und -Speicherung</w:t>
        </w:r>
      </w:hyperlink>
      <w:r w:rsidRPr="00965FEC">
        <w:rPr>
          <w:rFonts w:ascii="Arial" w:eastAsia="Times New Roman" w:hAnsi="Arial" w:cs="Arial"/>
          <w:color w:val="222222"/>
          <w:sz w:val="21"/>
          <w:szCs w:val="21"/>
          <w:lang w:eastAsia="de-DE"/>
        </w:rPr>
        <w:t> (BECCS) zum Einsatz kommen muss, mit der durch die Verbrennung von </w:t>
      </w:r>
      <w:hyperlink r:id="rId155" w:tooltip="Biomasse" w:history="1">
        <w:r w:rsidRPr="00965FEC">
          <w:rPr>
            <w:rFonts w:ascii="Arial" w:eastAsia="Times New Roman" w:hAnsi="Arial" w:cs="Arial"/>
            <w:color w:val="0B0080"/>
            <w:sz w:val="21"/>
            <w:szCs w:val="21"/>
            <w:u w:val="single"/>
            <w:lang w:eastAsia="de-DE"/>
          </w:rPr>
          <w:t>Biomasse</w:t>
        </w:r>
      </w:hyperlink>
      <w:r w:rsidRPr="00965FEC">
        <w:rPr>
          <w:rFonts w:ascii="Arial" w:eastAsia="Times New Roman" w:hAnsi="Arial" w:cs="Arial"/>
          <w:color w:val="222222"/>
          <w:sz w:val="21"/>
          <w:szCs w:val="21"/>
          <w:lang w:eastAsia="de-DE"/>
        </w:rPr>
        <w:t> aktiv Kohlenstoffdioxid aus der Atmosphäre gefiltert, mit </w:t>
      </w:r>
      <w:hyperlink r:id="rId156" w:tooltip="CO2-Abscheidung und -Speicherung" w:history="1">
        <w:r w:rsidRPr="00965FEC">
          <w:rPr>
            <w:rFonts w:ascii="Arial" w:eastAsia="Times New Roman" w:hAnsi="Arial" w:cs="Arial"/>
            <w:color w:val="0B0080"/>
            <w:sz w:val="21"/>
            <w:szCs w:val="21"/>
            <w:u w:val="single"/>
            <w:lang w:eastAsia="de-DE"/>
          </w:rPr>
          <w:t>CCS-Technik</w:t>
        </w:r>
      </w:hyperlink>
      <w:r w:rsidRPr="00965FEC">
        <w:rPr>
          <w:rFonts w:ascii="Arial" w:eastAsia="Times New Roman" w:hAnsi="Arial" w:cs="Arial"/>
          <w:color w:val="222222"/>
          <w:sz w:val="21"/>
          <w:szCs w:val="21"/>
          <w:lang w:eastAsia="de-DE"/>
        </w:rPr>
        <w:t> abgeschieden und anschließend im Boden verpresst wird. Ob solche Maßnahmen politisch wie technisch umsetzbar sind, ist umstritten.</w:t>
      </w:r>
      <w:hyperlink r:id="rId157" w:anchor="cite_note-32" w:history="1">
        <w:r w:rsidRPr="00965FEC">
          <w:rPr>
            <w:rFonts w:ascii="Arial" w:eastAsia="Times New Roman" w:hAnsi="Arial" w:cs="Arial"/>
            <w:color w:val="0B0080"/>
            <w:sz w:val="21"/>
            <w:szCs w:val="21"/>
            <w:u w:val="single"/>
            <w:vertAlign w:val="superscript"/>
            <w:lang w:eastAsia="de-DE"/>
          </w:rPr>
          <w:t>[32]</w:t>
        </w:r>
      </w:hyperlink>
    </w:p>
    <w:p w:rsidR="00965FEC" w:rsidRPr="00965FEC" w:rsidRDefault="00965FEC" w:rsidP="00965FEC">
      <w:pPr>
        <w:shd w:val="clear" w:color="auto" w:fill="FFFFFF"/>
        <w:spacing w:before="72" w:after="0" w:line="240" w:lineRule="auto"/>
        <w:ind w:left="3024"/>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Situation 2011</w:t>
      </w:r>
      <w:r w:rsidRPr="00965FEC">
        <w:rPr>
          <w:rFonts w:ascii="Arial" w:eastAsia="Times New Roman" w:hAnsi="Arial" w:cs="Arial"/>
          <w:color w:val="54595D"/>
          <w:sz w:val="24"/>
          <w:szCs w:val="24"/>
          <w:lang w:eastAsia="de-DE"/>
        </w:rPr>
        <w:t>[</w:t>
      </w:r>
      <w:hyperlink r:id="rId158" w:tooltip="Abschnitt bearbeiten: Situation 2011"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59" w:tooltip="Abschnitt bearbeiten: Situation 2011"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Staats- und Regierungschefs der Europäischen Union haben sich 2007 auf das Ziel verständigt, den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bis zum Jahr 2020 um mindestens 20 % im Vergleich zu 1990 zu verringern.</w:t>
      </w:r>
      <w:hyperlink r:id="rId160" w:anchor="cite_note-33" w:history="1">
        <w:r w:rsidRPr="00965FEC">
          <w:rPr>
            <w:rFonts w:ascii="Arial" w:eastAsia="Times New Roman" w:hAnsi="Arial" w:cs="Arial"/>
            <w:color w:val="0B0080"/>
            <w:sz w:val="21"/>
            <w:szCs w:val="21"/>
            <w:u w:val="single"/>
            <w:vertAlign w:val="superscript"/>
            <w:lang w:eastAsia="de-DE"/>
          </w:rPr>
          <w:t>[33]</w:t>
        </w:r>
      </w:hyperlink>
      <w:r w:rsidRPr="00965FEC">
        <w:rPr>
          <w:rFonts w:ascii="Arial" w:eastAsia="Times New Roman" w:hAnsi="Arial" w:cs="Arial"/>
          <w:color w:val="222222"/>
          <w:sz w:val="21"/>
          <w:szCs w:val="21"/>
          <w:lang w:eastAsia="de-DE"/>
        </w:rPr>
        <w:t> Das Ziel ist in Anbetracht der bereits erreichten Treibhausgaseinsparungen um 17 % von 1990 bis 2009 wenig ambitioniert, so dass die EU-Mitglieder bereits länger darüber diskutieren, ob die Zielmarke nicht auf 30 % angehoben werden sollte.</w:t>
      </w:r>
      <w:hyperlink r:id="rId161" w:anchor="cite_note-34" w:history="1">
        <w:r w:rsidRPr="00965FEC">
          <w:rPr>
            <w:rFonts w:ascii="Arial" w:eastAsia="Times New Roman" w:hAnsi="Arial" w:cs="Arial"/>
            <w:color w:val="0B0080"/>
            <w:sz w:val="21"/>
            <w:szCs w:val="21"/>
            <w:u w:val="single"/>
            <w:vertAlign w:val="superscript"/>
            <w:lang w:eastAsia="de-DE"/>
          </w:rPr>
          <w:t>[34]</w:t>
        </w:r>
      </w:hyperlink>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00175"/>
            <wp:effectExtent l="0" t="0" r="0" b="9525"/>
            <wp:docPr id="6" name="Grafik 6" descr="https://upload.wikimedia.org/wikipedia/commons/thumb/b/bb/Major_greenhouse_gas_trends.png/220px-Major_greenhouse_gas_trends.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b/Major_greenhouse_gas_trends.png/220px-Major_greenhouse_gas_trends.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lastRenderedPageBreak/>
        <w:t>Die atmosphärische Konzentration mehrerer Treibhausgase steigt weiterhin deutlich an. Die damit offensichtlich werdenden unzureichenden Klimaschutzbemühungen machen es schwer bis unmöglich, das Zwei-Grad-Ziel noch einzuhalten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die im Rahmen des </w:t>
      </w:r>
      <w:hyperlink r:id="rId164"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von 2009 eingereichten freiwilligen Reduktionsverpflichtungen der Staaten genügen bei weitem nicht. Die bis Anfang 2011 eingegangenen nationalen Klimaschutzziele würden selbst bei einer vollständigen Umsetzung zu einer Erwärmung um 3,2 °C führen (Bandbreite der Schätzungen 2,6 °C bis 4,0 °C).</w:t>
      </w:r>
      <w:hyperlink r:id="rId165"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Daran änderte auch die </w:t>
      </w:r>
      <w:hyperlink r:id="rId166"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wenig. Die weltweiten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im Jahr 2020 werden auf über 56 Mrd. Tonnen geschätzt. Um das Zwei-Grad-Ziel einhalten zu können, dürften stattdessen aber höchstens 40–44 Mrd. Tonnen ausgestoßen werden. Die Einsparungen bis 2020 müssten demnach bei 12–16 Mrd. Tonnen liegen. Selbst die ambitionierteren Einsparziele unter dem Copenhagen Accord kommen zusammen nur auf 8 bis 12 Mrd. Tonnen weniger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w:t>
      </w:r>
      <w:hyperlink r:id="rId167"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Anderen Quellen zufolge wird der bereits emittierte Kohlenstoff zu einer Erwärmung von 2,4 Grad führen.</w:t>
      </w:r>
      <w:hyperlink r:id="rId168" w:anchor="cite_note-DOI10.1073/pnas.0803838105-36" w:history="1">
        <w:r w:rsidRPr="00965FEC">
          <w:rPr>
            <w:rFonts w:ascii="Arial" w:eastAsia="Times New Roman" w:hAnsi="Arial" w:cs="Arial"/>
            <w:color w:val="0B0080"/>
            <w:sz w:val="21"/>
            <w:szCs w:val="21"/>
            <w:u w:val="single"/>
            <w:vertAlign w:val="superscript"/>
            <w:lang w:eastAsia="de-DE"/>
          </w:rPr>
          <w:t>[36]</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Anstatt zu sinken, zeigt die Entwicklung der weltweiten Treibhausgas-Emissionen nach wie vor einen deutlichen Anstieg.</w:t>
      </w:r>
      <w:hyperlink r:id="rId169" w:anchor="cite_note-37" w:history="1">
        <w:r w:rsidRPr="00965FEC">
          <w:rPr>
            <w:rFonts w:ascii="Arial" w:eastAsia="Times New Roman" w:hAnsi="Arial" w:cs="Arial"/>
            <w:color w:val="0B0080"/>
            <w:sz w:val="21"/>
            <w:szCs w:val="21"/>
            <w:u w:val="single"/>
            <w:vertAlign w:val="superscript"/>
            <w:lang w:eastAsia="de-DE"/>
          </w:rPr>
          <w:t>[37]</w:t>
        </w:r>
      </w:hyperlink>
      <w:r w:rsidRPr="00965FEC">
        <w:rPr>
          <w:rFonts w:ascii="Arial" w:eastAsia="Times New Roman" w:hAnsi="Arial" w:cs="Arial"/>
          <w:color w:val="222222"/>
          <w:sz w:val="21"/>
          <w:szCs w:val="21"/>
          <w:lang w:eastAsia="de-DE"/>
        </w:rPr>
        <w:t> 2011 war sogar das Jahr mit den weltweit größten je gemessenen Kohlenstoffdioxid-Emissionen. Aufgrund der aktuell stattfindenden Investitionen in Kohlenstoffdioxid emittierende Energieträger seien 80 % der Emissionsrate von 2010 bis zum Jahr 2020 nahezu sicher.</w:t>
      </w:r>
      <w:hyperlink r:id="rId170" w:anchor="cite_note-38" w:history="1">
        <w:r w:rsidRPr="00965FEC">
          <w:rPr>
            <w:rFonts w:ascii="Arial" w:eastAsia="Times New Roman" w:hAnsi="Arial" w:cs="Arial"/>
            <w:color w:val="0B0080"/>
            <w:sz w:val="21"/>
            <w:szCs w:val="21"/>
            <w:u w:val="single"/>
            <w:vertAlign w:val="superscript"/>
            <w:lang w:eastAsia="de-DE"/>
          </w:rPr>
          <w:t>[38]</w:t>
        </w:r>
      </w:hyperlink>
      <w:r w:rsidRPr="00965FEC">
        <w:rPr>
          <w:rFonts w:ascii="Arial" w:eastAsia="Times New Roman" w:hAnsi="Arial" w:cs="Arial"/>
          <w:color w:val="222222"/>
          <w:sz w:val="21"/>
          <w:szCs w:val="21"/>
          <w:lang w:eastAsia="de-DE"/>
        </w:rPr>
        <w:t> Entsprechend pessimistisch äußerte sich im Januar 2011 </w:t>
      </w:r>
      <w:hyperlink r:id="rId171"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172"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Ihm zufolge sei es inzwischen „praktisch ausgeschlossen“, die mit dem Zwei-Grad-Ziel verbundenen Emissionsreduktionen zu erreichen. Um die Treibhausgas-Konzentration auf 450 ppm zu begrenzen, sei eine Vervierfachung der gegenwärtigen Anstrengungen nötig. In Anbetracht der bisherigen unzureichenden Klimaschutzbemühungen sowie dem gerade angelaufenen Boom bei </w:t>
      </w:r>
      <w:hyperlink r:id="rId173" w:tooltip="Schiefergas" w:history="1">
        <w:r w:rsidRPr="00965FEC">
          <w:rPr>
            <w:rFonts w:ascii="Arial" w:eastAsia="Times New Roman" w:hAnsi="Arial" w:cs="Arial"/>
            <w:color w:val="0B0080"/>
            <w:sz w:val="21"/>
            <w:szCs w:val="21"/>
            <w:u w:val="single"/>
            <w:lang w:eastAsia="de-DE"/>
          </w:rPr>
          <w:t>unkonventionellem Erdgas</w:t>
        </w:r>
      </w:hyperlink>
      <w:r w:rsidRPr="00965FEC">
        <w:rPr>
          <w:rFonts w:ascii="Arial" w:eastAsia="Times New Roman" w:hAnsi="Arial" w:cs="Arial"/>
          <w:color w:val="222222"/>
          <w:sz w:val="21"/>
          <w:szCs w:val="21"/>
          <w:lang w:eastAsia="de-DE"/>
        </w:rPr>
        <w:t> sei es an der Zeit, der Vorstellung von vor 2020 sinkenden globalen Treibhausgas-Emissionen – und damit dem Zwei-Grad-Ziel – den „Abschiedskuss“ zu geben.</w:t>
      </w:r>
      <w:hyperlink r:id="rId174" w:anchor="cite_note-energytribune.com-13" w:history="1">
        <w:r w:rsidRPr="00965FEC">
          <w:rPr>
            <w:rFonts w:ascii="Arial" w:eastAsia="Times New Roman" w:hAnsi="Arial" w:cs="Arial"/>
            <w:color w:val="0B0080"/>
            <w:sz w:val="21"/>
            <w:szCs w:val="21"/>
            <w:u w:val="single"/>
            <w:vertAlign w:val="superscript"/>
            <w:lang w:eastAsia="de-DE"/>
          </w:rPr>
          <w:t>[13]</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Einen entgegengerichteten Trend zeigen allein die </w:t>
      </w:r>
      <w:hyperlink r:id="rId175" w:tooltip="Halogenkohlenwasserstoffe" w:history="1">
        <w:r w:rsidRPr="00965FEC">
          <w:rPr>
            <w:rFonts w:ascii="Arial" w:eastAsia="Times New Roman" w:hAnsi="Arial" w:cs="Arial"/>
            <w:color w:val="0B0080"/>
            <w:sz w:val="21"/>
            <w:szCs w:val="21"/>
            <w:u w:val="single"/>
            <w:lang w:eastAsia="de-DE"/>
          </w:rPr>
          <w:t>Halogenkohlenwasserstoffe</w:t>
        </w:r>
      </w:hyperlink>
      <w:r w:rsidRPr="00965FEC">
        <w:rPr>
          <w:rFonts w:ascii="Arial" w:eastAsia="Times New Roman" w:hAnsi="Arial" w:cs="Arial"/>
          <w:color w:val="222222"/>
          <w:sz w:val="21"/>
          <w:szCs w:val="21"/>
          <w:lang w:eastAsia="de-DE"/>
        </w:rPr>
        <w:t>. Das </w:t>
      </w:r>
      <w:hyperlink r:id="rId176" w:tooltip="Montreal-Protokoll" w:history="1">
        <w:r w:rsidRPr="00965FEC">
          <w:rPr>
            <w:rFonts w:ascii="Arial" w:eastAsia="Times New Roman" w:hAnsi="Arial" w:cs="Arial"/>
            <w:color w:val="0B0080"/>
            <w:sz w:val="21"/>
            <w:szCs w:val="21"/>
            <w:u w:val="single"/>
            <w:lang w:eastAsia="de-DE"/>
          </w:rPr>
          <w:t>Montreal-Protokoll</w:t>
        </w:r>
      </w:hyperlink>
      <w:r w:rsidRPr="00965FEC">
        <w:rPr>
          <w:rFonts w:ascii="Arial" w:eastAsia="Times New Roman" w:hAnsi="Arial" w:cs="Arial"/>
          <w:color w:val="222222"/>
          <w:sz w:val="21"/>
          <w:szCs w:val="21"/>
          <w:lang w:eastAsia="de-DE"/>
        </w:rPr>
        <w:t> von 1987 ist mit seinen Änderungsabkommen das „bis heute vielleicht erfolgreichste internationale Abkommen“, wie </w:t>
      </w:r>
      <w:hyperlink r:id="rId177" w:tooltip="Kofi Annan" w:history="1">
        <w:r w:rsidRPr="00965FEC">
          <w:rPr>
            <w:rFonts w:ascii="Arial" w:eastAsia="Times New Roman" w:hAnsi="Arial" w:cs="Arial"/>
            <w:color w:val="0B0080"/>
            <w:sz w:val="21"/>
            <w:szCs w:val="21"/>
            <w:u w:val="single"/>
            <w:lang w:eastAsia="de-DE"/>
          </w:rPr>
          <w:t>Kofi Annan</w:t>
        </w:r>
      </w:hyperlink>
      <w:r w:rsidRPr="00965FEC">
        <w:rPr>
          <w:rFonts w:ascii="Arial" w:eastAsia="Times New Roman" w:hAnsi="Arial" w:cs="Arial"/>
          <w:color w:val="222222"/>
          <w:sz w:val="21"/>
          <w:szCs w:val="21"/>
          <w:lang w:eastAsia="de-DE"/>
        </w:rPr>
        <w:t> im Zusammenhang mit der Verleihung des </w:t>
      </w:r>
      <w:hyperlink r:id="rId178" w:tooltip="Friedensnobelpreis" w:history="1">
        <w:r w:rsidRPr="00965FEC">
          <w:rPr>
            <w:rFonts w:ascii="Arial" w:eastAsia="Times New Roman" w:hAnsi="Arial" w:cs="Arial"/>
            <w:color w:val="0B0080"/>
            <w:sz w:val="21"/>
            <w:szCs w:val="21"/>
            <w:u w:val="single"/>
            <w:lang w:eastAsia="de-DE"/>
          </w:rPr>
          <w:t>Friedensnobelpreises</w:t>
        </w:r>
      </w:hyperlink>
      <w:r w:rsidRPr="00965FEC">
        <w:rPr>
          <w:rFonts w:ascii="Arial" w:eastAsia="Times New Roman" w:hAnsi="Arial" w:cs="Arial"/>
          <w:color w:val="222222"/>
          <w:sz w:val="21"/>
          <w:szCs w:val="21"/>
          <w:lang w:eastAsia="de-DE"/>
        </w:rPr>
        <w:t> 2001 sagte.</w:t>
      </w:r>
      <w:hyperlink r:id="rId179" w:anchor="cite_note-39" w:history="1">
        <w:r w:rsidRPr="00965FEC">
          <w:rPr>
            <w:rFonts w:ascii="Arial" w:eastAsia="Times New Roman" w:hAnsi="Arial" w:cs="Arial"/>
            <w:color w:val="0B0080"/>
            <w:sz w:val="21"/>
            <w:szCs w:val="21"/>
            <w:u w:val="single"/>
            <w:vertAlign w:val="superscript"/>
            <w:lang w:eastAsia="de-DE"/>
          </w:rPr>
          <w:t>[39]</w:t>
        </w:r>
      </w:hyperlink>
      <w:r w:rsidRPr="00965FEC">
        <w:rPr>
          <w:rFonts w:ascii="Arial" w:eastAsia="Times New Roman" w:hAnsi="Arial" w:cs="Arial"/>
          <w:color w:val="222222"/>
          <w:sz w:val="21"/>
          <w:szCs w:val="21"/>
          <w:lang w:eastAsia="de-DE"/>
        </w:rPr>
        <w:t> Dieses gegen das </w:t>
      </w:r>
      <w:hyperlink r:id="rId180" w:tooltip="Ozonloch" w:history="1">
        <w:r w:rsidRPr="00965FEC">
          <w:rPr>
            <w:rFonts w:ascii="Arial" w:eastAsia="Times New Roman" w:hAnsi="Arial" w:cs="Arial"/>
            <w:color w:val="0B0080"/>
            <w:sz w:val="21"/>
            <w:szCs w:val="21"/>
            <w:u w:val="single"/>
            <w:lang w:eastAsia="de-DE"/>
          </w:rPr>
          <w:t>Ozonloch</w:t>
        </w:r>
      </w:hyperlink>
      <w:r w:rsidRPr="00965FEC">
        <w:rPr>
          <w:rFonts w:ascii="Arial" w:eastAsia="Times New Roman" w:hAnsi="Arial" w:cs="Arial"/>
          <w:color w:val="222222"/>
          <w:sz w:val="21"/>
          <w:szCs w:val="21"/>
          <w:lang w:eastAsia="de-DE"/>
        </w:rPr>
        <w:t> gerichtete Abkommen gilt im Zusammenhang mit globalen </w:t>
      </w:r>
      <w:hyperlink r:id="rId181" w:tooltip="Grenzen des Wachstums" w:history="1">
        <w:r w:rsidRPr="00965FEC">
          <w:rPr>
            <w:rFonts w:ascii="Arial" w:eastAsia="Times New Roman" w:hAnsi="Arial" w:cs="Arial"/>
            <w:color w:val="0B0080"/>
            <w:sz w:val="21"/>
            <w:szCs w:val="21"/>
            <w:u w:val="single"/>
            <w:lang w:eastAsia="de-DE"/>
          </w:rPr>
          <w:t>Wachstumsgrenzen</w:t>
        </w:r>
      </w:hyperlink>
      <w:r w:rsidRPr="00965FEC">
        <w:rPr>
          <w:rFonts w:ascii="Arial" w:eastAsia="Times New Roman" w:hAnsi="Arial" w:cs="Arial"/>
          <w:color w:val="222222"/>
          <w:sz w:val="21"/>
          <w:szCs w:val="21"/>
          <w:lang w:eastAsia="de-DE"/>
        </w:rPr>
        <w:t> als allgemeines Vorbild.</w:t>
      </w:r>
      <w:hyperlink r:id="rId182" w:anchor="cite_note-40" w:history="1">
        <w:r w:rsidRPr="00965FEC">
          <w:rPr>
            <w:rFonts w:ascii="Arial" w:eastAsia="Times New Roman" w:hAnsi="Arial" w:cs="Arial"/>
            <w:color w:val="0B0080"/>
            <w:sz w:val="21"/>
            <w:szCs w:val="21"/>
            <w:u w:val="single"/>
            <w:vertAlign w:val="superscript"/>
            <w:lang w:eastAsia="de-DE"/>
          </w:rPr>
          <w:t>[40]</w:t>
        </w:r>
      </w:hyperlink>
      <w:r w:rsidRPr="00965FEC">
        <w:rPr>
          <w:rFonts w:ascii="Arial" w:eastAsia="Times New Roman" w:hAnsi="Arial" w:cs="Arial"/>
          <w:color w:val="222222"/>
          <w:sz w:val="21"/>
          <w:szCs w:val="21"/>
          <w:lang w:eastAsia="de-DE"/>
        </w:rPr>
        <w:t> Die Bekämpfung des Klimawandels ist hingegen weitaus schwieriger.</w:t>
      </w:r>
      <w:hyperlink r:id="rId183" w:anchor="cite_note-41" w:history="1">
        <w:r w:rsidRPr="00965FEC">
          <w:rPr>
            <w:rFonts w:ascii="Arial" w:eastAsia="Times New Roman" w:hAnsi="Arial" w:cs="Arial"/>
            <w:color w:val="0B0080"/>
            <w:sz w:val="21"/>
            <w:szCs w:val="21"/>
            <w:u w:val="single"/>
            <w:vertAlign w:val="superscript"/>
            <w:lang w:eastAsia="de-DE"/>
          </w:rPr>
          <w:t>[41]</w:t>
        </w:r>
      </w:hyperlink>
      <w:r w:rsidRPr="00965FEC">
        <w:rPr>
          <w:rFonts w:ascii="Arial" w:eastAsia="Times New Roman" w:hAnsi="Arial" w:cs="Arial"/>
          <w:color w:val="222222"/>
          <w:sz w:val="21"/>
          <w:szCs w:val="21"/>
          <w:lang w:eastAsia="de-DE"/>
        </w:rPr>
        <w:t> Das Montreal-Protokoll hat, weil FCKW auch sehr mächtige Treibhausgase sind, gewissermaßen nebenbei die globale Erwärmung bis heute wesentlich stärker gemildert als die Maßnahmen im Rahmen des Kyoto-Protokolls.</w:t>
      </w:r>
      <w:hyperlink r:id="rId184" w:anchor="cite_note-42" w:history="1">
        <w:r w:rsidRPr="00965FEC">
          <w:rPr>
            <w:rFonts w:ascii="Arial" w:eastAsia="Times New Roman" w:hAnsi="Arial" w:cs="Arial"/>
            <w:color w:val="0B0080"/>
            <w:sz w:val="21"/>
            <w:szCs w:val="21"/>
            <w:u w:val="single"/>
            <w:vertAlign w:val="superscript"/>
            <w:lang w:eastAsia="de-DE"/>
          </w:rPr>
          <w:t>[42]</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CO</w:t>
      </w:r>
      <w:r w:rsidRPr="00965FEC">
        <w:rPr>
          <w:rFonts w:ascii="Georgia" w:eastAsia="Times New Roman" w:hAnsi="Georgia" w:cs="Arial"/>
          <w:color w:val="000000"/>
          <w:sz w:val="32"/>
          <w:szCs w:val="32"/>
          <w:vertAlign w:val="subscript"/>
          <w:lang w:eastAsia="de-DE"/>
        </w:rPr>
        <w:t>2</w:t>
      </w:r>
      <w:r w:rsidRPr="00965FEC">
        <w:rPr>
          <w:rFonts w:ascii="Georgia" w:eastAsia="Times New Roman" w:hAnsi="Georgia" w:cs="Arial"/>
          <w:color w:val="000000"/>
          <w:sz w:val="32"/>
          <w:szCs w:val="32"/>
          <w:lang w:eastAsia="de-DE"/>
        </w:rPr>
        <w:t>-Gesetz</w:t>
      </w:r>
      <w:r w:rsidRPr="00965FEC">
        <w:rPr>
          <w:rFonts w:ascii="Arial" w:eastAsia="Times New Roman" w:hAnsi="Arial" w:cs="Arial"/>
          <w:color w:val="54595D"/>
          <w:sz w:val="24"/>
          <w:szCs w:val="24"/>
          <w:lang w:eastAsia="de-DE"/>
        </w:rPr>
        <w:t>[</w:t>
      </w:r>
      <w:hyperlink r:id="rId185" w:tooltip="Abschnitt bearbeiten: CO2-Gesetz"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86" w:tooltip="Abschnitt bearbeiten: CO2-Gesetz"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Eine Gruppe von Wissenschaftlern um den schwedischen Resilienzforscher </w:t>
      </w:r>
      <w:hyperlink r:id="rId187"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hat eine einfache Faustformel entwickelt, wie das 2-Grad-Ziel erreicht werden kann. Demnach muss der weltweite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alle 10 Jahre halbiert werden. Die jährliche Reduktion würde dadurch bei ca. 7 % liegen. Gleichzeitig sollte der Anteil der Erneuerbaren Energien am Gesamtenergie-Bedarf alle 5 bis 7 Jahre gesteigert werden. Zusätzlich müsse der Atmosphäre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entzogen werden.</w:t>
      </w:r>
      <w:hyperlink r:id="rId188" w:anchor="cite_note-Rockstr%C3%B6m_2017-43" w:history="1">
        <w:r w:rsidRPr="00965FEC">
          <w:rPr>
            <w:rFonts w:ascii="Arial" w:eastAsia="Times New Roman" w:hAnsi="Arial" w:cs="Arial"/>
            <w:color w:val="0B0080"/>
            <w:sz w:val="21"/>
            <w:szCs w:val="21"/>
            <w:u w:val="single"/>
            <w:vertAlign w:val="superscript"/>
            <w:lang w:eastAsia="de-DE"/>
          </w:rPr>
          <w:t>[43]</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Rezeption</w:t>
      </w:r>
      <w:r w:rsidRPr="00965FEC">
        <w:rPr>
          <w:rFonts w:ascii="Arial" w:eastAsia="Times New Roman" w:hAnsi="Arial" w:cs="Arial"/>
          <w:color w:val="54595D"/>
          <w:sz w:val="24"/>
          <w:szCs w:val="24"/>
          <w:lang w:eastAsia="de-DE"/>
        </w:rPr>
        <w:t>[</w:t>
      </w:r>
      <w:hyperlink r:id="rId189" w:tooltip="Abschnitt bearbeiten: Rezeptio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90" w:tooltip="Abschnitt bearbeiten: Rezeptio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009650"/>
            <wp:effectExtent l="0" t="0" r="0" b="0"/>
            <wp:docPr id="5" name="Grafik 5" descr="https://upload.wikimedia.org/wikipedia/commons/thumb/c/c4/BurningEmbers-2001-2009-20013.svg/220px-BurningEmbers-2001-2009-20013.svg.p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4/BurningEmbers-2001-2009-20013.svg/220px-BurningEmbers-2001-2009-20013.svg.pn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5500" cy="10096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Unsicherheit über die Folgen: Experten haben die im IPCC-Bericht 2001 geschätzten Risiken revidiert – bei gleichem Temperaturanstieg sahen sie 2009 und 2014 jeweils zumeist größere Risiken.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wird von vielen Forschern sowie u. a. dem IPCC</w:t>
      </w:r>
      <w:hyperlink r:id="rId193" w:anchor="cite_note-44" w:history="1">
        <w:r w:rsidRPr="00965FEC">
          <w:rPr>
            <w:rFonts w:ascii="Arial" w:eastAsia="Times New Roman" w:hAnsi="Arial" w:cs="Arial"/>
            <w:color w:val="0B0080"/>
            <w:sz w:val="21"/>
            <w:szCs w:val="21"/>
            <w:u w:val="single"/>
            <w:vertAlign w:val="superscript"/>
            <w:lang w:eastAsia="de-DE"/>
          </w:rPr>
          <w:t>[44]</w:t>
        </w:r>
      </w:hyperlink>
      <w:r w:rsidRPr="00965FEC">
        <w:rPr>
          <w:rFonts w:ascii="Arial" w:eastAsia="Times New Roman" w:hAnsi="Arial" w:cs="Arial"/>
          <w:color w:val="222222"/>
          <w:sz w:val="21"/>
          <w:szCs w:val="21"/>
          <w:lang w:eastAsia="de-DE"/>
        </w:rPr>
        <w:t> für nicht ausreichend angesehen, um schwerwiegende </w:t>
      </w:r>
      <w:hyperlink r:id="rId194"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auf Mensch und Umwelt zu verhindern. So bedeutet eine Erwärmung um zwei Grad für </w:t>
      </w:r>
      <w:hyperlink r:id="rId195"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eine Zerstörung ihrer Kultur und Lebensweise, sei es in arktischen Regionen, in kleinen Inselstaaten oder in Wald- oder Trockengebieten,</w:t>
      </w:r>
      <w:hyperlink r:id="rId196" w:anchor="cite_note-45" w:history="1">
        <w:r w:rsidRPr="00965FEC">
          <w:rPr>
            <w:rFonts w:ascii="Arial" w:eastAsia="Times New Roman" w:hAnsi="Arial" w:cs="Arial"/>
            <w:color w:val="0B0080"/>
            <w:sz w:val="21"/>
            <w:szCs w:val="21"/>
            <w:u w:val="single"/>
            <w:vertAlign w:val="superscript"/>
            <w:lang w:eastAsia="de-DE"/>
          </w:rPr>
          <w:t>[45]</w:t>
        </w:r>
      </w:hyperlink>
      <w:r w:rsidRPr="00965FEC">
        <w:rPr>
          <w:rFonts w:ascii="Arial" w:eastAsia="Times New Roman" w:hAnsi="Arial" w:cs="Arial"/>
          <w:color w:val="222222"/>
          <w:sz w:val="21"/>
          <w:szCs w:val="21"/>
          <w:lang w:eastAsia="de-DE"/>
        </w:rPr>
        <w:t> sowie den fast vollständigen Verlust aller </w:t>
      </w:r>
      <w:hyperlink r:id="rId197" w:tooltip="Korallenriff" w:history="1">
        <w:r w:rsidRPr="00965FEC">
          <w:rPr>
            <w:rFonts w:ascii="Arial" w:eastAsia="Times New Roman" w:hAnsi="Arial" w:cs="Arial"/>
            <w:color w:val="0B0080"/>
            <w:sz w:val="21"/>
            <w:szCs w:val="21"/>
            <w:u w:val="single"/>
            <w:lang w:eastAsia="de-DE"/>
          </w:rPr>
          <w:t>Korallenriffe</w:t>
        </w:r>
      </w:hyperlink>
      <w:r w:rsidRPr="00965FEC">
        <w:rPr>
          <w:rFonts w:ascii="Arial" w:eastAsia="Times New Roman" w:hAnsi="Arial" w:cs="Arial"/>
          <w:color w:val="222222"/>
          <w:sz w:val="21"/>
          <w:szCs w:val="21"/>
          <w:lang w:eastAsia="de-DE"/>
        </w:rPr>
        <w:t>weltweit.</w:t>
      </w:r>
      <w:hyperlink r:id="rId198" w:anchor="cite_note-46" w:history="1">
        <w:r w:rsidRPr="00965FEC">
          <w:rPr>
            <w:rFonts w:ascii="Arial" w:eastAsia="Times New Roman" w:hAnsi="Arial" w:cs="Arial"/>
            <w:color w:val="0B0080"/>
            <w:sz w:val="21"/>
            <w:szCs w:val="21"/>
            <w:u w:val="single"/>
            <w:vertAlign w:val="superscript"/>
            <w:lang w:eastAsia="de-DE"/>
          </w:rPr>
          <w:t>[46]</w:t>
        </w:r>
      </w:hyperlink>
      <w:r w:rsidRPr="00965FEC">
        <w:rPr>
          <w:rFonts w:ascii="Arial" w:eastAsia="Times New Roman" w:hAnsi="Arial" w:cs="Arial"/>
          <w:color w:val="222222"/>
          <w:sz w:val="21"/>
          <w:szCs w:val="21"/>
          <w:lang w:eastAsia="de-DE"/>
        </w:rPr>
        <w:t xml:space="preserve"> Die Grenze für ein Abschmelzen der grönländischen Eismassen liegt nach einer im Jahr 2012 </w:t>
      </w:r>
      <w:proofErr w:type="gramStart"/>
      <w:r w:rsidRPr="00965FEC">
        <w:rPr>
          <w:rFonts w:ascii="Arial" w:eastAsia="Times New Roman" w:hAnsi="Arial" w:cs="Arial"/>
          <w:color w:val="222222"/>
          <w:sz w:val="21"/>
          <w:szCs w:val="21"/>
          <w:lang w:eastAsia="de-DE"/>
        </w:rPr>
        <w:t>erschienenen</w:t>
      </w:r>
      <w:proofErr w:type="gramEnd"/>
      <w:r w:rsidRPr="00965FEC">
        <w:rPr>
          <w:rFonts w:ascii="Arial" w:eastAsia="Times New Roman" w:hAnsi="Arial" w:cs="Arial"/>
          <w:color w:val="222222"/>
          <w:sz w:val="21"/>
          <w:szCs w:val="21"/>
          <w:lang w:eastAsia="de-DE"/>
        </w:rPr>
        <w:t xml:space="preserve"> Studie zwischen 0,8 und 3,2 Grad. Einige Klimaforscher halten das Zwei-Grad-Ziel daher für zu hoch angesetzt und plädieren für ein </w:t>
      </w:r>
      <w:hyperlink r:id="rId199" w:tooltip="1,5-Grad-Ziel" w:history="1">
        <w:r w:rsidRPr="00965FEC">
          <w:rPr>
            <w:rFonts w:ascii="Arial" w:eastAsia="Times New Roman" w:hAnsi="Arial" w:cs="Arial"/>
            <w:color w:val="0B0080"/>
            <w:sz w:val="21"/>
            <w:szCs w:val="21"/>
            <w:u w:val="single"/>
            <w:lang w:eastAsia="de-DE"/>
          </w:rPr>
          <w:t>1,5-Grad-Ziel</w:t>
        </w:r>
      </w:hyperlink>
      <w:r w:rsidRPr="00965FEC">
        <w:rPr>
          <w:rFonts w:ascii="Arial" w:eastAsia="Times New Roman" w:hAnsi="Arial" w:cs="Arial"/>
          <w:color w:val="222222"/>
          <w:sz w:val="21"/>
          <w:szCs w:val="21"/>
          <w:lang w:eastAsia="de-DE"/>
        </w:rPr>
        <w:t>.</w:t>
      </w:r>
      <w:hyperlink r:id="rId200" w:anchor="cite_note-47" w:history="1">
        <w:r w:rsidRPr="00965FEC">
          <w:rPr>
            <w:rFonts w:ascii="Arial" w:eastAsia="Times New Roman" w:hAnsi="Arial" w:cs="Arial"/>
            <w:color w:val="0B0080"/>
            <w:sz w:val="21"/>
            <w:szCs w:val="21"/>
            <w:u w:val="single"/>
            <w:vertAlign w:val="superscript"/>
            <w:lang w:eastAsia="de-DE"/>
          </w:rPr>
          <w:t>[47]</w:t>
        </w:r>
      </w:hyperlink>
      <w:r w:rsidRPr="00965FEC">
        <w:rPr>
          <w:rFonts w:ascii="Arial" w:eastAsia="Times New Roman" w:hAnsi="Arial" w:cs="Arial"/>
          <w:color w:val="222222"/>
          <w:sz w:val="21"/>
          <w:szCs w:val="21"/>
          <w:lang w:eastAsia="de-DE"/>
        </w:rPr>
        <w:t> </w:t>
      </w:r>
      <w:hyperlink r:id="rId201" w:tooltip="Stefan Rahmstorf" w:history="1">
        <w:r w:rsidRPr="00965FEC">
          <w:rPr>
            <w:rFonts w:ascii="Arial" w:eastAsia="Times New Roman" w:hAnsi="Arial" w:cs="Arial"/>
            <w:color w:val="0B0080"/>
            <w:sz w:val="21"/>
            <w:szCs w:val="21"/>
            <w:u w:val="single"/>
            <w:lang w:eastAsia="de-DE"/>
          </w:rPr>
          <w:t>Stefan Rahmstorf</w:t>
        </w:r>
      </w:hyperlink>
      <w:r w:rsidRPr="00965FEC">
        <w:rPr>
          <w:rFonts w:ascii="Arial" w:eastAsia="Times New Roman" w:hAnsi="Arial" w:cs="Arial"/>
          <w:color w:val="222222"/>
          <w:sz w:val="21"/>
          <w:szCs w:val="21"/>
          <w:lang w:eastAsia="de-DE"/>
        </w:rPr>
        <w:t> bezeichnet den Begriff des Zwei-Grad-„Zieles“ als irreführend, da wohl niemand, der „bei Sinnen“ sei, eine Erwärmung um zwei Grad herbeiführen wolle. Es gehe vielmehr darum, diese unter allen Umständen zu verhindern.</w:t>
      </w:r>
      <w:hyperlink r:id="rId202" w:anchor="cite_note-48" w:history="1">
        <w:r w:rsidRPr="00965FEC">
          <w:rPr>
            <w:rFonts w:ascii="Arial" w:eastAsia="Times New Roman" w:hAnsi="Arial" w:cs="Arial"/>
            <w:color w:val="0B0080"/>
            <w:sz w:val="21"/>
            <w:szCs w:val="21"/>
            <w:u w:val="single"/>
            <w:vertAlign w:val="superscript"/>
            <w:lang w:eastAsia="de-DE"/>
          </w:rPr>
          <w:t>[48]</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So plädierte die </w:t>
      </w:r>
      <w:hyperlink r:id="rId203" w:tooltip="Deutsche Physikalische Gesellschaft" w:history="1">
        <w:r w:rsidRPr="00965FEC">
          <w:rPr>
            <w:rFonts w:ascii="Arial" w:eastAsia="Times New Roman" w:hAnsi="Arial" w:cs="Arial"/>
            <w:color w:val="0B0080"/>
            <w:sz w:val="21"/>
            <w:szCs w:val="21"/>
            <w:u w:val="single"/>
            <w:lang w:eastAsia="de-DE"/>
          </w:rPr>
          <w:t>Deutsche Physikalische Gesellschaft</w:t>
        </w:r>
      </w:hyperlink>
      <w:r w:rsidRPr="00965FEC">
        <w:rPr>
          <w:rFonts w:ascii="Arial" w:eastAsia="Times New Roman" w:hAnsi="Arial" w:cs="Arial"/>
          <w:color w:val="222222"/>
          <w:sz w:val="21"/>
          <w:szCs w:val="21"/>
          <w:lang w:eastAsia="de-DE"/>
        </w:rPr>
        <w:t> schon im Dezember 1985</w:t>
      </w:r>
      <w:hyperlink r:id="rId204" w:anchor="cite_note-49" w:history="1">
        <w:r w:rsidRPr="00965FEC">
          <w:rPr>
            <w:rFonts w:ascii="Arial" w:eastAsia="Times New Roman" w:hAnsi="Arial" w:cs="Arial"/>
            <w:color w:val="0B0080"/>
            <w:sz w:val="21"/>
            <w:szCs w:val="21"/>
            <w:u w:val="single"/>
            <w:vertAlign w:val="superscript"/>
            <w:lang w:eastAsia="de-DE"/>
          </w:rPr>
          <w:t>[49]</w:t>
        </w:r>
      </w:hyperlink>
      <w:r w:rsidRPr="00965FEC">
        <w:rPr>
          <w:rFonts w:ascii="Arial" w:eastAsia="Times New Roman" w:hAnsi="Arial" w:cs="Arial"/>
          <w:color w:val="222222"/>
          <w:sz w:val="21"/>
          <w:szCs w:val="21"/>
          <w:lang w:eastAsia="de-DE"/>
        </w:rPr>
        <w:t> und erneut im Jahr 1987, gemeinsam mit der </w:t>
      </w:r>
      <w:hyperlink r:id="rId205" w:tooltip="Deutsche Meteorologische Gesellschaft" w:history="1">
        <w:r w:rsidRPr="00965FEC">
          <w:rPr>
            <w:rFonts w:ascii="Arial" w:eastAsia="Times New Roman" w:hAnsi="Arial" w:cs="Arial"/>
            <w:color w:val="0B0080"/>
            <w:sz w:val="21"/>
            <w:szCs w:val="21"/>
            <w:u w:val="single"/>
            <w:lang w:eastAsia="de-DE"/>
          </w:rPr>
          <w:t>Deutschen Meteorologischen Gesellschaft</w:t>
        </w:r>
      </w:hyperlink>
      <w:r w:rsidRPr="00965FEC">
        <w:rPr>
          <w:rFonts w:ascii="Arial" w:eastAsia="Times New Roman" w:hAnsi="Arial" w:cs="Arial"/>
          <w:color w:val="222222"/>
          <w:sz w:val="21"/>
          <w:szCs w:val="21"/>
          <w:lang w:eastAsia="de-DE"/>
        </w:rPr>
        <w:t>, für die Einhaltung eines Ein-Grad-Ziels.</w:t>
      </w:r>
      <w:hyperlink r:id="rId206" w:anchor="cite_note-50" w:history="1">
        <w:r w:rsidRPr="00965FEC">
          <w:rPr>
            <w:rFonts w:ascii="Arial" w:eastAsia="Times New Roman" w:hAnsi="Arial" w:cs="Arial"/>
            <w:color w:val="0B0080"/>
            <w:sz w:val="21"/>
            <w:szCs w:val="21"/>
            <w:u w:val="single"/>
            <w:vertAlign w:val="superscript"/>
            <w:lang w:eastAsia="de-DE"/>
          </w:rPr>
          <w:t>[50]</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im Jahr 2013 erschienenen Studie wurde das </w:t>
      </w:r>
      <w:hyperlink r:id="rId207" w:tooltip="Speläothem" w:history="1">
        <w:r w:rsidRPr="00965FEC">
          <w:rPr>
            <w:rFonts w:ascii="Arial" w:eastAsia="Times New Roman" w:hAnsi="Arial" w:cs="Arial"/>
            <w:color w:val="0B0080"/>
            <w:sz w:val="21"/>
            <w:szCs w:val="21"/>
            <w:u w:val="single"/>
            <w:lang w:eastAsia="de-DE"/>
          </w:rPr>
          <w:t>Speläothem</w:t>
        </w:r>
      </w:hyperlink>
      <w:r w:rsidRPr="00965FEC">
        <w:rPr>
          <w:rFonts w:ascii="Arial" w:eastAsia="Times New Roman" w:hAnsi="Arial" w:cs="Arial"/>
          <w:color w:val="222222"/>
          <w:sz w:val="21"/>
          <w:szCs w:val="21"/>
          <w:lang w:eastAsia="de-DE"/>
        </w:rPr>
        <w:t>-Wachstum in </w:t>
      </w:r>
      <w:hyperlink r:id="rId208" w:tooltip="Sibirien" w:history="1">
        <w:r w:rsidRPr="00965FEC">
          <w:rPr>
            <w:rFonts w:ascii="Arial" w:eastAsia="Times New Roman" w:hAnsi="Arial" w:cs="Arial"/>
            <w:color w:val="0B0080"/>
            <w:sz w:val="21"/>
            <w:szCs w:val="21"/>
            <w:u w:val="single"/>
            <w:lang w:eastAsia="de-DE"/>
          </w:rPr>
          <w:t>sibirischen</w:t>
        </w:r>
      </w:hyperlink>
      <w:r w:rsidRPr="00965FEC">
        <w:rPr>
          <w:rFonts w:ascii="Arial" w:eastAsia="Times New Roman" w:hAnsi="Arial" w:cs="Arial"/>
          <w:color w:val="222222"/>
          <w:sz w:val="21"/>
          <w:szCs w:val="21"/>
          <w:lang w:eastAsia="de-DE"/>
        </w:rPr>
        <w:t> Höhlen während der letzten 500.000 Jahre untersucht. Demnach reicht eine globale Erwärmung von 1,5 Grad im Vergleich zu den vorindustriellen globalen Durchschnittstemperaturen aus, um ein starkes Auftauen sibirischen </w:t>
      </w:r>
      <w:hyperlink r:id="rId209" w:tooltip="Permafrostboden" w:history="1">
        <w:r w:rsidRPr="00965FEC">
          <w:rPr>
            <w:rFonts w:ascii="Arial" w:eastAsia="Times New Roman" w:hAnsi="Arial" w:cs="Arial"/>
            <w:color w:val="0B0080"/>
            <w:sz w:val="21"/>
            <w:szCs w:val="21"/>
            <w:u w:val="single"/>
            <w:lang w:eastAsia="de-DE"/>
          </w:rPr>
          <w:t>Permafrostbodens</w:t>
        </w:r>
      </w:hyperlink>
      <w:r w:rsidRPr="00965FEC">
        <w:rPr>
          <w:rFonts w:ascii="Arial" w:eastAsia="Times New Roman" w:hAnsi="Arial" w:cs="Arial"/>
          <w:color w:val="222222"/>
          <w:sz w:val="21"/>
          <w:szCs w:val="21"/>
          <w:lang w:eastAsia="de-DE"/>
        </w:rPr>
        <w:t> bis hin zum 60. Breitengrad auszulösen. Da im Permafrost der Nordhemisphäre eine Kohlenstoffmenge gespeichert ist, die zweimal dem vorindustriellen Gehalt der Atmosphäre entspricht, bedeutet dies, dass bereits bei einer Erwärmung um 1,5 Grad ein großes Risiko für eine starke Freisetzung von Methan und Kohlenstoffdioxid aus dieser Quelle besteht, was zu einer weiteren Erwärmung führen würde.</w:t>
      </w:r>
      <w:hyperlink r:id="rId210" w:anchor="cite_note-51" w:history="1">
        <w:r w:rsidRPr="00965FEC">
          <w:rPr>
            <w:rFonts w:ascii="Arial" w:eastAsia="Times New Roman" w:hAnsi="Arial" w:cs="Arial"/>
            <w:color w:val="0B0080"/>
            <w:sz w:val="21"/>
            <w:szCs w:val="21"/>
            <w:u w:val="single"/>
            <w:vertAlign w:val="superscript"/>
            <w:lang w:eastAsia="de-DE"/>
          </w:rPr>
          <w:t>[51]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Der Klimatologe </w:t>
      </w:r>
      <w:hyperlink r:id="rId211"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nannte im Dezember 2011 das Zwei-Grad-Ziel ein „Rezept für eine Katastrophe“ (original englisch: „a prescription for disaster“).</w:t>
      </w:r>
      <w:hyperlink r:id="rId212" w:anchor="cite_note-52" w:history="1">
        <w:r w:rsidRPr="00965FEC">
          <w:rPr>
            <w:rFonts w:ascii="Arial" w:eastAsia="Times New Roman" w:hAnsi="Arial" w:cs="Arial"/>
            <w:color w:val="0B0080"/>
            <w:sz w:val="21"/>
            <w:szCs w:val="21"/>
            <w:u w:val="single"/>
            <w:vertAlign w:val="superscript"/>
            <w:lang w:eastAsia="de-DE"/>
          </w:rPr>
          <w:t>[52]</w:t>
        </w:r>
      </w:hyperlink>
      <w:r w:rsidRPr="00965FEC">
        <w:rPr>
          <w:rFonts w:ascii="Arial" w:eastAsia="Times New Roman" w:hAnsi="Arial" w:cs="Arial"/>
          <w:color w:val="222222"/>
          <w:sz w:val="21"/>
          <w:szCs w:val="21"/>
          <w:lang w:eastAsia="de-DE"/>
        </w:rPr>
        <w:t> Zusammen mit 15 anderen Autoren veröffentlichte er im Jahr 2015 eine wissenschaftliche Arbeit, in der er unter anderem auf die Gefahren eines sich exponentiell beschleunigenden Meeresspiegelanstieges und extremer Stürme hinweist, die sich bei einer Erwärmung um zwei Grad ergäben.</w:t>
      </w:r>
      <w:hyperlink r:id="rId213" w:anchor="cite_note-DOI10.5194/acpd-15-20059-2015-53" w:history="1">
        <w:r w:rsidRPr="00965FEC">
          <w:rPr>
            <w:rFonts w:ascii="Arial" w:eastAsia="Times New Roman" w:hAnsi="Arial" w:cs="Arial"/>
            <w:color w:val="0B0080"/>
            <w:sz w:val="21"/>
            <w:szCs w:val="21"/>
            <w:u w:val="single"/>
            <w:vertAlign w:val="superscript"/>
            <w:lang w:eastAsia="de-DE"/>
          </w:rPr>
          <w:t>[53]</w:t>
        </w:r>
      </w:hyperlink>
      <w:r w:rsidRPr="00965FEC">
        <w:rPr>
          <w:rFonts w:ascii="Arial" w:eastAsia="Times New Roman" w:hAnsi="Arial" w:cs="Arial"/>
          <w:color w:val="222222"/>
          <w:sz w:val="21"/>
          <w:szCs w:val="21"/>
          <w:lang w:eastAsia="de-DE"/>
        </w:rPr>
        <w:t> </w:t>
      </w:r>
      <w:hyperlink r:id="rId214" w:tooltip="Hans-Joachim Schellnhuber" w:history="1">
        <w:r w:rsidRPr="00965FEC">
          <w:rPr>
            <w:rFonts w:ascii="Arial" w:eastAsia="Times New Roman" w:hAnsi="Arial" w:cs="Arial"/>
            <w:color w:val="0B0080"/>
            <w:sz w:val="21"/>
            <w:szCs w:val="21"/>
            <w:u w:val="single"/>
            <w:lang w:eastAsia="de-DE"/>
          </w:rPr>
          <w:t>Hans-Joachim Schellnhuber</w:t>
        </w:r>
      </w:hyperlink>
      <w:r w:rsidRPr="00965FEC">
        <w:rPr>
          <w:rFonts w:ascii="Arial" w:eastAsia="Times New Roman" w:hAnsi="Arial" w:cs="Arial"/>
          <w:color w:val="222222"/>
          <w:sz w:val="21"/>
          <w:szCs w:val="21"/>
          <w:lang w:eastAsia="de-DE"/>
        </w:rPr>
        <w:t> nannte das Zwei-Grad-Grenze einen "Kompromiss zwischen dem wissenschaftlich Gebotenen und dem ökonomisch Günstigen". Allerdings müsse auch schon in Hinblick auf zwei Grad klar sein, dass generell jedes Zehntel Grad mehr Erderwärmung das Risiko erhöht, </w:t>
      </w:r>
      <w:hyperlink r:id="rId215" w:tooltip="Kippelemente im Erdsystem" w:history="1">
        <w:r w:rsidRPr="00965FEC">
          <w:rPr>
            <w:rFonts w:ascii="Arial" w:eastAsia="Times New Roman" w:hAnsi="Arial" w:cs="Arial"/>
            <w:color w:val="0B0080"/>
            <w:sz w:val="21"/>
            <w:szCs w:val="21"/>
            <w:u w:val="single"/>
            <w:lang w:eastAsia="de-DE"/>
          </w:rPr>
          <w:t>Kippelemente im Erdsystem</w:t>
        </w:r>
      </w:hyperlink>
      <w:r w:rsidRPr="00965FEC">
        <w:rPr>
          <w:rFonts w:ascii="Arial" w:eastAsia="Times New Roman" w:hAnsi="Arial" w:cs="Arial"/>
          <w:color w:val="222222"/>
          <w:sz w:val="21"/>
          <w:szCs w:val="21"/>
          <w:lang w:eastAsia="de-DE"/>
        </w:rPr>
        <w:t> auszulösen, die zu einer "Heißzeit" führen könnten.</w:t>
      </w:r>
      <w:hyperlink r:id="rId216" w:anchor="cite_note-54" w:history="1">
        <w:r w:rsidRPr="00965FEC">
          <w:rPr>
            <w:rFonts w:ascii="Arial" w:eastAsia="Times New Roman" w:hAnsi="Arial" w:cs="Arial"/>
            <w:color w:val="0B0080"/>
            <w:sz w:val="21"/>
            <w:szCs w:val="21"/>
            <w:u w:val="single"/>
            <w:vertAlign w:val="superscript"/>
            <w:lang w:eastAsia="de-DE"/>
          </w:rPr>
          <w:t>[54]</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Siehe auch</w:t>
      </w:r>
      <w:r w:rsidRPr="00965FEC">
        <w:rPr>
          <w:rFonts w:ascii="Arial" w:eastAsia="Times New Roman" w:hAnsi="Arial" w:cs="Arial"/>
          <w:color w:val="54595D"/>
          <w:sz w:val="24"/>
          <w:szCs w:val="24"/>
          <w:lang w:eastAsia="de-DE"/>
        </w:rPr>
        <w:t>[</w:t>
      </w:r>
      <w:hyperlink r:id="rId217" w:tooltip="Abschnitt bearbeiten: Siehe auch"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218" w:tooltip="Abschnitt bearbeiten: Siehe auch"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3"/>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219" w:tooltip="Anthropozän" w:history="1">
        <w:r w:rsidRPr="00965FEC">
          <w:rPr>
            <w:rFonts w:ascii="Arial" w:eastAsia="Times New Roman" w:hAnsi="Arial" w:cs="Arial"/>
            <w:color w:val="0B0080"/>
            <w:sz w:val="21"/>
            <w:szCs w:val="21"/>
            <w:u w:val="single"/>
            <w:lang w:eastAsia="de-DE"/>
          </w:rPr>
          <w:t>Anthropozän</w:t>
        </w:r>
      </w:hyperlink>
    </w:p>
    <w:p w:rsidR="00965FEC" w:rsidRPr="00965FEC" w:rsidRDefault="00965FEC" w:rsidP="00965FEC">
      <w:pPr>
        <w:numPr>
          <w:ilvl w:val="0"/>
          <w:numId w:val="3"/>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220"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speziell </w:t>
      </w:r>
      <w:hyperlink r:id="rId221" w:tooltip="Keeling-Kurve" w:history="1">
        <w:r w:rsidRPr="00965FEC">
          <w:rPr>
            <w:rFonts w:ascii="Arial" w:eastAsia="Times New Roman" w:hAnsi="Arial" w:cs="Arial"/>
            <w:color w:val="0B0080"/>
            <w:sz w:val="21"/>
            <w:szCs w:val="21"/>
            <w:u w:val="single"/>
            <w:lang w:eastAsia="de-DE"/>
          </w:rPr>
          <w:t>Keeling-Kurve</w:t>
        </w:r>
      </w:hyperlink>
    </w:p>
    <w:p w:rsidR="00965FEC" w:rsidRPr="00965FEC" w:rsidRDefault="00965FEC" w:rsidP="00965FEC">
      <w:pPr>
        <w:numPr>
          <w:ilvl w:val="0"/>
          <w:numId w:val="3"/>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222" w:tooltip="Peak-Oil" w:history="1">
        <w:r w:rsidRPr="00965FEC">
          <w:rPr>
            <w:rFonts w:ascii="Arial" w:eastAsia="Times New Roman" w:hAnsi="Arial" w:cs="Arial"/>
            <w:color w:val="0B0080"/>
            <w:sz w:val="21"/>
            <w:szCs w:val="21"/>
            <w:u w:val="single"/>
            <w:lang w:eastAsia="de-DE"/>
          </w:rPr>
          <w:t>Peak-Oil</w:t>
        </w:r>
      </w:hyperlink>
    </w:p>
    <w:p w:rsidR="00965FEC" w:rsidRPr="00965FEC" w:rsidRDefault="00965FEC" w:rsidP="00965FEC">
      <w:pPr>
        <w:numPr>
          <w:ilvl w:val="0"/>
          <w:numId w:val="3"/>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223" w:tooltip="Suffizienz (Ökologie)" w:history="1">
        <w:r w:rsidRPr="00965FEC">
          <w:rPr>
            <w:rFonts w:ascii="Arial" w:eastAsia="Times New Roman" w:hAnsi="Arial" w:cs="Arial"/>
            <w:color w:val="0B0080"/>
            <w:sz w:val="21"/>
            <w:szCs w:val="21"/>
            <w:u w:val="single"/>
            <w:lang w:eastAsia="de-DE"/>
          </w:rPr>
          <w:t>Suffizienz (Ökologie)</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Literatur</w:t>
      </w:r>
      <w:r w:rsidRPr="00965FEC">
        <w:rPr>
          <w:rFonts w:ascii="Arial" w:eastAsia="Times New Roman" w:hAnsi="Arial" w:cs="Arial"/>
          <w:color w:val="54595D"/>
          <w:sz w:val="24"/>
          <w:szCs w:val="24"/>
          <w:lang w:eastAsia="de-DE"/>
        </w:rPr>
        <w:t>[</w:t>
      </w:r>
      <w:hyperlink r:id="rId224" w:tooltip="Abschnitt bearbeiten: Literatu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225" w:tooltip="Abschnitt bearbeiten: Literatu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226"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The Economics of Low Stabilization: Model Comparison of Mitigation Strategies and Costs.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Journal.</w:t>
      </w:r>
      <w:r w:rsidRPr="00965FEC">
        <w:rPr>
          <w:rFonts w:ascii="Arial" w:eastAsia="Times New Roman" w:hAnsi="Arial" w:cs="Arial"/>
          <w:color w:val="222222"/>
          <w:sz w:val="21"/>
          <w:szCs w:val="21"/>
          <w:lang w:eastAsia="de-DE"/>
        </w:rPr>
        <w:t> 31, 2010, S. 11–48.</w:t>
      </w:r>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Michel den Elzen, Niklas Höhne: </w:t>
      </w:r>
      <w:r w:rsidRPr="00965FEC">
        <w:rPr>
          <w:rFonts w:ascii="Arial" w:eastAsia="Times New Roman" w:hAnsi="Arial" w:cs="Arial"/>
          <w:i/>
          <w:iCs/>
          <w:color w:val="222222"/>
          <w:sz w:val="21"/>
          <w:szCs w:val="21"/>
          <w:lang w:eastAsia="de-DE"/>
        </w:rPr>
        <w:t>Sharing the reduction effort to limit global warming to 2ºC.</w:t>
      </w:r>
      <w:r w:rsidRPr="00965FEC">
        <w:rPr>
          <w:rFonts w:ascii="Arial" w:eastAsia="Times New Roman" w:hAnsi="Arial" w:cs="Arial"/>
          <w:color w:val="222222"/>
          <w:sz w:val="21"/>
          <w:szCs w:val="21"/>
          <w:lang w:eastAsia="de-DE"/>
        </w:rPr>
        <w:t> In: </w:t>
      </w:r>
      <w:hyperlink r:id="rId227" w:tooltip="Climate Policy" w:history="1">
        <w:r w:rsidRPr="00965FEC">
          <w:rPr>
            <w:rFonts w:ascii="Arial" w:eastAsia="Times New Roman" w:hAnsi="Arial" w:cs="Arial"/>
            <w:i/>
            <w:iCs/>
            <w:color w:val="0B0080"/>
            <w:sz w:val="21"/>
            <w:szCs w:val="21"/>
            <w:u w:val="single"/>
            <w:lang w:eastAsia="de-DE"/>
          </w:rPr>
          <w:t>Climate Policy</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 2010, S. 247–260.</w:t>
      </w:r>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228"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Silke Beck: </w:t>
      </w:r>
      <w:hyperlink r:id="rId229" w:history="1">
        <w:r w:rsidRPr="00965FEC">
          <w:rPr>
            <w:rFonts w:ascii="Arial" w:eastAsia="Times New Roman" w:hAnsi="Arial" w:cs="Arial"/>
            <w:i/>
            <w:iCs/>
            <w:color w:val="663366"/>
            <w:sz w:val="21"/>
            <w:szCs w:val="21"/>
            <w:u w:val="single"/>
            <w:lang w:eastAsia="de-DE"/>
          </w:rPr>
          <w:t>Renegotiating the global climate stabilization target</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In: </w:t>
      </w:r>
      <w:hyperlink r:id="rId230"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4, 2014, S. 747–748.</w:t>
      </w:r>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231"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Stiftung Wissenschaft und Politik, Berlin </w:t>
      </w:r>
      <w:hyperlink r:id="rId232" w:history="1">
        <w:r w:rsidRPr="00965FEC">
          <w:rPr>
            <w:rFonts w:ascii="Arial" w:eastAsia="Times New Roman" w:hAnsi="Arial" w:cs="Arial"/>
            <w:color w:val="663366"/>
            <w:sz w:val="21"/>
            <w:szCs w:val="21"/>
            <w:u w:val="single"/>
            <w:lang w:eastAsia="de-DE"/>
          </w:rPr>
          <w:t>(PDF; 454 kB)</w:t>
        </w:r>
      </w:hyperlink>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Bill Hare, Malte Meinshausen: </w:t>
      </w:r>
      <w:r w:rsidRPr="00965FEC">
        <w:rPr>
          <w:rFonts w:ascii="Arial" w:eastAsia="Times New Roman" w:hAnsi="Arial" w:cs="Arial"/>
          <w:i/>
          <w:iCs/>
          <w:color w:val="222222"/>
          <w:sz w:val="21"/>
          <w:szCs w:val="21"/>
          <w:lang w:eastAsia="de-DE"/>
        </w:rPr>
        <w:t>How much warming are we committed to and how much can be avoided?</w:t>
      </w:r>
      <w:r w:rsidRPr="00965FEC">
        <w:rPr>
          <w:rFonts w:ascii="Arial" w:eastAsia="Times New Roman" w:hAnsi="Arial" w:cs="Arial"/>
          <w:color w:val="222222"/>
          <w:sz w:val="21"/>
          <w:szCs w:val="21"/>
          <w:lang w:eastAsia="de-DE"/>
        </w:rPr>
        <w:t> In: </w:t>
      </w:r>
      <w:hyperlink r:id="rId233" w:tooltip="Climatic Change" w:history="1">
        <w:r w:rsidRPr="00965FEC">
          <w:rPr>
            <w:rFonts w:ascii="Arial" w:eastAsia="Times New Roman" w:hAnsi="Arial" w:cs="Arial"/>
            <w:i/>
            <w:iCs/>
            <w:color w:val="0B0080"/>
            <w:sz w:val="21"/>
            <w:szCs w:val="21"/>
            <w:u w:val="single"/>
            <w:lang w:eastAsia="de-DE"/>
          </w:rPr>
          <w:t>Climatic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75 (1), 2006, S. 111–149.</w:t>
      </w:r>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Carlo C. Jaeger, Julia Jaeger: </w:t>
      </w:r>
      <w:r w:rsidRPr="00965FEC">
        <w:rPr>
          <w:rFonts w:ascii="Arial" w:eastAsia="Times New Roman" w:hAnsi="Arial" w:cs="Arial"/>
          <w:i/>
          <w:iCs/>
          <w:color w:val="222222"/>
          <w:sz w:val="21"/>
          <w:szCs w:val="21"/>
          <w:lang w:eastAsia="de-DE"/>
        </w:rPr>
        <w:t>Warum zwei Grad?</w:t>
      </w:r>
      <w:r w:rsidRPr="00965FEC">
        <w:rPr>
          <w:rFonts w:ascii="Arial" w:eastAsia="Times New Roman" w:hAnsi="Arial" w:cs="Arial"/>
          <w:color w:val="222222"/>
          <w:sz w:val="21"/>
          <w:szCs w:val="21"/>
          <w:lang w:eastAsia="de-DE"/>
        </w:rPr>
        <w:t> In: </w:t>
      </w:r>
      <w:hyperlink r:id="rId234" w:tooltip="Aus Politik und Zeitgeschichte" w:history="1">
        <w:r w:rsidRPr="00965FEC">
          <w:rPr>
            <w:rFonts w:ascii="Arial" w:eastAsia="Times New Roman" w:hAnsi="Arial" w:cs="Arial"/>
            <w:i/>
            <w:iCs/>
            <w:color w:val="0B0080"/>
            <w:sz w:val="21"/>
            <w:szCs w:val="21"/>
            <w:u w:val="single"/>
            <w:lang w:eastAsia="de-DE"/>
          </w:rPr>
          <w:t>Aus Politik und Zeitgeschichte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32–33, 2010, S. 7–15 </w:t>
      </w:r>
      <w:hyperlink r:id="rId235" w:history="1">
        <w:r w:rsidRPr="00965FEC">
          <w:rPr>
            <w:rFonts w:ascii="Arial" w:eastAsia="Times New Roman" w:hAnsi="Arial" w:cs="Arial"/>
            <w:color w:val="663366"/>
            <w:sz w:val="21"/>
            <w:szCs w:val="21"/>
            <w:u w:val="single"/>
            <w:lang w:eastAsia="de-DE"/>
          </w:rPr>
          <w:t>(PDF; 792 kB)</w:t>
        </w:r>
      </w:hyperlink>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WIREs Climate Change, Vol. 1 Issue 4, 2010 </w:t>
      </w:r>
      <w:hyperlink r:id="rId236" w:tooltip="doi:10.1002/wcc.62" w:history="1">
        <w:r w:rsidRPr="00965FEC">
          <w:rPr>
            <w:rFonts w:ascii="Arial" w:eastAsia="Times New Roman" w:hAnsi="Arial" w:cs="Arial"/>
            <w:color w:val="663366"/>
            <w:sz w:val="21"/>
            <w:szCs w:val="21"/>
            <w:u w:val="single"/>
            <w:lang w:eastAsia="de-DE"/>
          </w:rPr>
          <w:t>doi:10.1002/wcc.62</w:t>
        </w:r>
      </w:hyperlink>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UNEP: </w:t>
      </w:r>
      <w:r w:rsidRPr="00965FEC">
        <w:rPr>
          <w:rFonts w:ascii="Arial" w:eastAsia="Times New Roman" w:hAnsi="Arial" w:cs="Arial"/>
          <w:i/>
          <w:iCs/>
          <w:color w:val="222222"/>
          <w:sz w:val="21"/>
          <w:szCs w:val="21"/>
          <w:lang w:eastAsia="de-DE"/>
        </w:rPr>
        <w:t>The Emissions Gap Report 2014.</w:t>
      </w:r>
      <w:r w:rsidRPr="00965FEC">
        <w:rPr>
          <w:rFonts w:ascii="Arial" w:eastAsia="Times New Roman" w:hAnsi="Arial" w:cs="Arial"/>
          <w:color w:val="222222"/>
          <w:sz w:val="21"/>
          <w:szCs w:val="21"/>
          <w:lang w:eastAsia="de-DE"/>
        </w:rPr>
        <w:t> </w:t>
      </w:r>
      <w:hyperlink r:id="rId237"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238"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4"/>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Klimawandel: Warum 2°C?</w:t>
      </w:r>
      <w:r w:rsidRPr="00965FEC">
        <w:rPr>
          <w:rFonts w:ascii="Arial" w:eastAsia="Times New Roman" w:hAnsi="Arial" w:cs="Arial"/>
          <w:color w:val="222222"/>
          <w:sz w:val="21"/>
          <w:szCs w:val="21"/>
          <w:lang w:eastAsia="de-DE"/>
        </w:rPr>
        <w:t> Factsheet Nr. 2/2009 </w:t>
      </w:r>
      <w:hyperlink r:id="rId239"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Einzelnachweise</w:t>
      </w:r>
      <w:r w:rsidRPr="00965FEC">
        <w:rPr>
          <w:rFonts w:ascii="Arial" w:eastAsia="Times New Roman" w:hAnsi="Arial" w:cs="Arial"/>
          <w:color w:val="54595D"/>
          <w:sz w:val="24"/>
          <w:szCs w:val="24"/>
          <w:lang w:eastAsia="de-DE"/>
        </w:rPr>
        <w:t>[</w:t>
      </w:r>
      <w:hyperlink r:id="rId240" w:tooltip="Abschnitt bearbeiten: Einzelnachweis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241" w:tooltip="Abschnitt bearbeiten: Einzelnachweis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42" w:anchor="cite_ref-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(2010):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243"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S. 516, "A first intuition".</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244" w:anchor="cite_ref-Randalls_2010_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245" w:anchor="cite_ref-Randalls_2010_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WIREs Climate Change.</w:t>
      </w:r>
      <w:r w:rsidRPr="00965FEC">
        <w:rPr>
          <w:rFonts w:ascii="Arial" w:eastAsia="Times New Roman" w:hAnsi="Arial" w:cs="Arial"/>
          <w:color w:val="222222"/>
          <w:sz w:val="21"/>
          <w:szCs w:val="21"/>
          <w:lang w:eastAsia="de-DE"/>
        </w:rPr>
        <w:t> Vol. 1 Issue 4, 2010 </w:t>
      </w:r>
      <w:hyperlink r:id="rId246"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247" w:history="1">
        <w:r w:rsidRPr="00965FEC">
          <w:rPr>
            <w:rFonts w:ascii="Arial" w:eastAsia="Times New Roman" w:hAnsi="Arial" w:cs="Arial"/>
            <w:color w:val="663366"/>
            <w:sz w:val="21"/>
            <w:szCs w:val="21"/>
            <w:u w:val="single"/>
            <w:lang w:eastAsia="de-DE"/>
          </w:rPr>
          <w:t>10.1002/wcc.62</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48" w:anchor="cite_ref-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F.R. Rijsberman und R.J. Swart (Hrsg.): </w:t>
      </w:r>
      <w:r w:rsidRPr="00965FEC">
        <w:rPr>
          <w:rFonts w:ascii="Arial" w:eastAsia="Times New Roman" w:hAnsi="Arial" w:cs="Arial"/>
          <w:i/>
          <w:iCs/>
          <w:color w:val="222222"/>
          <w:sz w:val="21"/>
          <w:szCs w:val="21"/>
          <w:lang w:eastAsia="de-DE"/>
        </w:rPr>
        <w:t>Targets and Indicators of Climatic Change</w:t>
      </w:r>
      <w:r w:rsidRPr="00965FEC">
        <w:rPr>
          <w:rFonts w:ascii="Arial" w:eastAsia="Times New Roman" w:hAnsi="Arial" w:cs="Arial"/>
          <w:color w:val="222222"/>
          <w:sz w:val="21"/>
          <w:szCs w:val="21"/>
          <w:lang w:eastAsia="de-DE"/>
        </w:rPr>
        <w:t>. </w:t>
      </w:r>
      <w:hyperlink r:id="rId249" w:history="1">
        <w:r w:rsidRPr="00965FEC">
          <w:rPr>
            <w:rFonts w:ascii="Arial" w:eastAsia="Times New Roman" w:hAnsi="Arial" w:cs="Arial"/>
            <w:color w:val="0B0080"/>
            <w:sz w:val="21"/>
            <w:szCs w:val="21"/>
            <w:u w:val="single"/>
            <w:lang w:eastAsia="de-DE"/>
          </w:rPr>
          <w:t>ISBN 91-88116-21-2</w:t>
        </w:r>
      </w:hyperlink>
      <w:r w:rsidRPr="00965FEC">
        <w:rPr>
          <w:rFonts w:ascii="Arial" w:eastAsia="Times New Roman" w:hAnsi="Arial" w:cs="Arial"/>
          <w:color w:val="222222"/>
          <w:sz w:val="21"/>
          <w:szCs w:val="21"/>
          <w:lang w:eastAsia="de-DE"/>
        </w:rPr>
        <w:t>, S. viii–ix (</w:t>
      </w:r>
      <w:hyperlink r:id="rId250" w:history="1">
        <w:r w:rsidRPr="00965FEC">
          <w:rPr>
            <w:rFonts w:ascii="Arial" w:eastAsia="Times New Roman" w:hAnsi="Arial" w:cs="Arial"/>
            <w:color w:val="663366"/>
            <w:sz w:val="21"/>
            <w:szCs w:val="21"/>
            <w:u w:val="single"/>
            <w:lang w:eastAsia="de-DE"/>
          </w:rPr>
          <w:t>sei-international.org</w:t>
        </w:r>
      </w:hyperlink>
      <w:r w:rsidRPr="00965FEC">
        <w:rPr>
          <w:rFonts w:ascii="Arial" w:eastAsia="Times New Roman" w:hAnsi="Arial" w:cs="Arial"/>
          <w:color w:val="222222"/>
          <w:sz w:val="21"/>
          <w:szCs w:val="21"/>
          <w:lang w:eastAsia="de-DE"/>
        </w:rPr>
        <w:t> [PDF; 10,7 MB]).</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51" w:anchor="cite_ref-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Smith u. a.: </w:t>
      </w:r>
      <w:r w:rsidRPr="00965FEC">
        <w:rPr>
          <w:rFonts w:ascii="Arial" w:eastAsia="Times New Roman" w:hAnsi="Arial" w:cs="Arial"/>
          <w:i/>
          <w:iCs/>
          <w:color w:val="222222"/>
          <w:sz w:val="21"/>
          <w:szCs w:val="21"/>
          <w:lang w:eastAsia="de-DE"/>
        </w:rPr>
        <w:t>Assessing dangerous climate change through an update of the Intergovernmental Panel on Climate Change (IPCC) ‘‘reasons for concern’’.</w:t>
      </w:r>
      <w:r w:rsidRPr="00965FEC">
        <w:rPr>
          <w:rFonts w:ascii="Arial" w:eastAsia="Times New Roman" w:hAnsi="Arial" w:cs="Arial"/>
          <w:color w:val="222222"/>
          <w:sz w:val="21"/>
          <w:szCs w:val="21"/>
          <w:lang w:eastAsia="de-DE"/>
        </w:rPr>
        <w:t> In: </w:t>
      </w:r>
      <w:hyperlink r:id="rId252" w:tooltip="Proceedings of the National Academy of Sciences" w:history="1">
        <w:r w:rsidRPr="00965FEC">
          <w:rPr>
            <w:rFonts w:ascii="Arial" w:eastAsia="Times New Roman" w:hAnsi="Arial" w:cs="Arial"/>
            <w:i/>
            <w:iCs/>
            <w:color w:val="0B0080"/>
            <w:sz w:val="21"/>
            <w:szCs w:val="21"/>
            <w:u w:val="single"/>
            <w:lang w:eastAsia="de-DE"/>
          </w:rPr>
          <w:t>Proceedings of the National Academy of Sciences</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106(11), (2009), S. 4133–4137, </w:t>
      </w:r>
      <w:hyperlink r:id="rId253" w:tooltip="doi:10.1073/pnas.0812355106" w:history="1">
        <w:r w:rsidRPr="00965FEC">
          <w:rPr>
            <w:rFonts w:ascii="Arial" w:eastAsia="Times New Roman" w:hAnsi="Arial" w:cs="Arial"/>
            <w:color w:val="663366"/>
            <w:sz w:val="21"/>
            <w:szCs w:val="21"/>
            <w:u w:val="single"/>
            <w:lang w:eastAsia="de-DE"/>
          </w:rPr>
          <w:t>doi:10.1073/pnas.0812355106</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54" w:anchor="cite_ref-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255"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2010.</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56" w:anchor="cite_ref-ipcc-2018-10_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IPCC (2018) </w:t>
      </w:r>
      <w:r w:rsidRPr="00965FEC">
        <w:rPr>
          <w:rFonts w:ascii="Arial" w:eastAsia="Times New Roman" w:hAnsi="Arial" w:cs="Arial"/>
          <w:i/>
          <w:iCs/>
          <w:color w:val="222222"/>
          <w:sz w:val="21"/>
          <w:szCs w:val="21"/>
          <w:lang w:eastAsia="de-DE"/>
        </w:rPr>
        <w:t>Global Warming of 1.5 °C</w:t>
      </w:r>
      <w:r w:rsidRPr="00965FEC">
        <w:rPr>
          <w:rFonts w:ascii="Arial" w:eastAsia="Times New Roman" w:hAnsi="Arial" w:cs="Arial"/>
          <w:color w:val="222222"/>
          <w:sz w:val="21"/>
          <w:szCs w:val="21"/>
          <w:lang w:eastAsia="de-DE"/>
        </w:rPr>
        <w:t>, </w:t>
      </w:r>
      <w:hyperlink r:id="rId257" w:history="1">
        <w:r w:rsidRPr="00965FEC">
          <w:rPr>
            <w:rFonts w:ascii="Arial" w:eastAsia="Times New Roman" w:hAnsi="Arial" w:cs="Arial"/>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Seite 25</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58" w:anchor="cite_ref-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259" w:history="1">
        <w:r w:rsidRPr="00965FEC">
          <w:rPr>
            <w:rFonts w:ascii="Arial" w:eastAsia="Times New Roman" w:hAnsi="Arial" w:cs="Arial"/>
            <w:i/>
            <w:iCs/>
            <w:color w:val="663366"/>
            <w:sz w:val="21"/>
            <w:szCs w:val="21"/>
            <w:u w:val="single"/>
            <w:lang w:eastAsia="de-DE"/>
          </w:rPr>
          <w:t>Provisional WMO Statement on the Status of the Global Climate in 2016</w:t>
        </w:r>
      </w:hyperlink>
      <w:r w:rsidRPr="00965FEC">
        <w:rPr>
          <w:rFonts w:ascii="Arial" w:eastAsia="Times New Roman" w:hAnsi="Arial" w:cs="Arial"/>
          <w:color w:val="222222"/>
          <w:sz w:val="21"/>
          <w:szCs w:val="21"/>
          <w:lang w:eastAsia="de-DE"/>
        </w:rPr>
        <w:t>. In: </w:t>
      </w:r>
      <w:hyperlink r:id="rId260" w:tooltip="Weltorganisation für Meteorologie" w:history="1">
        <w:r w:rsidRPr="00965FEC">
          <w:rPr>
            <w:rFonts w:ascii="Arial" w:eastAsia="Times New Roman" w:hAnsi="Arial" w:cs="Arial"/>
            <w:i/>
            <w:iCs/>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14. November 2016. Abgerufen am 14. November 2016.</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61" w:anchor="cite_ref-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262"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Wissenschaftlicher Beirat der Bundesregierung Globale Umweltveränderungen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263" w:history="1">
        <w:r w:rsidRPr="00965FEC">
          <w:rPr>
            <w:rFonts w:ascii="Arial" w:eastAsia="Times New Roman" w:hAnsi="Arial" w:cs="Arial"/>
            <w:color w:val="663366"/>
            <w:sz w:val="21"/>
            <w:szCs w:val="21"/>
            <w:u w:val="single"/>
            <w:lang w:eastAsia="de-DE"/>
          </w:rPr>
          <w:t>(PDF, 2 MB)</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64" w:anchor="cite_ref-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Paris Agreement climate proposals need a boost to keep warming well below 2 °C</w:t>
      </w:r>
      <w:r w:rsidRPr="00965FEC">
        <w:rPr>
          <w:rFonts w:ascii="Arial" w:eastAsia="Times New Roman" w:hAnsi="Arial" w:cs="Arial"/>
          <w:color w:val="222222"/>
          <w:sz w:val="21"/>
          <w:szCs w:val="21"/>
          <w:lang w:eastAsia="de-DE"/>
        </w:rPr>
        <w:t>. In: </w:t>
      </w:r>
      <w:hyperlink r:id="rId265"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534, 2016, S. 631–639, </w:t>
      </w:r>
      <w:hyperlink r:id="rId266"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267" w:history="1">
        <w:r w:rsidRPr="00965FEC">
          <w:rPr>
            <w:rFonts w:ascii="Arial" w:eastAsia="Times New Roman" w:hAnsi="Arial" w:cs="Arial"/>
            <w:color w:val="663366"/>
            <w:sz w:val="21"/>
            <w:szCs w:val="21"/>
            <w:u w:val="single"/>
            <w:lang w:eastAsia="de-DE"/>
          </w:rPr>
          <w:t>10.1038/nature18307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68" w:anchor="cite_ref-1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269"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Susanne Kadner, Jan Minx: </w:t>
      </w:r>
      <w:r w:rsidRPr="00965FEC">
        <w:rPr>
          <w:rFonts w:ascii="Arial" w:eastAsia="Times New Roman" w:hAnsi="Arial" w:cs="Arial"/>
          <w:i/>
          <w:iCs/>
          <w:color w:val="222222"/>
          <w:sz w:val="21"/>
          <w:szCs w:val="21"/>
          <w:lang w:eastAsia="de-DE"/>
        </w:rPr>
        <w:t>Ist das Zwei-Grad-Ziel wünschenswert und ist es noch erreichtbar? Der Beitrag der Wissenschaft zu einer politischen Debatte.</w:t>
      </w:r>
      <w:r w:rsidRPr="00965FEC">
        <w:rPr>
          <w:rFonts w:ascii="Arial" w:eastAsia="Times New Roman" w:hAnsi="Arial" w:cs="Arial"/>
          <w:color w:val="222222"/>
          <w:sz w:val="21"/>
          <w:szCs w:val="21"/>
          <w:lang w:eastAsia="de-DE"/>
        </w:rPr>
        <w:t> In: </w:t>
      </w:r>
      <w:hyperlink r:id="rId270" w:tooltip="Jochem Marotzke" w:history="1">
        <w:r w:rsidRPr="00965FEC">
          <w:rPr>
            <w:rFonts w:ascii="Arial" w:eastAsia="Times New Roman" w:hAnsi="Arial" w:cs="Arial"/>
            <w:color w:val="0B0080"/>
            <w:sz w:val="21"/>
            <w:szCs w:val="21"/>
            <w:u w:val="single"/>
            <w:lang w:eastAsia="de-DE"/>
          </w:rPr>
          <w:t>Jochem Marotzke</w:t>
        </w:r>
      </w:hyperlink>
      <w:r w:rsidRPr="00965FEC">
        <w:rPr>
          <w:rFonts w:ascii="Arial" w:eastAsia="Times New Roman" w:hAnsi="Arial" w:cs="Arial"/>
          <w:color w:val="222222"/>
          <w:sz w:val="21"/>
          <w:szCs w:val="21"/>
          <w:lang w:eastAsia="de-DE"/>
        </w:rPr>
        <w:t>, </w:t>
      </w:r>
      <w:hyperlink r:id="rId271" w:tooltip="Martin Stratmann" w:history="1">
        <w:r w:rsidRPr="00965FEC">
          <w:rPr>
            <w:rFonts w:ascii="Arial" w:eastAsia="Times New Roman" w:hAnsi="Arial" w:cs="Arial"/>
            <w:color w:val="0B0080"/>
            <w:sz w:val="21"/>
            <w:szCs w:val="21"/>
            <w:u w:val="single"/>
            <w:lang w:eastAsia="de-DE"/>
          </w:rPr>
          <w:t>Martin Stratmann</w:t>
        </w:r>
      </w:hyperlink>
      <w:r w:rsidRPr="00965FEC">
        <w:rPr>
          <w:rFonts w:ascii="Arial" w:eastAsia="Times New Roman" w:hAnsi="Arial" w:cs="Arial"/>
          <w:color w:val="222222"/>
          <w:sz w:val="21"/>
          <w:szCs w:val="21"/>
          <w:lang w:eastAsia="de-DE"/>
        </w:rPr>
        <w:t> (Hrsg.): </w:t>
      </w:r>
      <w:r w:rsidRPr="00965FEC">
        <w:rPr>
          <w:rFonts w:ascii="Arial" w:eastAsia="Times New Roman" w:hAnsi="Arial" w:cs="Arial"/>
          <w:i/>
          <w:iCs/>
          <w:color w:val="222222"/>
          <w:sz w:val="21"/>
          <w:szCs w:val="21"/>
          <w:lang w:eastAsia="de-DE"/>
        </w:rPr>
        <w:t>Die Zukunft des Klimas. Neue Erkenntnisse, neue Herausforderungen. Ein Report der Max-Planck-Gesellschaft.</w:t>
      </w:r>
      <w:r w:rsidRPr="00965FEC">
        <w:rPr>
          <w:rFonts w:ascii="Arial" w:eastAsia="Times New Roman" w:hAnsi="Arial" w:cs="Arial"/>
          <w:color w:val="222222"/>
          <w:sz w:val="21"/>
          <w:szCs w:val="21"/>
          <w:lang w:eastAsia="de-DE"/>
        </w:rPr>
        <w:t> Beck, München 2015, </w:t>
      </w:r>
      <w:hyperlink r:id="rId272" w:history="1">
        <w:r w:rsidRPr="00965FEC">
          <w:rPr>
            <w:rFonts w:ascii="Arial" w:eastAsia="Times New Roman" w:hAnsi="Arial" w:cs="Arial"/>
            <w:color w:val="0B0080"/>
            <w:sz w:val="21"/>
            <w:szCs w:val="21"/>
            <w:u w:val="single"/>
            <w:lang w:eastAsia="de-DE"/>
          </w:rPr>
          <w:t>ISBN 978-3-406-66968-2</w:t>
        </w:r>
      </w:hyperlink>
      <w:r w:rsidRPr="00965FEC">
        <w:rPr>
          <w:rFonts w:ascii="Arial" w:eastAsia="Times New Roman" w:hAnsi="Arial" w:cs="Arial"/>
          <w:color w:val="222222"/>
          <w:sz w:val="21"/>
          <w:szCs w:val="21"/>
          <w:lang w:eastAsia="de-DE"/>
        </w:rPr>
        <w:t>, S. 69–92, hier S. 91.</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273" w:anchor="cite_ref-Geden_2012_11-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274" w:anchor="cite_ref-Geden_2012_11-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w:t>
      </w:r>
      <w:hyperlink r:id="rId275" w:tooltip="Stiftung Wissenschaft und Politik" w:history="1">
        <w:r w:rsidRPr="00965FEC">
          <w:rPr>
            <w:rFonts w:ascii="Arial" w:eastAsia="Times New Roman" w:hAnsi="Arial" w:cs="Arial"/>
            <w:color w:val="0B0080"/>
            <w:sz w:val="21"/>
            <w:szCs w:val="21"/>
            <w:u w:val="single"/>
            <w:lang w:eastAsia="de-DE"/>
          </w:rPr>
          <w:t>Stiftung Wissenschaft und Politik</w:t>
        </w:r>
      </w:hyperlink>
      <w:r w:rsidRPr="00965FEC">
        <w:rPr>
          <w:rFonts w:ascii="Arial" w:eastAsia="Times New Roman" w:hAnsi="Arial" w:cs="Arial"/>
          <w:color w:val="222222"/>
          <w:sz w:val="21"/>
          <w:szCs w:val="21"/>
          <w:lang w:eastAsia="de-DE"/>
        </w:rPr>
        <w:t>, Berlin </w:t>
      </w:r>
      <w:hyperlink r:id="rId276"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277" w:anchor="cite_ref-Anderson/Bows_2011_1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278" w:anchor="cite_ref-Anderson/Bows_2011_1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w:t>
      </w:r>
      <w:hyperlink r:id="rId279"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Alice Bows: </w:t>
      </w:r>
      <w:r w:rsidRPr="00965FEC">
        <w:rPr>
          <w:rFonts w:ascii="Arial" w:eastAsia="Times New Roman" w:hAnsi="Arial" w:cs="Arial"/>
          <w:i/>
          <w:iCs/>
          <w:color w:val="222222"/>
          <w:sz w:val="21"/>
          <w:szCs w:val="21"/>
          <w:lang w:eastAsia="de-DE"/>
        </w:rPr>
        <w:t>Beyond 'dangerous' climate change: emission scenarios for a new world.</w:t>
      </w:r>
      <w:r w:rsidRPr="00965FEC">
        <w:rPr>
          <w:rFonts w:ascii="Arial" w:eastAsia="Times New Roman" w:hAnsi="Arial" w:cs="Arial"/>
          <w:color w:val="222222"/>
          <w:sz w:val="21"/>
          <w:szCs w:val="21"/>
          <w:lang w:eastAsia="de-DE"/>
        </w:rPr>
        <w:t> In: Philosophical Transactions of the Royal Society A, 369, 2011, S. 20–44, </w:t>
      </w:r>
      <w:hyperlink r:id="rId280" w:tooltip="doi:10.1098/rsta.2010.0290" w:history="1">
        <w:r w:rsidRPr="00965FEC">
          <w:rPr>
            <w:rFonts w:ascii="Arial" w:eastAsia="Times New Roman" w:hAnsi="Arial" w:cs="Arial"/>
            <w:color w:val="663366"/>
            <w:sz w:val="21"/>
            <w:szCs w:val="21"/>
            <w:u w:val="single"/>
            <w:lang w:eastAsia="de-DE"/>
          </w:rPr>
          <w:t>doi:10.1098/rsta.2010.0290</w:t>
        </w:r>
      </w:hyperlink>
      <w:r w:rsidRPr="00965FEC">
        <w:rPr>
          <w:rFonts w:ascii="Arial" w:eastAsia="Times New Roman" w:hAnsi="Arial" w:cs="Arial"/>
          <w:color w:val="222222"/>
          <w:sz w:val="21"/>
          <w:szCs w:val="21"/>
          <w:lang w:eastAsia="de-DE"/>
        </w:rPr>
        <w:t> </w:t>
      </w:r>
      <w:hyperlink r:id="rId281"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282" w:anchor="cite_ref-energytribune.com_13-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283" w:anchor="cite_ref-energytribune.com_13-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Peter C. Glover: </w:t>
      </w:r>
      <w:hyperlink r:id="rId284" w:history="1">
        <w:r w:rsidRPr="00965FEC">
          <w:rPr>
            <w:rFonts w:ascii="Arial" w:eastAsia="Times New Roman" w:hAnsi="Arial" w:cs="Arial"/>
            <w:i/>
            <w:iCs/>
            <w:color w:val="663366"/>
            <w:sz w:val="21"/>
            <w:szCs w:val="21"/>
            <w:u w:val="single"/>
            <w:lang w:eastAsia="de-DE"/>
          </w:rPr>
          <w:t>“Kiss goodbye” to Cancun CO2 goals, says IEA chief economist.</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Tribune.</w:t>
      </w:r>
      <w:r w:rsidRPr="00965FEC">
        <w:rPr>
          <w:rFonts w:ascii="Arial" w:eastAsia="Times New Roman" w:hAnsi="Arial" w:cs="Arial"/>
          <w:color w:val="222222"/>
          <w:sz w:val="21"/>
          <w:szCs w:val="21"/>
          <w:lang w:eastAsia="de-DE"/>
        </w:rPr>
        <w:t> 24. Januar 2011.</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85" w:anchor="cite_ref-1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Etwas weniger drastisch als Glover formulierte Birol es kurz darauf in anderen Zusammenhängen, siehe Joel Kirkland: </w:t>
      </w:r>
      <w:hyperlink r:id="rId286" w:history="1">
        <w:r w:rsidRPr="00965FEC">
          <w:rPr>
            <w:rFonts w:ascii="Arial" w:eastAsia="Times New Roman" w:hAnsi="Arial" w:cs="Arial"/>
            <w:i/>
            <w:iCs/>
            <w:color w:val="663366"/>
            <w:sz w:val="21"/>
            <w:szCs w:val="21"/>
            <w:u w:val="single"/>
            <w:lang w:eastAsia="de-DE"/>
          </w:rPr>
          <w:t>Scenario to Cap World Emissions by 2020 Is Fading Fast, Warns IEA Economist</w:t>
        </w:r>
      </w:hyperlink>
      <w:r w:rsidRPr="00965FEC">
        <w:rPr>
          <w:rFonts w:ascii="Arial" w:eastAsia="Times New Roman" w:hAnsi="Arial" w:cs="Arial"/>
          <w:color w:val="222222"/>
          <w:sz w:val="21"/>
          <w:szCs w:val="21"/>
          <w:lang w:eastAsia="de-DE"/>
        </w:rPr>
        <w:t>, in: New York Times, 24. Januar 2011.</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87" w:anchor="cite_ref-1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Energy system transformations for limiting end-of-century warming to below 1.5 °C</w:t>
      </w:r>
      <w:r w:rsidRPr="00965FEC">
        <w:rPr>
          <w:rFonts w:ascii="Arial" w:eastAsia="Times New Roman" w:hAnsi="Arial" w:cs="Arial"/>
          <w:color w:val="222222"/>
          <w:sz w:val="21"/>
          <w:szCs w:val="21"/>
          <w:lang w:eastAsia="de-DE"/>
        </w:rPr>
        <w:t>. In: </w:t>
      </w:r>
      <w:hyperlink r:id="rId288"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5, 2015, S. 519–527, </w:t>
      </w:r>
      <w:hyperlink r:id="rId289"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290" w:history="1">
        <w:r w:rsidRPr="00965FEC">
          <w:rPr>
            <w:rFonts w:ascii="Arial" w:eastAsia="Times New Roman" w:hAnsi="Arial" w:cs="Arial"/>
            <w:color w:val="663366"/>
            <w:sz w:val="21"/>
            <w:szCs w:val="21"/>
            <w:u w:val="single"/>
            <w:lang w:eastAsia="de-DE"/>
          </w:rPr>
          <w:t>10.1038/NCLIMATE2572</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91" w:anchor="cite_ref-1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292"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Glen Peters: </w:t>
      </w:r>
      <w:r w:rsidRPr="00965FEC">
        <w:rPr>
          <w:rFonts w:ascii="Arial" w:eastAsia="Times New Roman" w:hAnsi="Arial" w:cs="Arial"/>
          <w:i/>
          <w:iCs/>
          <w:color w:val="222222"/>
          <w:sz w:val="21"/>
          <w:szCs w:val="21"/>
          <w:lang w:eastAsia="de-DE"/>
        </w:rPr>
        <w:t>The trouble with negative emissions</w:t>
      </w:r>
      <w:r w:rsidRPr="00965FEC">
        <w:rPr>
          <w:rFonts w:ascii="Arial" w:eastAsia="Times New Roman" w:hAnsi="Arial" w:cs="Arial"/>
          <w:color w:val="222222"/>
          <w:sz w:val="21"/>
          <w:szCs w:val="21"/>
          <w:lang w:eastAsia="de-DE"/>
        </w:rPr>
        <w:t>. In: </w:t>
      </w:r>
      <w:hyperlink r:id="rId293"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354, Nr. 6309, 2016, S. 182 f., </w:t>
      </w:r>
      <w:hyperlink r:id="rId29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295" w:history="1">
        <w:r w:rsidRPr="00965FEC">
          <w:rPr>
            <w:rFonts w:ascii="Arial" w:eastAsia="Times New Roman" w:hAnsi="Arial" w:cs="Arial"/>
            <w:color w:val="663366"/>
            <w:sz w:val="21"/>
            <w:szCs w:val="21"/>
            <w:u w:val="single"/>
            <w:lang w:eastAsia="de-DE"/>
          </w:rPr>
          <w:t>10.1126/science.aah4567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96" w:anchor="cite_ref-1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297" w:history="1">
        <w:r w:rsidRPr="00965FEC">
          <w:rPr>
            <w:rFonts w:ascii="Arial" w:eastAsia="Times New Roman" w:hAnsi="Arial" w:cs="Arial"/>
            <w:i/>
            <w:iCs/>
            <w:color w:val="663366"/>
            <w:sz w:val="21"/>
            <w:szCs w:val="21"/>
            <w:u w:val="single"/>
            <w:lang w:eastAsia="de-DE"/>
          </w:rPr>
          <w:t>Tritt in den Hintern.</w:t>
        </w:r>
      </w:hyperlink>
      <w:r w:rsidRPr="00965FEC">
        <w:rPr>
          <w:rFonts w:ascii="Arial" w:eastAsia="Times New Roman" w:hAnsi="Arial" w:cs="Arial"/>
          <w:color w:val="222222"/>
          <w:sz w:val="21"/>
          <w:szCs w:val="21"/>
          <w:lang w:eastAsia="de-DE"/>
        </w:rPr>
        <w:t> Interview mit Hans Joachim Schellnhuber, In: </w:t>
      </w:r>
      <w:r w:rsidRPr="00965FEC">
        <w:rPr>
          <w:rFonts w:ascii="Arial" w:eastAsia="Times New Roman" w:hAnsi="Arial" w:cs="Arial"/>
          <w:i/>
          <w:iCs/>
          <w:color w:val="222222"/>
          <w:sz w:val="21"/>
          <w:szCs w:val="21"/>
          <w:lang w:eastAsia="de-DE"/>
        </w:rPr>
        <w:t>Der Spiegel.</w:t>
      </w:r>
      <w:r w:rsidRPr="00965FEC">
        <w:rPr>
          <w:rFonts w:ascii="Arial" w:eastAsia="Times New Roman" w:hAnsi="Arial" w:cs="Arial"/>
          <w:color w:val="222222"/>
          <w:sz w:val="21"/>
          <w:szCs w:val="21"/>
          <w:lang w:eastAsia="de-DE"/>
        </w:rPr>
        <w:t> 16. August 2010.</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298" w:anchor="cite_ref-DOI10.1038/s41558-018-0127-8_18-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Alexandra Jahn: </w:t>
      </w:r>
      <w:r w:rsidRPr="00965FEC">
        <w:rPr>
          <w:rFonts w:ascii="Arial" w:eastAsia="Times New Roman" w:hAnsi="Arial" w:cs="Arial"/>
          <w:i/>
          <w:iCs/>
          <w:color w:val="222222"/>
          <w:sz w:val="21"/>
          <w:szCs w:val="21"/>
          <w:lang w:eastAsia="de-DE"/>
        </w:rPr>
        <w:t>Reduced probability of ice-free summers for 1.5 C compared to 2 C warming</w:t>
      </w:r>
      <w:r w:rsidRPr="00965FEC">
        <w:rPr>
          <w:rFonts w:ascii="Arial" w:eastAsia="Times New Roman" w:hAnsi="Arial" w:cs="Arial"/>
          <w:color w:val="222222"/>
          <w:sz w:val="21"/>
          <w:szCs w:val="21"/>
          <w:lang w:eastAsia="de-DE"/>
        </w:rPr>
        <w:t>. In: </w:t>
      </w:r>
      <w:hyperlink r:id="rId299"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8, 2018, S. 409–413, </w:t>
      </w:r>
      <w:hyperlink r:id="rId300"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01" w:history="1">
        <w:r w:rsidRPr="00965FEC">
          <w:rPr>
            <w:rFonts w:ascii="Arial" w:eastAsia="Times New Roman" w:hAnsi="Arial" w:cs="Arial"/>
            <w:color w:val="663366"/>
            <w:sz w:val="21"/>
            <w:szCs w:val="21"/>
            <w:u w:val="single"/>
            <w:lang w:eastAsia="de-DE"/>
          </w:rPr>
          <w:t>10.1038/s41558-018-0127-8</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02" w:anchor="cite_ref-1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Marshall Burke et al.: </w:t>
      </w:r>
      <w:r w:rsidRPr="00965FEC">
        <w:rPr>
          <w:rFonts w:ascii="Arial" w:eastAsia="Times New Roman" w:hAnsi="Arial" w:cs="Arial"/>
          <w:i/>
          <w:iCs/>
          <w:color w:val="222222"/>
          <w:sz w:val="21"/>
          <w:szCs w:val="21"/>
          <w:lang w:eastAsia="de-DE"/>
        </w:rPr>
        <w:t>Large potential reduction in economic damages under UN mitigation targets</w:t>
      </w:r>
      <w:r w:rsidRPr="00965FEC">
        <w:rPr>
          <w:rFonts w:ascii="Arial" w:eastAsia="Times New Roman" w:hAnsi="Arial" w:cs="Arial"/>
          <w:color w:val="222222"/>
          <w:sz w:val="21"/>
          <w:szCs w:val="21"/>
          <w:lang w:eastAsia="de-DE"/>
        </w:rPr>
        <w:t>. In: </w:t>
      </w:r>
      <w:hyperlink r:id="rId303"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557, 2018, S. 549–553, </w:t>
      </w:r>
      <w:hyperlink r:id="rId30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05" w:history="1">
        <w:r w:rsidRPr="00965FEC">
          <w:rPr>
            <w:rFonts w:ascii="Arial" w:eastAsia="Times New Roman" w:hAnsi="Arial" w:cs="Arial"/>
            <w:color w:val="663366"/>
            <w:sz w:val="21"/>
            <w:szCs w:val="21"/>
            <w:u w:val="single"/>
            <w:lang w:eastAsia="de-DE"/>
          </w:rPr>
          <w:t>10.1038/s41586-018-0071-9</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06" w:anchor="cite_ref-2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Bernhard Pötter: </w:t>
      </w:r>
      <w:hyperlink r:id="rId307" w:history="1">
        <w:r w:rsidRPr="00965FEC">
          <w:rPr>
            <w:rFonts w:ascii="Arial" w:eastAsia="Times New Roman" w:hAnsi="Arial" w:cs="Arial"/>
            <w:i/>
            <w:iCs/>
            <w:color w:val="663366"/>
            <w:sz w:val="21"/>
            <w:szCs w:val="21"/>
            <w:u w:val="single"/>
            <w:lang w:eastAsia="de-DE"/>
          </w:rPr>
          <w:t>Studie zu EU-Klimazielen: „Ehrgeizig ist nicht genug“.</w:t>
        </w:r>
      </w:hyperlink>
      <w:r w:rsidRPr="00965FEC">
        <w:rPr>
          <w:rFonts w:ascii="Arial" w:eastAsia="Times New Roman" w:hAnsi="Arial" w:cs="Arial"/>
          <w:color w:val="222222"/>
          <w:sz w:val="21"/>
          <w:szCs w:val="21"/>
          <w:lang w:eastAsia="de-DE"/>
        </w:rPr>
        <w:t> „Die EU-Energieminister entscheiden am Montag über Ziele für den CO2-Ausstoß. Eine Studie zeigt: Selbst der radikalste Vorschlag reicht nicht aus.“ www.taz.de, 17. Dezember 2017, abgerufen am 18. Dezember 2017.</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08" w:anchor="cite_ref-2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09" w:history="1">
        <w:r w:rsidRPr="00965FEC">
          <w:rPr>
            <w:rFonts w:ascii="Arial" w:eastAsia="Times New Roman" w:hAnsi="Arial" w:cs="Arial"/>
            <w:color w:val="663366"/>
            <w:sz w:val="21"/>
            <w:szCs w:val="21"/>
            <w:u w:val="single"/>
            <w:lang w:eastAsia="de-DE"/>
          </w:rPr>
          <w:t>Website der Alliance of Small Island States</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10" w:anchor="cite_ref-2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James Hansen u. a.: </w:t>
      </w:r>
      <w:r w:rsidRPr="00965FEC">
        <w:rPr>
          <w:rFonts w:ascii="Arial" w:eastAsia="Times New Roman" w:hAnsi="Arial" w:cs="Arial"/>
          <w:i/>
          <w:iCs/>
          <w:color w:val="222222"/>
          <w:sz w:val="21"/>
          <w:szCs w:val="21"/>
          <w:lang w:eastAsia="de-DE"/>
        </w:rPr>
        <w:t>Target atmospheric CO2: Where should humanity aim?</w:t>
      </w:r>
      <w:r w:rsidRPr="00965FEC">
        <w:rPr>
          <w:rFonts w:ascii="Arial" w:eastAsia="Times New Roman" w:hAnsi="Arial" w:cs="Arial"/>
          <w:color w:val="222222"/>
          <w:sz w:val="21"/>
          <w:szCs w:val="21"/>
          <w:lang w:eastAsia="de-DE"/>
        </w:rPr>
        <w:t>2008 </w:t>
      </w:r>
      <w:hyperlink r:id="rId311" w:history="1">
        <w:r w:rsidRPr="00965FEC">
          <w:rPr>
            <w:rFonts w:ascii="Arial" w:eastAsia="Times New Roman" w:hAnsi="Arial" w:cs="Arial"/>
            <w:color w:val="663366"/>
            <w:sz w:val="21"/>
            <w:szCs w:val="21"/>
            <w:u w:val="single"/>
            <w:lang w:eastAsia="de-DE"/>
          </w:rPr>
          <w:t>(PDF; 563 kB)</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12" w:anchor="cite_ref-2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Justin Gillis: </w:t>
      </w:r>
      <w:hyperlink r:id="rId313" w:history="1">
        <w:r w:rsidRPr="00965FEC">
          <w:rPr>
            <w:rFonts w:ascii="Arial" w:eastAsia="Times New Roman" w:hAnsi="Arial" w:cs="Arial"/>
            <w:i/>
            <w:iCs/>
            <w:color w:val="663366"/>
            <w:sz w:val="21"/>
            <w:szCs w:val="21"/>
            <w:u w:val="single"/>
            <w:lang w:eastAsia="de-DE"/>
          </w:rPr>
          <w:t>Heat-Trapping Gas Passes Milestone, Raising Fears.</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The New York Times.</w:t>
      </w:r>
      <w:r w:rsidRPr="00965FEC">
        <w:rPr>
          <w:rFonts w:ascii="Arial" w:eastAsia="Times New Roman" w:hAnsi="Arial" w:cs="Arial"/>
          <w:color w:val="222222"/>
          <w:sz w:val="21"/>
          <w:szCs w:val="21"/>
          <w:lang w:eastAsia="de-DE"/>
        </w:rPr>
        <w:t> 10. Mai 2013, abgerufen am 12. Mai 2013 (englisch).</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14" w:anchor="cite_ref-2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Maxwell T. Boykoff, David Frame, Samuel Randalls: </w:t>
      </w:r>
      <w:r w:rsidRPr="00965FEC">
        <w:rPr>
          <w:rFonts w:ascii="Arial" w:eastAsia="Times New Roman" w:hAnsi="Arial" w:cs="Arial"/>
          <w:i/>
          <w:iCs/>
          <w:color w:val="222222"/>
          <w:sz w:val="21"/>
          <w:szCs w:val="21"/>
          <w:lang w:eastAsia="de-DE"/>
        </w:rPr>
        <w:t>Discursive stability meets climate instability: A critical exploration of the concept of ‘climate stabilization’ in contemporary climate policy.</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Global Environmental Change.</w:t>
      </w:r>
      <w:r w:rsidRPr="00965FEC">
        <w:rPr>
          <w:rFonts w:ascii="Arial" w:eastAsia="Times New Roman" w:hAnsi="Arial" w:cs="Arial"/>
          <w:color w:val="222222"/>
          <w:sz w:val="21"/>
          <w:szCs w:val="21"/>
          <w:lang w:eastAsia="de-DE"/>
        </w:rPr>
        <w:t> 20, 2010, S. 53–64 </w:t>
      </w:r>
      <w:hyperlink r:id="rId315" w:history="1">
        <w:r w:rsidRPr="00965FEC">
          <w:rPr>
            <w:rFonts w:ascii="Arial" w:eastAsia="Times New Roman" w:hAnsi="Arial" w:cs="Arial"/>
            <w:color w:val="663366"/>
            <w:sz w:val="21"/>
            <w:szCs w:val="21"/>
            <w:u w:val="single"/>
            <w:lang w:eastAsia="de-DE"/>
          </w:rPr>
          <w:t>(PDF; 717 kB)</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16" w:anchor="cite_ref-2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17" w:history="1">
        <w:r w:rsidRPr="00965FEC">
          <w:rPr>
            <w:rFonts w:ascii="Arial" w:eastAsia="Times New Roman" w:hAnsi="Arial" w:cs="Arial"/>
            <w:color w:val="663366"/>
            <w:sz w:val="21"/>
            <w:szCs w:val="21"/>
            <w:u w:val="single"/>
            <w:lang w:eastAsia="de-DE"/>
          </w:rPr>
          <w:t>NOAA’s Annual Greenhouse Gas Index des Jahres 2015</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18" w:anchor="cite_ref-2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UNEP: </w:t>
      </w:r>
      <w:r w:rsidRPr="00965FEC">
        <w:rPr>
          <w:rFonts w:ascii="Arial" w:eastAsia="Times New Roman" w:hAnsi="Arial" w:cs="Arial"/>
          <w:i/>
          <w:iCs/>
          <w:color w:val="222222"/>
          <w:sz w:val="21"/>
          <w:szCs w:val="21"/>
          <w:lang w:eastAsia="de-DE"/>
        </w:rPr>
        <w:t>How Close Are We to the Two Degree Limit?</w:t>
      </w:r>
      <w:r w:rsidRPr="00965FEC">
        <w:rPr>
          <w:rFonts w:ascii="Arial" w:eastAsia="Times New Roman" w:hAnsi="Arial" w:cs="Arial"/>
          <w:color w:val="222222"/>
          <w:sz w:val="21"/>
          <w:szCs w:val="21"/>
          <w:lang w:eastAsia="de-DE"/>
        </w:rPr>
        <w:t> Information Note, 2010 </w:t>
      </w:r>
      <w:hyperlink r:id="rId319" w:history="1">
        <w:r w:rsidRPr="00965FEC">
          <w:rPr>
            <w:rFonts w:ascii="Arial" w:eastAsia="Times New Roman" w:hAnsi="Arial" w:cs="Arial"/>
            <w:color w:val="663366"/>
            <w:sz w:val="21"/>
            <w:szCs w:val="21"/>
            <w:u w:val="single"/>
            <w:lang w:eastAsia="de-DE"/>
          </w:rPr>
          <w:t>(PDF; 184 kB)</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20" w:anchor="cite_ref-2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 J. Weaver, </w:t>
      </w:r>
      <w:hyperlink r:id="rId321" w:tooltip="Kerstin Zickfeld (Seite nicht vorhanden)" w:history="1">
        <w:r w:rsidRPr="00965FEC">
          <w:rPr>
            <w:rFonts w:ascii="Arial" w:eastAsia="Times New Roman" w:hAnsi="Arial" w:cs="Arial"/>
            <w:color w:val="A55858"/>
            <w:sz w:val="21"/>
            <w:szCs w:val="21"/>
            <w:u w:val="single"/>
            <w:lang w:eastAsia="de-DE"/>
          </w:rPr>
          <w:t>Kerstin Zickfeld</w:t>
        </w:r>
      </w:hyperlink>
      <w:r w:rsidRPr="00965FEC">
        <w:rPr>
          <w:rFonts w:ascii="Arial" w:eastAsia="Times New Roman" w:hAnsi="Arial" w:cs="Arial"/>
          <w:color w:val="222222"/>
          <w:sz w:val="21"/>
          <w:szCs w:val="21"/>
          <w:lang w:eastAsia="de-DE"/>
        </w:rPr>
        <w:t>, A. Montenegro, M. Eby: </w:t>
      </w:r>
      <w:r w:rsidRPr="00965FEC">
        <w:rPr>
          <w:rFonts w:ascii="Arial" w:eastAsia="Times New Roman" w:hAnsi="Arial" w:cs="Arial"/>
          <w:i/>
          <w:iCs/>
          <w:color w:val="222222"/>
          <w:sz w:val="21"/>
          <w:szCs w:val="21"/>
          <w:lang w:eastAsia="de-DE"/>
        </w:rPr>
        <w:t>Long term climate implications of 2050 emission reduction targets.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Geophysical Research Letters.</w:t>
      </w:r>
      <w:r w:rsidRPr="00965FEC">
        <w:rPr>
          <w:rFonts w:ascii="Arial" w:eastAsia="Times New Roman" w:hAnsi="Arial" w:cs="Arial"/>
          <w:color w:val="222222"/>
          <w:sz w:val="21"/>
          <w:szCs w:val="21"/>
          <w:lang w:eastAsia="de-DE"/>
        </w:rPr>
        <w:t> 2007. </w:t>
      </w:r>
      <w:hyperlink r:id="rId322" w:history="1">
        <w:r w:rsidRPr="00965FEC">
          <w:rPr>
            <w:rFonts w:ascii="Arial" w:eastAsia="Times New Roman" w:hAnsi="Arial" w:cs="Arial"/>
            <w:color w:val="663366"/>
            <w:sz w:val="21"/>
            <w:szCs w:val="21"/>
            <w:u w:val="single"/>
            <w:lang w:eastAsia="de-DE"/>
          </w:rPr>
          <w:t>(online)</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23" w:anchor="cite_ref-2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Meinshausen u. a.: </w:t>
      </w:r>
      <w:r w:rsidRPr="00965FEC">
        <w:rPr>
          <w:rFonts w:ascii="Arial" w:eastAsia="Times New Roman" w:hAnsi="Arial" w:cs="Arial"/>
          <w:i/>
          <w:iCs/>
          <w:color w:val="222222"/>
          <w:sz w:val="21"/>
          <w:szCs w:val="21"/>
          <w:lang w:eastAsia="de-DE"/>
        </w:rPr>
        <w:t>Greenhouse-gas emission targets for limiting global warming to 2 °C.</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w:t>
      </w:r>
      <w:r w:rsidRPr="00965FEC">
        <w:rPr>
          <w:rFonts w:ascii="Arial" w:eastAsia="Times New Roman" w:hAnsi="Arial" w:cs="Arial"/>
          <w:color w:val="222222"/>
          <w:sz w:val="21"/>
          <w:szCs w:val="21"/>
          <w:lang w:eastAsia="de-DE"/>
        </w:rPr>
        <w:t> Vol. 458 (2009), S. 1158–1163 </w:t>
      </w:r>
      <w:hyperlink r:id="rId324" w:history="1">
        <w:r w:rsidRPr="00965FEC">
          <w:rPr>
            <w:rFonts w:ascii="Arial" w:eastAsia="Times New Roman" w:hAnsi="Arial" w:cs="Arial"/>
            <w:color w:val="663366"/>
            <w:sz w:val="21"/>
            <w:szCs w:val="21"/>
            <w:u w:val="single"/>
            <w:lang w:eastAsia="de-DE"/>
          </w:rPr>
          <w:t>online (PDF; 2,9 MB)</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25" w:anchor="cite_ref-2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Antropocene: The closing doors of climate targets </w:t>
      </w:r>
      <w:hyperlink r:id="rId326" w:history="1">
        <w:r w:rsidRPr="00965FEC">
          <w:rPr>
            <w:rFonts w:ascii="Arial" w:eastAsia="Times New Roman" w:hAnsi="Arial" w:cs="Arial"/>
            <w:color w:val="663366"/>
            <w:sz w:val="21"/>
            <w:szCs w:val="21"/>
            <w:u w:val="single"/>
            <w:lang w:eastAsia="de-DE"/>
          </w:rPr>
          <w:t>Ausschnitt aus einem Vortrag von Thomas Stocker am Imperial College London</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27" w:anchor="cite_ref-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Global Energy Demand and 2-degree Target</w:t>
      </w:r>
      <w:r w:rsidRPr="00965FEC">
        <w:rPr>
          <w:rFonts w:ascii="Arial" w:eastAsia="Times New Roman" w:hAnsi="Arial" w:cs="Arial"/>
          <w:color w:val="222222"/>
          <w:sz w:val="21"/>
          <w:szCs w:val="21"/>
          <w:lang w:eastAsia="de-DE"/>
        </w:rPr>
        <w:t>, Springer (2014) Heidelberg, London, New York, </w:t>
      </w:r>
      <w:hyperlink r:id="rId328" w:history="1">
        <w:r w:rsidRPr="00965FEC">
          <w:rPr>
            <w:rFonts w:ascii="Arial" w:eastAsia="Times New Roman" w:hAnsi="Arial" w:cs="Arial"/>
            <w:color w:val="0B0080"/>
            <w:sz w:val="21"/>
            <w:szCs w:val="21"/>
            <w:u w:val="single"/>
            <w:lang w:eastAsia="de-DE"/>
          </w:rPr>
          <w:t>ISBN 978-3-319-12309-7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29" w:anchor="cite_ref-3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Weltweiter Energiebedarf und 2-Grad-Ziel</w:t>
      </w:r>
      <w:r w:rsidRPr="00965FEC">
        <w:rPr>
          <w:rFonts w:ascii="Arial" w:eastAsia="Times New Roman" w:hAnsi="Arial" w:cs="Arial"/>
          <w:color w:val="222222"/>
          <w:sz w:val="21"/>
          <w:szCs w:val="21"/>
          <w:lang w:eastAsia="de-DE"/>
        </w:rPr>
        <w:t>, Springer (2016) Berlin, Heidelberg, </w:t>
      </w:r>
      <w:hyperlink r:id="rId330" w:history="1">
        <w:r w:rsidRPr="00965FEC">
          <w:rPr>
            <w:rFonts w:ascii="Arial" w:eastAsia="Times New Roman" w:hAnsi="Arial" w:cs="Arial"/>
            <w:color w:val="0B0080"/>
            <w:sz w:val="21"/>
            <w:szCs w:val="21"/>
            <w:u w:val="single"/>
            <w:lang w:eastAsia="de-DE"/>
          </w:rPr>
          <w:t>ISBN 978-3-662-53420-5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31" w:anchor="cite_ref-3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Climate advisers must maintain integrity</w:t>
      </w:r>
      <w:r w:rsidRPr="00965FEC">
        <w:rPr>
          <w:rFonts w:ascii="Arial" w:eastAsia="Times New Roman" w:hAnsi="Arial" w:cs="Arial"/>
          <w:color w:val="222222"/>
          <w:sz w:val="21"/>
          <w:szCs w:val="21"/>
          <w:lang w:eastAsia="de-DE"/>
        </w:rPr>
        <w:t>. In: </w:t>
      </w:r>
      <w:hyperlink r:id="rId332"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521, (2015), S. 27f, </w:t>
      </w:r>
      <w:hyperlink r:id="rId333"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34" w:history="1">
        <w:r w:rsidRPr="00965FEC">
          <w:rPr>
            <w:rFonts w:ascii="Arial" w:eastAsia="Times New Roman" w:hAnsi="Arial" w:cs="Arial"/>
            <w:color w:val="663366"/>
            <w:sz w:val="21"/>
            <w:szCs w:val="21"/>
            <w:u w:val="single"/>
            <w:lang w:eastAsia="de-DE"/>
          </w:rPr>
          <w:t>10.1038/521027a</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35" w:anchor="cite_ref-3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36" w:history="1">
        <w:r w:rsidRPr="00965FEC">
          <w:rPr>
            <w:rFonts w:ascii="Arial" w:eastAsia="Times New Roman" w:hAnsi="Arial" w:cs="Arial"/>
            <w:color w:val="663366"/>
            <w:sz w:val="21"/>
            <w:szCs w:val="21"/>
            <w:u w:val="single"/>
            <w:lang w:eastAsia="de-DE"/>
          </w:rPr>
          <w:t>Schlussfolgerungen des Europäischen Rates 8./9. März</w:t>
        </w:r>
      </w:hyperlink>
      <w:r w:rsidRPr="00965FEC">
        <w:rPr>
          <w:rFonts w:ascii="Arial" w:eastAsia="Times New Roman" w:hAnsi="Arial" w:cs="Arial"/>
          <w:color w:val="222222"/>
          <w:sz w:val="21"/>
          <w:szCs w:val="21"/>
          <w:lang w:eastAsia="de-DE"/>
        </w:rPr>
        <w:t> (PDF; 226 kB), S. 13, Abs. 32</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37" w:anchor="cite_ref-3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Siehe z. B. Euractiv: </w:t>
      </w:r>
      <w:hyperlink r:id="rId338" w:history="1">
        <w:r w:rsidRPr="00965FEC">
          <w:rPr>
            <w:rFonts w:ascii="Arial" w:eastAsia="Times New Roman" w:hAnsi="Arial" w:cs="Arial"/>
            <w:i/>
            <w:iCs/>
            <w:color w:val="663366"/>
            <w:sz w:val="21"/>
            <w:szCs w:val="21"/>
            <w:u w:val="single"/>
            <w:lang w:eastAsia="de-DE"/>
          </w:rPr>
          <w:t>Brüssel will 30 % CO2 Reduzierung befürworten</w:t>
        </w:r>
      </w:hyperlink>
      <w:r w:rsidRPr="00965FEC">
        <w:rPr>
          <w:rFonts w:ascii="Arial" w:eastAsia="Times New Roman" w:hAnsi="Arial" w:cs="Arial"/>
          <w:color w:val="222222"/>
          <w:sz w:val="21"/>
          <w:szCs w:val="21"/>
          <w:lang w:eastAsia="de-DE"/>
        </w:rPr>
        <w:t> vom 12. Mai 2010.</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339" w:anchor="cite_ref-Climate_Action_Tracker_2011_35-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340" w:anchor="cite_ref-Climate_Action_Tracker_2011_35-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Claudine Chen u. a.: </w:t>
      </w:r>
      <w:r w:rsidRPr="00965FEC">
        <w:rPr>
          <w:rFonts w:ascii="Arial" w:eastAsia="Times New Roman" w:hAnsi="Arial" w:cs="Arial"/>
          <w:i/>
          <w:iCs/>
          <w:color w:val="222222"/>
          <w:sz w:val="21"/>
          <w:szCs w:val="21"/>
          <w:lang w:eastAsia="de-DE"/>
        </w:rPr>
        <w:t>Cancun Climate Talks - Keeping options open to close the gap.</w:t>
      </w:r>
      <w:r w:rsidRPr="00965FEC">
        <w:rPr>
          <w:rFonts w:ascii="Arial" w:eastAsia="Times New Roman" w:hAnsi="Arial" w:cs="Arial"/>
          <w:color w:val="222222"/>
          <w:sz w:val="21"/>
          <w:szCs w:val="21"/>
          <w:lang w:eastAsia="de-DE"/>
        </w:rPr>
        <w:t> Climate Action Tracker briefing paper, 11. Januar 2011 </w:t>
      </w:r>
      <w:hyperlink r:id="rId341" w:history="1">
        <w:r w:rsidRPr="00965FEC">
          <w:rPr>
            <w:rFonts w:ascii="Arial" w:eastAsia="Times New Roman" w:hAnsi="Arial" w:cs="Arial"/>
            <w:color w:val="663366"/>
            <w:sz w:val="21"/>
            <w:szCs w:val="21"/>
            <w:u w:val="single"/>
            <w:lang w:eastAsia="de-DE"/>
          </w:rPr>
          <w:t>(PDF; 388 kB)</w:t>
        </w:r>
      </w:hyperlink>
      <w:r w:rsidRPr="00965FEC">
        <w:rPr>
          <w:rFonts w:ascii="Arial" w:eastAsia="Times New Roman" w:hAnsi="Arial" w:cs="Arial"/>
          <w:color w:val="222222"/>
          <w:sz w:val="21"/>
          <w:szCs w:val="21"/>
          <w:lang w:eastAsia="de-DE"/>
        </w:rPr>
        <w:t>(</w:t>
      </w:r>
      <w:hyperlink r:id="rId342"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343"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21. Januar 2017 im </w:t>
      </w:r>
      <w:hyperlink r:id="rId344"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4" name="Grafik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346"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r w:rsidRPr="00965FEC">
        <w:rPr>
          <w:rFonts w:ascii="Arial" w:eastAsia="Times New Roman" w:hAnsi="Arial" w:cs="Arial"/>
          <w:color w:val="222222"/>
          <w:sz w:val="21"/>
          <w:szCs w:val="21"/>
          <w:lang w:eastAsia="de-DE"/>
        </w:rPr>
        <w:t> Abgerufen am 21. Januar 2017.</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47" w:anchor="cite_ref-DOI10.1073/pnas.0803838105_3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48" w:tooltip="Veerabhadran Ramanathan" w:history="1">
        <w:r w:rsidRPr="00965FEC">
          <w:rPr>
            <w:rFonts w:ascii="Arial" w:eastAsia="Times New Roman" w:hAnsi="Arial" w:cs="Arial"/>
            <w:color w:val="0B0080"/>
            <w:sz w:val="21"/>
            <w:szCs w:val="21"/>
            <w:u w:val="single"/>
            <w:lang w:eastAsia="de-DE"/>
          </w:rPr>
          <w:t>Veerabhadran Ramanathan</w:t>
        </w:r>
      </w:hyperlink>
      <w:r w:rsidRPr="00965FEC">
        <w:rPr>
          <w:rFonts w:ascii="Arial" w:eastAsia="Times New Roman" w:hAnsi="Arial" w:cs="Arial"/>
          <w:color w:val="222222"/>
          <w:sz w:val="21"/>
          <w:szCs w:val="21"/>
          <w:lang w:eastAsia="de-DE"/>
        </w:rPr>
        <w:t>, Y. Feng: </w:t>
      </w:r>
      <w:r w:rsidRPr="00965FEC">
        <w:rPr>
          <w:rFonts w:ascii="Arial" w:eastAsia="Times New Roman" w:hAnsi="Arial" w:cs="Arial"/>
          <w:i/>
          <w:iCs/>
          <w:color w:val="222222"/>
          <w:sz w:val="21"/>
          <w:szCs w:val="21"/>
          <w:lang w:eastAsia="de-DE"/>
        </w:rPr>
        <w:t>On avoiding dangerous anthropogenic interference with the climate system: Formidable challenges ahead</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of the National Academy of Sciences</w:t>
      </w:r>
      <w:r w:rsidRPr="00965FEC">
        <w:rPr>
          <w:rFonts w:ascii="Arial" w:eastAsia="Times New Roman" w:hAnsi="Arial" w:cs="Arial"/>
          <w:color w:val="222222"/>
          <w:sz w:val="21"/>
          <w:szCs w:val="21"/>
          <w:lang w:eastAsia="de-DE"/>
        </w:rPr>
        <w:t>. Band 105, Nr. 38, 23. September 2008, </w:t>
      </w:r>
      <w:hyperlink r:id="rId349" w:tooltip="Internationale Standardnummer für fortlaufende Sammelwerke" w:history="1">
        <w:r w:rsidRPr="00965FEC">
          <w:rPr>
            <w:rFonts w:ascii="Arial" w:eastAsia="Times New Roman" w:hAnsi="Arial" w:cs="Arial"/>
            <w:color w:val="0B0080"/>
            <w:sz w:val="21"/>
            <w:szCs w:val="21"/>
            <w:u w:val="single"/>
            <w:lang w:eastAsia="de-DE"/>
          </w:rPr>
          <w:t>ISSN</w:t>
        </w:r>
      </w:hyperlink>
      <w:r w:rsidRPr="00965FEC">
        <w:rPr>
          <w:rFonts w:ascii="Arial" w:eastAsia="Times New Roman" w:hAnsi="Arial" w:cs="Arial"/>
          <w:color w:val="222222"/>
          <w:sz w:val="21"/>
          <w:szCs w:val="21"/>
          <w:lang w:eastAsia="de-DE"/>
        </w:rPr>
        <w:t> </w:t>
      </w:r>
      <w:hyperlink r:id="rId350" w:history="1">
        <w:r w:rsidRPr="00965FEC">
          <w:rPr>
            <w:rFonts w:ascii="Arial" w:eastAsia="Times New Roman" w:hAnsi="Arial" w:cs="Arial"/>
            <w:color w:val="663366"/>
            <w:sz w:val="21"/>
            <w:szCs w:val="21"/>
            <w:u w:val="single"/>
            <w:lang w:eastAsia="de-DE"/>
          </w:rPr>
          <w:t>0027-8424</w:t>
        </w:r>
      </w:hyperlink>
      <w:r w:rsidRPr="00965FEC">
        <w:rPr>
          <w:rFonts w:ascii="Arial" w:eastAsia="Times New Roman" w:hAnsi="Arial" w:cs="Arial"/>
          <w:color w:val="222222"/>
          <w:sz w:val="21"/>
          <w:szCs w:val="21"/>
          <w:lang w:eastAsia="de-DE"/>
        </w:rPr>
        <w:t>, S. 14245–14250, </w:t>
      </w:r>
      <w:hyperlink r:id="rId351"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52" w:history="1">
        <w:r w:rsidRPr="00965FEC">
          <w:rPr>
            <w:rFonts w:ascii="Arial" w:eastAsia="Times New Roman" w:hAnsi="Arial" w:cs="Arial"/>
            <w:color w:val="663366"/>
            <w:sz w:val="21"/>
            <w:szCs w:val="21"/>
            <w:u w:val="single"/>
            <w:lang w:eastAsia="de-DE"/>
          </w:rPr>
          <w:t>10.1073/pnas.0803838105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53" w:anchor="cite_ref-3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54" w:history="1">
        <w:r w:rsidRPr="00965FEC">
          <w:rPr>
            <w:rFonts w:ascii="Arial" w:eastAsia="Times New Roman" w:hAnsi="Arial" w:cs="Arial"/>
            <w:i/>
            <w:iCs/>
            <w:color w:val="663366"/>
            <w:sz w:val="21"/>
            <w:szCs w:val="21"/>
            <w:u w:val="single"/>
            <w:lang w:eastAsia="de-DE"/>
          </w:rPr>
          <w:t>Der große Selbstbetrug.</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Die Zeit.</w:t>
      </w:r>
      <w:r w:rsidRPr="00965FEC">
        <w:rPr>
          <w:rFonts w:ascii="Arial" w:eastAsia="Times New Roman" w:hAnsi="Arial" w:cs="Arial"/>
          <w:color w:val="222222"/>
          <w:sz w:val="21"/>
          <w:szCs w:val="21"/>
          <w:lang w:eastAsia="de-DE"/>
        </w:rPr>
        <w:t> 4. Oktober 2012.</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55" w:anchor="cite_ref-3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IEA Press Release </w:t>
      </w:r>
      <w:hyperlink r:id="rId356" w:history="1">
        <w:r w:rsidRPr="00965FEC">
          <w:rPr>
            <w:rFonts w:ascii="Arial" w:eastAsia="Times New Roman" w:hAnsi="Arial" w:cs="Arial"/>
            <w:color w:val="663366"/>
            <w:sz w:val="21"/>
            <w:szCs w:val="21"/>
            <w:u w:val="single"/>
            <w:lang w:eastAsia="de-DE"/>
          </w:rPr>
          <w:t>Prospect of limiting the global increase in temperature to 2ºC is getting bleaker</w:t>
        </w:r>
      </w:hyperlink>
      <w:r w:rsidRPr="00965FEC">
        <w:rPr>
          <w:rFonts w:ascii="Arial" w:eastAsia="Times New Roman" w:hAnsi="Arial" w:cs="Arial"/>
          <w:color w:val="222222"/>
          <w:sz w:val="21"/>
          <w:szCs w:val="21"/>
          <w:lang w:eastAsia="de-DE"/>
        </w:rPr>
        <w:t> (</w:t>
      </w:r>
      <w:hyperlink r:id="rId357"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358"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3. Februar 2012 im </w:t>
      </w:r>
      <w:hyperlink r:id="rId359"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3" name="Grafik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360"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61" w:anchor="cite_ref-3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 Gore: </w:t>
      </w:r>
      <w:r w:rsidRPr="00965FEC">
        <w:rPr>
          <w:rFonts w:ascii="Arial" w:eastAsia="Times New Roman" w:hAnsi="Arial" w:cs="Arial"/>
          <w:i/>
          <w:iCs/>
          <w:color w:val="222222"/>
          <w:sz w:val="21"/>
          <w:szCs w:val="21"/>
          <w:lang w:eastAsia="de-DE"/>
        </w:rPr>
        <w:t>Eine unbequeme Wahrheit.</w:t>
      </w:r>
      <w:r w:rsidRPr="00965FEC">
        <w:rPr>
          <w:rFonts w:ascii="Arial" w:eastAsia="Times New Roman" w:hAnsi="Arial" w:cs="Arial"/>
          <w:color w:val="222222"/>
          <w:sz w:val="21"/>
          <w:szCs w:val="21"/>
          <w:lang w:eastAsia="de-DE"/>
        </w:rPr>
        <w:t> Riemann München 2006, </w:t>
      </w:r>
      <w:hyperlink r:id="rId362" w:history="1">
        <w:r w:rsidRPr="00965FEC">
          <w:rPr>
            <w:rFonts w:ascii="Arial" w:eastAsia="Times New Roman" w:hAnsi="Arial" w:cs="Arial"/>
            <w:color w:val="0B0080"/>
            <w:sz w:val="21"/>
            <w:szCs w:val="21"/>
            <w:u w:val="single"/>
            <w:lang w:eastAsia="de-DE"/>
          </w:rPr>
          <w:t>ISBN 3-570-50078-0</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63" w:anchor="cite_ref-4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Donella Meadows u. a.: </w:t>
      </w:r>
      <w:r w:rsidRPr="00965FEC">
        <w:rPr>
          <w:rFonts w:ascii="Arial" w:eastAsia="Times New Roman" w:hAnsi="Arial" w:cs="Arial"/>
          <w:i/>
          <w:iCs/>
          <w:color w:val="222222"/>
          <w:sz w:val="21"/>
          <w:szCs w:val="21"/>
          <w:lang w:eastAsia="de-DE"/>
        </w:rPr>
        <w:t>Grenzen des Wachstums - Das 30-Jahre-Update. Signal zum Kurswechsel.</w:t>
      </w:r>
      <w:r w:rsidRPr="00965FEC">
        <w:rPr>
          <w:rFonts w:ascii="Arial" w:eastAsia="Times New Roman" w:hAnsi="Arial" w:cs="Arial"/>
          <w:color w:val="222222"/>
          <w:sz w:val="21"/>
          <w:szCs w:val="21"/>
          <w:lang w:eastAsia="de-DE"/>
        </w:rPr>
        <w:t> Hirzel Verlag, Stuttgart 2006, </w:t>
      </w:r>
      <w:hyperlink r:id="rId364" w:history="1">
        <w:r w:rsidRPr="00965FEC">
          <w:rPr>
            <w:rFonts w:ascii="Arial" w:eastAsia="Times New Roman" w:hAnsi="Arial" w:cs="Arial"/>
            <w:color w:val="0B0080"/>
            <w:sz w:val="21"/>
            <w:szCs w:val="21"/>
            <w:u w:val="single"/>
            <w:lang w:eastAsia="de-DE"/>
          </w:rPr>
          <w:t>ISBN 3-7776-1384-3</w:t>
        </w:r>
      </w:hyperlink>
      <w:r w:rsidRPr="00965FEC">
        <w:rPr>
          <w:rFonts w:ascii="Arial" w:eastAsia="Times New Roman" w:hAnsi="Arial" w:cs="Arial"/>
          <w:color w:val="222222"/>
          <w:sz w:val="21"/>
          <w:szCs w:val="21"/>
          <w:lang w:eastAsia="de-DE"/>
        </w:rPr>
        <w:t>, S. 187–209: Kap. 5 </w:t>
      </w:r>
      <w:r w:rsidRPr="00965FEC">
        <w:rPr>
          <w:rFonts w:ascii="Arial" w:eastAsia="Times New Roman" w:hAnsi="Arial" w:cs="Arial"/>
          <w:i/>
          <w:iCs/>
          <w:color w:val="222222"/>
          <w:sz w:val="21"/>
          <w:szCs w:val="21"/>
          <w:lang w:eastAsia="de-DE"/>
        </w:rPr>
        <w:t>Zurück hinter die Grenze: Die Geschichte des Ozonlochs</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65" w:anchor="cite_ref-4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66" w:history="1">
        <w:r w:rsidRPr="00965FEC">
          <w:rPr>
            <w:rFonts w:ascii="Arial" w:eastAsia="Times New Roman" w:hAnsi="Arial" w:cs="Arial"/>
            <w:color w:val="663366"/>
            <w:sz w:val="21"/>
            <w:szCs w:val="21"/>
            <w:u w:val="single"/>
            <w:lang w:eastAsia="de-DE"/>
          </w:rPr>
          <w:t>taz v. 13. September 2007</w:t>
        </w:r>
      </w:hyperlink>
      <w:r w:rsidRPr="00965FEC">
        <w:rPr>
          <w:rFonts w:ascii="Arial" w:eastAsia="Times New Roman" w:hAnsi="Arial" w:cs="Arial"/>
          <w:color w:val="222222"/>
          <w:sz w:val="21"/>
          <w:szCs w:val="21"/>
          <w:lang w:eastAsia="de-DE"/>
        </w:rPr>
        <w:t> Nobelpreisträger Crutzen über das Ozonloch in Gegenüberstellung mit dem Klimawandel.</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67" w:anchor="cite_ref-4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G. J. M. Velders u. a.: </w:t>
      </w:r>
      <w:r w:rsidRPr="00965FEC">
        <w:rPr>
          <w:rFonts w:ascii="Arial" w:eastAsia="Times New Roman" w:hAnsi="Arial" w:cs="Arial"/>
          <w:i/>
          <w:iCs/>
          <w:color w:val="222222"/>
          <w:sz w:val="21"/>
          <w:szCs w:val="21"/>
          <w:lang w:eastAsia="de-DE"/>
        </w:rPr>
        <w:t>The importance of the Montreal Protocol in Protecting climate.</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Natl. Acad. Sci.</w:t>
      </w:r>
      <w:r w:rsidRPr="00965FEC">
        <w:rPr>
          <w:rFonts w:ascii="Arial" w:eastAsia="Times New Roman" w:hAnsi="Arial" w:cs="Arial"/>
          <w:color w:val="222222"/>
          <w:sz w:val="21"/>
          <w:szCs w:val="21"/>
          <w:lang w:eastAsia="de-DE"/>
        </w:rPr>
        <w:t> 2007, 104 (H. 12), S. 4814–4819 </w:t>
      </w:r>
      <w:hyperlink r:id="rId368" w:history="1">
        <w:r w:rsidRPr="00965FEC">
          <w:rPr>
            <w:rFonts w:ascii="Arial" w:eastAsia="Times New Roman" w:hAnsi="Arial" w:cs="Arial"/>
            <w:color w:val="663366"/>
            <w:sz w:val="21"/>
            <w:szCs w:val="21"/>
            <w:u w:val="single"/>
            <w:lang w:eastAsia="de-DE"/>
          </w:rPr>
          <w:t>(PDF; 600 kB)</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69" w:anchor="cite_ref-Rockstr%C3%B6m_2017_4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70"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A roadmap for rapid decarbonization</w:t>
      </w:r>
      <w:r w:rsidRPr="00965FEC">
        <w:rPr>
          <w:rFonts w:ascii="Arial" w:eastAsia="Times New Roman" w:hAnsi="Arial" w:cs="Arial"/>
          <w:color w:val="222222"/>
          <w:sz w:val="21"/>
          <w:szCs w:val="21"/>
          <w:lang w:eastAsia="de-DE"/>
        </w:rPr>
        <w:t>. In: </w:t>
      </w:r>
      <w:hyperlink r:id="rId371"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355, Nr. 6331, 2017, S. 1269–1271, </w:t>
      </w:r>
      <w:hyperlink r:id="rId372"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73" w:history="1">
        <w:r w:rsidRPr="00965FEC">
          <w:rPr>
            <w:rFonts w:ascii="Arial" w:eastAsia="Times New Roman" w:hAnsi="Arial" w:cs="Arial"/>
            <w:color w:val="663366"/>
            <w:sz w:val="21"/>
            <w:szCs w:val="21"/>
            <w:u w:val="single"/>
            <w:lang w:eastAsia="de-DE"/>
          </w:rPr>
          <w:t>10.1126/science.aah3443</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74" w:anchor="cite_ref-4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Myles Allen et al.: </w:t>
      </w:r>
      <w:hyperlink r:id="rId375" w:history="1">
        <w:r w:rsidRPr="00965FEC">
          <w:rPr>
            <w:rFonts w:ascii="Arial" w:eastAsia="Times New Roman" w:hAnsi="Arial" w:cs="Arial"/>
            <w:i/>
            <w:iCs/>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in: </w:t>
      </w:r>
      <w:hyperlink r:id="rId376" w:tooltip="Sonderbericht zur globalen Erwärmung von 1,5 Grad des IPCC" w:history="1">
        <w:r w:rsidRPr="00965FEC">
          <w:rPr>
            <w:rFonts w:ascii="Arial" w:eastAsia="Times New Roman" w:hAnsi="Arial" w:cs="Arial"/>
            <w:color w:val="0B0080"/>
            <w:sz w:val="21"/>
            <w:szCs w:val="21"/>
            <w:u w:val="single"/>
            <w:lang w:eastAsia="de-DE"/>
          </w:rPr>
          <w:t>Global Warming of 1.5 °C</w:t>
        </w:r>
      </w:hyperlink>
      <w:r w:rsidRPr="00965FEC">
        <w:rPr>
          <w:rFonts w:ascii="Arial" w:eastAsia="Times New Roman" w:hAnsi="Arial" w:cs="Arial"/>
          <w:color w:val="222222"/>
          <w:sz w:val="21"/>
          <w:szCs w:val="21"/>
          <w:lang w:eastAsia="de-DE"/>
        </w:rPr>
        <w:t>. Sonderbericht des IPCC. 2018.</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77" w:anchor="cite_ref-4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UNFCCC COP13 Statement by Indigenous Peoples: </w:t>
      </w:r>
      <w:r w:rsidRPr="00965FEC">
        <w:rPr>
          <w:rFonts w:ascii="Arial" w:eastAsia="Times New Roman" w:hAnsi="Arial" w:cs="Arial"/>
          <w:i/>
          <w:iCs/>
          <w:color w:val="222222"/>
          <w:sz w:val="21"/>
          <w:szCs w:val="21"/>
          <w:lang w:eastAsia="de-DE"/>
        </w:rPr>
        <w:t>Two degrees is too high. Our many strong voices must be heard</w:t>
      </w:r>
      <w:r w:rsidRPr="00965FEC">
        <w:rPr>
          <w:rFonts w:ascii="Arial" w:eastAsia="Times New Roman" w:hAnsi="Arial" w:cs="Arial"/>
          <w:color w:val="222222"/>
          <w:sz w:val="21"/>
          <w:szCs w:val="21"/>
          <w:lang w:eastAsia="de-DE"/>
        </w:rPr>
        <w:t> </w:t>
      </w:r>
      <w:hyperlink r:id="rId378" w:history="1">
        <w:r w:rsidRPr="00965FEC">
          <w:rPr>
            <w:rFonts w:ascii="Arial" w:eastAsia="Times New Roman" w:hAnsi="Arial" w:cs="Arial"/>
            <w:color w:val="663366"/>
            <w:sz w:val="21"/>
            <w:szCs w:val="21"/>
            <w:u w:val="single"/>
            <w:lang w:eastAsia="de-DE"/>
          </w:rPr>
          <w:t>(PDF; 114 kB)</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79" w:anchor="cite_ref-4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K. Frieler, M. Meinshausen, A. Golly, M. Mengel, K. Lebek, S. D. Donner, O. Hoegh-Guldberg: </w:t>
      </w:r>
      <w:r w:rsidRPr="00965FEC">
        <w:rPr>
          <w:rFonts w:ascii="Arial" w:eastAsia="Times New Roman" w:hAnsi="Arial" w:cs="Arial"/>
          <w:i/>
          <w:iCs/>
          <w:color w:val="222222"/>
          <w:sz w:val="21"/>
          <w:szCs w:val="21"/>
          <w:lang w:eastAsia="de-DE"/>
        </w:rPr>
        <w:t>Limiting global warming to 2 C is unlikely to save most coral reefs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 Climate Change</w:t>
      </w:r>
      <w:r w:rsidRPr="00965FEC">
        <w:rPr>
          <w:rFonts w:ascii="Arial" w:eastAsia="Times New Roman" w:hAnsi="Arial" w:cs="Arial"/>
          <w:color w:val="222222"/>
          <w:sz w:val="21"/>
          <w:szCs w:val="21"/>
          <w:lang w:eastAsia="de-DE"/>
        </w:rPr>
        <w:t>. 3, Nr. 2, 16. September 2012, S. 165. </w:t>
      </w:r>
      <w:hyperlink r:id="rId380"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81" w:history="1">
        <w:r w:rsidRPr="00965FEC">
          <w:rPr>
            <w:rFonts w:ascii="Arial" w:eastAsia="Times New Roman" w:hAnsi="Arial" w:cs="Arial"/>
            <w:color w:val="663366"/>
            <w:sz w:val="21"/>
            <w:szCs w:val="21"/>
            <w:u w:val="single"/>
            <w:lang w:eastAsia="de-DE"/>
          </w:rPr>
          <w:t>10.1038/nclimate1674</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82" w:anchor="cite_ref-4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Deutschlandfunk: Zwei Grad mehr haben massive Folgen </w:t>
      </w:r>
      <w:hyperlink r:id="rId383" w:history="1">
        <w:r w:rsidRPr="00965FEC">
          <w:rPr>
            <w:rFonts w:ascii="Arial" w:eastAsia="Times New Roman" w:hAnsi="Arial" w:cs="Arial"/>
            <w:color w:val="663366"/>
            <w:sz w:val="21"/>
            <w:szCs w:val="21"/>
            <w:u w:val="single"/>
            <w:lang w:eastAsia="de-DE"/>
          </w:rPr>
          <w:t>Stefan Rahmstorf im Gespräch mit Georg Ehring</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84" w:anchor="cite_ref-4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85" w:history="1">
        <w:r w:rsidRPr="00965FEC">
          <w:rPr>
            <w:rFonts w:ascii="Arial" w:eastAsia="Times New Roman" w:hAnsi="Arial" w:cs="Arial"/>
            <w:color w:val="663366"/>
            <w:sz w:val="21"/>
            <w:szCs w:val="21"/>
            <w:u w:val="single"/>
            <w:lang w:eastAsia="de-DE"/>
          </w:rPr>
          <w:t>Limiting global warming to 2 °C – why Victor and Kennel are wrong</w:t>
        </w:r>
      </w:hyperlink>
      <w:r w:rsidRPr="00965FEC">
        <w:rPr>
          <w:rFonts w:ascii="Arial" w:eastAsia="Times New Roman" w:hAnsi="Arial" w:cs="Arial"/>
          <w:color w:val="222222"/>
          <w:sz w:val="21"/>
          <w:szCs w:val="21"/>
          <w:lang w:eastAsia="de-DE"/>
        </w:rPr>
        <w:t>Blogbeitrag von Prof. Stefan Rahmstorf auf </w:t>
      </w:r>
      <w:hyperlink r:id="rId386" w:tooltip="RealClimate" w:history="1">
        <w:r w:rsidRPr="00965FEC">
          <w:rPr>
            <w:rFonts w:ascii="Arial" w:eastAsia="Times New Roman" w:hAnsi="Arial" w:cs="Arial"/>
            <w:color w:val="0B0080"/>
            <w:sz w:val="21"/>
            <w:szCs w:val="21"/>
            <w:u w:val="single"/>
            <w:lang w:eastAsia="de-DE"/>
          </w:rPr>
          <w:t>RealClimate.org</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87" w:anchor="cite_ref-4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388" w:history="1">
        <w:r w:rsidRPr="00965FEC">
          <w:rPr>
            <w:rFonts w:ascii="Arial" w:eastAsia="Times New Roman" w:hAnsi="Arial" w:cs="Arial"/>
            <w:i/>
            <w:iCs/>
            <w:color w:val="663366"/>
            <w:sz w:val="21"/>
            <w:szCs w:val="21"/>
            <w:u w:val="single"/>
            <w:lang w:eastAsia="de-DE"/>
          </w:rPr>
          <w:t>Pressemeldung der DPG aus Dezember 1985.</w:t>
        </w:r>
      </w:hyperlink>
      <w:r w:rsidRPr="00965FEC">
        <w:rPr>
          <w:rFonts w:ascii="Arial" w:eastAsia="Times New Roman" w:hAnsi="Arial" w:cs="Arial"/>
          <w:color w:val="222222"/>
          <w:sz w:val="21"/>
          <w:szCs w:val="21"/>
          <w:lang w:eastAsia="de-DE"/>
        </w:rPr>
        <w:t> (Nicht mehr online verfügbar.) Archiviert vom </w:t>
      </w:r>
      <w:hyperlink r:id="rId389" w:history="1">
        <w:r w:rsidRPr="00965FEC">
          <w:rPr>
            <w:rFonts w:ascii="Arial" w:eastAsia="Times New Roman" w:hAnsi="Arial" w:cs="Arial"/>
            <w:color w:val="663366"/>
            <w:sz w:val="21"/>
            <w:szCs w:val="21"/>
            <w:u w:val="single"/>
            <w:lang w:eastAsia="de-DE"/>
          </w:rPr>
          <w:t>Original</w:t>
        </w:r>
      </w:hyperlink>
      <w:r w:rsidRPr="00965FEC">
        <w:rPr>
          <w:rFonts w:ascii="Arial" w:eastAsia="Times New Roman" w:hAnsi="Arial" w:cs="Arial"/>
          <w:color w:val="222222"/>
          <w:sz w:val="21"/>
          <w:szCs w:val="21"/>
          <w:lang w:eastAsia="de-DE"/>
        </w:rPr>
        <w:t> am 1. Februar 2015; abgerufen am 19. Februar 2015.</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90" w:anchor="cite_ref-5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Gemeinsamer Aufruf der DPG und der DMG Warnung vor drohenden weltweiten Klimaänderungen durch den Menschen</w:t>
      </w:r>
      <w:r w:rsidRPr="00965FEC">
        <w:rPr>
          <w:rFonts w:ascii="Arial" w:eastAsia="Times New Roman" w:hAnsi="Arial" w:cs="Arial"/>
          <w:color w:val="222222"/>
          <w:sz w:val="21"/>
          <w:szCs w:val="21"/>
          <w:lang w:eastAsia="de-DE"/>
        </w:rPr>
        <w:t>. In: Deutsche Physikalische Gesellschaft, Arbeitskreis Energie (Hrsg.): </w:t>
      </w:r>
      <w:r w:rsidRPr="00965FEC">
        <w:rPr>
          <w:rFonts w:ascii="Arial" w:eastAsia="Times New Roman" w:hAnsi="Arial" w:cs="Arial"/>
          <w:i/>
          <w:iCs/>
          <w:color w:val="222222"/>
          <w:sz w:val="21"/>
          <w:szCs w:val="21"/>
          <w:lang w:eastAsia="de-DE"/>
        </w:rPr>
        <w:t>Physikalische Blätter</w:t>
      </w:r>
      <w:r w:rsidRPr="00965FEC">
        <w:rPr>
          <w:rFonts w:ascii="Arial" w:eastAsia="Times New Roman" w:hAnsi="Arial" w:cs="Arial"/>
          <w:color w:val="222222"/>
          <w:sz w:val="21"/>
          <w:szCs w:val="21"/>
          <w:lang w:eastAsia="de-DE"/>
        </w:rPr>
        <w:t>. Band 43, Nr. 8, August 1987, </w:t>
      </w:r>
      <w:hyperlink r:id="rId391"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92" w:history="1">
        <w:r w:rsidRPr="00965FEC">
          <w:rPr>
            <w:rFonts w:ascii="Arial" w:eastAsia="Times New Roman" w:hAnsi="Arial" w:cs="Arial"/>
            <w:color w:val="663366"/>
            <w:sz w:val="21"/>
            <w:szCs w:val="21"/>
            <w:u w:val="single"/>
            <w:lang w:eastAsia="de-DE"/>
          </w:rPr>
          <w:t>10.1002/phbl.19870430811</w:t>
        </w:r>
      </w:hyperlink>
      <w:r w:rsidRPr="00965FEC">
        <w:rPr>
          <w:rFonts w:ascii="Arial" w:eastAsia="Times New Roman" w:hAnsi="Arial" w:cs="Arial"/>
          <w:color w:val="222222"/>
          <w:sz w:val="21"/>
          <w:szCs w:val="21"/>
          <w:lang w:eastAsia="de-DE"/>
        </w:rPr>
        <w:t> (</w:t>
      </w:r>
      <w:hyperlink r:id="rId393"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[abgerufen am 19. Februar 2015]).</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94" w:anchor="cite_ref-5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 S. Gutareva, S. F. M. Breitenbach, E. Avirmed, A. J. Mason, A. L. Thomas, A. V. Osinzev, A. M. Kononov, G. M. Henderson, Anton Vaks: </w:t>
      </w:r>
      <w:r w:rsidRPr="00965FEC">
        <w:rPr>
          <w:rFonts w:ascii="Arial" w:eastAsia="Times New Roman" w:hAnsi="Arial" w:cs="Arial"/>
          <w:i/>
          <w:iCs/>
          <w:color w:val="222222"/>
          <w:sz w:val="21"/>
          <w:szCs w:val="21"/>
          <w:lang w:eastAsia="de-DE"/>
        </w:rPr>
        <w:t>Speleothems Reveal 500,000-Year History of Siberian Permafrost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Science</w:t>
      </w:r>
      <w:r w:rsidRPr="00965FEC">
        <w:rPr>
          <w:rFonts w:ascii="Arial" w:eastAsia="Times New Roman" w:hAnsi="Arial" w:cs="Arial"/>
          <w:color w:val="222222"/>
          <w:sz w:val="21"/>
          <w:szCs w:val="21"/>
          <w:lang w:eastAsia="de-DE"/>
        </w:rPr>
        <w:t>. Band 340, Nr. 6129, April 2013, S. 183–186, </w:t>
      </w:r>
      <w:hyperlink r:id="rId39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396" w:history="1">
        <w:r w:rsidRPr="00965FEC">
          <w:rPr>
            <w:rFonts w:ascii="Arial" w:eastAsia="Times New Roman" w:hAnsi="Arial" w:cs="Arial"/>
            <w:color w:val="663366"/>
            <w:sz w:val="21"/>
            <w:szCs w:val="21"/>
            <w:u w:val="single"/>
            <w:lang w:eastAsia="de-DE"/>
          </w:rPr>
          <w:t>10.1126/science.1228729</w:t>
        </w:r>
      </w:hyperlink>
      <w:r w:rsidRPr="00965FEC">
        <w:rPr>
          <w:rFonts w:ascii="Arial" w:eastAsia="Times New Roman" w:hAnsi="Arial" w:cs="Arial"/>
          <w:color w:val="222222"/>
          <w:sz w:val="21"/>
          <w:szCs w:val="21"/>
          <w:lang w:eastAsia="de-DE"/>
        </w:rPr>
        <w:t> (</w:t>
      </w:r>
      <w:hyperlink r:id="rId397" w:history="1">
        <w:r w:rsidRPr="00965FEC">
          <w:rPr>
            <w:rFonts w:ascii="Arial" w:eastAsia="Times New Roman" w:hAnsi="Arial" w:cs="Arial"/>
            <w:color w:val="663366"/>
            <w:sz w:val="21"/>
            <w:szCs w:val="21"/>
            <w:u w:val="single"/>
            <w:lang w:eastAsia="de-DE"/>
          </w:rPr>
          <w:t>online</w:t>
        </w:r>
      </w:hyperlink>
      <w:r w:rsidRPr="00965FEC">
        <w:rPr>
          <w:rFonts w:ascii="Arial" w:eastAsia="Times New Roman" w:hAnsi="Arial" w:cs="Arial"/>
          <w:color w:val="222222"/>
          <w:sz w:val="21"/>
          <w:szCs w:val="21"/>
          <w:lang w:eastAsia="de-DE"/>
        </w:rPr>
        <w:t> [PDF; abgerufen am 1. Juli 2013] en).</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398" w:anchor="cite_ref-5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Nature News BLOG: </w:t>
      </w:r>
      <w:hyperlink r:id="rId399" w:history="1">
        <w:r w:rsidRPr="00965FEC">
          <w:rPr>
            <w:rFonts w:ascii="Arial" w:eastAsia="Times New Roman" w:hAnsi="Arial" w:cs="Arial"/>
            <w:color w:val="663366"/>
            <w:sz w:val="21"/>
            <w:szCs w:val="21"/>
            <w:u w:val="single"/>
            <w:lang w:eastAsia="de-DE"/>
          </w:rPr>
          <w:t>2-degree global warming limit is a ‘prescription for disaster’, says Hansen</w:t>
        </w:r>
      </w:hyperlink>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400" w:anchor="cite_ref-DOI10.5194/acpd-15-20059-2015_5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 Hansen, M. Sato, P. Hearty, R. Ruedy, M. Kelley, V. Masson-Delmotte, G. Russell, G. Tselioudis, J. Cao, E. Rignot, I. Velicogna, E. Kandiano, K. von Schuckmann, P. Kharecha, A. N. Legrande, M. Bauer, K.-W. Lo: </w:t>
      </w:r>
      <w:hyperlink r:id="rId401" w:history="1">
        <w:r w:rsidRPr="00965FEC">
          <w:rPr>
            <w:rFonts w:ascii="Arial" w:eastAsia="Times New Roman" w:hAnsi="Arial" w:cs="Arial"/>
            <w:i/>
            <w:iCs/>
            <w:color w:val="663366"/>
            <w:sz w:val="21"/>
            <w:szCs w:val="21"/>
            <w:lang w:eastAsia="de-DE"/>
          </w:rPr>
          <w:t>Ice melt, sea level rise and superstorms: evidence from paleoclimate data, climate modeling, and modern observations that 2 °C global warming is highly dangerous</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(PDF) In: </w:t>
      </w:r>
      <w:r w:rsidRPr="00965FEC">
        <w:rPr>
          <w:rFonts w:ascii="Arial" w:eastAsia="Times New Roman" w:hAnsi="Arial" w:cs="Arial"/>
          <w:i/>
          <w:iCs/>
          <w:color w:val="222222"/>
          <w:sz w:val="21"/>
          <w:szCs w:val="21"/>
          <w:lang w:eastAsia="de-DE"/>
        </w:rPr>
        <w:t>Atmospheric Chemistry and Physics (Discussions)</w:t>
      </w:r>
      <w:r w:rsidRPr="00965FEC">
        <w:rPr>
          <w:rFonts w:ascii="Arial" w:eastAsia="Times New Roman" w:hAnsi="Arial" w:cs="Arial"/>
          <w:color w:val="222222"/>
          <w:sz w:val="21"/>
          <w:szCs w:val="21"/>
          <w:lang w:eastAsia="de-DE"/>
        </w:rPr>
        <w:t>. 15, Nr. 14, 2015, S. 20059–20179. </w:t>
      </w:r>
      <w:hyperlink r:id="rId402"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403" w:history="1">
        <w:r w:rsidRPr="00965FEC">
          <w:rPr>
            <w:rFonts w:ascii="Arial" w:eastAsia="Times New Roman" w:hAnsi="Arial" w:cs="Arial"/>
            <w:color w:val="663366"/>
            <w:sz w:val="21"/>
            <w:szCs w:val="21"/>
            <w:u w:val="single"/>
            <w:lang w:eastAsia="de-DE"/>
          </w:rPr>
          <w:t>10.5194/acpd-15-20059-2015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404" w:anchor="cite_ref-5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405" w:history="1">
        <w:r w:rsidRPr="00965FEC">
          <w:rPr>
            <w:rFonts w:ascii="Arial" w:eastAsia="Times New Roman" w:hAnsi="Arial" w:cs="Arial"/>
            <w:i/>
            <w:iCs/>
            <w:color w:val="663366"/>
            <w:sz w:val="21"/>
            <w:szCs w:val="21"/>
            <w:u w:val="single"/>
            <w:lang w:eastAsia="de-DE"/>
          </w:rPr>
          <w:t>"Die Haut und die Freiheit retten"</w:t>
        </w:r>
      </w:hyperlink>
      <w:r w:rsidRPr="00965FEC">
        <w:rPr>
          <w:rFonts w:ascii="Arial" w:eastAsia="Times New Roman" w:hAnsi="Arial" w:cs="Arial"/>
          <w:color w:val="222222"/>
          <w:sz w:val="21"/>
          <w:szCs w:val="21"/>
          <w:lang w:eastAsia="de-DE"/>
        </w:rPr>
        <w:t>. In: </w:t>
      </w:r>
      <w:hyperlink r:id="rId406" w:tooltip="Klimareporter" w:history="1">
        <w:r w:rsidRPr="00965FEC">
          <w:rPr>
            <w:rFonts w:ascii="Arial" w:eastAsia="Times New Roman" w:hAnsi="Arial" w:cs="Arial"/>
            <w:i/>
            <w:iCs/>
            <w:color w:val="0B0080"/>
            <w:sz w:val="21"/>
            <w:szCs w:val="21"/>
            <w:u w:val="single"/>
            <w:lang w:eastAsia="de-DE"/>
          </w:rPr>
          <w:t>Klimareporter</w:t>
        </w:r>
      </w:hyperlink>
      <w:r w:rsidRPr="00965FEC">
        <w:rPr>
          <w:rFonts w:ascii="Arial" w:eastAsia="Times New Roman" w:hAnsi="Arial" w:cs="Arial"/>
          <w:color w:val="222222"/>
          <w:sz w:val="21"/>
          <w:szCs w:val="21"/>
          <w:lang w:eastAsia="de-DE"/>
        </w:rPr>
        <w:t>, 3. September 2018. Abgerufen am 3. September 2018.</w:t>
      </w:r>
    </w:p>
    <w:p w:rsidR="00965FEC" w:rsidRPr="00965FEC" w:rsidRDefault="00965FEC" w:rsidP="00965FEC">
      <w:pPr>
        <w:shd w:val="clear" w:color="auto" w:fill="F8F9FA"/>
        <w:spacing w:after="0" w:line="240" w:lineRule="auto"/>
        <w:ind w:left="3024"/>
        <w:rPr>
          <w:rFonts w:ascii="Arial" w:eastAsia="Times New Roman" w:hAnsi="Arial" w:cs="Arial"/>
          <w:color w:val="222222"/>
          <w:sz w:val="21"/>
          <w:szCs w:val="21"/>
          <w:lang w:eastAsia="de-DE"/>
        </w:rPr>
      </w:pPr>
      <w:hyperlink r:id="rId407" w:tooltip="Wikipedia:Kategorien" w:history="1">
        <w:r w:rsidRPr="00965FEC">
          <w:rPr>
            <w:rFonts w:ascii="Arial" w:eastAsia="Times New Roman" w:hAnsi="Arial" w:cs="Arial"/>
            <w:color w:val="0B0080"/>
            <w:sz w:val="21"/>
            <w:szCs w:val="21"/>
            <w:u w:val="single"/>
            <w:lang w:eastAsia="de-DE"/>
          </w:rPr>
          <w:t>Kategorien</w:t>
        </w:r>
      </w:hyperlink>
      <w:r w:rsidRPr="00965FEC">
        <w:rPr>
          <w:rFonts w:ascii="Arial" w:eastAsia="Times New Roman" w:hAnsi="Arial" w:cs="Arial"/>
          <w:color w:val="222222"/>
          <w:sz w:val="21"/>
          <w:szCs w:val="21"/>
          <w:lang w:eastAsia="de-DE"/>
        </w:rPr>
        <w:t>: </w:t>
      </w:r>
    </w:p>
    <w:p w:rsidR="00965FEC" w:rsidRPr="00965FEC" w:rsidRDefault="00965FEC" w:rsidP="00965FEC">
      <w:pPr>
        <w:numPr>
          <w:ilvl w:val="0"/>
          <w:numId w:val="6"/>
        </w:numPr>
        <w:shd w:val="clear" w:color="auto" w:fill="F8F9FA"/>
        <w:spacing w:before="30" w:after="30" w:line="300" w:lineRule="atLeast"/>
        <w:ind w:left="3024"/>
        <w:rPr>
          <w:rFonts w:ascii="Arial" w:eastAsia="Times New Roman" w:hAnsi="Arial" w:cs="Arial"/>
          <w:color w:val="222222"/>
          <w:sz w:val="21"/>
          <w:szCs w:val="21"/>
          <w:lang w:eastAsia="de-DE"/>
        </w:rPr>
      </w:pPr>
      <w:hyperlink r:id="rId408" w:tooltip="Kategorie:Klimapolitik" w:history="1">
        <w:r w:rsidRPr="00965FEC">
          <w:rPr>
            <w:rFonts w:ascii="Arial" w:eastAsia="Times New Roman" w:hAnsi="Arial" w:cs="Arial"/>
            <w:color w:val="0B0080"/>
            <w:sz w:val="21"/>
            <w:szCs w:val="21"/>
            <w:u w:val="single"/>
            <w:lang w:eastAsia="de-DE"/>
          </w:rPr>
          <w:t>Klimapolitik</w:t>
        </w:r>
      </w:hyperlink>
    </w:p>
    <w:p w:rsidR="00965FEC" w:rsidRPr="00965FEC" w:rsidRDefault="00965FEC" w:rsidP="00965FEC">
      <w:pPr>
        <w:numPr>
          <w:ilvl w:val="0"/>
          <w:numId w:val="6"/>
        </w:numPr>
        <w:pBdr>
          <w:left w:val="single" w:sz="6" w:space="6" w:color="A2A9B1"/>
        </w:pBdr>
        <w:shd w:val="clear" w:color="auto" w:fill="F8F9FA"/>
        <w:spacing w:before="30" w:after="30" w:line="300" w:lineRule="atLeast"/>
        <w:ind w:left="3024"/>
        <w:rPr>
          <w:rFonts w:ascii="Arial" w:eastAsia="Times New Roman" w:hAnsi="Arial" w:cs="Arial"/>
          <w:color w:val="222222"/>
          <w:sz w:val="21"/>
          <w:szCs w:val="21"/>
          <w:lang w:eastAsia="de-DE"/>
        </w:rPr>
      </w:pPr>
      <w:hyperlink r:id="rId409" w:tooltip="Kategorie:Klimawandel (globale Erwärmung)" w:history="1">
        <w:r w:rsidRPr="00965FEC">
          <w:rPr>
            <w:rFonts w:ascii="Arial" w:eastAsia="Times New Roman" w:hAnsi="Arial" w:cs="Arial"/>
            <w:color w:val="0B0080"/>
            <w:sz w:val="21"/>
            <w:szCs w:val="21"/>
            <w:u w:val="single"/>
            <w:lang w:eastAsia="de-DE"/>
          </w:rPr>
          <w:t>Klimawandel (globale Erwärmung)</w:t>
        </w:r>
      </w:hyperlink>
    </w:p>
    <w:p w:rsidR="00965FEC" w:rsidRPr="00965FEC" w:rsidRDefault="00965FEC" w:rsidP="00965FEC">
      <w:pPr>
        <w:pBdr>
          <w:bottom w:val="single" w:sz="6" w:space="2" w:color="A2A9B1"/>
        </w:pBdr>
        <w:spacing w:after="144" w:line="240" w:lineRule="auto"/>
        <w:ind w:left="384"/>
        <w:outlineLvl w:val="1"/>
        <w:rPr>
          <w:rFonts w:ascii="Arial" w:eastAsia="Times New Roman" w:hAnsi="Arial" w:cs="Arial"/>
          <w:color w:val="000000"/>
          <w:sz w:val="36"/>
          <w:szCs w:val="36"/>
          <w:lang w:eastAsia="de-DE"/>
        </w:rPr>
      </w:pPr>
      <w:r w:rsidRPr="00965FEC">
        <w:rPr>
          <w:rFonts w:ascii="Arial" w:eastAsia="Times New Roman" w:hAnsi="Arial" w:cs="Arial"/>
          <w:color w:val="000000"/>
          <w:sz w:val="36"/>
          <w:szCs w:val="36"/>
          <w:lang w:eastAsia="de-DE"/>
        </w:rPr>
        <w:t>Navigationsmenü</w:t>
      </w:r>
    </w:p>
    <w:p w:rsidR="00965FEC" w:rsidRPr="00965FEC" w:rsidRDefault="00965FEC" w:rsidP="00965FEC">
      <w:pPr>
        <w:numPr>
          <w:ilvl w:val="0"/>
          <w:numId w:val="7"/>
        </w:numPr>
        <w:spacing w:before="100" w:beforeAutospacing="1" w:after="24" w:line="280" w:lineRule="atLeast"/>
        <w:ind w:left="564"/>
        <w:rPr>
          <w:rFonts w:ascii="Arial" w:eastAsia="Times New Roman" w:hAnsi="Arial" w:cs="Arial"/>
          <w:color w:val="54595D"/>
          <w:sz w:val="18"/>
          <w:szCs w:val="18"/>
          <w:lang w:eastAsia="de-DE"/>
        </w:rPr>
      </w:pPr>
      <w:r w:rsidRPr="00965FEC">
        <w:rPr>
          <w:rFonts w:ascii="Arial" w:eastAsia="Times New Roman" w:hAnsi="Arial" w:cs="Arial"/>
          <w:color w:val="54595D"/>
          <w:sz w:val="18"/>
          <w:szCs w:val="18"/>
          <w:lang w:eastAsia="de-DE"/>
        </w:rPr>
        <w:t>Nicht angemeldet</w:t>
      </w:r>
    </w:p>
    <w:p w:rsidR="00965FEC" w:rsidRPr="00965FEC" w:rsidRDefault="00965FEC" w:rsidP="00965FEC">
      <w:pPr>
        <w:numPr>
          <w:ilvl w:val="0"/>
          <w:numId w:val="7"/>
        </w:numPr>
        <w:spacing w:before="100" w:beforeAutospacing="1" w:after="24" w:line="280" w:lineRule="atLeast"/>
        <w:ind w:left="564"/>
        <w:rPr>
          <w:rFonts w:ascii="Arial" w:eastAsia="Times New Roman" w:hAnsi="Arial" w:cs="Arial"/>
          <w:color w:val="000000"/>
          <w:sz w:val="18"/>
          <w:szCs w:val="18"/>
          <w:lang w:eastAsia="de-DE"/>
        </w:rPr>
      </w:pPr>
      <w:hyperlink r:id="rId410" w:tooltip="Diskussion über Änderungen von dieser IP-Adresse [alt-shift-n]" w:history="1">
        <w:r w:rsidRPr="00965FEC">
          <w:rPr>
            <w:rFonts w:ascii="Arial" w:eastAsia="Times New Roman" w:hAnsi="Arial" w:cs="Arial"/>
            <w:color w:val="0B0080"/>
            <w:sz w:val="18"/>
            <w:szCs w:val="18"/>
            <w:u w:val="single"/>
            <w:lang w:eastAsia="de-DE"/>
          </w:rPr>
          <w:t>Diskussionsseite</w:t>
        </w:r>
      </w:hyperlink>
    </w:p>
    <w:p w:rsidR="00965FEC" w:rsidRPr="00965FEC" w:rsidRDefault="00965FEC" w:rsidP="00965FEC">
      <w:pPr>
        <w:numPr>
          <w:ilvl w:val="0"/>
          <w:numId w:val="7"/>
        </w:numPr>
        <w:spacing w:before="100" w:beforeAutospacing="1" w:after="24" w:line="280" w:lineRule="atLeast"/>
        <w:ind w:left="564"/>
        <w:rPr>
          <w:rFonts w:ascii="Arial" w:eastAsia="Times New Roman" w:hAnsi="Arial" w:cs="Arial"/>
          <w:color w:val="000000"/>
          <w:sz w:val="18"/>
          <w:szCs w:val="18"/>
          <w:lang w:eastAsia="de-DE"/>
        </w:rPr>
      </w:pPr>
      <w:hyperlink r:id="rId411" w:tooltip="Eine Liste der Bearbeitungen, die von dieser IP-Adresse gemacht wurden [alt-shift-y]" w:history="1">
        <w:r w:rsidRPr="00965FEC">
          <w:rPr>
            <w:rFonts w:ascii="Arial" w:eastAsia="Times New Roman" w:hAnsi="Arial" w:cs="Arial"/>
            <w:color w:val="0B0080"/>
            <w:sz w:val="18"/>
            <w:szCs w:val="18"/>
            <w:u w:val="single"/>
            <w:lang w:eastAsia="de-DE"/>
          </w:rPr>
          <w:t>Beiträge</w:t>
        </w:r>
      </w:hyperlink>
    </w:p>
    <w:p w:rsidR="00965FEC" w:rsidRPr="00965FEC" w:rsidRDefault="00965FEC" w:rsidP="00965FEC">
      <w:pPr>
        <w:numPr>
          <w:ilvl w:val="0"/>
          <w:numId w:val="7"/>
        </w:numPr>
        <w:spacing w:before="100" w:beforeAutospacing="1" w:after="24" w:line="280" w:lineRule="atLeast"/>
        <w:ind w:left="564"/>
        <w:rPr>
          <w:rFonts w:ascii="Arial" w:eastAsia="Times New Roman" w:hAnsi="Arial" w:cs="Arial"/>
          <w:color w:val="000000"/>
          <w:sz w:val="18"/>
          <w:szCs w:val="18"/>
          <w:lang w:eastAsia="de-DE"/>
        </w:rPr>
      </w:pPr>
      <w:hyperlink r:id="rId412" w:tooltip="Wir ermutigen dich dazu, ein Benutzerkonto zu erstellen und dich anzumelden. Es ist jedoch nicht zwingend erforderlich." w:history="1">
        <w:r w:rsidRPr="00965FEC">
          <w:rPr>
            <w:rFonts w:ascii="Arial" w:eastAsia="Times New Roman" w:hAnsi="Arial" w:cs="Arial"/>
            <w:color w:val="0B0080"/>
            <w:sz w:val="18"/>
            <w:szCs w:val="18"/>
            <w:u w:val="single"/>
            <w:lang w:eastAsia="de-DE"/>
          </w:rPr>
          <w:t>Benutzerkonto erstellen</w:t>
        </w:r>
      </w:hyperlink>
    </w:p>
    <w:p w:rsidR="00965FEC" w:rsidRPr="00965FEC" w:rsidRDefault="00965FEC" w:rsidP="00965FEC">
      <w:pPr>
        <w:numPr>
          <w:ilvl w:val="0"/>
          <w:numId w:val="7"/>
        </w:numPr>
        <w:spacing w:before="100" w:beforeAutospacing="1" w:after="24" w:line="280" w:lineRule="atLeast"/>
        <w:ind w:left="564"/>
        <w:rPr>
          <w:rFonts w:ascii="Arial" w:eastAsia="Times New Roman" w:hAnsi="Arial" w:cs="Arial"/>
          <w:color w:val="000000"/>
          <w:sz w:val="18"/>
          <w:szCs w:val="18"/>
          <w:lang w:eastAsia="de-DE"/>
        </w:rPr>
      </w:pPr>
      <w:hyperlink r:id="rId413" w:tooltip="Anmelden ist zwar keine Pflicht, wird aber gerne gesehen. [alt-shift-o]" w:history="1">
        <w:r w:rsidRPr="00965FEC">
          <w:rPr>
            <w:rFonts w:ascii="Arial" w:eastAsia="Times New Roman" w:hAnsi="Arial" w:cs="Arial"/>
            <w:color w:val="0B0080"/>
            <w:sz w:val="18"/>
            <w:szCs w:val="18"/>
            <w:u w:val="single"/>
            <w:lang w:eastAsia="de-DE"/>
          </w:rPr>
          <w:t>Anmelden</w:t>
        </w:r>
      </w:hyperlink>
    </w:p>
    <w:p w:rsidR="00965FEC" w:rsidRPr="00965FEC" w:rsidRDefault="00965FEC" w:rsidP="00965FEC">
      <w:pPr>
        <w:numPr>
          <w:ilvl w:val="0"/>
          <w:numId w:val="8"/>
        </w:numPr>
        <w:spacing w:after="0" w:line="270" w:lineRule="atLeast"/>
        <w:ind w:left="3024"/>
        <w:rPr>
          <w:rFonts w:ascii="Arial" w:eastAsia="Times New Roman" w:hAnsi="Arial" w:cs="Arial"/>
          <w:color w:val="000000"/>
          <w:sz w:val="24"/>
          <w:szCs w:val="24"/>
          <w:lang w:eastAsia="de-DE"/>
        </w:rPr>
      </w:pPr>
      <w:hyperlink r:id="rId414" w:tooltip="Seiteninhalt anzeigen [alt-shift-c]" w:history="1">
        <w:r w:rsidRPr="00965FEC">
          <w:rPr>
            <w:rFonts w:ascii="Arial" w:eastAsia="Times New Roman" w:hAnsi="Arial" w:cs="Arial"/>
            <w:color w:val="222222"/>
            <w:sz w:val="19"/>
            <w:szCs w:val="19"/>
            <w:u w:val="single"/>
            <w:lang w:eastAsia="de-DE"/>
          </w:rPr>
          <w:t>Artikel</w:t>
        </w:r>
      </w:hyperlink>
    </w:p>
    <w:p w:rsidR="00965FEC" w:rsidRPr="00965FEC" w:rsidRDefault="00965FEC" w:rsidP="00965FEC">
      <w:pPr>
        <w:numPr>
          <w:ilvl w:val="0"/>
          <w:numId w:val="8"/>
        </w:numPr>
        <w:spacing w:after="0" w:line="270" w:lineRule="atLeast"/>
        <w:ind w:left="3024"/>
        <w:rPr>
          <w:rFonts w:ascii="Arial" w:eastAsia="Times New Roman" w:hAnsi="Arial" w:cs="Arial"/>
          <w:color w:val="000000"/>
          <w:sz w:val="24"/>
          <w:szCs w:val="24"/>
          <w:lang w:eastAsia="de-DE"/>
        </w:rPr>
      </w:pPr>
      <w:hyperlink r:id="rId415" w:tooltip="Diskussion zum Seiteninhalt [alt-shift-t]" w:history="1">
        <w:r w:rsidRPr="00965FEC">
          <w:rPr>
            <w:rFonts w:ascii="Arial" w:eastAsia="Times New Roman" w:hAnsi="Arial" w:cs="Arial"/>
            <w:color w:val="0645AD"/>
            <w:sz w:val="19"/>
            <w:szCs w:val="19"/>
            <w:u w:val="single"/>
            <w:lang w:eastAsia="de-DE"/>
          </w:rPr>
          <w:t>Diskussion</w:t>
        </w:r>
      </w:hyperlink>
    </w:p>
    <w:p w:rsidR="00965FEC" w:rsidRPr="00965FEC" w:rsidRDefault="00965FEC" w:rsidP="00965FEC">
      <w:pPr>
        <w:numPr>
          <w:ilvl w:val="0"/>
          <w:numId w:val="9"/>
        </w:numPr>
        <w:spacing w:after="0" w:line="270" w:lineRule="atLeast"/>
        <w:ind w:left="384"/>
        <w:rPr>
          <w:rFonts w:ascii="Arial" w:eastAsia="Times New Roman" w:hAnsi="Arial" w:cs="Arial"/>
          <w:color w:val="000000"/>
          <w:sz w:val="24"/>
          <w:szCs w:val="24"/>
          <w:lang w:eastAsia="de-DE"/>
        </w:rPr>
      </w:pPr>
      <w:hyperlink r:id="rId416" w:history="1">
        <w:r w:rsidRPr="00965FEC">
          <w:rPr>
            <w:rFonts w:ascii="Arial" w:eastAsia="Times New Roman" w:hAnsi="Arial" w:cs="Arial"/>
            <w:color w:val="222222"/>
            <w:sz w:val="19"/>
            <w:szCs w:val="19"/>
            <w:u w:val="single"/>
            <w:lang w:eastAsia="de-DE"/>
          </w:rPr>
          <w:t>Lesen</w:t>
        </w:r>
      </w:hyperlink>
    </w:p>
    <w:p w:rsidR="00965FEC" w:rsidRPr="00965FEC" w:rsidRDefault="00965FEC" w:rsidP="00965FEC">
      <w:pPr>
        <w:numPr>
          <w:ilvl w:val="0"/>
          <w:numId w:val="9"/>
        </w:numPr>
        <w:spacing w:after="0" w:line="270" w:lineRule="atLeast"/>
        <w:ind w:left="384"/>
        <w:rPr>
          <w:rFonts w:ascii="Arial" w:eastAsia="Times New Roman" w:hAnsi="Arial" w:cs="Arial"/>
          <w:color w:val="000000"/>
          <w:sz w:val="24"/>
          <w:szCs w:val="24"/>
          <w:lang w:eastAsia="de-DE"/>
        </w:rPr>
      </w:pPr>
      <w:hyperlink r:id="rId417" w:tooltip="Diese Seite mit dem VisualEditor bearbeiten [alt-shift-v]" w:history="1">
        <w:r w:rsidRPr="00965FEC">
          <w:rPr>
            <w:rFonts w:ascii="Arial" w:eastAsia="Times New Roman" w:hAnsi="Arial" w:cs="Arial"/>
            <w:color w:val="0645AD"/>
            <w:sz w:val="19"/>
            <w:szCs w:val="19"/>
            <w:u w:val="single"/>
            <w:lang w:eastAsia="de-DE"/>
          </w:rPr>
          <w:t>Bearbeiten</w:t>
        </w:r>
      </w:hyperlink>
    </w:p>
    <w:p w:rsidR="00965FEC" w:rsidRPr="00965FEC" w:rsidRDefault="00965FEC" w:rsidP="00965FEC">
      <w:pPr>
        <w:numPr>
          <w:ilvl w:val="0"/>
          <w:numId w:val="9"/>
        </w:numPr>
        <w:spacing w:after="0" w:line="270" w:lineRule="atLeast"/>
        <w:ind w:left="384"/>
        <w:rPr>
          <w:rFonts w:ascii="Arial" w:eastAsia="Times New Roman" w:hAnsi="Arial" w:cs="Arial"/>
          <w:color w:val="000000"/>
          <w:sz w:val="24"/>
          <w:szCs w:val="24"/>
          <w:lang w:eastAsia="de-DE"/>
        </w:rPr>
      </w:pPr>
      <w:hyperlink r:id="rId418" w:tooltip="Diese Seite bearbeiten [alt-shift-e]" w:history="1">
        <w:r w:rsidRPr="00965FEC">
          <w:rPr>
            <w:rFonts w:ascii="Arial" w:eastAsia="Times New Roman" w:hAnsi="Arial" w:cs="Arial"/>
            <w:color w:val="0645AD"/>
            <w:sz w:val="19"/>
            <w:szCs w:val="19"/>
            <w:u w:val="single"/>
            <w:lang w:eastAsia="de-DE"/>
          </w:rPr>
          <w:t>Quelltext bearbeiten</w:t>
        </w:r>
      </w:hyperlink>
    </w:p>
    <w:p w:rsidR="00965FEC" w:rsidRPr="00965FEC" w:rsidRDefault="00965FEC" w:rsidP="00965FEC">
      <w:pPr>
        <w:numPr>
          <w:ilvl w:val="0"/>
          <w:numId w:val="9"/>
        </w:numPr>
        <w:spacing w:after="0" w:line="270" w:lineRule="atLeast"/>
        <w:ind w:left="384"/>
        <w:rPr>
          <w:rFonts w:ascii="Arial" w:eastAsia="Times New Roman" w:hAnsi="Arial" w:cs="Arial"/>
          <w:color w:val="000000"/>
          <w:sz w:val="24"/>
          <w:szCs w:val="24"/>
          <w:lang w:eastAsia="de-DE"/>
        </w:rPr>
      </w:pPr>
      <w:hyperlink r:id="rId419" w:tooltip="Frühere Versionen dieser Seite [alt-shift-h]" w:history="1">
        <w:r w:rsidRPr="00965FEC">
          <w:rPr>
            <w:rFonts w:ascii="Arial" w:eastAsia="Times New Roman" w:hAnsi="Arial" w:cs="Arial"/>
            <w:color w:val="0645AD"/>
            <w:sz w:val="19"/>
            <w:szCs w:val="19"/>
            <w:u w:val="single"/>
            <w:lang w:eastAsia="de-DE"/>
          </w:rPr>
          <w:t>Versionsgeschichte</w:t>
        </w:r>
      </w:hyperlink>
    </w:p>
    <w:p w:rsidR="00965FEC" w:rsidRPr="00965FEC" w:rsidRDefault="00965FEC" w:rsidP="00965FEC">
      <w:pPr>
        <w:spacing w:after="0" w:line="240" w:lineRule="auto"/>
        <w:ind w:left="489" w:right="225"/>
        <w:outlineLvl w:val="2"/>
        <w:rPr>
          <w:rFonts w:ascii="Arial" w:eastAsia="Times New Roman" w:hAnsi="Arial" w:cs="Arial"/>
          <w:b/>
          <w:bCs/>
          <w:color w:val="000000"/>
          <w:sz w:val="31"/>
          <w:szCs w:val="31"/>
          <w:lang w:eastAsia="de-DE"/>
        </w:rPr>
      </w:pPr>
      <w:r w:rsidRPr="00965FEC">
        <w:rPr>
          <w:rFonts w:ascii="Arial" w:eastAsia="Times New Roman" w:hAnsi="Arial" w:cs="Arial"/>
          <w:b/>
          <w:bCs/>
          <w:color w:val="000000"/>
          <w:sz w:val="31"/>
          <w:szCs w:val="31"/>
          <w:lang w:eastAsia="de-DE"/>
        </w:rPr>
        <w:t>Suche</w:t>
      </w:r>
    </w:p>
    <w:p w:rsidR="00965FEC" w:rsidRPr="00965FEC" w:rsidRDefault="00965FEC" w:rsidP="00965FEC">
      <w:pPr>
        <w:pBdr>
          <w:bottom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Formularbeginn</w:t>
      </w:r>
    </w:p>
    <w:p w:rsidR="00965FEC" w:rsidRPr="00965FEC" w:rsidRDefault="00965FEC" w:rsidP="00965FEC">
      <w:pPr>
        <w:shd w:val="clear" w:color="auto" w:fill="FFFFFF"/>
        <w:spacing w:after="0" w:line="240" w:lineRule="auto"/>
        <w:ind w:left="504"/>
        <w:rPr>
          <w:rFonts w:ascii="Arial" w:eastAsia="Times New Roman" w:hAnsi="Arial" w:cs="Arial"/>
          <w:color w:val="000000"/>
          <w:sz w:val="24"/>
          <w:szCs w:val="24"/>
          <w:lang w:eastAsia="de-DE"/>
        </w:rPr>
      </w:pPr>
      <w:r w:rsidRPr="00965FEC">
        <w:rPr>
          <w:rFonts w:ascii="Arial" w:eastAsia="Times New Roman" w:hAnsi="Arial" w:cs="Arial"/>
          <w:color w:val="000000"/>
          <w:sz w:val="24"/>
          <w:szCs w:val="24"/>
          <w:lang w:eastAsia="de-DE"/>
        </w:rPr>
        <w:object w:dxaOrig="1440" w:dyaOrig="1440">
          <v:shape id="_x0000_i1053" type="#_x0000_t75" style="width:35.25pt;height:22.5pt" o:ole="">
            <v:imagedata r:id="rId420" o:title=""/>
          </v:shape>
          <w:control r:id="rId421" w:name="DefaultOcxName1" w:shapeid="_x0000_i1053"/>
        </w:object>
      </w:r>
    </w:p>
    <w:p w:rsidR="00965FEC" w:rsidRPr="00965FEC" w:rsidRDefault="00965FEC" w:rsidP="00965FEC">
      <w:pPr>
        <w:pBdr>
          <w:top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Formularende</w:t>
      </w:r>
    </w:p>
    <w:p w:rsidR="00965FEC" w:rsidRPr="00965FEC" w:rsidRDefault="00965FEC" w:rsidP="00965FEC">
      <w:pPr>
        <w:numPr>
          <w:ilvl w:val="0"/>
          <w:numId w:val="10"/>
        </w:numPr>
        <w:spacing w:after="0" w:line="270" w:lineRule="atLeast"/>
        <w:ind w:left="672"/>
        <w:rPr>
          <w:rFonts w:ascii="Arial" w:eastAsia="Times New Roman" w:hAnsi="Arial" w:cs="Arial"/>
          <w:color w:val="000000"/>
          <w:sz w:val="18"/>
          <w:szCs w:val="18"/>
          <w:lang w:eastAsia="de-DE"/>
        </w:rPr>
      </w:pPr>
      <w:hyperlink r:id="rId422" w:tooltip="Hauptseite besuchen [alt-shift-z]" w:history="1">
        <w:r w:rsidRPr="00965FEC">
          <w:rPr>
            <w:rFonts w:ascii="Arial" w:eastAsia="Times New Roman" w:hAnsi="Arial" w:cs="Arial"/>
            <w:color w:val="0B0080"/>
            <w:sz w:val="18"/>
            <w:szCs w:val="18"/>
            <w:u w:val="single"/>
            <w:lang w:eastAsia="de-DE"/>
          </w:rPr>
          <w:t>Hauptseite</w:t>
        </w:r>
      </w:hyperlink>
    </w:p>
    <w:p w:rsidR="00965FEC" w:rsidRPr="00965FEC" w:rsidRDefault="00965FEC" w:rsidP="00965FEC">
      <w:pPr>
        <w:numPr>
          <w:ilvl w:val="0"/>
          <w:numId w:val="10"/>
        </w:numPr>
        <w:spacing w:after="0" w:line="270" w:lineRule="atLeast"/>
        <w:ind w:left="672"/>
        <w:rPr>
          <w:rFonts w:ascii="Arial" w:eastAsia="Times New Roman" w:hAnsi="Arial" w:cs="Arial"/>
          <w:color w:val="000000"/>
          <w:sz w:val="18"/>
          <w:szCs w:val="18"/>
          <w:lang w:eastAsia="de-DE"/>
        </w:rPr>
      </w:pPr>
      <w:hyperlink r:id="rId423" w:history="1">
        <w:r w:rsidRPr="00965FEC">
          <w:rPr>
            <w:rFonts w:ascii="Arial" w:eastAsia="Times New Roman" w:hAnsi="Arial" w:cs="Arial"/>
            <w:color w:val="0B0080"/>
            <w:sz w:val="18"/>
            <w:szCs w:val="18"/>
            <w:u w:val="single"/>
            <w:lang w:eastAsia="de-DE"/>
          </w:rPr>
          <w:t>Themenportale</w:t>
        </w:r>
      </w:hyperlink>
    </w:p>
    <w:p w:rsidR="00965FEC" w:rsidRPr="00965FEC" w:rsidRDefault="00965FEC" w:rsidP="00965FEC">
      <w:pPr>
        <w:numPr>
          <w:ilvl w:val="0"/>
          <w:numId w:val="10"/>
        </w:numPr>
        <w:spacing w:after="0" w:line="270" w:lineRule="atLeast"/>
        <w:ind w:left="672"/>
        <w:rPr>
          <w:rFonts w:ascii="Arial" w:eastAsia="Times New Roman" w:hAnsi="Arial" w:cs="Arial"/>
          <w:color w:val="000000"/>
          <w:sz w:val="18"/>
          <w:szCs w:val="18"/>
          <w:lang w:eastAsia="de-DE"/>
        </w:rPr>
      </w:pPr>
      <w:hyperlink r:id="rId424" w:tooltip="Zufällige Seite aufrufen [alt-shift-x]" w:history="1">
        <w:r w:rsidRPr="00965FEC">
          <w:rPr>
            <w:rFonts w:ascii="Arial" w:eastAsia="Times New Roman" w:hAnsi="Arial" w:cs="Arial"/>
            <w:color w:val="0B0080"/>
            <w:sz w:val="18"/>
            <w:szCs w:val="18"/>
            <w:u w:val="single"/>
            <w:lang w:eastAsia="de-DE"/>
          </w:rPr>
          <w:t>Zufälliger Artikel</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Mitmachen</w:t>
      </w:r>
    </w:p>
    <w:p w:rsidR="00965FEC" w:rsidRPr="00965FEC" w:rsidRDefault="00965FEC" w:rsidP="00965FEC">
      <w:pPr>
        <w:numPr>
          <w:ilvl w:val="0"/>
          <w:numId w:val="11"/>
        </w:numPr>
        <w:spacing w:after="0" w:line="270" w:lineRule="atLeast"/>
        <w:ind w:left="672"/>
        <w:rPr>
          <w:rFonts w:ascii="Arial" w:eastAsia="Times New Roman" w:hAnsi="Arial" w:cs="Arial"/>
          <w:color w:val="000000"/>
          <w:sz w:val="18"/>
          <w:szCs w:val="18"/>
          <w:lang w:eastAsia="de-DE"/>
        </w:rPr>
      </w:pPr>
      <w:hyperlink r:id="rId425" w:history="1">
        <w:r w:rsidRPr="00965FEC">
          <w:rPr>
            <w:rFonts w:ascii="Arial" w:eastAsia="Times New Roman" w:hAnsi="Arial" w:cs="Arial"/>
            <w:color w:val="0B0080"/>
            <w:sz w:val="18"/>
            <w:szCs w:val="18"/>
            <w:u w:val="single"/>
            <w:lang w:eastAsia="de-DE"/>
          </w:rPr>
          <w:t>Artikel verbessern</w:t>
        </w:r>
      </w:hyperlink>
    </w:p>
    <w:p w:rsidR="00965FEC" w:rsidRPr="00965FEC" w:rsidRDefault="00965FEC" w:rsidP="00965FEC">
      <w:pPr>
        <w:numPr>
          <w:ilvl w:val="0"/>
          <w:numId w:val="11"/>
        </w:numPr>
        <w:spacing w:after="0" w:line="270" w:lineRule="atLeast"/>
        <w:ind w:left="672"/>
        <w:rPr>
          <w:rFonts w:ascii="Arial" w:eastAsia="Times New Roman" w:hAnsi="Arial" w:cs="Arial"/>
          <w:color w:val="000000"/>
          <w:sz w:val="18"/>
          <w:szCs w:val="18"/>
          <w:lang w:eastAsia="de-DE"/>
        </w:rPr>
      </w:pPr>
      <w:hyperlink r:id="rId426" w:history="1">
        <w:r w:rsidRPr="00965FEC">
          <w:rPr>
            <w:rFonts w:ascii="Arial" w:eastAsia="Times New Roman" w:hAnsi="Arial" w:cs="Arial"/>
            <w:color w:val="0B0080"/>
            <w:sz w:val="18"/>
            <w:szCs w:val="18"/>
            <w:u w:val="single"/>
            <w:lang w:eastAsia="de-DE"/>
          </w:rPr>
          <w:t>Neuen Artikel anlegen</w:t>
        </w:r>
      </w:hyperlink>
    </w:p>
    <w:p w:rsidR="00965FEC" w:rsidRPr="00965FEC" w:rsidRDefault="00965FEC" w:rsidP="00965FEC">
      <w:pPr>
        <w:numPr>
          <w:ilvl w:val="0"/>
          <w:numId w:val="11"/>
        </w:numPr>
        <w:spacing w:after="0" w:line="270" w:lineRule="atLeast"/>
        <w:ind w:left="672"/>
        <w:rPr>
          <w:rFonts w:ascii="Arial" w:eastAsia="Times New Roman" w:hAnsi="Arial" w:cs="Arial"/>
          <w:color w:val="000000"/>
          <w:sz w:val="18"/>
          <w:szCs w:val="18"/>
          <w:lang w:eastAsia="de-DE"/>
        </w:rPr>
      </w:pPr>
      <w:hyperlink r:id="rId427" w:tooltip="Info-Zentrum über Beteiligungsmöglichkeiten" w:history="1">
        <w:r w:rsidRPr="00965FEC">
          <w:rPr>
            <w:rFonts w:ascii="Arial" w:eastAsia="Times New Roman" w:hAnsi="Arial" w:cs="Arial"/>
            <w:color w:val="0B0080"/>
            <w:sz w:val="18"/>
            <w:szCs w:val="18"/>
            <w:u w:val="single"/>
            <w:lang w:eastAsia="de-DE"/>
          </w:rPr>
          <w:t>Autorenportal</w:t>
        </w:r>
      </w:hyperlink>
    </w:p>
    <w:p w:rsidR="00965FEC" w:rsidRPr="00965FEC" w:rsidRDefault="00965FEC" w:rsidP="00965FEC">
      <w:pPr>
        <w:numPr>
          <w:ilvl w:val="0"/>
          <w:numId w:val="11"/>
        </w:numPr>
        <w:spacing w:after="0" w:line="270" w:lineRule="atLeast"/>
        <w:ind w:left="672"/>
        <w:rPr>
          <w:rFonts w:ascii="Arial" w:eastAsia="Times New Roman" w:hAnsi="Arial" w:cs="Arial"/>
          <w:color w:val="000000"/>
          <w:sz w:val="18"/>
          <w:szCs w:val="18"/>
          <w:lang w:eastAsia="de-DE"/>
        </w:rPr>
      </w:pPr>
      <w:hyperlink r:id="rId428" w:tooltip="Hilfeseite anzeigen" w:history="1">
        <w:r w:rsidRPr="00965FEC">
          <w:rPr>
            <w:rFonts w:ascii="Arial" w:eastAsia="Times New Roman" w:hAnsi="Arial" w:cs="Arial"/>
            <w:color w:val="0B0080"/>
            <w:sz w:val="18"/>
            <w:szCs w:val="18"/>
            <w:u w:val="single"/>
            <w:lang w:eastAsia="de-DE"/>
          </w:rPr>
          <w:t>Hilfe</w:t>
        </w:r>
      </w:hyperlink>
    </w:p>
    <w:p w:rsidR="00965FEC" w:rsidRPr="00965FEC" w:rsidRDefault="00965FEC" w:rsidP="00965FEC">
      <w:pPr>
        <w:numPr>
          <w:ilvl w:val="0"/>
          <w:numId w:val="11"/>
        </w:numPr>
        <w:spacing w:after="0" w:line="270" w:lineRule="atLeast"/>
        <w:ind w:left="672"/>
        <w:rPr>
          <w:rFonts w:ascii="Arial" w:eastAsia="Times New Roman" w:hAnsi="Arial" w:cs="Arial"/>
          <w:color w:val="000000"/>
          <w:sz w:val="18"/>
          <w:szCs w:val="18"/>
          <w:lang w:eastAsia="de-DE"/>
        </w:rPr>
      </w:pPr>
      <w:hyperlink r:id="rId429" w:tooltip="Liste der letzten Änderungen in Wikipedia [alt-shift-r]" w:history="1">
        <w:r w:rsidRPr="00965FEC">
          <w:rPr>
            <w:rFonts w:ascii="Arial" w:eastAsia="Times New Roman" w:hAnsi="Arial" w:cs="Arial"/>
            <w:color w:val="0B0080"/>
            <w:sz w:val="18"/>
            <w:szCs w:val="18"/>
            <w:u w:val="single"/>
            <w:lang w:eastAsia="de-DE"/>
          </w:rPr>
          <w:t>Letzte Änderungen</w:t>
        </w:r>
      </w:hyperlink>
    </w:p>
    <w:p w:rsidR="00965FEC" w:rsidRPr="00965FEC" w:rsidRDefault="00965FEC" w:rsidP="00965FEC">
      <w:pPr>
        <w:numPr>
          <w:ilvl w:val="0"/>
          <w:numId w:val="11"/>
        </w:numPr>
        <w:spacing w:after="0" w:line="270" w:lineRule="atLeast"/>
        <w:ind w:left="672"/>
        <w:rPr>
          <w:rFonts w:ascii="Arial" w:eastAsia="Times New Roman" w:hAnsi="Arial" w:cs="Arial"/>
          <w:color w:val="000000"/>
          <w:sz w:val="18"/>
          <w:szCs w:val="18"/>
          <w:lang w:eastAsia="de-DE"/>
        </w:rPr>
      </w:pPr>
      <w:hyperlink r:id="rId430" w:history="1">
        <w:r w:rsidRPr="00965FEC">
          <w:rPr>
            <w:rFonts w:ascii="Arial" w:eastAsia="Times New Roman" w:hAnsi="Arial" w:cs="Arial"/>
            <w:color w:val="0B0080"/>
            <w:sz w:val="18"/>
            <w:szCs w:val="18"/>
            <w:u w:val="single"/>
            <w:lang w:eastAsia="de-DE"/>
          </w:rPr>
          <w:t>Kontakt</w:t>
        </w:r>
      </w:hyperlink>
    </w:p>
    <w:p w:rsidR="00965FEC" w:rsidRPr="00965FEC" w:rsidRDefault="00965FEC" w:rsidP="00965FEC">
      <w:pPr>
        <w:numPr>
          <w:ilvl w:val="0"/>
          <w:numId w:val="11"/>
        </w:numPr>
        <w:spacing w:after="0" w:line="270" w:lineRule="atLeast"/>
        <w:ind w:left="672"/>
        <w:rPr>
          <w:rFonts w:ascii="Arial" w:eastAsia="Times New Roman" w:hAnsi="Arial" w:cs="Arial"/>
          <w:color w:val="000000"/>
          <w:sz w:val="18"/>
          <w:szCs w:val="18"/>
          <w:lang w:eastAsia="de-DE"/>
        </w:rPr>
      </w:pPr>
      <w:hyperlink r:id="rId431" w:tooltip="Unterstütze uns" w:history="1">
        <w:r w:rsidRPr="00965FEC">
          <w:rPr>
            <w:rFonts w:ascii="Arial" w:eastAsia="Times New Roman" w:hAnsi="Arial" w:cs="Arial"/>
            <w:color w:val="0B0080"/>
            <w:sz w:val="18"/>
            <w:szCs w:val="18"/>
            <w:u w:val="single"/>
            <w:lang w:eastAsia="de-DE"/>
          </w:rPr>
          <w:t>Spenden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Werkzeuge</w:t>
      </w:r>
    </w:p>
    <w:p w:rsidR="00965FEC" w:rsidRPr="00965FEC" w:rsidRDefault="00965FEC" w:rsidP="00965FEC">
      <w:pPr>
        <w:numPr>
          <w:ilvl w:val="0"/>
          <w:numId w:val="12"/>
        </w:numPr>
        <w:spacing w:after="0" w:line="270" w:lineRule="atLeast"/>
        <w:ind w:left="672"/>
        <w:rPr>
          <w:rFonts w:ascii="Arial" w:eastAsia="Times New Roman" w:hAnsi="Arial" w:cs="Arial"/>
          <w:color w:val="000000"/>
          <w:sz w:val="18"/>
          <w:szCs w:val="18"/>
          <w:lang w:eastAsia="de-DE"/>
        </w:rPr>
      </w:pPr>
      <w:hyperlink r:id="rId432" w:tooltip="Liste aller Seiten, die hierher verlinken [alt-shift-j]" w:history="1">
        <w:r w:rsidRPr="00965FEC">
          <w:rPr>
            <w:rFonts w:ascii="Arial" w:eastAsia="Times New Roman" w:hAnsi="Arial" w:cs="Arial"/>
            <w:color w:val="0B0080"/>
            <w:sz w:val="18"/>
            <w:szCs w:val="18"/>
            <w:u w:val="single"/>
            <w:lang w:eastAsia="de-DE"/>
          </w:rPr>
          <w:t>Links auf diese Seite</w:t>
        </w:r>
      </w:hyperlink>
    </w:p>
    <w:p w:rsidR="00965FEC" w:rsidRPr="00965FEC" w:rsidRDefault="00965FEC" w:rsidP="00965FEC">
      <w:pPr>
        <w:numPr>
          <w:ilvl w:val="0"/>
          <w:numId w:val="12"/>
        </w:numPr>
        <w:spacing w:after="0" w:line="270" w:lineRule="atLeast"/>
        <w:ind w:left="672"/>
        <w:rPr>
          <w:rFonts w:ascii="Arial" w:eastAsia="Times New Roman" w:hAnsi="Arial" w:cs="Arial"/>
          <w:color w:val="000000"/>
          <w:sz w:val="18"/>
          <w:szCs w:val="18"/>
          <w:lang w:eastAsia="de-DE"/>
        </w:rPr>
      </w:pPr>
      <w:hyperlink r:id="rId433" w:tooltip="Letzte Änderungen an Seiten, die von hier verlinkt sind [alt-shift-k]" w:history="1">
        <w:r w:rsidRPr="00965FEC">
          <w:rPr>
            <w:rFonts w:ascii="Arial" w:eastAsia="Times New Roman" w:hAnsi="Arial" w:cs="Arial"/>
            <w:color w:val="0B0080"/>
            <w:sz w:val="18"/>
            <w:szCs w:val="18"/>
            <w:u w:val="single"/>
            <w:lang w:eastAsia="de-DE"/>
          </w:rPr>
          <w:t>Änderungen an verlinkten Seiten</w:t>
        </w:r>
      </w:hyperlink>
    </w:p>
    <w:p w:rsidR="00965FEC" w:rsidRPr="00965FEC" w:rsidRDefault="00965FEC" w:rsidP="00965FEC">
      <w:pPr>
        <w:numPr>
          <w:ilvl w:val="0"/>
          <w:numId w:val="12"/>
        </w:numPr>
        <w:spacing w:after="0" w:line="270" w:lineRule="atLeast"/>
        <w:ind w:left="672"/>
        <w:rPr>
          <w:rFonts w:ascii="Arial" w:eastAsia="Times New Roman" w:hAnsi="Arial" w:cs="Arial"/>
          <w:color w:val="000000"/>
          <w:sz w:val="18"/>
          <w:szCs w:val="18"/>
          <w:lang w:eastAsia="de-DE"/>
        </w:rPr>
      </w:pPr>
      <w:hyperlink r:id="rId434" w:tooltip="Liste aller Spezialseiten [alt-shift-q]" w:history="1">
        <w:r w:rsidRPr="00965FEC">
          <w:rPr>
            <w:rFonts w:ascii="Arial" w:eastAsia="Times New Roman" w:hAnsi="Arial" w:cs="Arial"/>
            <w:color w:val="0B0080"/>
            <w:sz w:val="18"/>
            <w:szCs w:val="18"/>
            <w:u w:val="single"/>
            <w:lang w:eastAsia="de-DE"/>
          </w:rPr>
          <w:t>Spezialseiten</w:t>
        </w:r>
      </w:hyperlink>
    </w:p>
    <w:p w:rsidR="00965FEC" w:rsidRPr="00965FEC" w:rsidRDefault="00965FEC" w:rsidP="00965FEC">
      <w:pPr>
        <w:numPr>
          <w:ilvl w:val="0"/>
          <w:numId w:val="12"/>
        </w:numPr>
        <w:spacing w:after="0" w:line="270" w:lineRule="atLeast"/>
        <w:ind w:left="672"/>
        <w:rPr>
          <w:rFonts w:ascii="Arial" w:eastAsia="Times New Roman" w:hAnsi="Arial" w:cs="Arial"/>
          <w:color w:val="000000"/>
          <w:sz w:val="18"/>
          <w:szCs w:val="18"/>
          <w:lang w:eastAsia="de-DE"/>
        </w:rPr>
      </w:pPr>
      <w:hyperlink r:id="rId435" w:tooltip="Dauerhafter Link zu dieser Seitenversion" w:history="1">
        <w:r w:rsidRPr="00965FEC">
          <w:rPr>
            <w:rFonts w:ascii="Arial" w:eastAsia="Times New Roman" w:hAnsi="Arial" w:cs="Arial"/>
            <w:color w:val="0B0080"/>
            <w:sz w:val="18"/>
            <w:szCs w:val="18"/>
            <w:u w:val="single"/>
            <w:lang w:eastAsia="de-DE"/>
          </w:rPr>
          <w:t>Permanenter Link</w:t>
        </w:r>
      </w:hyperlink>
    </w:p>
    <w:p w:rsidR="00965FEC" w:rsidRPr="00965FEC" w:rsidRDefault="00965FEC" w:rsidP="00965FEC">
      <w:pPr>
        <w:numPr>
          <w:ilvl w:val="0"/>
          <w:numId w:val="12"/>
        </w:numPr>
        <w:spacing w:after="0" w:line="270" w:lineRule="atLeast"/>
        <w:ind w:left="672"/>
        <w:rPr>
          <w:rFonts w:ascii="Arial" w:eastAsia="Times New Roman" w:hAnsi="Arial" w:cs="Arial"/>
          <w:color w:val="000000"/>
          <w:sz w:val="18"/>
          <w:szCs w:val="18"/>
          <w:lang w:eastAsia="de-DE"/>
        </w:rPr>
      </w:pPr>
      <w:hyperlink r:id="rId436" w:tooltip="Weitere Informationen über diese Seite" w:history="1">
        <w:r w:rsidRPr="00965FEC">
          <w:rPr>
            <w:rFonts w:ascii="Arial" w:eastAsia="Times New Roman" w:hAnsi="Arial" w:cs="Arial"/>
            <w:color w:val="0B0080"/>
            <w:sz w:val="18"/>
            <w:szCs w:val="18"/>
            <w:u w:val="single"/>
            <w:lang w:eastAsia="de-DE"/>
          </w:rPr>
          <w:t>Seiten</w:t>
        </w:r>
        <w:r w:rsidRPr="00965FEC">
          <w:rPr>
            <w:rFonts w:ascii="Arial" w:eastAsia="Times New Roman" w:hAnsi="Arial" w:cs="Arial"/>
            <w:color w:val="0B0080"/>
            <w:sz w:val="18"/>
            <w:szCs w:val="18"/>
            <w:u w:val="single"/>
            <w:lang w:eastAsia="de-DE"/>
          </w:rPr>
          <w:softHyphen/>
          <w:t>informationen</w:t>
        </w:r>
      </w:hyperlink>
    </w:p>
    <w:p w:rsidR="00965FEC" w:rsidRPr="00965FEC" w:rsidRDefault="00965FEC" w:rsidP="00965FEC">
      <w:pPr>
        <w:numPr>
          <w:ilvl w:val="0"/>
          <w:numId w:val="12"/>
        </w:numPr>
        <w:spacing w:after="0" w:line="270" w:lineRule="atLeast"/>
        <w:ind w:left="672"/>
        <w:rPr>
          <w:rFonts w:ascii="Arial" w:eastAsia="Times New Roman" w:hAnsi="Arial" w:cs="Arial"/>
          <w:color w:val="000000"/>
          <w:sz w:val="18"/>
          <w:szCs w:val="18"/>
          <w:lang w:eastAsia="de-DE"/>
        </w:rPr>
      </w:pPr>
      <w:hyperlink r:id="rId437" w:tooltip="Link zum verbundenen Objekt im Datenrepositorium [alt-shift-g]" w:history="1">
        <w:r w:rsidRPr="00965FEC">
          <w:rPr>
            <w:rFonts w:ascii="Arial" w:eastAsia="Times New Roman" w:hAnsi="Arial" w:cs="Arial"/>
            <w:color w:val="0B0080"/>
            <w:sz w:val="18"/>
            <w:szCs w:val="18"/>
            <w:u w:val="single"/>
            <w:lang w:eastAsia="de-DE"/>
          </w:rPr>
          <w:t>Wikidata-Datenobjekt</w:t>
        </w:r>
      </w:hyperlink>
    </w:p>
    <w:p w:rsidR="00965FEC" w:rsidRPr="00965FEC" w:rsidRDefault="00965FEC" w:rsidP="00965FEC">
      <w:pPr>
        <w:numPr>
          <w:ilvl w:val="0"/>
          <w:numId w:val="12"/>
        </w:numPr>
        <w:spacing w:after="0" w:line="270" w:lineRule="atLeast"/>
        <w:ind w:left="672"/>
        <w:rPr>
          <w:rFonts w:ascii="Arial" w:eastAsia="Times New Roman" w:hAnsi="Arial" w:cs="Arial"/>
          <w:color w:val="000000"/>
          <w:sz w:val="18"/>
          <w:szCs w:val="18"/>
          <w:lang w:eastAsia="de-DE"/>
        </w:rPr>
      </w:pPr>
      <w:hyperlink r:id="rId438" w:tooltip="Hinweise, wie diese Seite zitiert werden kann" w:history="1">
        <w:r w:rsidRPr="00965FEC">
          <w:rPr>
            <w:rFonts w:ascii="Arial" w:eastAsia="Times New Roman" w:hAnsi="Arial" w:cs="Arial"/>
            <w:color w:val="0B0080"/>
            <w:sz w:val="18"/>
            <w:szCs w:val="18"/>
            <w:u w:val="single"/>
            <w:lang w:eastAsia="de-DE"/>
          </w:rPr>
          <w:t>Artikel zitieren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Drucken/</w:t>
      </w:r>
      <w:r w:rsidRPr="00965FEC">
        <w:rPr>
          <w:rFonts w:ascii="Arial" w:eastAsia="Times New Roman" w:hAnsi="Arial" w:cs="Arial"/>
          <w:color w:val="444444"/>
          <w:sz w:val="18"/>
          <w:szCs w:val="18"/>
          <w:lang w:eastAsia="de-DE"/>
        </w:rPr>
        <w:softHyphen/>
        <w:t>exportieren</w:t>
      </w:r>
    </w:p>
    <w:p w:rsidR="00965FEC" w:rsidRPr="00965FEC" w:rsidRDefault="00965FEC" w:rsidP="00965FEC">
      <w:pPr>
        <w:numPr>
          <w:ilvl w:val="0"/>
          <w:numId w:val="13"/>
        </w:numPr>
        <w:spacing w:after="0" w:line="270" w:lineRule="atLeast"/>
        <w:ind w:left="672"/>
        <w:rPr>
          <w:rFonts w:ascii="Arial" w:eastAsia="Times New Roman" w:hAnsi="Arial" w:cs="Arial"/>
          <w:color w:val="000000"/>
          <w:sz w:val="18"/>
          <w:szCs w:val="18"/>
          <w:lang w:eastAsia="de-DE"/>
        </w:rPr>
      </w:pPr>
      <w:hyperlink r:id="rId439" w:history="1">
        <w:r w:rsidRPr="00965FEC">
          <w:rPr>
            <w:rFonts w:ascii="Arial" w:eastAsia="Times New Roman" w:hAnsi="Arial" w:cs="Arial"/>
            <w:color w:val="0B0080"/>
            <w:sz w:val="18"/>
            <w:szCs w:val="18"/>
            <w:u w:val="single"/>
            <w:lang w:eastAsia="de-DE"/>
          </w:rPr>
          <w:t>Buch erstellen</w:t>
        </w:r>
      </w:hyperlink>
    </w:p>
    <w:p w:rsidR="00965FEC" w:rsidRPr="00965FEC" w:rsidRDefault="00965FEC" w:rsidP="00965FEC">
      <w:pPr>
        <w:numPr>
          <w:ilvl w:val="0"/>
          <w:numId w:val="13"/>
        </w:numPr>
        <w:spacing w:after="0" w:line="270" w:lineRule="atLeast"/>
        <w:ind w:left="672"/>
        <w:rPr>
          <w:rFonts w:ascii="Arial" w:eastAsia="Times New Roman" w:hAnsi="Arial" w:cs="Arial"/>
          <w:color w:val="000000"/>
          <w:sz w:val="18"/>
          <w:szCs w:val="18"/>
          <w:lang w:eastAsia="de-DE"/>
        </w:rPr>
      </w:pPr>
      <w:hyperlink r:id="rId440" w:history="1">
        <w:r w:rsidRPr="00965FEC">
          <w:rPr>
            <w:rFonts w:ascii="Arial" w:eastAsia="Times New Roman" w:hAnsi="Arial" w:cs="Arial"/>
            <w:color w:val="0B0080"/>
            <w:sz w:val="18"/>
            <w:szCs w:val="18"/>
            <w:u w:val="single"/>
            <w:lang w:eastAsia="de-DE"/>
          </w:rPr>
          <w:t>Als PDF herunterladen</w:t>
        </w:r>
      </w:hyperlink>
    </w:p>
    <w:p w:rsidR="00965FEC" w:rsidRPr="00965FEC" w:rsidRDefault="00965FEC" w:rsidP="00965FEC">
      <w:pPr>
        <w:numPr>
          <w:ilvl w:val="0"/>
          <w:numId w:val="13"/>
        </w:numPr>
        <w:spacing w:after="0" w:line="270" w:lineRule="atLeast"/>
        <w:ind w:left="672"/>
        <w:rPr>
          <w:rFonts w:ascii="Arial" w:eastAsia="Times New Roman" w:hAnsi="Arial" w:cs="Arial"/>
          <w:color w:val="000000"/>
          <w:sz w:val="18"/>
          <w:szCs w:val="18"/>
          <w:lang w:eastAsia="de-DE"/>
        </w:rPr>
      </w:pPr>
      <w:hyperlink r:id="rId441" w:tooltip="Druckansicht dieser Seite [alt-shift-p]" w:history="1">
        <w:r w:rsidRPr="00965FEC">
          <w:rPr>
            <w:rFonts w:ascii="Arial" w:eastAsia="Times New Roman" w:hAnsi="Arial" w:cs="Arial"/>
            <w:color w:val="0B0080"/>
            <w:sz w:val="18"/>
            <w:szCs w:val="18"/>
            <w:u w:val="single"/>
            <w:lang w:eastAsia="de-DE"/>
          </w:rPr>
          <w:t>Druckversion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Sprachen</w:t>
      </w:r>
    </w:p>
    <w:p w:rsidR="00965FEC" w:rsidRPr="00965FEC" w:rsidRDefault="00965FEC" w:rsidP="00965FEC">
      <w:pPr>
        <w:spacing w:after="0" w:line="240" w:lineRule="auto"/>
        <w:ind w:left="672"/>
        <w:rPr>
          <w:rFonts w:ascii="Arial" w:eastAsia="Times New Roman" w:hAnsi="Arial" w:cs="Arial"/>
          <w:color w:val="000000"/>
          <w:sz w:val="24"/>
          <w:szCs w:val="24"/>
          <w:lang w:eastAsia="de-DE"/>
        </w:rPr>
      </w:pPr>
      <w:hyperlink r:id="rId442" w:anchor="sitelinks-wikipedia" w:tooltip="Interlanguagelinks hinzufügen" w:history="1">
        <w:r w:rsidRPr="00965FEC">
          <w:rPr>
            <w:rFonts w:ascii="Arial" w:eastAsia="Times New Roman" w:hAnsi="Arial" w:cs="Arial"/>
            <w:color w:val="0000FF"/>
            <w:sz w:val="18"/>
            <w:szCs w:val="18"/>
            <w:u w:val="single"/>
            <w:lang w:eastAsia="de-DE"/>
          </w:rPr>
          <w:t>Links hinzufügen</w:t>
        </w:r>
      </w:hyperlink>
    </w:p>
    <w:p w:rsidR="00965FEC" w:rsidRPr="00965FEC" w:rsidRDefault="00965FEC" w:rsidP="00965FEC">
      <w:pPr>
        <w:numPr>
          <w:ilvl w:val="0"/>
          <w:numId w:val="14"/>
        </w:num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Diese Seite wurde zuletzt am 28. Januar 2019 um 10:14 Uhr bearbeitet.</w:t>
      </w:r>
    </w:p>
    <w:p w:rsidR="00965FEC" w:rsidRPr="00965FEC" w:rsidRDefault="00965FEC" w:rsidP="00965FEC">
      <w:pPr>
        <w:numPr>
          <w:ilvl w:val="0"/>
          <w:numId w:val="14"/>
        </w:numPr>
        <w:spacing w:after="0" w:line="336" w:lineRule="atLeast"/>
        <w:ind w:left="3024"/>
        <w:rPr>
          <w:rFonts w:ascii="Arial" w:eastAsia="Times New Roman" w:hAnsi="Arial" w:cs="Arial"/>
          <w:color w:val="222222"/>
          <w:sz w:val="17"/>
          <w:szCs w:val="17"/>
          <w:lang w:eastAsia="de-DE"/>
        </w:rPr>
      </w:pPr>
      <w:hyperlink r:id="rId443" w:history="1">
        <w:r w:rsidRPr="00965FEC">
          <w:rPr>
            <w:rFonts w:ascii="Arial" w:eastAsia="Times New Roman" w:hAnsi="Arial" w:cs="Arial"/>
            <w:color w:val="0B0080"/>
            <w:sz w:val="17"/>
            <w:szCs w:val="17"/>
            <w:u w:val="single"/>
            <w:lang w:eastAsia="de-DE"/>
          </w:rPr>
          <w:t>Abrufstatistik</w:t>
        </w:r>
      </w:hyperlink>
      <w:r w:rsidRPr="00965FEC">
        <w:rPr>
          <w:rFonts w:ascii="Arial" w:eastAsia="Times New Roman" w:hAnsi="Arial" w:cs="Arial"/>
          <w:color w:val="222222"/>
          <w:sz w:val="17"/>
          <w:szCs w:val="17"/>
          <w:lang w:eastAsia="de-DE"/>
        </w:rPr>
        <w:t> · </w:t>
      </w:r>
      <w:hyperlink r:id="rId444" w:history="1">
        <w:r w:rsidRPr="00965FEC">
          <w:rPr>
            <w:rFonts w:ascii="Arial" w:eastAsia="Times New Roman" w:hAnsi="Arial" w:cs="Arial"/>
            <w:color w:val="0B0080"/>
            <w:sz w:val="17"/>
            <w:szCs w:val="17"/>
            <w:u w:val="single"/>
            <w:lang w:eastAsia="de-DE"/>
          </w:rPr>
          <w:t>Autoren</w:t>
        </w:r>
      </w:hyperlink>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Der Text ist unter der Lizenz </w:t>
      </w:r>
      <w:hyperlink r:id="rId445" w:history="1">
        <w:r w:rsidRPr="00965FEC">
          <w:rPr>
            <w:rFonts w:ascii="Arial" w:eastAsia="Times New Roman" w:hAnsi="Arial" w:cs="Arial"/>
            <w:color w:val="0B0080"/>
            <w:sz w:val="17"/>
            <w:szCs w:val="17"/>
            <w:u w:val="single"/>
            <w:lang w:eastAsia="de-DE"/>
          </w:rPr>
          <w:t>„Creative Commons Attribution/Share Alike“</w:t>
        </w:r>
      </w:hyperlink>
      <w:r w:rsidRPr="00965FEC">
        <w:rPr>
          <w:rFonts w:ascii="Arial" w:eastAsia="Times New Roman" w:hAnsi="Arial" w:cs="Arial"/>
          <w:color w:val="222222"/>
          <w:sz w:val="17"/>
          <w:szCs w:val="17"/>
          <w:lang w:eastAsia="de-DE"/>
        </w:rPr>
        <w:t>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446" w:history="1">
        <w:r w:rsidRPr="00965FEC">
          <w:rPr>
            <w:rFonts w:ascii="Arial" w:eastAsia="Times New Roman" w:hAnsi="Arial" w:cs="Arial"/>
            <w:color w:val="0B0080"/>
            <w:sz w:val="17"/>
            <w:szCs w:val="17"/>
            <w:u w:val="single"/>
            <w:lang w:eastAsia="de-DE"/>
          </w:rPr>
          <w:t>Nutzungsbedingungen</w:t>
        </w:r>
      </w:hyperlink>
      <w:r w:rsidRPr="00965FEC">
        <w:rPr>
          <w:rFonts w:ascii="Arial" w:eastAsia="Times New Roman" w:hAnsi="Arial" w:cs="Arial"/>
          <w:color w:val="222222"/>
          <w:sz w:val="17"/>
          <w:szCs w:val="17"/>
          <w:lang w:eastAsia="de-DE"/>
        </w:rPr>
        <w:t> und der </w:t>
      </w:r>
      <w:hyperlink r:id="rId447" w:history="1">
        <w:r w:rsidRPr="00965FEC">
          <w:rPr>
            <w:rFonts w:ascii="Arial" w:eastAsia="Times New Roman" w:hAnsi="Arial" w:cs="Arial"/>
            <w:color w:val="0B0080"/>
            <w:sz w:val="17"/>
            <w:szCs w:val="17"/>
            <w:u w:val="single"/>
            <w:lang w:eastAsia="de-DE"/>
          </w:rPr>
          <w:t>Datenschutzrichtlinie</w:t>
        </w:r>
      </w:hyperlink>
      <w:r w:rsidRPr="00965FEC">
        <w:rPr>
          <w:rFonts w:ascii="Arial" w:eastAsia="Times New Roman" w:hAnsi="Arial" w:cs="Arial"/>
          <w:color w:val="222222"/>
          <w:sz w:val="17"/>
          <w:szCs w:val="17"/>
          <w:lang w:eastAsia="de-DE"/>
        </w:rPr>
        <w:t> einverstanden.</w:t>
      </w:r>
      <w:r w:rsidRPr="00965FEC">
        <w:rPr>
          <w:rFonts w:ascii="Arial" w:eastAsia="Times New Roman" w:hAnsi="Arial" w:cs="Arial"/>
          <w:color w:val="222222"/>
          <w:sz w:val="17"/>
          <w:szCs w:val="17"/>
          <w:lang w:eastAsia="de-DE"/>
        </w:rPr>
        <w:br/>
        <w:t>Wikipedia® ist eine eingetragene Marke der Wikimedia Foundation Inc.</w:t>
      </w:r>
    </w:p>
    <w:p w:rsidR="00965FEC" w:rsidRPr="00965FEC" w:rsidRDefault="00965FEC" w:rsidP="00965FEC">
      <w:pPr>
        <w:numPr>
          <w:ilvl w:val="0"/>
          <w:numId w:val="15"/>
        </w:numPr>
        <w:spacing w:after="0" w:line="480" w:lineRule="atLeast"/>
        <w:ind w:left="3024" w:right="240"/>
        <w:rPr>
          <w:rFonts w:ascii="Arial" w:eastAsia="Times New Roman" w:hAnsi="Arial" w:cs="Arial"/>
          <w:color w:val="222222"/>
          <w:sz w:val="17"/>
          <w:szCs w:val="17"/>
          <w:lang w:eastAsia="de-DE"/>
        </w:rPr>
      </w:pPr>
      <w:hyperlink r:id="rId448" w:tooltip="m:Privacy policy/de" w:history="1">
        <w:r w:rsidRPr="00965FEC">
          <w:rPr>
            <w:rFonts w:ascii="Arial" w:eastAsia="Times New Roman" w:hAnsi="Arial" w:cs="Arial"/>
            <w:color w:val="0B0080"/>
            <w:sz w:val="17"/>
            <w:szCs w:val="17"/>
            <w:u w:val="single"/>
            <w:lang w:eastAsia="de-DE"/>
          </w:rPr>
          <w:t>Datenschutz</w:t>
        </w:r>
      </w:hyperlink>
    </w:p>
    <w:p w:rsidR="00965FEC" w:rsidRPr="00965FEC" w:rsidRDefault="00965FEC" w:rsidP="00965FEC">
      <w:pPr>
        <w:numPr>
          <w:ilvl w:val="0"/>
          <w:numId w:val="15"/>
        </w:numPr>
        <w:spacing w:after="0" w:line="480" w:lineRule="atLeast"/>
        <w:ind w:left="3024" w:right="240"/>
        <w:rPr>
          <w:rFonts w:ascii="Arial" w:eastAsia="Times New Roman" w:hAnsi="Arial" w:cs="Arial"/>
          <w:color w:val="222222"/>
          <w:sz w:val="17"/>
          <w:szCs w:val="17"/>
          <w:lang w:eastAsia="de-DE"/>
        </w:rPr>
      </w:pPr>
      <w:hyperlink r:id="rId449" w:tooltip="Wikipedia:Über Wikipedia" w:history="1">
        <w:r w:rsidRPr="00965FEC">
          <w:rPr>
            <w:rFonts w:ascii="Arial" w:eastAsia="Times New Roman" w:hAnsi="Arial" w:cs="Arial"/>
            <w:color w:val="0B0080"/>
            <w:sz w:val="17"/>
            <w:szCs w:val="17"/>
            <w:u w:val="single"/>
            <w:lang w:eastAsia="de-DE"/>
          </w:rPr>
          <w:t>Über Wikipedia</w:t>
        </w:r>
      </w:hyperlink>
    </w:p>
    <w:p w:rsidR="00965FEC" w:rsidRPr="00965FEC" w:rsidRDefault="00965FEC" w:rsidP="00965FEC">
      <w:pPr>
        <w:numPr>
          <w:ilvl w:val="0"/>
          <w:numId w:val="15"/>
        </w:numPr>
        <w:spacing w:after="0" w:line="480" w:lineRule="atLeast"/>
        <w:ind w:left="3024" w:right="240"/>
        <w:rPr>
          <w:rFonts w:ascii="Arial" w:eastAsia="Times New Roman" w:hAnsi="Arial" w:cs="Arial"/>
          <w:color w:val="222222"/>
          <w:sz w:val="17"/>
          <w:szCs w:val="17"/>
          <w:lang w:eastAsia="de-DE"/>
        </w:rPr>
      </w:pPr>
      <w:hyperlink r:id="rId450" w:tooltip="Wikipedia:Impressum" w:history="1">
        <w:r w:rsidRPr="00965FEC">
          <w:rPr>
            <w:rFonts w:ascii="Arial" w:eastAsia="Times New Roman" w:hAnsi="Arial" w:cs="Arial"/>
            <w:color w:val="0B0080"/>
            <w:sz w:val="17"/>
            <w:szCs w:val="17"/>
            <w:u w:val="single"/>
            <w:lang w:eastAsia="de-DE"/>
          </w:rPr>
          <w:t>Impressum</w:t>
        </w:r>
      </w:hyperlink>
    </w:p>
    <w:p w:rsidR="00965FEC" w:rsidRPr="00965FEC" w:rsidRDefault="00965FEC" w:rsidP="00965FEC">
      <w:pPr>
        <w:numPr>
          <w:ilvl w:val="0"/>
          <w:numId w:val="15"/>
        </w:numPr>
        <w:spacing w:after="0" w:line="480" w:lineRule="atLeast"/>
        <w:ind w:left="3024" w:right="240"/>
        <w:rPr>
          <w:rFonts w:ascii="Arial" w:eastAsia="Times New Roman" w:hAnsi="Arial" w:cs="Arial"/>
          <w:color w:val="222222"/>
          <w:sz w:val="17"/>
          <w:szCs w:val="17"/>
          <w:lang w:eastAsia="de-DE"/>
        </w:rPr>
      </w:pPr>
      <w:hyperlink r:id="rId451" w:history="1">
        <w:r w:rsidRPr="00965FEC">
          <w:rPr>
            <w:rFonts w:ascii="Arial" w:eastAsia="Times New Roman" w:hAnsi="Arial" w:cs="Arial"/>
            <w:color w:val="0B0080"/>
            <w:sz w:val="17"/>
            <w:szCs w:val="17"/>
            <w:u w:val="single"/>
            <w:lang w:eastAsia="de-DE"/>
          </w:rPr>
          <w:t>Entwickler</w:t>
        </w:r>
      </w:hyperlink>
    </w:p>
    <w:p w:rsidR="00965FEC" w:rsidRPr="00965FEC" w:rsidRDefault="00965FEC" w:rsidP="00965FEC">
      <w:pPr>
        <w:numPr>
          <w:ilvl w:val="0"/>
          <w:numId w:val="15"/>
        </w:numPr>
        <w:spacing w:after="0" w:line="480" w:lineRule="atLeast"/>
        <w:ind w:left="3024" w:right="240"/>
        <w:rPr>
          <w:rFonts w:ascii="Arial" w:eastAsia="Times New Roman" w:hAnsi="Arial" w:cs="Arial"/>
          <w:color w:val="222222"/>
          <w:sz w:val="17"/>
          <w:szCs w:val="17"/>
          <w:lang w:eastAsia="de-DE"/>
        </w:rPr>
      </w:pPr>
      <w:hyperlink r:id="rId452" w:history="1">
        <w:r w:rsidRPr="00965FEC">
          <w:rPr>
            <w:rFonts w:ascii="Arial" w:eastAsia="Times New Roman" w:hAnsi="Arial" w:cs="Arial"/>
            <w:color w:val="0B0080"/>
            <w:sz w:val="17"/>
            <w:szCs w:val="17"/>
            <w:u w:val="single"/>
            <w:lang w:eastAsia="de-DE"/>
          </w:rPr>
          <w:t>Stellungnahme zu Cookies</w:t>
        </w:r>
      </w:hyperlink>
    </w:p>
    <w:p w:rsidR="00965FEC" w:rsidRPr="00965FEC" w:rsidRDefault="00965FEC" w:rsidP="00965FEC">
      <w:pPr>
        <w:numPr>
          <w:ilvl w:val="0"/>
          <w:numId w:val="15"/>
        </w:numPr>
        <w:spacing w:after="0" w:line="480" w:lineRule="atLeast"/>
        <w:ind w:left="3024" w:right="240"/>
        <w:rPr>
          <w:rFonts w:ascii="Arial" w:eastAsia="Times New Roman" w:hAnsi="Arial" w:cs="Arial"/>
          <w:color w:val="222222"/>
          <w:sz w:val="17"/>
          <w:szCs w:val="17"/>
          <w:lang w:eastAsia="de-DE"/>
        </w:rPr>
      </w:pPr>
      <w:hyperlink r:id="rId453" w:history="1">
        <w:r w:rsidRPr="00965FEC">
          <w:rPr>
            <w:rFonts w:ascii="Arial" w:eastAsia="Times New Roman" w:hAnsi="Arial" w:cs="Arial"/>
            <w:color w:val="0B0080"/>
            <w:sz w:val="17"/>
            <w:szCs w:val="17"/>
            <w:u w:val="single"/>
            <w:lang w:eastAsia="de-DE"/>
          </w:rPr>
          <w:t>Mobile Ansicht</w:t>
        </w:r>
      </w:hyperlink>
    </w:p>
    <w:p w:rsidR="00965FEC" w:rsidRPr="00965FEC" w:rsidRDefault="00965FEC" w:rsidP="00965FEC">
      <w:pPr>
        <w:numPr>
          <w:ilvl w:val="0"/>
          <w:numId w:val="16"/>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2" name="Grafik 2" descr="Wikimedia Foundation">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kimedia Foundation">
                      <a:hlinkClick r:id="rId454"/>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EC" w:rsidRPr="00965FEC" w:rsidRDefault="00965FEC" w:rsidP="00965FEC">
      <w:pPr>
        <w:numPr>
          <w:ilvl w:val="0"/>
          <w:numId w:val="16"/>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1" name="Grafik 1" descr="Powered by MediaWiki">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ed by MediaWiki">
                      <a:hlinkClick r:id="rId456"/>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EC" w:rsidRPr="00965FEC" w:rsidRDefault="00965FEC" w:rsidP="00965FEC">
      <w:pPr>
        <w:spacing w:after="0" w:line="240" w:lineRule="auto"/>
        <w:rPr>
          <w:rFonts w:ascii="Times New Roman" w:eastAsia="Times New Roman" w:hAnsi="Times New Roman" w:cs="Times New Roman"/>
          <w:sz w:val="24"/>
          <w:szCs w:val="24"/>
          <w:lang w:eastAsia="de-DE"/>
        </w:rPr>
      </w:pPr>
    </w:p>
    <w:p w:rsidR="00965FEC" w:rsidRPr="00965FEC" w:rsidRDefault="00965FEC" w:rsidP="00965FEC">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eastAsia="de-DE"/>
        </w:rPr>
      </w:pPr>
      <w:r w:rsidRPr="00965FEC">
        <w:rPr>
          <w:rFonts w:ascii="Georgia" w:eastAsia="Times New Roman" w:hAnsi="Georgia" w:cs="Arial"/>
          <w:color w:val="000000"/>
          <w:kern w:val="36"/>
          <w:sz w:val="43"/>
          <w:szCs w:val="43"/>
          <w:lang w:eastAsia="de-DE"/>
        </w:rPr>
        <w:lastRenderedPageBreak/>
        <w:t>Zwei-Grad-Ziel</w:t>
      </w:r>
    </w:p>
    <w:p w:rsidR="00965FEC" w:rsidRPr="00965FEC" w:rsidRDefault="00965FEC" w:rsidP="00965FEC">
      <w:pPr>
        <w:shd w:val="clear" w:color="auto" w:fill="FFFFFF"/>
        <w:spacing w:after="0" w:line="240" w:lineRule="auto"/>
        <w:rPr>
          <w:rFonts w:ascii="Arial" w:eastAsia="Times New Roman" w:hAnsi="Arial" w:cs="Arial"/>
          <w:color w:val="222222"/>
          <w:sz w:val="21"/>
          <w:szCs w:val="21"/>
          <w:lang w:eastAsia="de-DE"/>
        </w:rPr>
      </w:pPr>
      <w:hyperlink r:id="rId458" w:anchor="mw-head" w:history="1">
        <w:r w:rsidRPr="00965FEC">
          <w:rPr>
            <w:rFonts w:ascii="Arial" w:eastAsia="Times New Roman" w:hAnsi="Arial" w:cs="Arial"/>
            <w:color w:val="0B0080"/>
            <w:sz w:val="21"/>
            <w:szCs w:val="21"/>
            <w:u w:val="single"/>
            <w:bdr w:val="none" w:sz="0" w:space="0" w:color="auto" w:frame="1"/>
            <w:lang w:eastAsia="de-DE"/>
          </w:rPr>
          <w:t>Zur Navigation springen</w:t>
        </w:r>
      </w:hyperlink>
      <w:hyperlink r:id="rId459" w:anchor="p-search" w:history="1">
        <w:r w:rsidRPr="00965FEC">
          <w:rPr>
            <w:rFonts w:ascii="Arial" w:eastAsia="Times New Roman" w:hAnsi="Arial" w:cs="Arial"/>
            <w:color w:val="0B0080"/>
            <w:sz w:val="21"/>
            <w:szCs w:val="21"/>
            <w:u w:val="single"/>
            <w:bdr w:val="none" w:sz="0" w:space="0" w:color="auto" w:frame="1"/>
            <w:lang w:eastAsia="de-DE"/>
          </w:rPr>
          <w:t>Zur Suche springen</w:t>
        </w:r>
      </w:hyperlink>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3143250" cy="2333625"/>
            <wp:effectExtent l="0" t="0" r="0" b="9525"/>
            <wp:docPr id="24" name="Grafik 24" descr="https://upload.wikimedia.org/wikipedia/commons/thumb/8/82/Emission_paths_for_reaching_the_Paris_Agreement.jpg/330px-Emission_paths_for_reaching_the_Paris_Agreemen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8/82/Emission_paths_for_reaching_the_Paris_Agreement.jpg/330px-Emission_paths_for_reaching_the_Paris_Agreemen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3336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Nötige Emissionspfade um das im </w:t>
      </w:r>
      <w:hyperlink r:id="rId460" w:tooltip="Übereinkommen von Paris" w:history="1">
        <w:r w:rsidRPr="00965FEC">
          <w:rPr>
            <w:rFonts w:ascii="Arial" w:eastAsia="Times New Roman" w:hAnsi="Arial" w:cs="Arial"/>
            <w:color w:val="0B0080"/>
            <w:sz w:val="19"/>
            <w:szCs w:val="19"/>
            <w:u w:val="single"/>
            <w:lang w:eastAsia="de-DE"/>
          </w:rPr>
          <w:t>Übereinkommen von Paris</w:t>
        </w:r>
      </w:hyperlink>
      <w:r w:rsidRPr="00965FEC">
        <w:rPr>
          <w:rFonts w:ascii="Arial" w:eastAsia="Times New Roman" w:hAnsi="Arial" w:cs="Arial"/>
          <w:color w:val="222222"/>
          <w:sz w:val="19"/>
          <w:szCs w:val="19"/>
          <w:lang w:eastAsia="de-DE"/>
        </w:rPr>
        <w:t> vereinbarte Zwei-Grad-Ziel ohne </w:t>
      </w:r>
      <w:hyperlink r:id="rId461" w:tooltip="Negative Emissionen" w:history="1">
        <w:r w:rsidRPr="00965FEC">
          <w:rPr>
            <w:rFonts w:ascii="Arial" w:eastAsia="Times New Roman" w:hAnsi="Arial" w:cs="Arial"/>
            <w:color w:val="0B0080"/>
            <w:sz w:val="19"/>
            <w:szCs w:val="19"/>
            <w:u w:val="single"/>
            <w:lang w:eastAsia="de-DE"/>
          </w:rPr>
          <w:t>negative Emissionen</w:t>
        </w:r>
      </w:hyperlink>
      <w:r w:rsidRPr="00965FEC">
        <w:rPr>
          <w:rFonts w:ascii="Arial" w:eastAsia="Times New Roman" w:hAnsi="Arial" w:cs="Arial"/>
          <w:color w:val="222222"/>
          <w:sz w:val="19"/>
          <w:szCs w:val="19"/>
          <w:lang w:eastAsia="de-DE"/>
        </w:rPr>
        <w:t> einzuhalten, abhängig vom Emissionspeak</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952750" cy="2000250"/>
            <wp:effectExtent l="0" t="0" r="0" b="0"/>
            <wp:docPr id="23" name="Grafik 23" descr="https://upload.wikimedia.org/wikipedia/commons/thumb/f/f8/Global_Temperature_Anomaly.svg/langde-310px-Global_Temperature_Anomaly.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f/f8/Global_Temperature_Anomaly.svg/langde-310px-Global_Temperature_Anomaly.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0002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Entwicklung der Temperaturen an Land und der See 1880–2017 relativ zum Mittelwert von 1951–1980</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w:t>
      </w:r>
      <w:r w:rsidRPr="00965FEC">
        <w:rPr>
          <w:rFonts w:ascii="Arial" w:eastAsia="Times New Roman" w:hAnsi="Arial" w:cs="Arial"/>
          <w:b/>
          <w:bCs/>
          <w:color w:val="222222"/>
          <w:sz w:val="21"/>
          <w:szCs w:val="21"/>
          <w:lang w:eastAsia="de-DE"/>
        </w:rPr>
        <w:t>Zwei-Grad-Ziel</w:t>
      </w:r>
      <w:r w:rsidRPr="00965FEC">
        <w:rPr>
          <w:rFonts w:ascii="Arial" w:eastAsia="Times New Roman" w:hAnsi="Arial" w:cs="Arial"/>
          <w:color w:val="222222"/>
          <w:sz w:val="21"/>
          <w:szCs w:val="21"/>
          <w:lang w:eastAsia="de-DE"/>
        </w:rPr>
        <w:t> beschreibt das Ziel der internationalen </w:t>
      </w:r>
      <w:hyperlink r:id="rId462" w:tooltip="Klimapolitik" w:history="1">
        <w:r w:rsidRPr="00965FEC">
          <w:rPr>
            <w:rFonts w:ascii="Arial" w:eastAsia="Times New Roman" w:hAnsi="Arial" w:cs="Arial"/>
            <w:color w:val="0B0080"/>
            <w:sz w:val="21"/>
            <w:szCs w:val="21"/>
            <w:u w:val="single"/>
            <w:lang w:eastAsia="de-DE"/>
          </w:rPr>
          <w:t>Klimapolitik</w:t>
        </w:r>
      </w:hyperlink>
      <w:r w:rsidRPr="00965FEC">
        <w:rPr>
          <w:rFonts w:ascii="Arial" w:eastAsia="Times New Roman" w:hAnsi="Arial" w:cs="Arial"/>
          <w:color w:val="222222"/>
          <w:sz w:val="21"/>
          <w:szCs w:val="21"/>
          <w:lang w:eastAsia="de-DE"/>
        </w:rPr>
        <w:t>, die </w:t>
      </w:r>
      <w:hyperlink r:id="rId463"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auf weniger als zwei </w:t>
      </w:r>
      <w:hyperlink r:id="rId464" w:tooltip="Grad Celsius" w:history="1">
        <w:r w:rsidRPr="00965FEC">
          <w:rPr>
            <w:rFonts w:ascii="Arial" w:eastAsia="Times New Roman" w:hAnsi="Arial" w:cs="Arial"/>
            <w:color w:val="0B0080"/>
            <w:sz w:val="21"/>
            <w:szCs w:val="21"/>
            <w:u w:val="single"/>
            <w:lang w:eastAsia="de-DE"/>
          </w:rPr>
          <w:t>Grad Celsius</w:t>
        </w:r>
      </w:hyperlink>
      <w:r w:rsidRPr="00965FEC">
        <w:rPr>
          <w:rFonts w:ascii="Arial" w:eastAsia="Times New Roman" w:hAnsi="Arial" w:cs="Arial"/>
          <w:color w:val="222222"/>
          <w:sz w:val="21"/>
          <w:szCs w:val="21"/>
          <w:lang w:eastAsia="de-DE"/>
        </w:rPr>
        <w:t> bis zum Jahr 2100 gegenüber dem Niveau vor Beginn der </w:t>
      </w:r>
      <w:hyperlink r:id="rId465"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zu begrenzen. Das Ziel ist eine politische Festsetzung, die auf Grundlage wissenschaftlicher Erkenntnisse über die wahrscheinlichen </w:t>
      </w:r>
      <w:hyperlink r:id="rId466"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erfolgte. Vielfach wird vorgeschlagen, eher von einer „Zwei-Grad-Grenze“ zu sprechen, die nicht überschritten werden dürfe. Zugleich steht das Zwei-Grad-Ziel in der Kritik, nicht ausreichend zu sein, da auch bereits bei zwei Grad Erderwärmung schwere Folgen für Mensch und Umwelt auftreten werden, wie u. a. vom </w:t>
      </w:r>
      <w:hyperlink r:id="rId467" w:tooltip="Sonderbericht zur globalen Erwärmung von 1,5 Grad des IPCC" w:history="1">
        <w:r w:rsidRPr="00965FEC">
          <w:rPr>
            <w:rFonts w:ascii="Arial" w:eastAsia="Times New Roman" w:hAnsi="Arial" w:cs="Arial"/>
            <w:color w:val="0B0080"/>
            <w:sz w:val="21"/>
            <w:szCs w:val="21"/>
            <w:u w:val="single"/>
            <w:lang w:eastAsia="de-DE"/>
          </w:rPr>
          <w:t>IPCC-Sonderbericht zur Begrenzung der globalen Erwärmung auf 1,5 Grad</w:t>
        </w:r>
      </w:hyperlink>
      <w:r w:rsidRPr="00965FEC">
        <w:rPr>
          <w:rFonts w:ascii="Arial" w:eastAsia="Times New Roman" w:hAnsi="Arial" w:cs="Arial"/>
          <w:color w:val="222222"/>
          <w:sz w:val="21"/>
          <w:szCs w:val="21"/>
          <w:lang w:eastAsia="de-DE"/>
        </w:rPr>
        <w:t> dokumentiert wurde.</w:t>
      </w:r>
    </w:p>
    <w:p w:rsidR="00965FEC" w:rsidRPr="00965FEC" w:rsidRDefault="00965FEC" w:rsidP="00965FEC">
      <w:pPr>
        <w:shd w:val="clear" w:color="auto" w:fill="F8F9FA"/>
        <w:spacing w:after="0" w:line="240" w:lineRule="auto"/>
        <w:rPr>
          <w:rFonts w:ascii="Arial" w:eastAsia="Times New Roman" w:hAnsi="Arial" w:cs="Arial"/>
          <w:color w:val="222222"/>
          <w:sz w:val="20"/>
          <w:szCs w:val="20"/>
          <w:lang w:eastAsia="de-DE"/>
        </w:rPr>
      </w:pPr>
      <w:r w:rsidRPr="00965FEC">
        <w:rPr>
          <w:rFonts w:ascii="Arial" w:eastAsia="Times New Roman" w:hAnsi="Arial" w:cs="Arial"/>
          <w:color w:val="222222"/>
          <w:sz w:val="20"/>
          <w:szCs w:val="20"/>
          <w:lang w:eastAsia="de-DE"/>
        </w:rPr>
        <w:object w:dxaOrig="1440" w:dyaOrig="1440">
          <v:shape id="_x0000_i1084" type="#_x0000_t75" style="width:20.25pt;height:18pt" o:ole="">
            <v:imagedata r:id="rId20" o:title=""/>
          </v:shape>
          <w:control r:id="rId468" w:name="DefaultOcxName2" w:shapeid="_x0000_i1084"/>
        </w:object>
      </w:r>
    </w:p>
    <w:p w:rsidR="00965FEC" w:rsidRPr="00965FEC" w:rsidRDefault="00965FEC" w:rsidP="00965FEC">
      <w:pPr>
        <w:shd w:val="clear" w:color="auto" w:fill="F8F9FA"/>
        <w:spacing w:before="240" w:after="60" w:line="240" w:lineRule="auto"/>
        <w:jc w:val="center"/>
        <w:outlineLvl w:val="1"/>
        <w:rPr>
          <w:rFonts w:ascii="Arial" w:eastAsia="Times New Roman" w:hAnsi="Arial" w:cs="Arial"/>
          <w:b/>
          <w:bCs/>
          <w:color w:val="000000"/>
          <w:sz w:val="20"/>
          <w:szCs w:val="20"/>
          <w:lang w:eastAsia="de-DE"/>
        </w:rPr>
      </w:pPr>
      <w:r w:rsidRPr="00965FEC">
        <w:rPr>
          <w:rFonts w:ascii="Arial" w:eastAsia="Times New Roman" w:hAnsi="Arial" w:cs="Arial"/>
          <w:b/>
          <w:bCs/>
          <w:color w:val="000000"/>
          <w:sz w:val="20"/>
          <w:szCs w:val="20"/>
          <w:lang w:eastAsia="de-DE"/>
        </w:rPr>
        <w:t>Inhaltsverzeichnis</w:t>
      </w:r>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69" w:anchor="Hintergrund" w:history="1">
        <w:r w:rsidRPr="00965FEC">
          <w:rPr>
            <w:rFonts w:ascii="Arial" w:eastAsia="Times New Roman" w:hAnsi="Arial" w:cs="Arial"/>
            <w:color w:val="222222"/>
            <w:sz w:val="20"/>
            <w:szCs w:val="20"/>
            <w:lang w:eastAsia="de-DE"/>
          </w:rPr>
          <w:t>1</w:t>
        </w:r>
        <w:r w:rsidRPr="00965FEC">
          <w:rPr>
            <w:rFonts w:ascii="Arial" w:eastAsia="Times New Roman" w:hAnsi="Arial" w:cs="Arial"/>
            <w:color w:val="0B0080"/>
            <w:sz w:val="20"/>
            <w:szCs w:val="20"/>
            <w:lang w:eastAsia="de-DE"/>
          </w:rPr>
          <w:t>Hintergrund</w:t>
        </w:r>
      </w:hyperlink>
    </w:p>
    <w:p w:rsidR="00965FEC" w:rsidRPr="00965FEC" w:rsidRDefault="00965FEC" w:rsidP="00965FEC">
      <w:pPr>
        <w:numPr>
          <w:ilvl w:val="1"/>
          <w:numId w:val="17"/>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470" w:anchor="Geschichte" w:history="1">
        <w:r w:rsidRPr="00965FEC">
          <w:rPr>
            <w:rFonts w:ascii="Arial" w:eastAsia="Times New Roman" w:hAnsi="Arial" w:cs="Arial"/>
            <w:color w:val="222222"/>
            <w:sz w:val="20"/>
            <w:szCs w:val="20"/>
            <w:lang w:eastAsia="de-DE"/>
          </w:rPr>
          <w:t>1.1</w:t>
        </w:r>
        <w:r w:rsidRPr="00965FEC">
          <w:rPr>
            <w:rFonts w:ascii="Arial" w:eastAsia="Times New Roman" w:hAnsi="Arial" w:cs="Arial"/>
            <w:color w:val="0B0080"/>
            <w:sz w:val="20"/>
            <w:szCs w:val="20"/>
            <w:lang w:eastAsia="de-DE"/>
          </w:rPr>
          <w:t>Geschichte</w:t>
        </w:r>
      </w:hyperlink>
    </w:p>
    <w:p w:rsidR="00965FEC" w:rsidRPr="00965FEC" w:rsidRDefault="00965FEC" w:rsidP="00965FEC">
      <w:pPr>
        <w:numPr>
          <w:ilvl w:val="1"/>
          <w:numId w:val="17"/>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471" w:anchor="Zeitfenster" w:history="1">
        <w:r w:rsidRPr="00965FEC">
          <w:rPr>
            <w:rFonts w:ascii="Arial" w:eastAsia="Times New Roman" w:hAnsi="Arial" w:cs="Arial"/>
            <w:color w:val="222222"/>
            <w:sz w:val="20"/>
            <w:szCs w:val="20"/>
            <w:lang w:eastAsia="de-DE"/>
          </w:rPr>
          <w:t>1.2</w:t>
        </w:r>
        <w:r w:rsidRPr="00965FEC">
          <w:rPr>
            <w:rFonts w:ascii="Arial" w:eastAsia="Times New Roman" w:hAnsi="Arial" w:cs="Arial"/>
            <w:color w:val="0B0080"/>
            <w:sz w:val="20"/>
            <w:szCs w:val="20"/>
            <w:lang w:eastAsia="de-DE"/>
          </w:rPr>
          <w:t>Zeitfenster</w:t>
        </w:r>
      </w:hyperlink>
    </w:p>
    <w:p w:rsidR="00965FEC" w:rsidRPr="00965FEC" w:rsidRDefault="00965FEC" w:rsidP="00965FEC">
      <w:pPr>
        <w:numPr>
          <w:ilvl w:val="1"/>
          <w:numId w:val="17"/>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472" w:anchor="Realistische_Erreichbarkeit" w:history="1">
        <w:r w:rsidRPr="00965FEC">
          <w:rPr>
            <w:rFonts w:ascii="Arial" w:eastAsia="Times New Roman" w:hAnsi="Arial" w:cs="Arial"/>
            <w:color w:val="222222"/>
            <w:sz w:val="20"/>
            <w:szCs w:val="20"/>
            <w:lang w:eastAsia="de-DE"/>
          </w:rPr>
          <w:t>1.3</w:t>
        </w:r>
        <w:r w:rsidRPr="00965FEC">
          <w:rPr>
            <w:rFonts w:ascii="Arial" w:eastAsia="Times New Roman" w:hAnsi="Arial" w:cs="Arial"/>
            <w:color w:val="0B0080"/>
            <w:sz w:val="20"/>
            <w:szCs w:val="20"/>
            <w:lang w:eastAsia="de-DE"/>
          </w:rPr>
          <w:t>Realistische Erreichbarkeit</w:t>
        </w:r>
      </w:hyperlink>
    </w:p>
    <w:p w:rsidR="00965FEC" w:rsidRPr="00965FEC" w:rsidRDefault="00965FEC" w:rsidP="00965FEC">
      <w:pPr>
        <w:numPr>
          <w:ilvl w:val="1"/>
          <w:numId w:val="17"/>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473" w:anchor="Folgen_einer_globalen_Erw%C3%A4rmung_um_zwei_Grad_oder_mehr" w:history="1">
        <w:r w:rsidRPr="00965FEC">
          <w:rPr>
            <w:rFonts w:ascii="Arial" w:eastAsia="Times New Roman" w:hAnsi="Arial" w:cs="Arial"/>
            <w:color w:val="222222"/>
            <w:sz w:val="20"/>
            <w:szCs w:val="20"/>
            <w:lang w:eastAsia="de-DE"/>
          </w:rPr>
          <w:t>1.4</w:t>
        </w:r>
        <w:r w:rsidRPr="00965FEC">
          <w:rPr>
            <w:rFonts w:ascii="Arial" w:eastAsia="Times New Roman" w:hAnsi="Arial" w:cs="Arial"/>
            <w:color w:val="0B0080"/>
            <w:sz w:val="20"/>
            <w:szCs w:val="20"/>
            <w:lang w:eastAsia="de-DE"/>
          </w:rPr>
          <w:t>Folgen einer globalen Erwärmung um zwei Grad oder mehr</w:t>
        </w:r>
      </w:hyperlink>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74" w:anchor="Politische_Festsetzung" w:history="1">
        <w:r w:rsidRPr="00965FEC">
          <w:rPr>
            <w:rFonts w:ascii="Arial" w:eastAsia="Times New Roman" w:hAnsi="Arial" w:cs="Arial"/>
            <w:color w:val="222222"/>
            <w:sz w:val="20"/>
            <w:szCs w:val="20"/>
            <w:lang w:eastAsia="de-DE"/>
          </w:rPr>
          <w:t>2</w:t>
        </w:r>
        <w:r w:rsidRPr="00965FEC">
          <w:rPr>
            <w:rFonts w:ascii="Arial" w:eastAsia="Times New Roman" w:hAnsi="Arial" w:cs="Arial"/>
            <w:color w:val="0B0080"/>
            <w:sz w:val="20"/>
            <w:szCs w:val="20"/>
            <w:lang w:eastAsia="de-DE"/>
          </w:rPr>
          <w:t>Politische Festsetzung</w:t>
        </w:r>
      </w:hyperlink>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75" w:anchor="Erreichbarkeit_des_Zwei-Grad-Ziels" w:history="1">
        <w:r w:rsidRPr="00965FEC">
          <w:rPr>
            <w:rFonts w:ascii="Arial" w:eastAsia="Times New Roman" w:hAnsi="Arial" w:cs="Arial"/>
            <w:color w:val="222222"/>
            <w:sz w:val="20"/>
            <w:szCs w:val="20"/>
            <w:lang w:eastAsia="de-DE"/>
          </w:rPr>
          <w:t>3</w:t>
        </w:r>
        <w:r w:rsidRPr="00965FEC">
          <w:rPr>
            <w:rFonts w:ascii="Arial" w:eastAsia="Times New Roman" w:hAnsi="Arial" w:cs="Arial"/>
            <w:color w:val="0B0080"/>
            <w:sz w:val="20"/>
            <w:szCs w:val="20"/>
            <w:lang w:eastAsia="de-DE"/>
          </w:rPr>
          <w:t>Erreichbarkeit des Zwei-Grad-Ziels</w:t>
        </w:r>
      </w:hyperlink>
    </w:p>
    <w:p w:rsidR="00965FEC" w:rsidRPr="00965FEC" w:rsidRDefault="00965FEC" w:rsidP="00965FEC">
      <w:pPr>
        <w:numPr>
          <w:ilvl w:val="1"/>
          <w:numId w:val="17"/>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476" w:anchor="Klimatologische_Unsicherheiten_und_Eintrittswahrscheinlichkeiten" w:history="1">
        <w:r w:rsidRPr="00965FEC">
          <w:rPr>
            <w:rFonts w:ascii="Arial" w:eastAsia="Times New Roman" w:hAnsi="Arial" w:cs="Arial"/>
            <w:color w:val="222222"/>
            <w:sz w:val="20"/>
            <w:szCs w:val="20"/>
            <w:lang w:eastAsia="de-DE"/>
          </w:rPr>
          <w:t>3.1</w:t>
        </w:r>
        <w:r w:rsidRPr="00965FEC">
          <w:rPr>
            <w:rFonts w:ascii="Arial" w:eastAsia="Times New Roman" w:hAnsi="Arial" w:cs="Arial"/>
            <w:color w:val="0B0080"/>
            <w:sz w:val="20"/>
            <w:szCs w:val="20"/>
            <w:lang w:eastAsia="de-DE"/>
          </w:rPr>
          <w:t>Klimatologische Unsicherheiten und Eintrittswahrscheinlichkeiten</w:t>
        </w:r>
      </w:hyperlink>
    </w:p>
    <w:p w:rsidR="00965FEC" w:rsidRPr="00965FEC" w:rsidRDefault="00965FEC" w:rsidP="00965FEC">
      <w:pPr>
        <w:numPr>
          <w:ilvl w:val="1"/>
          <w:numId w:val="17"/>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477" w:anchor="H%C3%B6he_der_notwendigen_Reduktionen" w:history="1">
        <w:r w:rsidRPr="00965FEC">
          <w:rPr>
            <w:rFonts w:ascii="Arial" w:eastAsia="Times New Roman" w:hAnsi="Arial" w:cs="Arial"/>
            <w:color w:val="222222"/>
            <w:sz w:val="20"/>
            <w:szCs w:val="20"/>
            <w:lang w:eastAsia="de-DE"/>
          </w:rPr>
          <w:t>3.2</w:t>
        </w:r>
        <w:r w:rsidRPr="00965FEC">
          <w:rPr>
            <w:rFonts w:ascii="Arial" w:eastAsia="Times New Roman" w:hAnsi="Arial" w:cs="Arial"/>
            <w:color w:val="0B0080"/>
            <w:sz w:val="20"/>
            <w:szCs w:val="20"/>
            <w:lang w:eastAsia="de-DE"/>
          </w:rPr>
          <w:t>Höhe der notwendigen Reduktionen</w:t>
        </w:r>
      </w:hyperlink>
    </w:p>
    <w:p w:rsidR="00965FEC" w:rsidRPr="00965FEC" w:rsidRDefault="00965FEC" w:rsidP="00965FEC">
      <w:pPr>
        <w:numPr>
          <w:ilvl w:val="1"/>
          <w:numId w:val="17"/>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478" w:anchor="Situation_2011" w:history="1">
        <w:r w:rsidRPr="00965FEC">
          <w:rPr>
            <w:rFonts w:ascii="Arial" w:eastAsia="Times New Roman" w:hAnsi="Arial" w:cs="Arial"/>
            <w:color w:val="222222"/>
            <w:sz w:val="20"/>
            <w:szCs w:val="20"/>
            <w:lang w:eastAsia="de-DE"/>
          </w:rPr>
          <w:t>3.3</w:t>
        </w:r>
        <w:r w:rsidRPr="00965FEC">
          <w:rPr>
            <w:rFonts w:ascii="Arial" w:eastAsia="Times New Roman" w:hAnsi="Arial" w:cs="Arial"/>
            <w:color w:val="0B0080"/>
            <w:sz w:val="20"/>
            <w:szCs w:val="20"/>
            <w:lang w:eastAsia="de-DE"/>
          </w:rPr>
          <w:t>Situation 2011</w:t>
        </w:r>
      </w:hyperlink>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79" w:anchor="CO2-Gesetz" w:history="1">
        <w:r w:rsidRPr="00965FEC">
          <w:rPr>
            <w:rFonts w:ascii="Arial" w:eastAsia="Times New Roman" w:hAnsi="Arial" w:cs="Arial"/>
            <w:color w:val="222222"/>
            <w:sz w:val="20"/>
            <w:szCs w:val="20"/>
            <w:lang w:eastAsia="de-DE"/>
          </w:rPr>
          <w:t>4</w:t>
        </w:r>
        <w:r w:rsidRPr="00965FEC">
          <w:rPr>
            <w:rFonts w:ascii="Arial" w:eastAsia="Times New Roman" w:hAnsi="Arial" w:cs="Arial"/>
            <w:color w:val="0B0080"/>
            <w:sz w:val="20"/>
            <w:szCs w:val="20"/>
            <w:lang w:eastAsia="de-DE"/>
          </w:rPr>
          <w:t>CO</w:t>
        </w:r>
        <w:r w:rsidRPr="00965FEC">
          <w:rPr>
            <w:rFonts w:ascii="Arial" w:eastAsia="Times New Roman" w:hAnsi="Arial" w:cs="Arial"/>
            <w:color w:val="0B0080"/>
            <w:sz w:val="20"/>
            <w:szCs w:val="20"/>
            <w:vertAlign w:val="subscript"/>
            <w:lang w:eastAsia="de-DE"/>
          </w:rPr>
          <w:t>2</w:t>
        </w:r>
        <w:r w:rsidRPr="00965FEC">
          <w:rPr>
            <w:rFonts w:ascii="Arial" w:eastAsia="Times New Roman" w:hAnsi="Arial" w:cs="Arial"/>
            <w:color w:val="0B0080"/>
            <w:sz w:val="20"/>
            <w:szCs w:val="20"/>
            <w:lang w:eastAsia="de-DE"/>
          </w:rPr>
          <w:t>-Gesetz</w:t>
        </w:r>
      </w:hyperlink>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80" w:anchor="Rezeption" w:history="1">
        <w:r w:rsidRPr="00965FEC">
          <w:rPr>
            <w:rFonts w:ascii="Arial" w:eastAsia="Times New Roman" w:hAnsi="Arial" w:cs="Arial"/>
            <w:color w:val="222222"/>
            <w:sz w:val="20"/>
            <w:szCs w:val="20"/>
            <w:lang w:eastAsia="de-DE"/>
          </w:rPr>
          <w:t>5</w:t>
        </w:r>
        <w:r w:rsidRPr="00965FEC">
          <w:rPr>
            <w:rFonts w:ascii="Arial" w:eastAsia="Times New Roman" w:hAnsi="Arial" w:cs="Arial"/>
            <w:color w:val="0B0080"/>
            <w:sz w:val="20"/>
            <w:szCs w:val="20"/>
            <w:lang w:eastAsia="de-DE"/>
          </w:rPr>
          <w:t>Rezeption</w:t>
        </w:r>
      </w:hyperlink>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81" w:anchor="Siehe_auch" w:history="1">
        <w:r w:rsidRPr="00965FEC">
          <w:rPr>
            <w:rFonts w:ascii="Arial" w:eastAsia="Times New Roman" w:hAnsi="Arial" w:cs="Arial"/>
            <w:color w:val="222222"/>
            <w:sz w:val="20"/>
            <w:szCs w:val="20"/>
            <w:lang w:eastAsia="de-DE"/>
          </w:rPr>
          <w:t>6</w:t>
        </w:r>
        <w:r w:rsidRPr="00965FEC">
          <w:rPr>
            <w:rFonts w:ascii="Arial" w:eastAsia="Times New Roman" w:hAnsi="Arial" w:cs="Arial"/>
            <w:color w:val="0B0080"/>
            <w:sz w:val="20"/>
            <w:szCs w:val="20"/>
            <w:lang w:eastAsia="de-DE"/>
          </w:rPr>
          <w:t>Siehe auch</w:t>
        </w:r>
      </w:hyperlink>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82" w:anchor="Literatur" w:history="1">
        <w:r w:rsidRPr="00965FEC">
          <w:rPr>
            <w:rFonts w:ascii="Arial" w:eastAsia="Times New Roman" w:hAnsi="Arial" w:cs="Arial"/>
            <w:color w:val="222222"/>
            <w:sz w:val="20"/>
            <w:szCs w:val="20"/>
            <w:lang w:eastAsia="de-DE"/>
          </w:rPr>
          <w:t>7</w:t>
        </w:r>
        <w:r w:rsidRPr="00965FEC">
          <w:rPr>
            <w:rFonts w:ascii="Arial" w:eastAsia="Times New Roman" w:hAnsi="Arial" w:cs="Arial"/>
            <w:color w:val="0B0080"/>
            <w:sz w:val="20"/>
            <w:szCs w:val="20"/>
            <w:lang w:eastAsia="de-DE"/>
          </w:rPr>
          <w:t>Literatur</w:t>
        </w:r>
      </w:hyperlink>
    </w:p>
    <w:p w:rsidR="00965FEC" w:rsidRPr="00965FEC" w:rsidRDefault="00965FEC" w:rsidP="00965FEC">
      <w:pPr>
        <w:numPr>
          <w:ilvl w:val="0"/>
          <w:numId w:val="17"/>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483" w:anchor="Einzelnachweise" w:history="1">
        <w:r w:rsidRPr="00965FEC">
          <w:rPr>
            <w:rFonts w:ascii="Arial" w:eastAsia="Times New Roman" w:hAnsi="Arial" w:cs="Arial"/>
            <w:color w:val="222222"/>
            <w:sz w:val="20"/>
            <w:szCs w:val="20"/>
            <w:lang w:eastAsia="de-DE"/>
          </w:rPr>
          <w:t>8</w:t>
        </w:r>
        <w:r w:rsidRPr="00965FEC">
          <w:rPr>
            <w:rFonts w:ascii="Arial" w:eastAsia="Times New Roman" w:hAnsi="Arial" w:cs="Arial"/>
            <w:color w:val="0B0080"/>
            <w:sz w:val="20"/>
            <w:szCs w:val="20"/>
            <w:lang w:eastAsia="de-DE"/>
          </w:rPr>
          <w:t>Einzelnachweise</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Hintergrund</w:t>
      </w:r>
      <w:r w:rsidRPr="00965FEC">
        <w:rPr>
          <w:rFonts w:ascii="Arial" w:eastAsia="Times New Roman" w:hAnsi="Arial" w:cs="Arial"/>
          <w:color w:val="54595D"/>
          <w:sz w:val="24"/>
          <w:szCs w:val="24"/>
          <w:lang w:eastAsia="de-DE"/>
        </w:rPr>
        <w:t>[</w:t>
      </w:r>
      <w:hyperlink r:id="rId484" w:tooltip="Abschnitt bearbeiten: Hintergrund"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485" w:tooltip="Abschnitt bearbeiten: Hintergrund"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Geschichte</w:t>
      </w:r>
      <w:r w:rsidRPr="00965FEC">
        <w:rPr>
          <w:rFonts w:ascii="Arial" w:eastAsia="Times New Roman" w:hAnsi="Arial" w:cs="Arial"/>
          <w:color w:val="54595D"/>
          <w:sz w:val="24"/>
          <w:szCs w:val="24"/>
          <w:lang w:eastAsia="de-DE"/>
        </w:rPr>
        <w:t>[</w:t>
      </w:r>
      <w:hyperlink r:id="rId486" w:tooltip="Abschnitt bearbeiten: Geschicht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487" w:tooltip="Abschnitt bearbeiten: Geschicht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800100"/>
            <wp:effectExtent l="0" t="0" r="0" b="0"/>
            <wp:docPr id="22" name="Grafik 22" descr="https://upload.wikimedia.org/wikipedia/commons/thumb/a/ad/Five_Myr_Climate_Change_%28de%29.svg/220px-Five_Myr_Climate_Change_%28de%29.svg.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a/ad/Five_Myr_Climate_Change_%28de%29.svg/220px-Five_Myr_Climate_Change_%28de%29.svg.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Bohrkerndaten der letzten 5 Millionen Jahre zeigen, dass die globalen Durchschnittstemperaturen während dieser Zeit teils heftig schwankten; sie lagen während dieser Zeit aber nie um mehr als zwei Grad höher als zum Referenzzeitpunkt im Jahr 1950</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819275"/>
            <wp:effectExtent l="0" t="0" r="0" b="9525"/>
            <wp:docPr id="21" name="Grafik 21" descr="https://upload.wikimedia.org/wikipedia/commons/thumb/f/fa/IPCC_AR5_WGII_burning_embers-de.svg/220px-IPCC_AR5_WGII_burning_embers-de.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f/fa/IPCC_AR5_WGII_burning_embers-de.svg/220px-IPCC_AR5_WGII_burning_embers-de.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8192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Die </w:t>
      </w:r>
      <w:r w:rsidRPr="00965FEC">
        <w:rPr>
          <w:rFonts w:ascii="Arial" w:eastAsia="Times New Roman" w:hAnsi="Arial" w:cs="Arial"/>
          <w:i/>
          <w:iCs/>
          <w:color w:val="222222"/>
          <w:sz w:val="19"/>
          <w:szCs w:val="19"/>
          <w:lang w:eastAsia="de-DE"/>
        </w:rPr>
        <w:t>burning embers</w:t>
      </w:r>
      <w:r w:rsidRPr="00965FEC">
        <w:rPr>
          <w:rFonts w:ascii="Arial" w:eastAsia="Times New Roman" w:hAnsi="Arial" w:cs="Arial"/>
          <w:color w:val="222222"/>
          <w:sz w:val="19"/>
          <w:szCs w:val="19"/>
          <w:lang w:eastAsia="de-DE"/>
        </w:rPr>
        <w:t>-Grafik, hier in Anlehnung an den Bericht des IPCC von 2014, ist eine häufig im Zusammenhang mit dem Zwei-Grad-Ziel gezeigte Veranschaulichung der mit steigender Temperatur zunehmenden Risiken.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wurde erstmals von dem Ökonomen </w:t>
      </w:r>
      <w:hyperlink r:id="rId488" w:tooltip="William D. Nordhaus" w:history="1">
        <w:r w:rsidRPr="00965FEC">
          <w:rPr>
            <w:rFonts w:ascii="Arial" w:eastAsia="Times New Roman" w:hAnsi="Arial" w:cs="Arial"/>
            <w:color w:val="0B0080"/>
            <w:sz w:val="21"/>
            <w:szCs w:val="21"/>
            <w:u w:val="single"/>
            <w:lang w:eastAsia="de-DE"/>
          </w:rPr>
          <w:t>William D. Nordhaus</w:t>
        </w:r>
      </w:hyperlink>
      <w:r w:rsidRPr="00965FEC">
        <w:rPr>
          <w:rFonts w:ascii="Arial" w:eastAsia="Times New Roman" w:hAnsi="Arial" w:cs="Arial"/>
          <w:color w:val="222222"/>
          <w:sz w:val="21"/>
          <w:szCs w:val="21"/>
          <w:lang w:eastAsia="de-DE"/>
        </w:rPr>
        <w:t> in den Jahren 1975 und 1977 formuliert. Dieser argumentierte, dass bei der Begrenzung der globalen Erwärmung die Amplitude natürlicher Klima-Fluktuationen zugrundegelegt werden sollte. Eine Temperaturerhöhung um 2 oder 3 °C gegenüber dem aktuellen, schon vergleichsweise hohen Stand, würde das Klima in einen Bereich bringen, wie es seit mehreren hunderttausend Jahren nicht existiert hätte.</w:t>
      </w:r>
      <w:hyperlink r:id="rId489" w:anchor="cite_note-1" w:history="1">
        <w:r w:rsidRPr="00965FEC">
          <w:rPr>
            <w:rFonts w:ascii="Arial" w:eastAsia="Times New Roman" w:hAnsi="Arial" w:cs="Arial"/>
            <w:color w:val="0B0080"/>
            <w:sz w:val="21"/>
            <w:szCs w:val="21"/>
            <w:u w:val="single"/>
            <w:vertAlign w:val="superscript"/>
            <w:lang w:eastAsia="de-DE"/>
          </w:rPr>
          <w:t>[1]</w:t>
        </w:r>
      </w:hyperlink>
      <w:r w:rsidRPr="00965FEC">
        <w:rPr>
          <w:rFonts w:ascii="Arial" w:eastAsia="Times New Roman" w:hAnsi="Arial" w:cs="Arial"/>
          <w:color w:val="222222"/>
          <w:sz w:val="21"/>
          <w:szCs w:val="21"/>
          <w:lang w:eastAsia="de-DE"/>
        </w:rPr>
        <w:t> Nordhaus führte die Zwei-Grad-Grenze allerdings nicht als wertebasiertes Ziel einer künftigen Klimapolitik ein, sondern er benutzte sie als gedankliche Grundlage für davon ausgehende Kosten-Nutzen-Analysen.</w:t>
      </w:r>
      <w:hyperlink r:id="rId490" w:anchor="cite_note-Randalls_2010-2" w:history="1">
        <w:r w:rsidRPr="00965FEC">
          <w:rPr>
            <w:rFonts w:ascii="Arial" w:eastAsia="Times New Roman" w:hAnsi="Arial" w:cs="Arial"/>
            <w:color w:val="0B0080"/>
            <w:sz w:val="21"/>
            <w:szCs w:val="21"/>
            <w:u w:val="single"/>
            <w:vertAlign w:val="superscript"/>
            <w:lang w:eastAsia="de-DE"/>
          </w:rPr>
          <w:t>[2]</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im Juli 1988 von der </w:t>
      </w:r>
      <w:hyperlink r:id="rId491" w:tooltip="Weltorganisation für Meteorologie" w:history="1">
        <w:r w:rsidRPr="00965FEC">
          <w:rPr>
            <w:rFonts w:ascii="Arial" w:eastAsia="Times New Roman" w:hAnsi="Arial" w:cs="Arial"/>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vom </w:t>
      </w:r>
      <w:hyperlink r:id="rId492" w:tooltip="Internationaler Wissenschaftsrat" w:history="1">
        <w:r w:rsidRPr="00965FEC">
          <w:rPr>
            <w:rFonts w:ascii="Arial" w:eastAsia="Times New Roman" w:hAnsi="Arial" w:cs="Arial"/>
            <w:color w:val="0B0080"/>
            <w:sz w:val="21"/>
            <w:szCs w:val="21"/>
            <w:u w:val="single"/>
            <w:lang w:eastAsia="de-DE"/>
          </w:rPr>
          <w:t>Internationalen Wissenschaftsrat</w:t>
        </w:r>
      </w:hyperlink>
      <w:r w:rsidRPr="00965FEC">
        <w:rPr>
          <w:rFonts w:ascii="Arial" w:eastAsia="Times New Roman" w:hAnsi="Arial" w:cs="Arial"/>
          <w:color w:val="222222"/>
          <w:sz w:val="21"/>
          <w:szCs w:val="21"/>
          <w:lang w:eastAsia="de-DE"/>
        </w:rPr>
        <w:t> und vom </w:t>
      </w:r>
      <w:hyperlink r:id="rId493" w:tooltip="Umweltprogramm der Vereinten Nationen" w:history="1">
        <w:r w:rsidRPr="00965FEC">
          <w:rPr>
            <w:rFonts w:ascii="Arial" w:eastAsia="Times New Roman" w:hAnsi="Arial" w:cs="Arial"/>
            <w:color w:val="0B0080"/>
            <w:sz w:val="21"/>
            <w:szCs w:val="21"/>
            <w:u w:val="single"/>
            <w:lang w:eastAsia="de-DE"/>
          </w:rPr>
          <w:t>Umweltprogramm der Vereinten Nationen</w:t>
        </w:r>
      </w:hyperlink>
      <w:r w:rsidRPr="00965FEC">
        <w:rPr>
          <w:rFonts w:ascii="Arial" w:eastAsia="Times New Roman" w:hAnsi="Arial" w:cs="Arial"/>
          <w:color w:val="222222"/>
          <w:sz w:val="21"/>
          <w:szCs w:val="21"/>
          <w:lang w:eastAsia="de-DE"/>
        </w:rPr>
        <w:t> einberufene Beratergruppe </w:t>
      </w:r>
      <w:r w:rsidRPr="00965FEC">
        <w:rPr>
          <w:rFonts w:ascii="Arial" w:eastAsia="Times New Roman" w:hAnsi="Arial" w:cs="Arial"/>
          <w:i/>
          <w:iCs/>
          <w:color w:val="222222"/>
          <w:sz w:val="21"/>
          <w:szCs w:val="21"/>
          <w:lang w:eastAsia="de-DE"/>
        </w:rPr>
        <w:t>Advisory Group on Greenhouse Gases</w:t>
      </w:r>
      <w:r w:rsidRPr="00965FEC">
        <w:rPr>
          <w:rFonts w:ascii="Arial" w:eastAsia="Times New Roman" w:hAnsi="Arial" w:cs="Arial"/>
          <w:color w:val="222222"/>
          <w:sz w:val="21"/>
          <w:szCs w:val="21"/>
          <w:lang w:eastAsia="de-DE"/>
        </w:rPr>
        <w:t> (AGGG) empfahl in ihrem 1990 veröffentlichten Bericht die globale Oberflächentemperatur als einen Indikator für Klimapolitik zu verwenden. Einen Temperaturanstieg von 1 °C sah sie als kaum noch vermeidbar an, jenseits der 2 °C (bei 400 – 560 ppm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befürchtete sie einen schnellen Anstieg schwerwiegender Risiken für Ökosysteme und nicht-linearer Reaktionen.</w:t>
      </w:r>
      <w:hyperlink r:id="rId494" w:anchor="cite_note-3" w:history="1">
        <w:r w:rsidRPr="00965FEC">
          <w:rPr>
            <w:rFonts w:ascii="Arial" w:eastAsia="Times New Roman" w:hAnsi="Arial" w:cs="Arial"/>
            <w:color w:val="0B0080"/>
            <w:sz w:val="21"/>
            <w:szCs w:val="21"/>
            <w:u w:val="single"/>
            <w:vertAlign w:val="superscript"/>
            <w:lang w:eastAsia="de-DE"/>
          </w:rPr>
          <w:t>[3]</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1992 verabschiedete </w:t>
      </w:r>
      <w:hyperlink r:id="rId495"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xml:space="preserve"> enthielt das Ziel, einen „gefährlichen“ Klimawandel zu vermeiden, ohne jedoch hierfür eine konkrete Grenze zu </w:t>
      </w:r>
      <w:r w:rsidRPr="00965FEC">
        <w:rPr>
          <w:rFonts w:ascii="Arial" w:eastAsia="Times New Roman" w:hAnsi="Arial" w:cs="Arial"/>
          <w:color w:val="222222"/>
          <w:sz w:val="21"/>
          <w:szCs w:val="21"/>
          <w:lang w:eastAsia="de-DE"/>
        </w:rPr>
        <w:lastRenderedPageBreak/>
        <w:t>definieren. Die seit 1990 vorgelegten wissenschaftlichen Berichte des </w:t>
      </w:r>
      <w:hyperlink r:id="rId496" w:tooltip="Weltklimarat" w:history="1">
        <w:r w:rsidRPr="00965FEC">
          <w:rPr>
            <w:rFonts w:ascii="Arial" w:eastAsia="Times New Roman" w:hAnsi="Arial" w:cs="Arial"/>
            <w:color w:val="0B0080"/>
            <w:sz w:val="21"/>
            <w:szCs w:val="21"/>
            <w:u w:val="single"/>
            <w:lang w:eastAsia="de-DE"/>
          </w:rPr>
          <w:t>Weltklimarates</w:t>
        </w:r>
      </w:hyperlink>
      <w:r w:rsidRPr="00965FEC">
        <w:rPr>
          <w:rFonts w:ascii="Arial" w:eastAsia="Times New Roman" w:hAnsi="Arial" w:cs="Arial"/>
          <w:color w:val="222222"/>
          <w:sz w:val="21"/>
          <w:szCs w:val="21"/>
          <w:lang w:eastAsia="de-DE"/>
        </w:rPr>
        <w:t> (IPCC) gingen ab 2001 auf fünf „Gründe zur Sorge“ (</w:t>
      </w:r>
      <w:r w:rsidRPr="00965FEC">
        <w:rPr>
          <w:rFonts w:ascii="Arial" w:eastAsia="Times New Roman" w:hAnsi="Arial" w:cs="Arial"/>
          <w:i/>
          <w:iCs/>
          <w:color w:val="222222"/>
          <w:sz w:val="21"/>
          <w:szCs w:val="21"/>
          <w:lang w:eastAsia="de-DE"/>
        </w:rPr>
        <w:t>Reasons for concern</w:t>
      </w:r>
      <w:r w:rsidRPr="00965FEC">
        <w:rPr>
          <w:rFonts w:ascii="Arial" w:eastAsia="Times New Roman" w:hAnsi="Arial" w:cs="Arial"/>
          <w:color w:val="222222"/>
          <w:sz w:val="21"/>
          <w:szCs w:val="21"/>
          <w:lang w:eastAsia="de-DE"/>
        </w:rPr>
        <w:t>) ein, anhand derer sich Leser selbst ein Urteil bilden sollten, welche Änderungen als gefährlich einzuschätzen waren. Sie illustrierten diese Gründe zur Sorge mit einer Grafik </w:t>
      </w:r>
      <w:r w:rsidRPr="00965FEC">
        <w:rPr>
          <w:rFonts w:ascii="Arial" w:eastAsia="Times New Roman" w:hAnsi="Arial" w:cs="Arial"/>
          <w:i/>
          <w:iCs/>
          <w:color w:val="222222"/>
          <w:sz w:val="21"/>
          <w:szCs w:val="21"/>
          <w:lang w:eastAsia="de-DE"/>
        </w:rPr>
        <w:t>burning embers</w:t>
      </w:r>
      <w:r w:rsidRPr="00965FEC">
        <w:rPr>
          <w:rFonts w:ascii="Arial" w:eastAsia="Times New Roman" w:hAnsi="Arial" w:cs="Arial"/>
          <w:color w:val="222222"/>
          <w:sz w:val="21"/>
          <w:szCs w:val="21"/>
          <w:lang w:eastAsia="de-DE"/>
        </w:rPr>
        <w:t> (Deutsch etwa: </w:t>
      </w:r>
      <w:r w:rsidRPr="00965FEC">
        <w:rPr>
          <w:rFonts w:ascii="Arial" w:eastAsia="Times New Roman" w:hAnsi="Arial" w:cs="Arial"/>
          <w:i/>
          <w:iCs/>
          <w:color w:val="222222"/>
          <w:sz w:val="21"/>
          <w:szCs w:val="21"/>
          <w:lang w:eastAsia="de-DE"/>
        </w:rPr>
        <w:t>Brennende Glut</w:t>
      </w:r>
      <w:r w:rsidRPr="00965FEC">
        <w:rPr>
          <w:rFonts w:ascii="Arial" w:eastAsia="Times New Roman" w:hAnsi="Arial" w:cs="Arial"/>
          <w:color w:val="222222"/>
          <w:sz w:val="21"/>
          <w:szCs w:val="21"/>
          <w:lang w:eastAsia="de-DE"/>
        </w:rPr>
        <w:t>) im </w:t>
      </w:r>
      <w:hyperlink r:id="rId497" w:tooltip="Dritter Sachstandsbericht des IPCC" w:history="1">
        <w:r w:rsidRPr="00965FEC">
          <w:rPr>
            <w:rFonts w:ascii="Arial" w:eastAsia="Times New Roman" w:hAnsi="Arial" w:cs="Arial"/>
            <w:color w:val="0B0080"/>
            <w:sz w:val="21"/>
            <w:szCs w:val="21"/>
            <w:u w:val="single"/>
            <w:lang w:eastAsia="de-DE"/>
          </w:rPr>
          <w:t>Dritten Sachstandsbericht</w:t>
        </w:r>
      </w:hyperlink>
      <w:r w:rsidRPr="00965FEC">
        <w:rPr>
          <w:rFonts w:ascii="Arial" w:eastAsia="Times New Roman" w:hAnsi="Arial" w:cs="Arial"/>
          <w:color w:val="222222"/>
          <w:sz w:val="21"/>
          <w:szCs w:val="21"/>
          <w:lang w:eastAsia="de-DE"/>
        </w:rPr>
        <w:t>, die 2009 und 2014 in überarbeiteter Form erneut veröffentlicht wurde. Sie vermieden es jedoch eine Grenze des „Gefährlichen“ ausdrücklich zu definieren.</w:t>
      </w:r>
      <w:hyperlink r:id="rId498" w:anchor="cite_note-4" w:history="1">
        <w:r w:rsidRPr="00965FEC">
          <w:rPr>
            <w:rFonts w:ascii="Arial" w:eastAsia="Times New Roman" w:hAnsi="Arial" w:cs="Arial"/>
            <w:color w:val="0B0080"/>
            <w:sz w:val="21"/>
            <w:szCs w:val="21"/>
            <w:u w:val="single"/>
            <w:vertAlign w:val="superscript"/>
            <w:lang w:eastAsia="de-DE"/>
          </w:rPr>
          <w:t>[4]</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t>
      </w:r>
      <w:hyperlink r:id="rId499" w:tooltip="Wissenschaftlicher Beirat der Bundesregierung Globale Umweltveränderungen" w:history="1">
        <w:proofErr w:type="gramStart"/>
        <w:r w:rsidRPr="00965FEC">
          <w:rPr>
            <w:rFonts w:ascii="Arial" w:eastAsia="Times New Roman" w:hAnsi="Arial" w:cs="Arial"/>
            <w:color w:val="0B0080"/>
            <w:sz w:val="21"/>
            <w:szCs w:val="21"/>
            <w:u w:val="single"/>
            <w:lang w:eastAsia="de-DE"/>
          </w:rPr>
          <w:t>Wissenschaftlichen</w:t>
        </w:r>
        <w:proofErr w:type="gramEnd"/>
        <w:r w:rsidRPr="00965FEC">
          <w:rPr>
            <w:rFonts w:ascii="Arial" w:eastAsia="Times New Roman" w:hAnsi="Arial" w:cs="Arial"/>
            <w:color w:val="0B0080"/>
            <w:sz w:val="21"/>
            <w:szCs w:val="21"/>
            <w:u w:val="single"/>
            <w:lang w:eastAsia="de-DE"/>
          </w:rPr>
          <w:t xml:space="preserve"> Beirat der Bundesregierung Globale Umweltveränderungen</w:t>
        </w:r>
      </w:hyperlink>
      <w:r w:rsidRPr="00965FEC">
        <w:rPr>
          <w:rFonts w:ascii="Arial" w:eastAsia="Times New Roman" w:hAnsi="Arial" w:cs="Arial"/>
          <w:color w:val="222222"/>
          <w:sz w:val="21"/>
          <w:szCs w:val="21"/>
          <w:lang w:eastAsia="de-DE"/>
        </w:rPr>
        <w:t> (WBGU) trug wesentlich dazu bei, dass die Zwei-Grad-Grenze in den politischen Prozess gelangte. Der WBGU befürwortete die Grenze 1995 in einem Gutachten, woraufhin sie dann von der Politik übernommen und zum Ziel der europäischen Klimaschutzpolitik gemacht wurde. Grundlage des WBGU war auch hier die Annahme, dass bei Überschreiten der Zwei-Grad-Grenze </w:t>
      </w:r>
      <w:hyperlink r:id="rId500" w:tooltip="Tipping Point" w:history="1">
        <w:r w:rsidRPr="00965FEC">
          <w:rPr>
            <w:rFonts w:ascii="Arial" w:eastAsia="Times New Roman" w:hAnsi="Arial" w:cs="Arial"/>
            <w:color w:val="0B0080"/>
            <w:sz w:val="21"/>
            <w:szCs w:val="21"/>
            <w:u w:val="single"/>
            <w:lang w:eastAsia="de-DE"/>
          </w:rPr>
          <w:t>Kipppunkte</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tipping points</w:t>
      </w:r>
      <w:r w:rsidRPr="00965FEC">
        <w:rPr>
          <w:rFonts w:ascii="Arial" w:eastAsia="Times New Roman" w:hAnsi="Arial" w:cs="Arial"/>
          <w:color w:val="222222"/>
          <w:sz w:val="21"/>
          <w:szCs w:val="21"/>
          <w:lang w:eastAsia="de-DE"/>
        </w:rPr>
        <w:t>) erreicht würden, die weitere, nicht lineare, unumkehrbare und in ihren Konsequenzen kaum einschätzbare Folgen nach sich zögen.</w:t>
      </w:r>
      <w:hyperlink r:id="rId501" w:anchor="cite_note-5" w:history="1">
        <w:r w:rsidRPr="00965FEC">
          <w:rPr>
            <w:rFonts w:ascii="Arial" w:eastAsia="Times New Roman" w:hAnsi="Arial" w:cs="Arial"/>
            <w:color w:val="0B0080"/>
            <w:sz w:val="21"/>
            <w:szCs w:val="21"/>
            <w:u w:val="single"/>
            <w:vertAlign w:val="superscript"/>
            <w:lang w:eastAsia="de-DE"/>
          </w:rPr>
          <w:t>[5]</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Zunächst verschrieben sich die deutsche Bundesregierung und später die </w:t>
      </w:r>
      <w:hyperlink r:id="rId502" w:tooltip="Europäische Union" w:history="1">
        <w:r w:rsidRPr="00965FEC">
          <w:rPr>
            <w:rFonts w:ascii="Arial" w:eastAsia="Times New Roman" w:hAnsi="Arial" w:cs="Arial"/>
            <w:color w:val="0B0080"/>
            <w:sz w:val="21"/>
            <w:szCs w:val="21"/>
            <w:u w:val="single"/>
            <w:lang w:eastAsia="de-DE"/>
          </w:rPr>
          <w:t>Europäische Union</w:t>
        </w:r>
      </w:hyperlink>
      <w:r w:rsidRPr="00965FEC">
        <w:rPr>
          <w:rFonts w:ascii="Arial" w:eastAsia="Times New Roman" w:hAnsi="Arial" w:cs="Arial"/>
          <w:color w:val="222222"/>
          <w:sz w:val="21"/>
          <w:szCs w:val="21"/>
          <w:lang w:eastAsia="de-DE"/>
        </w:rPr>
        <w:t>, im Dezember 2010 erstmals auch die 194 Mitgliedstaaten der </w:t>
      </w:r>
      <w:hyperlink r:id="rId503"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(UNFCCC) diesem Ziel. </w:t>
      </w:r>
      <w:hyperlink r:id="rId504"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und besonders </w:t>
      </w:r>
      <w:hyperlink r:id="rId505"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halten das Zwei-Grad-Ziel für zu wenig ambitioniert und plädierten in internationalen Verhandlungen für eine Senkung der Grenze auf höchstens 1,5 Grad; im Jahr 2015 vereinbarten die Staaten der UNFCCC im </w:t>
      </w:r>
      <w:hyperlink r:id="rId506"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zur Einhaltung dieser Grenze „Anstrengungen“ zu unternehmen.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Im Oktober 2018 veröffentlichte das </w:t>
      </w:r>
      <w:hyperlink r:id="rId507" w:tooltip="Intergovernmental Panel on Climate Change" w:history="1">
        <w:r w:rsidRPr="00965FEC">
          <w:rPr>
            <w:rFonts w:ascii="Arial" w:eastAsia="Times New Roman" w:hAnsi="Arial" w:cs="Arial"/>
            <w:color w:val="0B0080"/>
            <w:sz w:val="21"/>
            <w:szCs w:val="21"/>
            <w:u w:val="single"/>
            <w:lang w:eastAsia="de-DE"/>
          </w:rPr>
          <w:t>Intergovernmental Panel on Climate Change</w:t>
        </w:r>
      </w:hyperlink>
      <w:r w:rsidRPr="00965FEC">
        <w:rPr>
          <w:rFonts w:ascii="Arial" w:eastAsia="Times New Roman" w:hAnsi="Arial" w:cs="Arial"/>
          <w:color w:val="222222"/>
          <w:sz w:val="21"/>
          <w:szCs w:val="21"/>
          <w:lang w:eastAsia="de-DE"/>
        </w:rPr>
        <w:t> (IPCC) der Vereinten Nationen anlässlich seiner 48. Sitzung, die in </w:t>
      </w:r>
      <w:hyperlink r:id="rId508" w:tooltip="Incheon" w:history="1">
        <w:r w:rsidRPr="00965FEC">
          <w:rPr>
            <w:rFonts w:ascii="Arial" w:eastAsia="Times New Roman" w:hAnsi="Arial" w:cs="Arial"/>
            <w:color w:val="0B0080"/>
            <w:sz w:val="21"/>
            <w:szCs w:val="21"/>
            <w:u w:val="single"/>
            <w:lang w:eastAsia="de-DE"/>
          </w:rPr>
          <w:t>Incheon</w:t>
        </w:r>
      </w:hyperlink>
      <w:r w:rsidRPr="00965FEC">
        <w:rPr>
          <w:rFonts w:ascii="Arial" w:eastAsia="Times New Roman" w:hAnsi="Arial" w:cs="Arial"/>
          <w:color w:val="222222"/>
          <w:sz w:val="21"/>
          <w:szCs w:val="21"/>
          <w:lang w:eastAsia="de-DE"/>
        </w:rPr>
        <w:t> (Südkorea) stattfand, einen </w:t>
      </w:r>
      <w:hyperlink r:id="rId509" w:tooltip="Sonderbericht zur globalen Erwärmung von 1,5 Grad des IPCC" w:history="1">
        <w:r w:rsidRPr="00965FEC">
          <w:rPr>
            <w:rFonts w:ascii="Arial" w:eastAsia="Times New Roman" w:hAnsi="Arial" w:cs="Arial"/>
            <w:color w:val="0B0080"/>
            <w:sz w:val="21"/>
            <w:szCs w:val="21"/>
            <w:u w:val="single"/>
            <w:lang w:eastAsia="de-DE"/>
          </w:rPr>
          <w:t>Sonderbericht zur Umsetzung des 1,5-Grad-Zieles</w:t>
        </w:r>
      </w:hyperlink>
      <w:r w:rsidRPr="00965FEC">
        <w:rPr>
          <w:rFonts w:ascii="Arial" w:eastAsia="Times New Roman" w:hAnsi="Arial" w:cs="Arial"/>
          <w:color w:val="222222"/>
          <w:sz w:val="21"/>
          <w:szCs w:val="21"/>
          <w:lang w:eastAsia="de-DE"/>
        </w:rPr>
        <w:t>. Die Wissenschaftler drängen darin auf schnelle Veränderungen, um die Erwärmung zu begrenzen. Zur Erreichung des 1,5-Grad-Zieles seien "schnelle, weitreichende und beispiellose Veränderungen in allen Bereichen der Gesellschaft" vonnöten. Hierzu zählen laut dem Bericht Veränderungen der Energiesysteme, im Bereich der Landwirtschaft und der Transportwege. Die derzeit von den einzelnen Staaten bis 2030 verfolgten Klimaschutzziele würden bis 2100 zu einer Erwärmung von 3 Grad führen, die danach weiter steigen würde.</w:t>
      </w:r>
      <w:hyperlink r:id="rId510" w:anchor="cite_note-ipcc-2018-10-6" w:history="1">
        <w:r w:rsidRPr="00965FEC">
          <w:rPr>
            <w:rFonts w:ascii="Arial" w:eastAsia="Times New Roman" w:hAnsi="Arial" w:cs="Arial"/>
            <w:color w:val="0B0080"/>
            <w:sz w:val="21"/>
            <w:szCs w:val="21"/>
            <w:u w:val="single"/>
            <w:vertAlign w:val="superscript"/>
            <w:lang w:eastAsia="de-DE"/>
          </w:rPr>
          <w:t>[6]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Zeitfenster</w:t>
      </w:r>
      <w:r w:rsidRPr="00965FEC">
        <w:rPr>
          <w:rFonts w:ascii="Arial" w:eastAsia="Times New Roman" w:hAnsi="Arial" w:cs="Arial"/>
          <w:color w:val="54595D"/>
          <w:sz w:val="24"/>
          <w:szCs w:val="24"/>
          <w:lang w:eastAsia="de-DE"/>
        </w:rPr>
        <w:t>[</w:t>
      </w:r>
      <w:hyperlink r:id="rId511" w:tooltip="Abschnitt bearbeiten: Zeitfenste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12" w:tooltip="Abschnitt bearbeiten: Zeitfenste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die </w:t>
      </w:r>
      <w:hyperlink r:id="rId513"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seit Beginn der </w:t>
      </w:r>
      <w:hyperlink r:id="rId514"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(ca. 1850) etwa 1,2 Grad Celsius beträgt (Stand: 2016)</w:t>
      </w:r>
      <w:hyperlink r:id="rId515" w:anchor="cite_note-7" w:history="1">
        <w:r w:rsidRPr="00965FEC">
          <w:rPr>
            <w:rFonts w:ascii="Arial" w:eastAsia="Times New Roman" w:hAnsi="Arial" w:cs="Arial"/>
            <w:color w:val="0B0080"/>
            <w:sz w:val="21"/>
            <w:szCs w:val="21"/>
            <w:u w:val="single"/>
            <w:vertAlign w:val="superscript"/>
            <w:lang w:eastAsia="de-DE"/>
          </w:rPr>
          <w:t>[7]</w:t>
        </w:r>
      </w:hyperlink>
      <w:r w:rsidRPr="00965FEC">
        <w:rPr>
          <w:rFonts w:ascii="Arial" w:eastAsia="Times New Roman" w:hAnsi="Arial" w:cs="Arial"/>
          <w:color w:val="222222"/>
          <w:sz w:val="21"/>
          <w:szCs w:val="21"/>
          <w:lang w:eastAsia="de-DE"/>
        </w:rPr>
        <w:t> verbleiben rechnerisch noch 0,8 Grad, um das Zwei-Grad-Ziel einzuhalten. Um dies zu erreichen, müssten die weltweiten Treibhausgas-Emissionen bis 2050 um mindestens 50 % sinken, in den Industrieländern um 80–95 % (jeweils gegenüber 1990). Die Emissionsreduktion muss im Laufe der 2010er Jahre einsetzen, ansonsten besteht keine realistische Aussicht mehr, das Zwei-Grad-Ziel einzuhalten.</w:t>
      </w:r>
      <w:hyperlink r:id="rId516" w:anchor="cite_note-8" w:history="1">
        <w:r w:rsidRPr="00965FEC">
          <w:rPr>
            <w:rFonts w:ascii="Arial" w:eastAsia="Times New Roman" w:hAnsi="Arial" w:cs="Arial"/>
            <w:color w:val="0B0080"/>
            <w:sz w:val="21"/>
            <w:szCs w:val="21"/>
            <w:u w:val="single"/>
            <w:vertAlign w:val="superscript"/>
            <w:lang w:eastAsia="de-DE"/>
          </w:rPr>
          <w:t>[8]</w:t>
        </w:r>
      </w:hyperlink>
      <w:r w:rsidRPr="00965FEC">
        <w:rPr>
          <w:rFonts w:ascii="Arial" w:eastAsia="Times New Roman" w:hAnsi="Arial" w:cs="Arial"/>
          <w:color w:val="222222"/>
          <w:sz w:val="21"/>
          <w:szCs w:val="21"/>
          <w:lang w:eastAsia="de-DE"/>
        </w:rPr>
        <w:t> In der zweiten Hälfte des 21. Jahrhunderts müssen die weltweiten Treibhausgasemissionen dann zwingend auf Null reduziert werden, da nur so die Gesamtmenge an Treibhausgasen in der Atmosphäre nicht weiter ansteigt und somit eine immer weiter steigende Temperatur vermieden werden kann.</w:t>
      </w:r>
      <w:hyperlink r:id="rId517" w:anchor="cite_note-9" w:history="1">
        <w:r w:rsidRPr="00965FEC">
          <w:rPr>
            <w:rFonts w:ascii="Arial" w:eastAsia="Times New Roman" w:hAnsi="Arial" w:cs="Arial"/>
            <w:color w:val="0B0080"/>
            <w:sz w:val="21"/>
            <w:szCs w:val="21"/>
            <w:u w:val="single"/>
            <w:vertAlign w:val="superscript"/>
            <w:lang w:eastAsia="de-DE"/>
          </w:rPr>
          <w:t>[9]</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Realistische Erreichbarkeit</w:t>
      </w:r>
      <w:r w:rsidRPr="00965FEC">
        <w:rPr>
          <w:rFonts w:ascii="Arial" w:eastAsia="Times New Roman" w:hAnsi="Arial" w:cs="Arial"/>
          <w:color w:val="54595D"/>
          <w:sz w:val="24"/>
          <w:szCs w:val="24"/>
          <w:lang w:eastAsia="de-DE"/>
        </w:rPr>
        <w:t>[</w:t>
      </w:r>
      <w:hyperlink r:id="rId518" w:tooltip="Abschnitt bearbeiten: Realistische Erreichbarkeit"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19" w:tooltip="Abschnitt bearbeiten: Realistische Erreichbarkeit"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Technisch ist das 2-Grad-Ziel mit derzeit bekannten Technologien erreichbar. Je länger der Klimaschutz hinausgezögert wird, desto größer werden die Kosten des Klimaschutzes; zudem müssen auch mehr risikobehaftete Technologien eingesetzt werden als bei schnellen Klimaschutzmaßnahmen.</w:t>
      </w:r>
      <w:hyperlink r:id="rId520" w:anchor="cite_note-10" w:history="1">
        <w:r w:rsidRPr="00965FEC">
          <w:rPr>
            <w:rFonts w:ascii="Arial" w:eastAsia="Times New Roman" w:hAnsi="Arial" w:cs="Arial"/>
            <w:color w:val="0B0080"/>
            <w:sz w:val="21"/>
            <w:szCs w:val="21"/>
            <w:u w:val="single"/>
            <w:vertAlign w:val="superscript"/>
            <w:lang w:eastAsia="de-DE"/>
          </w:rPr>
          <w:t>[10]</w:t>
        </w:r>
      </w:hyperlink>
      <w:r w:rsidRPr="00965FEC">
        <w:rPr>
          <w:rFonts w:ascii="Arial" w:eastAsia="Times New Roman" w:hAnsi="Arial" w:cs="Arial"/>
          <w:color w:val="222222"/>
          <w:sz w:val="21"/>
          <w:szCs w:val="21"/>
          <w:lang w:eastAsia="de-DE"/>
        </w:rPr>
        <w:t> In Anbetracht der unsicheren weiteren Entwicklung des weltweiten </w:t>
      </w:r>
      <w:hyperlink r:id="rId521" w:tooltip="Klimaschutz" w:history="1">
        <w:r w:rsidRPr="00965FEC">
          <w:rPr>
            <w:rFonts w:ascii="Arial" w:eastAsia="Times New Roman" w:hAnsi="Arial" w:cs="Arial"/>
            <w:color w:val="0B0080"/>
            <w:sz w:val="21"/>
            <w:szCs w:val="21"/>
            <w:u w:val="single"/>
            <w:lang w:eastAsia="de-DE"/>
          </w:rPr>
          <w:t>Klimaschutzes</w:t>
        </w:r>
      </w:hyperlink>
      <w:r w:rsidRPr="00965FEC">
        <w:rPr>
          <w:rFonts w:ascii="Arial" w:eastAsia="Times New Roman" w:hAnsi="Arial" w:cs="Arial"/>
          <w:color w:val="222222"/>
          <w:sz w:val="21"/>
          <w:szCs w:val="21"/>
          <w:lang w:eastAsia="de-DE"/>
        </w:rPr>
        <w:t>, des steigenden Energiebedarfs und der nur schleppenden Umsetzung bisher eingegangener Reduktionsverpflichtungen äußern manche Beobachter ernsthafte Zweifel, ob das Ziel auch politisch erreichbar ist.</w:t>
      </w:r>
      <w:hyperlink r:id="rId522" w:anchor="cite_note-Geden_2012-11" w:history="1">
        <w:r w:rsidRPr="00965FEC">
          <w:rPr>
            <w:rFonts w:ascii="Arial" w:eastAsia="Times New Roman" w:hAnsi="Arial" w:cs="Arial"/>
            <w:color w:val="0B0080"/>
            <w:sz w:val="21"/>
            <w:szCs w:val="21"/>
            <w:u w:val="single"/>
            <w:vertAlign w:val="superscript"/>
            <w:lang w:eastAsia="de-DE"/>
          </w:rPr>
          <w:t>[11]</w:t>
        </w:r>
      </w:hyperlink>
      <w:hyperlink r:id="rId523"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So bezeichnete </w:t>
      </w:r>
      <w:hyperlink r:id="rId524"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525"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es als „praktisch ausgeschlossen“, die mit dem Zwei-Grad-Ziel verbundenen Emissionsreduktionen zu bewältigen.</w:t>
      </w:r>
      <w:hyperlink r:id="rId526" w:anchor="cite_note-energytribune.com-13" w:history="1">
        <w:r w:rsidRPr="00965FEC">
          <w:rPr>
            <w:rFonts w:ascii="Arial" w:eastAsia="Times New Roman" w:hAnsi="Arial" w:cs="Arial"/>
            <w:color w:val="0B0080"/>
            <w:sz w:val="21"/>
            <w:szCs w:val="21"/>
            <w:u w:val="single"/>
            <w:vertAlign w:val="superscript"/>
            <w:lang w:eastAsia="de-DE"/>
          </w:rPr>
          <w:t>[13]</w:t>
        </w:r>
      </w:hyperlink>
      <w:hyperlink r:id="rId527" w:anchor="cite_note-14" w:history="1">
        <w:r w:rsidRPr="00965FEC">
          <w:rPr>
            <w:rFonts w:ascii="Arial" w:eastAsia="Times New Roman" w:hAnsi="Arial" w:cs="Arial"/>
            <w:color w:val="0B0080"/>
            <w:sz w:val="21"/>
            <w:szCs w:val="21"/>
            <w:u w:val="single"/>
            <w:vertAlign w:val="superscript"/>
            <w:lang w:eastAsia="de-DE"/>
          </w:rPr>
          <w:t>[14]</w:t>
        </w:r>
      </w:hyperlink>
      <w:r w:rsidRPr="00965FEC">
        <w:rPr>
          <w:rFonts w:ascii="Arial" w:eastAsia="Times New Roman" w:hAnsi="Arial" w:cs="Arial"/>
          <w:color w:val="222222"/>
          <w:sz w:val="21"/>
          <w:szCs w:val="21"/>
          <w:lang w:eastAsia="de-DE"/>
        </w:rPr>
        <w:t>Bei einer konsequenten Klimaschutzpolitik ist hingegen auch die Begrenzung auf 1,5 °C Erwärmung noch möglich, so wie 2015 im </w:t>
      </w:r>
      <w:hyperlink r:id="rId528"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xml:space="preserve"> durch die internationale Gemeinschaft vereinbart. Dafür muss die Welt jedoch zwischen 2045 und 2060 die Nettotreibhausgasemissionen auf Null zurückfahren, weshalb sich das Fenster zum Erreichen dieses Zieles schnell schließt. Zudem muss in der zweiten Hälfte des 21. Jahrhunderts ein Teil des vorher zu viel ausgestoßenen </w:t>
      </w:r>
      <w:r w:rsidRPr="00965FEC">
        <w:rPr>
          <w:rFonts w:ascii="Arial" w:eastAsia="Times New Roman" w:hAnsi="Arial" w:cs="Arial"/>
          <w:color w:val="222222"/>
          <w:sz w:val="21"/>
          <w:szCs w:val="21"/>
          <w:lang w:eastAsia="de-DE"/>
        </w:rPr>
        <w:lastRenderedPageBreak/>
        <w:t>Kohlenstoffdioxids wieder künstlich aus der Erdatmosphäre entfernt werden.</w:t>
      </w:r>
      <w:hyperlink r:id="rId529" w:anchor="cite_note-15" w:history="1">
        <w:r w:rsidRPr="00965FEC">
          <w:rPr>
            <w:rFonts w:ascii="Arial" w:eastAsia="Times New Roman" w:hAnsi="Arial" w:cs="Arial"/>
            <w:color w:val="0B0080"/>
            <w:sz w:val="21"/>
            <w:szCs w:val="21"/>
            <w:u w:val="single"/>
            <w:vertAlign w:val="superscript"/>
            <w:lang w:eastAsia="de-DE"/>
          </w:rPr>
          <w:t>[15]</w:t>
        </w:r>
      </w:hyperlink>
      <w:r w:rsidRPr="00965FEC">
        <w:rPr>
          <w:rFonts w:ascii="Arial" w:eastAsia="Times New Roman" w:hAnsi="Arial" w:cs="Arial"/>
          <w:color w:val="222222"/>
          <w:sz w:val="21"/>
          <w:szCs w:val="21"/>
          <w:lang w:eastAsia="de-DE"/>
        </w:rPr>
        <w:t> Wissenschaftlich ist umstritten, ob diese Menge an negativen Emissionen erreicht werden kann, daher sollte eine Klimapolitik nicht auf der Annahme basieren, dass diese Technik langfristig in Großmaßstab zur Verfügung steht.</w:t>
      </w:r>
      <w:hyperlink r:id="rId530" w:anchor="cite_note-16" w:history="1">
        <w:r w:rsidRPr="00965FEC">
          <w:rPr>
            <w:rFonts w:ascii="Arial" w:eastAsia="Times New Roman" w:hAnsi="Arial" w:cs="Arial"/>
            <w:color w:val="0B0080"/>
            <w:sz w:val="21"/>
            <w:szCs w:val="21"/>
            <w:u w:val="single"/>
            <w:vertAlign w:val="superscript"/>
            <w:lang w:eastAsia="de-DE"/>
          </w:rPr>
          <w:t>[16]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Folgen einer globalen Erwärmung um zwei Grad oder mehr</w:t>
      </w:r>
      <w:r w:rsidRPr="00965FEC">
        <w:rPr>
          <w:rFonts w:ascii="Arial" w:eastAsia="Times New Roman" w:hAnsi="Arial" w:cs="Arial"/>
          <w:color w:val="54595D"/>
          <w:sz w:val="24"/>
          <w:szCs w:val="24"/>
          <w:lang w:eastAsia="de-DE"/>
        </w:rPr>
        <w:t>[</w:t>
      </w:r>
      <w:hyperlink r:id="rId531" w:tooltip="Abschnitt bearbeiten: Folgen einer globalen Erwärmung um zwei Grad oder meh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32" w:tooltip="Abschnitt bearbeiten: Folgen einer globalen Erwärmung um zwei Grad oder meh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Grafik zeigt, dass es keine scharfe Grenze zwischen „tolerablem“ und „gefährlichem“ </w:t>
      </w:r>
      <w:hyperlink r:id="rId533" w:tooltip="Klimaveränderung" w:history="1">
        <w:r w:rsidRPr="00965FEC">
          <w:rPr>
            <w:rFonts w:ascii="Arial" w:eastAsia="Times New Roman" w:hAnsi="Arial" w:cs="Arial"/>
            <w:color w:val="0B0080"/>
            <w:sz w:val="21"/>
            <w:szCs w:val="21"/>
            <w:u w:val="single"/>
            <w:lang w:eastAsia="de-DE"/>
          </w:rPr>
          <w:t>Klimawandel</w:t>
        </w:r>
      </w:hyperlink>
      <w:r w:rsidRPr="00965FEC">
        <w:rPr>
          <w:rFonts w:ascii="Arial" w:eastAsia="Times New Roman" w:hAnsi="Arial" w:cs="Arial"/>
          <w:color w:val="222222"/>
          <w:sz w:val="21"/>
          <w:szCs w:val="21"/>
          <w:lang w:eastAsia="de-DE"/>
        </w:rPr>
        <w:t> gibt. </w:t>
      </w:r>
      <w:hyperlink r:id="rId534" w:tooltip="Hans Joachim Schellnhuber" w:history="1">
        <w:r w:rsidRPr="00965FEC">
          <w:rPr>
            <w:rFonts w:ascii="Arial" w:eastAsia="Times New Roman" w:hAnsi="Arial" w:cs="Arial"/>
            <w:color w:val="0B0080"/>
            <w:sz w:val="21"/>
            <w:szCs w:val="21"/>
            <w:u w:val="single"/>
            <w:lang w:eastAsia="de-DE"/>
          </w:rPr>
          <w:t>Hans Joachim Schellnhuber</w:t>
        </w:r>
      </w:hyperlink>
      <w:r w:rsidRPr="00965FEC">
        <w:rPr>
          <w:rFonts w:ascii="Arial" w:eastAsia="Times New Roman" w:hAnsi="Arial" w:cs="Arial"/>
          <w:color w:val="222222"/>
          <w:sz w:val="21"/>
          <w:szCs w:val="21"/>
          <w:lang w:eastAsia="de-DE"/>
        </w:rPr>
        <w:t>, Direktor des </w:t>
      </w:r>
      <w:hyperlink r:id="rId535" w:tooltip="Potsdam-Institut für Klimafolgenforschung" w:history="1">
        <w:r w:rsidRPr="00965FEC">
          <w:rPr>
            <w:rFonts w:ascii="Arial" w:eastAsia="Times New Roman" w:hAnsi="Arial" w:cs="Arial"/>
            <w:color w:val="0B0080"/>
            <w:sz w:val="21"/>
            <w:szCs w:val="21"/>
            <w:u w:val="single"/>
            <w:lang w:eastAsia="de-DE"/>
          </w:rPr>
          <w:t>Potsdam-Instituts für Klimafolgenforschung</w:t>
        </w:r>
      </w:hyperlink>
      <w:r w:rsidRPr="00965FEC">
        <w:rPr>
          <w:rFonts w:ascii="Arial" w:eastAsia="Times New Roman" w:hAnsi="Arial" w:cs="Arial"/>
          <w:color w:val="222222"/>
          <w:sz w:val="21"/>
          <w:szCs w:val="21"/>
          <w:lang w:eastAsia="de-DE"/>
        </w:rPr>
        <w:t>, sagte in einem Interview im August 2010: „Und natürlich kommt es nicht bei 2,01 Grad zum Weltuntergang, schon gar nicht schlagartig.“</w:t>
      </w:r>
      <w:hyperlink r:id="rId536" w:anchor="cite_note-17" w:history="1">
        <w:r w:rsidRPr="00965FEC">
          <w:rPr>
            <w:rFonts w:ascii="Arial" w:eastAsia="Times New Roman" w:hAnsi="Arial" w:cs="Arial"/>
            <w:color w:val="0B0080"/>
            <w:sz w:val="21"/>
            <w:szCs w:val="21"/>
            <w:u w:val="single"/>
            <w:vertAlign w:val="superscript"/>
            <w:lang w:eastAsia="de-DE"/>
          </w:rPr>
          <w:t>[17]</w:t>
        </w:r>
      </w:hyperlink>
      <w:r w:rsidRPr="00965FEC">
        <w:rPr>
          <w:rFonts w:ascii="Arial" w:eastAsia="Times New Roman" w:hAnsi="Arial" w:cs="Arial"/>
          <w:color w:val="222222"/>
          <w:sz w:val="21"/>
          <w:szCs w:val="21"/>
          <w:lang w:eastAsia="de-DE"/>
        </w:rPr>
        <w:t> Stattdessen ist es eher als Wegmarke zu sehen, jenseits derer die Ungewissheiten und damit auch die mit dem Klimawandel einhergehenden Risiken deutlich zunehmen und die vom Klimawandel ausgehenden Folgen für einige oder sogar viele Gesellschaften unkontrollierbar zu werden drohen. Wenn es gelänge, das Zwei-Grad-Ziel einzuhalten, wären zahlreiche </w:t>
      </w:r>
      <w:hyperlink r:id="rId537"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bestenfalls gemildert, nicht aber abgewendet. Die </w:t>
      </w:r>
      <w:hyperlink r:id="rId538" w:tooltip="Gletscherschmelze" w:history="1">
        <w:r w:rsidRPr="00965FEC">
          <w:rPr>
            <w:rFonts w:ascii="Arial" w:eastAsia="Times New Roman" w:hAnsi="Arial" w:cs="Arial"/>
            <w:color w:val="0B0080"/>
            <w:sz w:val="21"/>
            <w:szCs w:val="21"/>
            <w:u w:val="single"/>
            <w:lang w:eastAsia="de-DE"/>
          </w:rPr>
          <w:t>Gletscherschmelze</w:t>
        </w:r>
      </w:hyperlink>
      <w:r w:rsidRPr="00965FEC">
        <w:rPr>
          <w:rFonts w:ascii="Arial" w:eastAsia="Times New Roman" w:hAnsi="Arial" w:cs="Arial"/>
          <w:color w:val="222222"/>
          <w:sz w:val="21"/>
          <w:szCs w:val="21"/>
          <w:lang w:eastAsia="de-DE"/>
        </w:rPr>
        <w:t> wäre ebenso wenig gestoppt wie der Anstieg des </w:t>
      </w:r>
      <w:hyperlink r:id="rId539" w:tooltip="Meeresspiegel" w:history="1">
        <w:r w:rsidRPr="00965FEC">
          <w:rPr>
            <w:rFonts w:ascii="Arial" w:eastAsia="Times New Roman" w:hAnsi="Arial" w:cs="Arial"/>
            <w:color w:val="0B0080"/>
            <w:sz w:val="21"/>
            <w:szCs w:val="21"/>
            <w:u w:val="single"/>
            <w:lang w:eastAsia="de-DE"/>
          </w:rPr>
          <w:t>Meeresspiegels</w:t>
        </w:r>
      </w:hyperlink>
      <w:r w:rsidRPr="00965FEC">
        <w:rPr>
          <w:rFonts w:ascii="Arial" w:eastAsia="Times New Roman" w:hAnsi="Arial" w:cs="Arial"/>
          <w:color w:val="222222"/>
          <w:sz w:val="21"/>
          <w:szCs w:val="21"/>
          <w:lang w:eastAsia="de-DE"/>
        </w:rPr>
        <w:t>. Dieser würde selbst nach einem vollkommenen </w:t>
      </w:r>
      <w:hyperlink r:id="rId540" w:tooltip="Emission (Umwelt)" w:history="1">
        <w:r w:rsidRPr="00965FEC">
          <w:rPr>
            <w:rFonts w:ascii="Arial" w:eastAsia="Times New Roman" w:hAnsi="Arial" w:cs="Arial"/>
            <w:color w:val="0B0080"/>
            <w:sz w:val="21"/>
            <w:szCs w:val="21"/>
            <w:u w:val="single"/>
            <w:lang w:eastAsia="de-DE"/>
          </w:rPr>
          <w:t>Emissionsstopp</w:t>
        </w:r>
      </w:hyperlink>
      <w:r w:rsidRPr="00965FEC">
        <w:rPr>
          <w:rFonts w:ascii="Arial" w:eastAsia="Times New Roman" w:hAnsi="Arial" w:cs="Arial"/>
          <w:color w:val="222222"/>
          <w:sz w:val="21"/>
          <w:szCs w:val="21"/>
          <w:lang w:eastAsia="de-DE"/>
        </w:rPr>
        <w:t> noch für Hunderte von Jahren weiterlaufen.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Bei einer globalen Erwärmung um 2 °C werden über der </w:t>
      </w:r>
      <w:hyperlink r:id="rId541" w:tooltip="Arktis" w:history="1">
        <w:r w:rsidRPr="00965FEC">
          <w:rPr>
            <w:rFonts w:ascii="Arial" w:eastAsia="Times New Roman" w:hAnsi="Arial" w:cs="Arial"/>
            <w:color w:val="0B0080"/>
            <w:sz w:val="21"/>
            <w:szCs w:val="21"/>
            <w:u w:val="single"/>
            <w:lang w:eastAsia="de-DE"/>
          </w:rPr>
          <w:t>Arktis</w:t>
        </w:r>
      </w:hyperlink>
      <w:r w:rsidRPr="00965FEC">
        <w:rPr>
          <w:rFonts w:ascii="Arial" w:eastAsia="Times New Roman" w:hAnsi="Arial" w:cs="Arial"/>
          <w:color w:val="222222"/>
          <w:sz w:val="21"/>
          <w:szCs w:val="21"/>
          <w:lang w:eastAsia="de-DE"/>
        </w:rPr>
        <w:t> erheblich höhere Durchschnittstemperaturen erwartet, mit entsprechenden </w:t>
      </w:r>
      <w:hyperlink r:id="rId542" w:tooltip="Folgen der globalen Erwärmung in der Arktis" w:history="1">
        <w:r w:rsidRPr="00965FEC">
          <w:rPr>
            <w:rFonts w:ascii="Arial" w:eastAsia="Times New Roman" w:hAnsi="Arial" w:cs="Arial"/>
            <w:color w:val="0B0080"/>
            <w:sz w:val="21"/>
            <w:szCs w:val="21"/>
            <w:u w:val="single"/>
            <w:lang w:eastAsia="de-DE"/>
          </w:rPr>
          <w:t>Folgen für die Region</w:t>
        </w:r>
      </w:hyperlink>
      <w:r w:rsidRPr="00965FEC">
        <w:rPr>
          <w:rFonts w:ascii="Arial" w:eastAsia="Times New Roman" w:hAnsi="Arial" w:cs="Arial"/>
          <w:color w:val="222222"/>
          <w:sz w:val="21"/>
          <w:szCs w:val="21"/>
          <w:lang w:eastAsia="de-DE"/>
        </w:rPr>
        <w:t>. Einige Klimaforscher weisen vor diesem Hintergrund darauf hin, dass 2 °C eher die Grenze zwischen „gefährlichem“ und „sehr gefährlichem“ Klimawandel darstelle als zwischen „tolerablem“ und „gefährlichem“.</w:t>
      </w:r>
      <w:hyperlink r:id="rId543"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Die Einschränkung der Erwärmung auf 1,5 °C statt auf 2 °C würde die Wahrscheinlichkeit einer sommerlichen Eisfreiheit um 2100 von 100 % auf 30 % reduzieren.</w:t>
      </w:r>
      <w:hyperlink r:id="rId544" w:anchor="cite_note-DOI10.1038/s41558-018-0127-8-18" w:history="1">
        <w:r w:rsidRPr="00965FEC">
          <w:rPr>
            <w:rFonts w:ascii="Arial" w:eastAsia="Times New Roman" w:hAnsi="Arial" w:cs="Arial"/>
            <w:color w:val="0B0080"/>
            <w:sz w:val="21"/>
            <w:szCs w:val="21"/>
            <w:u w:val="single"/>
            <w:vertAlign w:val="superscript"/>
            <w:lang w:eastAsia="de-DE"/>
          </w:rPr>
          <w:t>[18]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2018 in </w:t>
      </w:r>
      <w:hyperlink r:id="rId545" w:tooltip="Nature" w:history="1">
        <w:r w:rsidRPr="00965FEC">
          <w:rPr>
            <w:rFonts w:ascii="Arial" w:eastAsia="Times New Roman" w:hAnsi="Arial" w:cs="Arial"/>
            <w:color w:val="0B0080"/>
            <w:sz w:val="21"/>
            <w:szCs w:val="21"/>
            <w:u w:val="single"/>
            <w:lang w:eastAsia="de-DE"/>
          </w:rPr>
          <w:t>Nature</w:t>
        </w:r>
      </w:hyperlink>
      <w:r w:rsidRPr="00965FEC">
        <w:rPr>
          <w:rFonts w:ascii="Arial" w:eastAsia="Times New Roman" w:hAnsi="Arial" w:cs="Arial"/>
          <w:color w:val="222222"/>
          <w:sz w:val="21"/>
          <w:szCs w:val="21"/>
          <w:lang w:eastAsia="de-DE"/>
        </w:rPr>
        <w:t> erschienene Studie kam zu dem Ergebnis, dass bei einer Erderwärmung um 2 Grad die ökonomischen Schäden um wahrscheinlich mehr als 20 Billionen US-Dollar höher ausfallen würden als bei einer Erderwärmung um 1,5 Grad. Demnach werden die Mehrkosten zum Erreichen des 1,5-Grad-Ziels auf ca. 300 Mrd. Dollar beziffert, sodass das Nutzen-Kosten-Verhältnis bei der Begrenzung der Erderwärmung auf 1,5 statt 2 Grad etwa 70 beträgt. Deutlich größere ökonomische Schäden ergeben sich demnach ohne stringente Klimaschutzmaßnahmen. So könnte eine Erderwärmung bis 2100 um 2,5–3 Grad zu zusätzlichen wirtschaftlichen Schäden führen, die 15 %–25 % des Pro-Kopf-</w:t>
      </w:r>
      <w:hyperlink r:id="rId546" w:tooltip="Bruttoweltprodukt" w:history="1">
        <w:r w:rsidRPr="00965FEC">
          <w:rPr>
            <w:rFonts w:ascii="Arial" w:eastAsia="Times New Roman" w:hAnsi="Arial" w:cs="Arial"/>
            <w:color w:val="0B0080"/>
            <w:sz w:val="21"/>
            <w:szCs w:val="21"/>
            <w:u w:val="single"/>
            <w:lang w:eastAsia="de-DE"/>
          </w:rPr>
          <w:t>Bruttoweltproduktes</w:t>
        </w:r>
      </w:hyperlink>
      <w:r w:rsidRPr="00965FEC">
        <w:rPr>
          <w:rFonts w:ascii="Arial" w:eastAsia="Times New Roman" w:hAnsi="Arial" w:cs="Arial"/>
          <w:color w:val="222222"/>
          <w:sz w:val="21"/>
          <w:szCs w:val="21"/>
          <w:lang w:eastAsia="de-DE"/>
        </w:rPr>
        <w:t> betragen, bei 4 Grad mehr als 30 %.</w:t>
      </w:r>
      <w:hyperlink r:id="rId547" w:anchor="cite_note-19" w:history="1">
        <w:r w:rsidRPr="00965FEC">
          <w:rPr>
            <w:rFonts w:ascii="Arial" w:eastAsia="Times New Roman" w:hAnsi="Arial" w:cs="Arial"/>
            <w:color w:val="0B0080"/>
            <w:sz w:val="21"/>
            <w:szCs w:val="21"/>
            <w:u w:val="single"/>
            <w:vertAlign w:val="superscript"/>
            <w:lang w:eastAsia="de-DE"/>
          </w:rPr>
          <w:t>[19]</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Politische Festsetzung</w:t>
      </w:r>
      <w:r w:rsidRPr="00965FEC">
        <w:rPr>
          <w:rFonts w:ascii="Arial" w:eastAsia="Times New Roman" w:hAnsi="Arial" w:cs="Arial"/>
          <w:color w:val="54595D"/>
          <w:sz w:val="24"/>
          <w:szCs w:val="24"/>
          <w:lang w:eastAsia="de-DE"/>
        </w:rPr>
        <w:t>[</w:t>
      </w:r>
      <w:hyperlink r:id="rId548" w:tooltip="Abschnitt bearbeiten: Politische Festsetzung"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49" w:tooltip="Abschnitt bearbeiten: Politische Festsetzung"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ist die politische Definition des in Artikel 2 der </w:t>
      </w:r>
      <w:hyperlink r:id="rId550" w:tooltip="Klimarahmenkonvention der Vereinten Nationen" w:history="1">
        <w:r w:rsidRPr="00965FEC">
          <w:rPr>
            <w:rFonts w:ascii="Arial" w:eastAsia="Times New Roman" w:hAnsi="Arial" w:cs="Arial"/>
            <w:color w:val="0B0080"/>
            <w:sz w:val="21"/>
            <w:szCs w:val="21"/>
            <w:u w:val="single"/>
            <w:lang w:eastAsia="de-DE"/>
          </w:rPr>
          <w:t>UN-Klimarahmenkonvention</w:t>
        </w:r>
      </w:hyperlink>
      <w:r w:rsidRPr="00965FEC">
        <w:rPr>
          <w:rFonts w:ascii="Arial" w:eastAsia="Times New Roman" w:hAnsi="Arial" w:cs="Arial"/>
          <w:color w:val="222222"/>
          <w:sz w:val="21"/>
          <w:szCs w:val="21"/>
          <w:lang w:eastAsia="de-DE"/>
        </w:rPr>
        <w:t> (UNFCCC) festgelegten Grundsatzes, nach dem eine „gefährliche anthropogene Störung des Klimasystems“ verhindert werden soll. Die 1992 beschlossene Klimarahmenkonvention enthält keine genaueren Angaben darüber, ab wann der Klimawandel als „gefährlich“ einzustufen ist. Mit dem Zwei-Grad-Ziel, das auf der </w:t>
      </w:r>
      <w:hyperlink r:id="rId551"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erstmals offiziell anerkannt worden ist, hat die Staatengemeinschaft dies nachgeholt. Erwähnt wurde das Ziel zwar auch schon im </w:t>
      </w:r>
      <w:hyperlink r:id="rId552"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dem Abschlussdokument der </w:t>
      </w:r>
      <w:hyperlink r:id="rId553" w:tooltip="UN-Klimakonferenz in Kopenhagen" w:history="1">
        <w:r w:rsidRPr="00965FEC">
          <w:rPr>
            <w:rFonts w:ascii="Arial" w:eastAsia="Times New Roman" w:hAnsi="Arial" w:cs="Arial"/>
            <w:color w:val="0B0080"/>
            <w:sz w:val="21"/>
            <w:szCs w:val="21"/>
            <w:u w:val="single"/>
            <w:lang w:eastAsia="de-DE"/>
          </w:rPr>
          <w:t>UN-Klimakonferenz in Kopenhagen</w:t>
        </w:r>
      </w:hyperlink>
      <w:r w:rsidRPr="00965FEC">
        <w:rPr>
          <w:rFonts w:ascii="Arial" w:eastAsia="Times New Roman" w:hAnsi="Arial" w:cs="Arial"/>
          <w:color w:val="222222"/>
          <w:sz w:val="21"/>
          <w:szCs w:val="21"/>
          <w:lang w:eastAsia="de-DE"/>
        </w:rPr>
        <w:t> 2009, doch damals haben es die Diplomaten lediglich „zur Kenntnis“ genommen.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außerhalb der UN-Klimadiplomatie und vor der Cancún-Konferenz wurde das Zwei-Grad-Ziel bereits erwähnt. So erkannten es die Staats- und Regierungschefs beim </w:t>
      </w:r>
      <w:hyperlink r:id="rId554" w:tooltip="G8-Gipfel in L’Aquila 2009" w:history="1">
        <w:r w:rsidRPr="00965FEC">
          <w:rPr>
            <w:rFonts w:ascii="Arial" w:eastAsia="Times New Roman" w:hAnsi="Arial" w:cs="Arial"/>
            <w:color w:val="0B0080"/>
            <w:sz w:val="21"/>
            <w:szCs w:val="21"/>
            <w:u w:val="single"/>
            <w:lang w:eastAsia="de-DE"/>
          </w:rPr>
          <w:t>G8-Gipfel</w:t>
        </w:r>
      </w:hyperlink>
      <w:r w:rsidRPr="00965FEC">
        <w:rPr>
          <w:rFonts w:ascii="Arial" w:eastAsia="Times New Roman" w:hAnsi="Arial" w:cs="Arial"/>
          <w:color w:val="222222"/>
          <w:sz w:val="21"/>
          <w:szCs w:val="21"/>
          <w:lang w:eastAsia="de-DE"/>
        </w:rPr>
        <w:t> im Juli 2009 im italienischen L’Aquila einheitlich an.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Einzelne Staaten und Regionen hatten sich dem Zwei-Grad-Ziel bereits länger verschrieben. In Deutschland empfiehlt der </w:t>
      </w:r>
      <w:hyperlink r:id="rId555"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 Beirat der Bundesregierung Globale Umweltveränderungen</w:t>
        </w:r>
      </w:hyperlink>
      <w:r w:rsidRPr="00965FEC">
        <w:rPr>
          <w:rFonts w:ascii="Arial" w:eastAsia="Times New Roman" w:hAnsi="Arial" w:cs="Arial"/>
          <w:color w:val="222222"/>
          <w:sz w:val="21"/>
          <w:szCs w:val="21"/>
          <w:lang w:eastAsia="de-DE"/>
        </w:rPr>
        <w:t> (WBGU) schon seit 1994, die mittlere Erwärmung auf höchstens 2 °C zu begrenzen. Die Mitgliedstaaten der </w:t>
      </w:r>
      <w:hyperlink r:id="rId556" w:tooltip="Europäische Union" w:history="1">
        <w:r w:rsidRPr="00965FEC">
          <w:rPr>
            <w:rFonts w:ascii="Arial" w:eastAsia="Times New Roman" w:hAnsi="Arial" w:cs="Arial"/>
            <w:color w:val="0B0080"/>
            <w:sz w:val="21"/>
            <w:szCs w:val="21"/>
            <w:u w:val="single"/>
            <w:lang w:eastAsia="de-DE"/>
          </w:rPr>
          <w:t>Europäischen Union</w:t>
        </w:r>
      </w:hyperlink>
      <w:r w:rsidRPr="00965FEC">
        <w:rPr>
          <w:rFonts w:ascii="Arial" w:eastAsia="Times New Roman" w:hAnsi="Arial" w:cs="Arial"/>
          <w:color w:val="222222"/>
          <w:sz w:val="21"/>
          <w:szCs w:val="21"/>
          <w:lang w:eastAsia="de-DE"/>
        </w:rPr>
        <w:t> beschlossen 1996 und abermals 2005, das Zwei-Grad-Ziel zu einer Leitlinie ihrer Klimapolitik zu machen.</w:t>
      </w:r>
      <w:hyperlink r:id="rId557" w:anchor="cite_note-Randalls_2010-2" w:history="1">
        <w:r w:rsidRPr="00965FEC">
          <w:rPr>
            <w:rFonts w:ascii="Arial" w:eastAsia="Times New Roman" w:hAnsi="Arial" w:cs="Arial"/>
            <w:color w:val="0B0080"/>
            <w:sz w:val="21"/>
            <w:szCs w:val="21"/>
            <w:u w:val="single"/>
            <w:vertAlign w:val="superscript"/>
            <w:lang w:eastAsia="de-DE"/>
          </w:rPr>
          <w:t>[2]</w:t>
        </w:r>
      </w:hyperlink>
      <w:r w:rsidRPr="00965FEC">
        <w:rPr>
          <w:rFonts w:ascii="Arial" w:eastAsia="Times New Roman" w:hAnsi="Arial" w:cs="Arial"/>
          <w:color w:val="222222"/>
          <w:sz w:val="21"/>
          <w:szCs w:val="21"/>
          <w:lang w:eastAsia="de-DE"/>
        </w:rPr>
        <w:t> Allerdings ist umstritten, ob die selbstgesteckten Ziele der EU für eine Kompatibilität mit dem Pariser Abkommen ausreichend sind.</w:t>
      </w:r>
      <w:hyperlink r:id="rId558" w:anchor="cite_note-20" w:history="1">
        <w:r w:rsidRPr="00965FEC">
          <w:rPr>
            <w:rFonts w:ascii="Arial" w:eastAsia="Times New Roman" w:hAnsi="Arial" w:cs="Arial"/>
            <w:color w:val="0B0080"/>
            <w:sz w:val="21"/>
            <w:szCs w:val="21"/>
            <w:u w:val="single"/>
            <w:vertAlign w:val="superscript"/>
            <w:lang w:eastAsia="de-DE"/>
          </w:rPr>
          <w:t>[20]</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xml:space="preserve">Viele Entwicklungsländer halten das Zwei-Grad-Ziel für zu schwach, weil der damit verbundene Klimawandel ihre Existenz gefährde. In internationalen Klimaverhandlungen plädieren vor allem </w:t>
      </w:r>
      <w:r w:rsidRPr="00965FEC">
        <w:rPr>
          <w:rFonts w:ascii="Arial" w:eastAsia="Times New Roman" w:hAnsi="Arial" w:cs="Arial"/>
          <w:color w:val="222222"/>
          <w:sz w:val="21"/>
          <w:szCs w:val="21"/>
          <w:lang w:eastAsia="de-DE"/>
        </w:rPr>
        <w:lastRenderedPageBreak/>
        <w:t>die 44 in der </w:t>
      </w:r>
      <w:hyperlink r:id="rId559" w:tooltip="Alliance of Small Island States" w:history="1">
        <w:r w:rsidRPr="00965FEC">
          <w:rPr>
            <w:rFonts w:ascii="Arial" w:eastAsia="Times New Roman" w:hAnsi="Arial" w:cs="Arial"/>
            <w:color w:val="0B0080"/>
            <w:sz w:val="21"/>
            <w:szCs w:val="21"/>
            <w:u w:val="single"/>
            <w:lang w:eastAsia="de-DE"/>
          </w:rPr>
          <w:t>Alliance of Small Island States</w:t>
        </w:r>
      </w:hyperlink>
      <w:r w:rsidRPr="00965FEC">
        <w:rPr>
          <w:rFonts w:ascii="Arial" w:eastAsia="Times New Roman" w:hAnsi="Arial" w:cs="Arial"/>
          <w:color w:val="222222"/>
          <w:sz w:val="21"/>
          <w:szCs w:val="21"/>
          <w:lang w:eastAsia="de-DE"/>
        </w:rPr>
        <w:t> zusammengeschlossenen </w:t>
      </w:r>
      <w:hyperlink r:id="rId560"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für eine Verschärfung des Ziels auf mindestens 1,5 °C.</w:t>
      </w:r>
      <w:hyperlink r:id="rId561" w:anchor="cite_note-21" w:history="1">
        <w:r w:rsidRPr="00965FEC">
          <w:rPr>
            <w:rFonts w:ascii="Arial" w:eastAsia="Times New Roman" w:hAnsi="Arial" w:cs="Arial"/>
            <w:color w:val="0B0080"/>
            <w:sz w:val="21"/>
            <w:szCs w:val="21"/>
            <w:u w:val="single"/>
            <w:vertAlign w:val="superscript"/>
            <w:lang w:eastAsia="de-DE"/>
          </w:rPr>
          <w:t>[21]</w:t>
        </w:r>
      </w:hyperlink>
      <w:r w:rsidRPr="00965FEC">
        <w:rPr>
          <w:rFonts w:ascii="Arial" w:eastAsia="Times New Roman" w:hAnsi="Arial" w:cs="Arial"/>
          <w:color w:val="222222"/>
          <w:sz w:val="21"/>
          <w:szCs w:val="21"/>
          <w:lang w:eastAsia="de-DE"/>
        </w:rPr>
        <w:t> Einige Klimaforscher, darunter </w:t>
      </w:r>
      <w:hyperlink r:id="rId562"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vom </w:t>
      </w:r>
      <w:hyperlink r:id="rId563" w:tooltip="Goddard Institute for Space Studies" w:history="1">
        <w:r w:rsidRPr="00965FEC">
          <w:rPr>
            <w:rFonts w:ascii="Arial" w:eastAsia="Times New Roman" w:hAnsi="Arial" w:cs="Arial"/>
            <w:color w:val="0B0080"/>
            <w:sz w:val="21"/>
            <w:szCs w:val="21"/>
            <w:u w:val="single"/>
            <w:lang w:eastAsia="de-DE"/>
          </w:rPr>
          <w:t>Goddard Institute for Space Studies</w:t>
        </w:r>
      </w:hyperlink>
      <w:r w:rsidRPr="00965FEC">
        <w:rPr>
          <w:rFonts w:ascii="Arial" w:eastAsia="Times New Roman" w:hAnsi="Arial" w:cs="Arial"/>
          <w:color w:val="222222"/>
          <w:sz w:val="21"/>
          <w:szCs w:val="21"/>
          <w:lang w:eastAsia="de-DE"/>
        </w:rPr>
        <w:t> der </w:t>
      </w:r>
      <w:hyperlink r:id="rId564" w:tooltip="NASA" w:history="1">
        <w:r w:rsidRPr="00965FEC">
          <w:rPr>
            <w:rFonts w:ascii="Arial" w:eastAsia="Times New Roman" w:hAnsi="Arial" w:cs="Arial"/>
            <w:color w:val="0B0080"/>
            <w:sz w:val="21"/>
            <w:szCs w:val="21"/>
            <w:u w:val="single"/>
            <w:lang w:eastAsia="de-DE"/>
          </w:rPr>
          <w:t>NASA</w:t>
        </w:r>
      </w:hyperlink>
      <w:r w:rsidRPr="00965FEC">
        <w:rPr>
          <w:rFonts w:ascii="Arial" w:eastAsia="Times New Roman" w:hAnsi="Arial" w:cs="Arial"/>
          <w:color w:val="222222"/>
          <w:sz w:val="21"/>
          <w:szCs w:val="21"/>
          <w:lang w:eastAsia="de-DE"/>
        </w:rPr>
        <w:t>, plädieren ebenfalls für striktere Ziele und nennen eine Kohlendioxid-Konzentration von höchstens 350 ppm tolerabel.</w:t>
      </w:r>
      <w:hyperlink r:id="rId565" w:anchor="cite_note-22" w:history="1">
        <w:r w:rsidRPr="00965FEC">
          <w:rPr>
            <w:rFonts w:ascii="Arial" w:eastAsia="Times New Roman" w:hAnsi="Arial" w:cs="Arial"/>
            <w:color w:val="0B0080"/>
            <w:sz w:val="21"/>
            <w:szCs w:val="21"/>
            <w:u w:val="single"/>
            <w:vertAlign w:val="superscript"/>
            <w:lang w:eastAsia="de-DE"/>
          </w:rPr>
          <w:t>[22]</w:t>
        </w:r>
      </w:hyperlink>
      <w:r w:rsidRPr="00965FEC">
        <w:rPr>
          <w:rFonts w:ascii="Arial" w:eastAsia="Times New Roman" w:hAnsi="Arial" w:cs="Arial"/>
          <w:color w:val="222222"/>
          <w:sz w:val="21"/>
          <w:szCs w:val="21"/>
          <w:lang w:eastAsia="de-DE"/>
        </w:rPr>
        <w:t> Aktuell beträgt der Wert bereits 400 ppm.</w:t>
      </w:r>
      <w:hyperlink r:id="rId566" w:anchor="cite_note-23" w:history="1">
        <w:r w:rsidRPr="00965FEC">
          <w:rPr>
            <w:rFonts w:ascii="Arial" w:eastAsia="Times New Roman" w:hAnsi="Arial" w:cs="Arial"/>
            <w:color w:val="0B0080"/>
            <w:sz w:val="21"/>
            <w:szCs w:val="21"/>
            <w:u w:val="single"/>
            <w:vertAlign w:val="superscript"/>
            <w:lang w:eastAsia="de-DE"/>
          </w:rPr>
          <w:t>[23]</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Erreichbarkeit des Zwei-Grad-Ziels</w:t>
      </w:r>
      <w:r w:rsidRPr="00965FEC">
        <w:rPr>
          <w:rFonts w:ascii="Arial" w:eastAsia="Times New Roman" w:hAnsi="Arial" w:cs="Arial"/>
          <w:color w:val="54595D"/>
          <w:sz w:val="24"/>
          <w:szCs w:val="24"/>
          <w:lang w:eastAsia="de-DE"/>
        </w:rPr>
        <w:t>[</w:t>
      </w:r>
      <w:hyperlink r:id="rId567" w:tooltip="Abschnitt bearbeiten: Erreichbarkeit des Zwei-Grad-Ziels"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68" w:tooltip="Abschnitt bearbeiten: Erreichbarkeit des Zwei-Grad-Ziels"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95425"/>
            <wp:effectExtent l="0" t="0" r="0" b="9525"/>
            <wp:docPr id="20" name="Grafik 20" descr="https://upload.wikimedia.org/wikipedia/commons/thumb/7/71/Global_Warming_Predictions_German.png/220px-Global_Warming_Predictions_German.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7/71/Global_Warming_Predictions_German.png/220px-Global_Warming_Predictions_German.p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Einige Projektionen der Temperaturentwicklung bis 2100 zeigen, dass das Zwei-Grad-Ziel nur sehr schwer einzuhalten sein wird. Hierbei ist zu beachten, dass als Nulllinie das Jahr 2000 gewählt wurde. Dieses war bereits ca. 0,7 °C wärmer als das Niveau von 1880 bis 1920. Eine Erwärmung von +2 °C über dem Jahr 2000 entspricht also einer Erwärmung von 2,7 °C über dem vorindustriellen Niveau.</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kann nur eingehalten werden, wenn der Ausstoß von Treibhausgasen langfristig deutlich zurückgeht. Wie schnell und umfassend die Reduktion sein muss, ist abhängig von mehreren Variablen und kann nicht letztgültig entschieden werden.</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Klimatologische Unsicherheiten und Eintrittswahrscheinlichkeiten</w:t>
      </w:r>
      <w:r w:rsidRPr="00965FEC">
        <w:rPr>
          <w:rFonts w:ascii="Arial" w:eastAsia="Times New Roman" w:hAnsi="Arial" w:cs="Arial"/>
          <w:color w:val="54595D"/>
          <w:sz w:val="24"/>
          <w:szCs w:val="24"/>
          <w:lang w:eastAsia="de-DE"/>
        </w:rPr>
        <w:t>[</w:t>
      </w:r>
      <w:hyperlink r:id="rId569" w:tooltip="Abschnitt bearbeiten: Klimatologische Unsicherheiten und Eintrittswahrscheinlichkeit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70" w:tooltip="Abschnitt bearbeiten: Klimatologische Unsicherheiten und Eintrittswahrscheinlichkeit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 entscheidender Faktor bei der Frage danach, mit welchen Maßnahmen das Zwei-Grad-Ziel eingehalten werden kann, ist die gewählte Eintrittswahrscheinlichkeit bzw. die Risikobereitschaft, das Ziel gegebenenfalls zu überschreiten. Abhängig davon, ob man das Ziel mit einer Wahrscheinlichkeit von 10 %, 50 % oder 90 % erreichen will, ergeben sich gravierend unterschiedliche Anforderungen an den Klimaschutz.</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Hinzu kommen bestehende Unsicherheiten in der </w:t>
      </w:r>
      <w:hyperlink r:id="rId571" w:tooltip="Klimaforschung" w:history="1">
        <w:r w:rsidRPr="00965FEC">
          <w:rPr>
            <w:rFonts w:ascii="Arial" w:eastAsia="Times New Roman" w:hAnsi="Arial" w:cs="Arial"/>
            <w:color w:val="0B0080"/>
            <w:sz w:val="21"/>
            <w:szCs w:val="21"/>
            <w:u w:val="single"/>
            <w:lang w:eastAsia="de-DE"/>
          </w:rPr>
          <w:t>Klimaforschung</w:t>
        </w:r>
      </w:hyperlink>
      <w:r w:rsidRPr="00965FEC">
        <w:rPr>
          <w:rFonts w:ascii="Arial" w:eastAsia="Times New Roman" w:hAnsi="Arial" w:cs="Arial"/>
          <w:color w:val="222222"/>
          <w:sz w:val="21"/>
          <w:szCs w:val="21"/>
          <w:lang w:eastAsia="de-DE"/>
        </w:rPr>
        <w:t>, allen voran die Frage nach der </w:t>
      </w:r>
      <w:hyperlink r:id="rId572" w:tooltip="Klimasensitivität" w:history="1">
        <w:r w:rsidRPr="00965FEC">
          <w:rPr>
            <w:rFonts w:ascii="Arial" w:eastAsia="Times New Roman" w:hAnsi="Arial" w:cs="Arial"/>
            <w:color w:val="0B0080"/>
            <w:sz w:val="21"/>
            <w:szCs w:val="21"/>
            <w:u w:val="single"/>
            <w:lang w:eastAsia="de-DE"/>
          </w:rPr>
          <w:t>Klimasensitivität</w:t>
        </w:r>
      </w:hyperlink>
      <w:r w:rsidRPr="00965FEC">
        <w:rPr>
          <w:rFonts w:ascii="Arial" w:eastAsia="Times New Roman" w:hAnsi="Arial" w:cs="Arial"/>
          <w:color w:val="222222"/>
          <w:sz w:val="21"/>
          <w:szCs w:val="21"/>
          <w:lang w:eastAsia="de-DE"/>
        </w:rPr>
        <w:t>. Diese beschreibt die mit einer bestimmten Treibhausgas-Konzentration letztlich einhergehende Erwärmung. Gegenwärtig geht die Klimaforschung davon aus, dass eine Verdoppelung der Konzentration des in diesem Zusammenhang wichtigsten Treibhausgases, </w:t>
      </w:r>
      <w:hyperlink r:id="rId573" w:tooltip="Kohlenstoffdioxid" w:history="1">
        <w:r w:rsidRPr="00965FEC">
          <w:rPr>
            <w:rFonts w:ascii="Arial" w:eastAsia="Times New Roman" w:hAnsi="Arial" w:cs="Arial"/>
            <w:color w:val="0B0080"/>
            <w:sz w:val="21"/>
            <w:szCs w:val="21"/>
            <w:u w:val="single"/>
            <w:lang w:eastAsia="de-DE"/>
          </w:rPr>
          <w:t>Kohlenstoffdioxid</w:t>
        </w:r>
      </w:hyperlink>
      <w:r w:rsidRPr="00965FEC">
        <w:rPr>
          <w:rFonts w:ascii="Arial" w:eastAsia="Times New Roman" w:hAnsi="Arial" w:cs="Arial"/>
          <w:color w:val="222222"/>
          <w:sz w:val="21"/>
          <w:szCs w:val="21"/>
          <w:lang w:eastAsia="de-DE"/>
        </w:rPr>
        <w:t>, bezogen auf das vorindustrielle Niveau von 280 ppm, eine Erwärmung um 2 bis 4,5 °C bewirken würde.</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Gemeinsam führt dies zu stark unterschiedlichen Zielwerten für die zulässige Konzentration von </w:t>
      </w:r>
      <w:hyperlink r:id="rId574"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die von 330 ppm bis zu 700 ppm reichen.</w:t>
      </w:r>
      <w:hyperlink r:id="rId575" w:anchor="cite_note-24" w:history="1">
        <w:r w:rsidRPr="00965FEC">
          <w:rPr>
            <w:rFonts w:ascii="Arial" w:eastAsia="Times New Roman" w:hAnsi="Arial" w:cs="Arial"/>
            <w:color w:val="0B0080"/>
            <w:sz w:val="21"/>
            <w:szCs w:val="21"/>
            <w:u w:val="single"/>
            <w:vertAlign w:val="superscript"/>
            <w:lang w:eastAsia="de-DE"/>
          </w:rPr>
          <w:t>[24]</w:t>
        </w:r>
      </w:hyperlink>
      <w:r w:rsidRPr="00965FEC">
        <w:rPr>
          <w:rFonts w:ascii="Arial" w:eastAsia="Times New Roman" w:hAnsi="Arial" w:cs="Arial"/>
          <w:color w:val="222222"/>
          <w:sz w:val="21"/>
          <w:szCs w:val="21"/>
          <w:lang w:eastAsia="de-DE"/>
        </w:rPr>
        <w:t> Unter anderem aufgrund dieser Bandbreite ist das Zwei-Grad-Ziel als normativ vielleicht gerechtfertigte, technisch aber wenig brauchbare Vorgabe kritisiert worden.</w:t>
      </w:r>
      <w:hyperlink r:id="rId576" w:anchor="cite_note-Geden_2012-11" w:history="1">
        <w:r w:rsidRPr="00965FEC">
          <w:rPr>
            <w:rFonts w:ascii="Arial" w:eastAsia="Times New Roman" w:hAnsi="Arial" w:cs="Arial"/>
            <w:color w:val="0B0080"/>
            <w:sz w:val="21"/>
            <w:szCs w:val="21"/>
            <w:u w:val="single"/>
            <w:vertAlign w:val="superscript"/>
            <w:lang w:eastAsia="de-DE"/>
          </w:rPr>
          <w:t>[11]</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Höhe der notwendigen Reduktionen</w:t>
      </w:r>
      <w:r w:rsidRPr="00965FEC">
        <w:rPr>
          <w:rFonts w:ascii="Arial" w:eastAsia="Times New Roman" w:hAnsi="Arial" w:cs="Arial"/>
          <w:color w:val="54595D"/>
          <w:sz w:val="24"/>
          <w:szCs w:val="24"/>
          <w:lang w:eastAsia="de-DE"/>
        </w:rPr>
        <w:t>[</w:t>
      </w:r>
      <w:hyperlink r:id="rId577" w:tooltip="Abschnitt bearbeiten: Höhe der notwendigen Reduktion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78" w:tooltip="Abschnitt bearbeiten: Höhe der notwendigen Reduktion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lastRenderedPageBreak/>
        <w:drawing>
          <wp:inline distT="0" distB="0" distL="0" distR="0">
            <wp:extent cx="2857500" cy="2019300"/>
            <wp:effectExtent l="0" t="0" r="0" b="0"/>
            <wp:docPr id="19" name="Grafik 19" descr="https://upload.wikimedia.org/wikipedia/commons/thumb/e/ea/Kohlenstoffblase_-_CarbonBubble.svg/300px-Kohlenstoffblase_-_CarbonBubble.svg.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e/ea/Kohlenstoffblase_-_CarbonBubble.svg/300px-Kohlenstoffblase_-_CarbonBubble.svg.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Wenn das Zwei-Grad-Ziel erreicht werden soll, könnte es zum Platzen der </w:t>
      </w:r>
      <w:hyperlink r:id="rId579" w:tooltip="Kohlenstoffblase" w:history="1">
        <w:r w:rsidRPr="00965FEC">
          <w:rPr>
            <w:rFonts w:ascii="Arial" w:eastAsia="Times New Roman" w:hAnsi="Arial" w:cs="Arial"/>
            <w:color w:val="0B0080"/>
            <w:sz w:val="19"/>
            <w:szCs w:val="19"/>
            <w:u w:val="single"/>
            <w:lang w:eastAsia="de-DE"/>
          </w:rPr>
          <w:t>Kohlenstoffblase</w:t>
        </w:r>
      </w:hyperlink>
      <w:r w:rsidRPr="00965FEC">
        <w:rPr>
          <w:rFonts w:ascii="Arial" w:eastAsia="Times New Roman" w:hAnsi="Arial" w:cs="Arial"/>
          <w:color w:val="222222"/>
          <w:sz w:val="19"/>
          <w:szCs w:val="19"/>
          <w:lang w:eastAsia="de-DE"/>
        </w:rPr>
        <w:t> an den internationalen Finanzmärkten kommen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Um das Zwei-Grad-Ziel mit einer Wahrscheinlichkeit von 50 % einzuhalten, hätte das </w:t>
      </w:r>
      <w:hyperlink r:id="rId580" w:tooltip="Kohlendioxidäquivalent" w:history="1">
        <w:r w:rsidRPr="00965FEC">
          <w:rPr>
            <w:rFonts w:ascii="Arial" w:eastAsia="Times New Roman" w:hAnsi="Arial" w:cs="Arial"/>
            <w:color w:val="0B0080"/>
            <w:sz w:val="21"/>
            <w:szCs w:val="21"/>
            <w:u w:val="single"/>
            <w:lang w:eastAsia="de-DE"/>
          </w:rPr>
          <w:t>Kohlendioxidäquivalent</w:t>
        </w:r>
      </w:hyperlink>
      <w:r w:rsidRPr="00965FEC">
        <w:rPr>
          <w:rFonts w:ascii="Arial" w:eastAsia="Times New Roman" w:hAnsi="Arial" w:cs="Arial"/>
          <w:color w:val="222222"/>
          <w:sz w:val="21"/>
          <w:szCs w:val="21"/>
          <w:lang w:eastAsia="de-DE"/>
        </w:rPr>
        <w:t> der Konzentration der wichtigsten Treibhausgase nicht über 450 ppm steigen dürfen. Um es mit einer Wahrscheinlichkeit von 70 % einzuhalten, hätte diese Konzentration nicht über 400 ppm steigen dürfen. Sie lag im Jahr 2015 bei 485ppm.</w:t>
      </w:r>
      <w:hyperlink r:id="rId581" w:anchor="cite_note-25" w:history="1">
        <w:r w:rsidRPr="00965FEC">
          <w:rPr>
            <w:rFonts w:ascii="Arial" w:eastAsia="Times New Roman" w:hAnsi="Arial" w:cs="Arial"/>
            <w:color w:val="0B0080"/>
            <w:sz w:val="21"/>
            <w:szCs w:val="21"/>
            <w:u w:val="single"/>
            <w:vertAlign w:val="superscript"/>
            <w:lang w:eastAsia="de-DE"/>
          </w:rPr>
          <w:t>[25]</w:t>
        </w:r>
      </w:hyperlink>
      <w:r w:rsidRPr="00965FEC">
        <w:rPr>
          <w:rFonts w:ascii="Arial" w:eastAsia="Times New Roman" w:hAnsi="Arial" w:cs="Arial"/>
          <w:color w:val="222222"/>
          <w:sz w:val="21"/>
          <w:szCs w:val="21"/>
          <w:lang w:eastAsia="de-DE"/>
        </w:rPr>
        <w:t> Nach Angaben des </w:t>
      </w:r>
      <w:hyperlink r:id="rId582" w:tooltip="Umweltprogramm der Vereinten Nationen" w:history="1">
        <w:r w:rsidRPr="00965FEC">
          <w:rPr>
            <w:rFonts w:ascii="Arial" w:eastAsia="Times New Roman" w:hAnsi="Arial" w:cs="Arial"/>
            <w:color w:val="0B0080"/>
            <w:sz w:val="21"/>
            <w:szCs w:val="21"/>
            <w:u w:val="single"/>
            <w:lang w:eastAsia="de-DE"/>
          </w:rPr>
          <w:t>Umweltprogramms der Vereinten Nationen</w:t>
        </w:r>
      </w:hyperlink>
      <w:r w:rsidRPr="00965FEC">
        <w:rPr>
          <w:rFonts w:ascii="Arial" w:eastAsia="Times New Roman" w:hAnsi="Arial" w:cs="Arial"/>
          <w:color w:val="222222"/>
          <w:sz w:val="21"/>
          <w:szCs w:val="21"/>
          <w:lang w:eastAsia="de-DE"/>
        </w:rPr>
        <w:t> (UNEP) würde die Wahrscheinlichkeit bei über 50 % liegen, das Zwei-Grad-Ziel einzuhalten, wenn:</w:t>
      </w:r>
      <w:hyperlink r:id="rId583" w:anchor="cite_note-26" w:history="1">
        <w:r w:rsidRPr="00965FEC">
          <w:rPr>
            <w:rFonts w:ascii="Arial" w:eastAsia="Times New Roman" w:hAnsi="Arial" w:cs="Arial"/>
            <w:color w:val="0B0080"/>
            <w:sz w:val="21"/>
            <w:szCs w:val="21"/>
            <w:u w:val="single"/>
            <w:vertAlign w:val="superscript"/>
            <w:lang w:eastAsia="de-DE"/>
          </w:rPr>
          <w:t>[26]</w:t>
        </w:r>
      </w:hyperlink>
    </w:p>
    <w:p w:rsidR="00965FEC" w:rsidRPr="00965FEC" w:rsidRDefault="00965FEC" w:rsidP="00965FEC">
      <w:pPr>
        <w:numPr>
          <w:ilvl w:val="0"/>
          <w:numId w:val="18"/>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beginnen, zwischen 2015 und 2021 zu sinken.</w:t>
      </w:r>
    </w:p>
    <w:p w:rsidR="00965FEC" w:rsidRPr="00965FEC" w:rsidRDefault="00965FEC" w:rsidP="00965FEC">
      <w:pPr>
        <w:numPr>
          <w:ilvl w:val="0"/>
          <w:numId w:val="18"/>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im Jahr 2020 zwischen 40 und 48,3 Mrd. Tonnen liegen.</w:t>
      </w:r>
    </w:p>
    <w:p w:rsidR="00965FEC" w:rsidRPr="00965FEC" w:rsidRDefault="00965FEC" w:rsidP="00965FEC">
      <w:pPr>
        <w:numPr>
          <w:ilvl w:val="0"/>
          <w:numId w:val="18"/>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bis 2050 die globalen Emissionen um 48 % bis 72 % im Vergleich zum Jahr 2000 sinken bzw. um mindestens 90 % im Vergleich zu 2005 reduziert werden.</w:t>
      </w:r>
      <w:hyperlink r:id="rId584" w:anchor="cite_note-27" w:history="1">
        <w:r w:rsidRPr="00965FEC">
          <w:rPr>
            <w:rFonts w:ascii="Arial" w:eastAsia="Times New Roman" w:hAnsi="Arial" w:cs="Arial"/>
            <w:color w:val="0B0080"/>
            <w:sz w:val="21"/>
            <w:szCs w:val="21"/>
            <w:u w:val="single"/>
            <w:vertAlign w:val="superscript"/>
            <w:lang w:eastAsia="de-DE"/>
          </w:rPr>
          <w:t>[27]</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Kohlenstoff, der aus der Nutzung fossiler Brennstoffe stammt, aus den Reservoirs Luft, Wasser, Boden und Pflanzenwelt nur durch die sehr langsam wirkende Verwitterung von Gestein auf natürliche Weise wieder aus den genannten Kompartimenten verschwindet, hängt der menschengemachte Klimawandel letztlich von der Gesamtmenge an zusätzlich erzeugtem Kohlenstoffdioxid ab. Aktuell werden jährlich etwa 36 Milliarden Tonnen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emittiert. Die Verbrennung aller bekannten Reserven an fossilen Rohstoffen (heute technisch und ökonomisch förderbar) würde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in Höhe von ca. 2.800 Milliarden Tonnen verursachen. Um das Zwei-Grad-Ziel mit einer Wahrscheinlichkeit von 75 % einzuhalten, dürften die Emissionen im Zeitraum von 2000 bis 2050 nicht über 1.000 Mrd. Tonnen steigen. Da allein von 2000 bis 2006 bereits 234 Mrd. Tonnen emittiert wurden, liegt das verbleibende </w:t>
      </w:r>
      <w:hyperlink r:id="rId585" w:tooltip="CO2-Budget" w:history="1">
        <w:r w:rsidRPr="00965FEC">
          <w:rPr>
            <w:rFonts w:ascii="Arial" w:eastAsia="Times New Roman" w:hAnsi="Arial" w:cs="Arial"/>
            <w:color w:val="0B0080"/>
            <w:sz w:val="21"/>
            <w:szCs w:val="21"/>
            <w:u w:val="single"/>
            <w:lang w:eastAsia="de-DE"/>
          </w:rPr>
          <w:t>Emissionsbudget</w:t>
        </w:r>
      </w:hyperlink>
      <w:r w:rsidRPr="00965FEC">
        <w:rPr>
          <w:rFonts w:ascii="Arial" w:eastAsia="Times New Roman" w:hAnsi="Arial" w:cs="Arial"/>
          <w:color w:val="222222"/>
          <w:sz w:val="21"/>
          <w:szCs w:val="21"/>
          <w:lang w:eastAsia="de-DE"/>
        </w:rPr>
        <w:t> bereits unter 766 Mrd. Tonnen. Bei gleichbleibend hohen Emissionen wäre das vorhandene Budget im Jahr 2027 ausgeschöpft. Soll das Risiko einer über 2 °C hinausgehenden Erwärmung bei nur 20 % liegen, träte dieser Fall bereits drei Jahre früher ein; ist man bereit, das Risiko auf 50 % anzuheben, würde das Budget bis zum Jahr 2039 reichen.</w:t>
      </w:r>
      <w:hyperlink r:id="rId586" w:anchor="cite_note-28" w:history="1">
        <w:r w:rsidRPr="00965FEC">
          <w:rPr>
            <w:rFonts w:ascii="Arial" w:eastAsia="Times New Roman" w:hAnsi="Arial" w:cs="Arial"/>
            <w:color w:val="0B0080"/>
            <w:sz w:val="21"/>
            <w:szCs w:val="21"/>
            <w:u w:val="single"/>
            <w:vertAlign w:val="superscript"/>
            <w:lang w:eastAsia="de-DE"/>
          </w:rPr>
          <w:t>[28]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Wissenschaftliche Beirat der Bundesregierung Globale Umweltveränderungen hat errechnet, dass eine unverzügliche Trendwende bei den Treibhausgas-Emissionen herbeigeführt werden muss, soll die Erderwärmung tatsächlich auf 2 °C begrenzbar bleiben.</w:t>
      </w:r>
    </w:p>
    <w:p w:rsidR="00965FEC" w:rsidRPr="00965FEC" w:rsidRDefault="00965FEC" w:rsidP="00965FEC">
      <w:pPr>
        <w:shd w:val="clear" w:color="auto" w:fill="FFFFFF"/>
        <w:spacing w:after="24" w:line="240" w:lineRule="auto"/>
        <w:ind w:left="3360"/>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xml:space="preserve">„Schon eine leicht verzögerte Trendwende im Jahr 2015 würde jährliche globale Emissionsminderungen von bis zu 5 % (bezogen auf 2008) erfordern […]. Die Welt müsste dann pro Jahr Reduktionsleistungen in einer Größenordnung erbringen, für die im Kyoto-Protokoll für die Industriestaaten über zwei Jahrzehnte vorgesehen sind. Eine Verzögerung der Trendumkehr bis 2020 könnte kaum mehr realisierbare globale Minderungsraten von bis zu 9 % pro Jahr erfordern. Es ist daher notwendig, die beobachtete weltweite </w:t>
      </w:r>
      <w:r w:rsidRPr="00965FEC">
        <w:rPr>
          <w:rFonts w:ascii="Arial" w:eastAsia="Times New Roman" w:hAnsi="Arial" w:cs="Arial"/>
          <w:color w:val="222222"/>
          <w:sz w:val="21"/>
          <w:szCs w:val="21"/>
          <w:lang w:eastAsia="de-DE"/>
        </w:rPr>
        <w:lastRenderedPageBreak/>
        <w:t>Steigerung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möglichst umgehend zu stoppen und zu global sinkenden Emissionen überzugehen.“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Modellrechnung erläutert IPCC-Autor </w:t>
      </w:r>
      <w:hyperlink r:id="rId587" w:tooltip="Thomas Stocker" w:history="1">
        <w:r w:rsidRPr="00965FEC">
          <w:rPr>
            <w:rFonts w:ascii="Arial" w:eastAsia="Times New Roman" w:hAnsi="Arial" w:cs="Arial"/>
            <w:color w:val="0B0080"/>
            <w:sz w:val="21"/>
            <w:szCs w:val="21"/>
            <w:u w:val="single"/>
            <w:lang w:eastAsia="de-DE"/>
          </w:rPr>
          <w:t>Thomas Stocker</w:t>
        </w:r>
      </w:hyperlink>
      <w:r w:rsidRPr="00965FEC">
        <w:rPr>
          <w:rFonts w:ascii="Arial" w:eastAsia="Times New Roman" w:hAnsi="Arial" w:cs="Arial"/>
          <w:color w:val="222222"/>
          <w:sz w:val="21"/>
          <w:szCs w:val="21"/>
          <w:lang w:eastAsia="de-DE"/>
        </w:rPr>
        <w:t> von der </w:t>
      </w:r>
      <w:hyperlink r:id="rId588" w:tooltip="Universität Bern" w:history="1">
        <w:r w:rsidRPr="00965FEC">
          <w:rPr>
            <w:rFonts w:ascii="Arial" w:eastAsia="Times New Roman" w:hAnsi="Arial" w:cs="Arial"/>
            <w:color w:val="0B0080"/>
            <w:sz w:val="21"/>
            <w:szCs w:val="21"/>
            <w:u w:val="single"/>
            <w:lang w:eastAsia="de-DE"/>
          </w:rPr>
          <w:t>Universität Bern</w:t>
        </w:r>
      </w:hyperlink>
      <w:r w:rsidRPr="00965FEC">
        <w:rPr>
          <w:rFonts w:ascii="Arial" w:eastAsia="Times New Roman" w:hAnsi="Arial" w:cs="Arial"/>
          <w:color w:val="222222"/>
          <w:sz w:val="21"/>
          <w:szCs w:val="21"/>
          <w:lang w:eastAsia="de-DE"/>
        </w:rPr>
        <w:t> die Situation. Hierbei nimmt er an, dass die globalen Treibhausgasemissionen bis zu einem bestimmten Datum weiter ansteigen, um dann um einen konstanten Prozentsatz von etwa 3 % pro Jahr zu sinken. Es zeigt sich Folgendes: Wird der Zeitpunkt, an dem die Emissionen zu sinken beginnen, um ein Jahrzehnt verzögert, so führt diese Verzögerung schlussendlich zu einer Erwärmung, die beim Drei- bis Achtfachen der in diesem Zeitraum beobachteten globalen Erwärmung liegt. Während sich die Erde gegenwärtig also um ca. 0,1 °C pro Jahrzehnt erwärmt, führt eine Verzögerung des Beginns tiefgreifender Klimaschutzmaßnahmen im selben Zeitraum aber zu einer Erhöhung der letztendlich erreichten Erwärmung um etwa 0,5 °C.</w:t>
      </w:r>
      <w:hyperlink r:id="rId589" w:anchor="cite_note-29" w:history="1">
        <w:r w:rsidRPr="00965FEC">
          <w:rPr>
            <w:rFonts w:ascii="Arial" w:eastAsia="Times New Roman" w:hAnsi="Arial" w:cs="Arial"/>
            <w:color w:val="0B0080"/>
            <w:sz w:val="21"/>
            <w:szCs w:val="21"/>
            <w:u w:val="single"/>
            <w:vertAlign w:val="superscript"/>
            <w:lang w:eastAsia="de-DE"/>
          </w:rPr>
          <w:t>[29]</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weiteren Studie von </w:t>
      </w:r>
      <w:hyperlink r:id="rId590" w:tooltip="Valentin Crastan" w:history="1">
        <w:r w:rsidRPr="00965FEC">
          <w:rPr>
            <w:rFonts w:ascii="Arial" w:eastAsia="Times New Roman" w:hAnsi="Arial" w:cs="Arial"/>
            <w:color w:val="0B0080"/>
            <w:sz w:val="21"/>
            <w:szCs w:val="21"/>
            <w:u w:val="single"/>
            <w:lang w:eastAsia="de-DE"/>
          </w:rPr>
          <w:t>Valentin Crastan</w:t>
        </w:r>
      </w:hyperlink>
      <w:r w:rsidRPr="00965FEC">
        <w:rPr>
          <w:rFonts w:ascii="Arial" w:eastAsia="Times New Roman" w:hAnsi="Arial" w:cs="Arial"/>
          <w:color w:val="222222"/>
          <w:sz w:val="21"/>
          <w:szCs w:val="21"/>
          <w:lang w:eastAsia="de-DE"/>
        </w:rPr>
        <w:t> wird zur Einhaltung der Zwei-Grad-Grenze eine Stabilisierung und leichte Verminderung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aus fossilen Brenn- und Treibstoffen bis 2030 auf 28 bis 32 Gt/a gefordert und deren Reduktion bis 2050 auf 16 Gt. Die dazu notwendige und angemessene Verteilung auf die Weltregionen und alle G-20-Länder wird aufgrund ihrer wirtschaftlichen Leistungsfähigkeit versuchsweise festgelegt, bei Berücksichtigung der BIP-Voraussagen von Weltbank und IMF.</w:t>
      </w:r>
      <w:hyperlink r:id="rId591" w:anchor="cite_note-30" w:history="1">
        <w:r w:rsidRPr="00965FEC">
          <w:rPr>
            <w:rFonts w:ascii="Arial" w:eastAsia="Times New Roman" w:hAnsi="Arial" w:cs="Arial"/>
            <w:color w:val="0B0080"/>
            <w:sz w:val="21"/>
            <w:szCs w:val="21"/>
            <w:u w:val="single"/>
            <w:vertAlign w:val="superscript"/>
            <w:lang w:eastAsia="de-DE"/>
          </w:rPr>
          <w:t>[30]</w:t>
        </w:r>
      </w:hyperlink>
      <w:r w:rsidRPr="00965FEC">
        <w:rPr>
          <w:rFonts w:ascii="Arial" w:eastAsia="Times New Roman" w:hAnsi="Arial" w:cs="Arial"/>
          <w:color w:val="222222"/>
          <w:sz w:val="21"/>
          <w:szCs w:val="21"/>
          <w:lang w:eastAsia="de-DE"/>
        </w:rPr>
        <w:t> Die Studie wurde 2016 aktualisiert.</w:t>
      </w:r>
      <w:hyperlink r:id="rId592" w:anchor="cite_note-31" w:history="1">
        <w:r w:rsidRPr="00965FEC">
          <w:rPr>
            <w:rFonts w:ascii="Arial" w:eastAsia="Times New Roman" w:hAnsi="Arial" w:cs="Arial"/>
            <w:color w:val="0B0080"/>
            <w:sz w:val="21"/>
            <w:szCs w:val="21"/>
            <w:u w:val="single"/>
            <w:vertAlign w:val="superscript"/>
            <w:lang w:eastAsia="de-DE"/>
          </w:rPr>
          <w:t>[31]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Erreichen des Zwei-Grad-Ziels gilt zunehmend als schwierig oder nur mit sehr großen Kraftanstrengungen zu erreichen. Die meisten Modelle gehen heute davon aus, dass nach 2050 </w:t>
      </w:r>
      <w:hyperlink r:id="rId593" w:tooltip="Bioenergie mit CO2-Abscheidung und -Speicherung" w:history="1">
        <w:r w:rsidRPr="00965FEC">
          <w:rPr>
            <w:rFonts w:ascii="Arial" w:eastAsia="Times New Roman" w:hAnsi="Arial" w:cs="Arial"/>
            <w:color w:val="0B0080"/>
            <w:sz w:val="21"/>
            <w:szCs w:val="21"/>
            <w:u w:val="single"/>
            <w:lang w:eastAsia="de-DE"/>
          </w:rPr>
          <w:t>Bioenergie mit CO</w:t>
        </w:r>
        <w:r w:rsidRPr="00965FEC">
          <w:rPr>
            <w:rFonts w:ascii="Arial" w:eastAsia="Times New Roman" w:hAnsi="Arial" w:cs="Arial"/>
            <w:color w:val="0B0080"/>
            <w:sz w:val="21"/>
            <w:szCs w:val="21"/>
            <w:u w:val="single"/>
            <w:vertAlign w:val="subscript"/>
            <w:lang w:eastAsia="de-DE"/>
          </w:rPr>
          <w:t>2</w:t>
        </w:r>
        <w:r w:rsidRPr="00965FEC">
          <w:rPr>
            <w:rFonts w:ascii="Arial" w:eastAsia="Times New Roman" w:hAnsi="Arial" w:cs="Arial"/>
            <w:color w:val="0B0080"/>
            <w:sz w:val="21"/>
            <w:szCs w:val="21"/>
            <w:u w:val="single"/>
            <w:lang w:eastAsia="de-DE"/>
          </w:rPr>
          <w:t>-Abscheidung und -Speicherung</w:t>
        </w:r>
      </w:hyperlink>
      <w:r w:rsidRPr="00965FEC">
        <w:rPr>
          <w:rFonts w:ascii="Arial" w:eastAsia="Times New Roman" w:hAnsi="Arial" w:cs="Arial"/>
          <w:color w:val="222222"/>
          <w:sz w:val="21"/>
          <w:szCs w:val="21"/>
          <w:lang w:eastAsia="de-DE"/>
        </w:rPr>
        <w:t> (BECCS) zum Einsatz kommen muss, mit der durch die Verbrennung von </w:t>
      </w:r>
      <w:hyperlink r:id="rId594" w:tooltip="Biomasse" w:history="1">
        <w:r w:rsidRPr="00965FEC">
          <w:rPr>
            <w:rFonts w:ascii="Arial" w:eastAsia="Times New Roman" w:hAnsi="Arial" w:cs="Arial"/>
            <w:color w:val="0B0080"/>
            <w:sz w:val="21"/>
            <w:szCs w:val="21"/>
            <w:u w:val="single"/>
            <w:lang w:eastAsia="de-DE"/>
          </w:rPr>
          <w:t>Biomasse</w:t>
        </w:r>
      </w:hyperlink>
      <w:r w:rsidRPr="00965FEC">
        <w:rPr>
          <w:rFonts w:ascii="Arial" w:eastAsia="Times New Roman" w:hAnsi="Arial" w:cs="Arial"/>
          <w:color w:val="222222"/>
          <w:sz w:val="21"/>
          <w:szCs w:val="21"/>
          <w:lang w:eastAsia="de-DE"/>
        </w:rPr>
        <w:t> aktiv Kohlenstoffdioxid aus der Atmosphäre gefiltert, mit </w:t>
      </w:r>
      <w:hyperlink r:id="rId595" w:tooltip="CO2-Abscheidung und -Speicherung" w:history="1">
        <w:r w:rsidRPr="00965FEC">
          <w:rPr>
            <w:rFonts w:ascii="Arial" w:eastAsia="Times New Roman" w:hAnsi="Arial" w:cs="Arial"/>
            <w:color w:val="0B0080"/>
            <w:sz w:val="21"/>
            <w:szCs w:val="21"/>
            <w:u w:val="single"/>
            <w:lang w:eastAsia="de-DE"/>
          </w:rPr>
          <w:t>CCS-Technik</w:t>
        </w:r>
      </w:hyperlink>
      <w:r w:rsidRPr="00965FEC">
        <w:rPr>
          <w:rFonts w:ascii="Arial" w:eastAsia="Times New Roman" w:hAnsi="Arial" w:cs="Arial"/>
          <w:color w:val="222222"/>
          <w:sz w:val="21"/>
          <w:szCs w:val="21"/>
          <w:lang w:eastAsia="de-DE"/>
        </w:rPr>
        <w:t> abgeschieden und anschließend im Boden verpresst wird. Ob solche Maßnahmen politisch wie technisch umsetzbar sind, ist umstritten.</w:t>
      </w:r>
      <w:hyperlink r:id="rId596" w:anchor="cite_note-32" w:history="1">
        <w:r w:rsidRPr="00965FEC">
          <w:rPr>
            <w:rFonts w:ascii="Arial" w:eastAsia="Times New Roman" w:hAnsi="Arial" w:cs="Arial"/>
            <w:color w:val="0B0080"/>
            <w:sz w:val="21"/>
            <w:szCs w:val="21"/>
            <w:u w:val="single"/>
            <w:vertAlign w:val="superscript"/>
            <w:lang w:eastAsia="de-DE"/>
          </w:rPr>
          <w:t>[32]</w:t>
        </w:r>
      </w:hyperlink>
    </w:p>
    <w:p w:rsidR="00965FEC" w:rsidRPr="00965FEC" w:rsidRDefault="00965FEC" w:rsidP="00965FEC">
      <w:pPr>
        <w:shd w:val="clear" w:color="auto" w:fill="FFFFFF"/>
        <w:spacing w:before="72" w:after="0" w:line="240" w:lineRule="auto"/>
        <w:ind w:left="3024"/>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Situation 2011</w:t>
      </w:r>
      <w:r w:rsidRPr="00965FEC">
        <w:rPr>
          <w:rFonts w:ascii="Arial" w:eastAsia="Times New Roman" w:hAnsi="Arial" w:cs="Arial"/>
          <w:color w:val="54595D"/>
          <w:sz w:val="24"/>
          <w:szCs w:val="24"/>
          <w:lang w:eastAsia="de-DE"/>
        </w:rPr>
        <w:t>[</w:t>
      </w:r>
      <w:hyperlink r:id="rId597" w:tooltip="Abschnitt bearbeiten: Situation 2011"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598" w:tooltip="Abschnitt bearbeiten: Situation 2011"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Staats- und Regierungschefs der Europäischen Union haben sich 2007 auf das Ziel verständigt, den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bis zum Jahr 2020 um mindestens 20 % im Vergleich zu 1990 zu verringern.</w:t>
      </w:r>
      <w:hyperlink r:id="rId599" w:anchor="cite_note-33" w:history="1">
        <w:r w:rsidRPr="00965FEC">
          <w:rPr>
            <w:rFonts w:ascii="Arial" w:eastAsia="Times New Roman" w:hAnsi="Arial" w:cs="Arial"/>
            <w:color w:val="0B0080"/>
            <w:sz w:val="21"/>
            <w:szCs w:val="21"/>
            <w:u w:val="single"/>
            <w:vertAlign w:val="superscript"/>
            <w:lang w:eastAsia="de-DE"/>
          </w:rPr>
          <w:t>[33]</w:t>
        </w:r>
      </w:hyperlink>
      <w:r w:rsidRPr="00965FEC">
        <w:rPr>
          <w:rFonts w:ascii="Arial" w:eastAsia="Times New Roman" w:hAnsi="Arial" w:cs="Arial"/>
          <w:color w:val="222222"/>
          <w:sz w:val="21"/>
          <w:szCs w:val="21"/>
          <w:lang w:eastAsia="de-DE"/>
        </w:rPr>
        <w:t> Das Ziel ist in Anbetracht der bereits erreichten Treibhausgaseinsparungen um 17 % von 1990 bis 2009 wenig ambitioniert, so dass die EU-Mitglieder bereits länger darüber diskutieren, ob die Zielmarke nicht auf 30 % angehoben werden sollte.</w:t>
      </w:r>
      <w:hyperlink r:id="rId600" w:anchor="cite_note-34" w:history="1">
        <w:r w:rsidRPr="00965FEC">
          <w:rPr>
            <w:rFonts w:ascii="Arial" w:eastAsia="Times New Roman" w:hAnsi="Arial" w:cs="Arial"/>
            <w:color w:val="0B0080"/>
            <w:sz w:val="21"/>
            <w:szCs w:val="21"/>
            <w:u w:val="single"/>
            <w:vertAlign w:val="superscript"/>
            <w:lang w:eastAsia="de-DE"/>
          </w:rPr>
          <w:t>[34]</w:t>
        </w:r>
      </w:hyperlink>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00175"/>
            <wp:effectExtent l="0" t="0" r="0" b="9525"/>
            <wp:docPr id="18" name="Grafik 18" descr="https://upload.wikimedia.org/wikipedia/commons/thumb/b/bb/Major_greenhouse_gas_trends.png/220px-Major_greenhouse_gas_trends.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b/bb/Major_greenhouse_gas_trends.png/220px-Major_greenhouse_gas_trends.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lastRenderedPageBreak/>
        <w:t>Die atmosphärische Konzentration mehrerer Treibhausgase steigt weiterhin deutlich an. Die damit offensichtlich werdenden unzureichenden Klimaschutzbemühungen machen es schwer bis unmöglich, das Zwei-Grad-Ziel noch einzuhalten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die im Rahmen des </w:t>
      </w:r>
      <w:hyperlink r:id="rId601"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von 2009 eingereichten freiwilligen Reduktionsverpflichtungen der Staaten genügen bei weitem nicht. Die bis Anfang 2011 eingegangenen nationalen Klimaschutzziele würden selbst bei einer vollständigen Umsetzung zu einer Erwärmung um 3,2 °C führen (Bandbreite der Schätzungen 2,6 °C bis 4,0 °C).</w:t>
      </w:r>
      <w:hyperlink r:id="rId602"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Daran änderte auch die </w:t>
      </w:r>
      <w:hyperlink r:id="rId603"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wenig. Die weltweiten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im Jahr 2020 werden auf über 56 Mrd. Tonnen geschätzt. Um das Zwei-Grad-Ziel einhalten zu können, dürften stattdessen aber höchstens 40–44 Mrd. Tonnen ausgestoßen werden. Die Einsparungen bis 2020 müssten demnach bei 12–16 Mrd. Tonnen liegen. Selbst die ambitionierteren Einsparziele unter dem Copenhagen Accord kommen zusammen nur auf 8 bis 12 Mrd. Tonnen weniger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w:t>
      </w:r>
      <w:hyperlink r:id="rId604"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Anderen Quellen zufolge wird der bereits emittierte Kohlenstoff zu einer Erwärmung von 2,4 Grad führen.</w:t>
      </w:r>
      <w:hyperlink r:id="rId605" w:anchor="cite_note-DOI10.1073/pnas.0803838105-36" w:history="1">
        <w:r w:rsidRPr="00965FEC">
          <w:rPr>
            <w:rFonts w:ascii="Arial" w:eastAsia="Times New Roman" w:hAnsi="Arial" w:cs="Arial"/>
            <w:color w:val="0B0080"/>
            <w:sz w:val="21"/>
            <w:szCs w:val="21"/>
            <w:u w:val="single"/>
            <w:vertAlign w:val="superscript"/>
            <w:lang w:eastAsia="de-DE"/>
          </w:rPr>
          <w:t>[36]</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Anstatt zu sinken, zeigt die Entwicklung der weltweiten Treibhausgas-Emissionen nach wie vor einen deutlichen Anstieg.</w:t>
      </w:r>
      <w:hyperlink r:id="rId606" w:anchor="cite_note-37" w:history="1">
        <w:r w:rsidRPr="00965FEC">
          <w:rPr>
            <w:rFonts w:ascii="Arial" w:eastAsia="Times New Roman" w:hAnsi="Arial" w:cs="Arial"/>
            <w:color w:val="0B0080"/>
            <w:sz w:val="21"/>
            <w:szCs w:val="21"/>
            <w:u w:val="single"/>
            <w:vertAlign w:val="superscript"/>
            <w:lang w:eastAsia="de-DE"/>
          </w:rPr>
          <w:t>[37]</w:t>
        </w:r>
      </w:hyperlink>
      <w:r w:rsidRPr="00965FEC">
        <w:rPr>
          <w:rFonts w:ascii="Arial" w:eastAsia="Times New Roman" w:hAnsi="Arial" w:cs="Arial"/>
          <w:color w:val="222222"/>
          <w:sz w:val="21"/>
          <w:szCs w:val="21"/>
          <w:lang w:eastAsia="de-DE"/>
        </w:rPr>
        <w:t> 2011 war sogar das Jahr mit den weltweit größten je gemessenen Kohlenstoffdioxid-Emissionen. Aufgrund der aktuell stattfindenden Investitionen in Kohlenstoffdioxid emittierende Energieträger seien 80 % der Emissionsrate von 2010 bis zum Jahr 2020 nahezu sicher.</w:t>
      </w:r>
      <w:hyperlink r:id="rId607" w:anchor="cite_note-38" w:history="1">
        <w:r w:rsidRPr="00965FEC">
          <w:rPr>
            <w:rFonts w:ascii="Arial" w:eastAsia="Times New Roman" w:hAnsi="Arial" w:cs="Arial"/>
            <w:color w:val="0B0080"/>
            <w:sz w:val="21"/>
            <w:szCs w:val="21"/>
            <w:u w:val="single"/>
            <w:vertAlign w:val="superscript"/>
            <w:lang w:eastAsia="de-DE"/>
          </w:rPr>
          <w:t>[38]</w:t>
        </w:r>
      </w:hyperlink>
      <w:r w:rsidRPr="00965FEC">
        <w:rPr>
          <w:rFonts w:ascii="Arial" w:eastAsia="Times New Roman" w:hAnsi="Arial" w:cs="Arial"/>
          <w:color w:val="222222"/>
          <w:sz w:val="21"/>
          <w:szCs w:val="21"/>
          <w:lang w:eastAsia="de-DE"/>
        </w:rPr>
        <w:t> Entsprechend pessimistisch äußerte sich im Januar 2011 </w:t>
      </w:r>
      <w:hyperlink r:id="rId608"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609"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Ihm zufolge sei es inzwischen „praktisch ausgeschlossen“, die mit dem Zwei-Grad-Ziel verbundenen Emissionsreduktionen zu erreichen. Um die Treibhausgas-Konzentration auf 450 ppm zu begrenzen, sei eine Vervierfachung der gegenwärtigen Anstrengungen nötig. In Anbetracht der bisherigen unzureichenden Klimaschutzbemühungen sowie dem gerade angelaufenen Boom bei </w:t>
      </w:r>
      <w:hyperlink r:id="rId610" w:tooltip="Schiefergas" w:history="1">
        <w:r w:rsidRPr="00965FEC">
          <w:rPr>
            <w:rFonts w:ascii="Arial" w:eastAsia="Times New Roman" w:hAnsi="Arial" w:cs="Arial"/>
            <w:color w:val="0B0080"/>
            <w:sz w:val="21"/>
            <w:szCs w:val="21"/>
            <w:u w:val="single"/>
            <w:lang w:eastAsia="de-DE"/>
          </w:rPr>
          <w:t>unkonventionellem Erdgas</w:t>
        </w:r>
      </w:hyperlink>
      <w:r w:rsidRPr="00965FEC">
        <w:rPr>
          <w:rFonts w:ascii="Arial" w:eastAsia="Times New Roman" w:hAnsi="Arial" w:cs="Arial"/>
          <w:color w:val="222222"/>
          <w:sz w:val="21"/>
          <w:szCs w:val="21"/>
          <w:lang w:eastAsia="de-DE"/>
        </w:rPr>
        <w:t> sei es an der Zeit, der Vorstellung von vor 2020 sinkenden globalen Treibhausgas-Emissionen – und damit dem Zwei-Grad-Ziel – den „Abschiedskuss“ zu geben.</w:t>
      </w:r>
      <w:hyperlink r:id="rId611" w:anchor="cite_note-energytribune.com-13" w:history="1">
        <w:r w:rsidRPr="00965FEC">
          <w:rPr>
            <w:rFonts w:ascii="Arial" w:eastAsia="Times New Roman" w:hAnsi="Arial" w:cs="Arial"/>
            <w:color w:val="0B0080"/>
            <w:sz w:val="21"/>
            <w:szCs w:val="21"/>
            <w:u w:val="single"/>
            <w:vertAlign w:val="superscript"/>
            <w:lang w:eastAsia="de-DE"/>
          </w:rPr>
          <w:t>[13]</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Einen entgegengerichteten Trend zeigen allein die </w:t>
      </w:r>
      <w:hyperlink r:id="rId612" w:tooltip="Halogenkohlenwasserstoffe" w:history="1">
        <w:r w:rsidRPr="00965FEC">
          <w:rPr>
            <w:rFonts w:ascii="Arial" w:eastAsia="Times New Roman" w:hAnsi="Arial" w:cs="Arial"/>
            <w:color w:val="0B0080"/>
            <w:sz w:val="21"/>
            <w:szCs w:val="21"/>
            <w:u w:val="single"/>
            <w:lang w:eastAsia="de-DE"/>
          </w:rPr>
          <w:t>Halogenkohlenwasserstoffe</w:t>
        </w:r>
      </w:hyperlink>
      <w:r w:rsidRPr="00965FEC">
        <w:rPr>
          <w:rFonts w:ascii="Arial" w:eastAsia="Times New Roman" w:hAnsi="Arial" w:cs="Arial"/>
          <w:color w:val="222222"/>
          <w:sz w:val="21"/>
          <w:szCs w:val="21"/>
          <w:lang w:eastAsia="de-DE"/>
        </w:rPr>
        <w:t>. Das </w:t>
      </w:r>
      <w:hyperlink r:id="rId613" w:tooltip="Montreal-Protokoll" w:history="1">
        <w:r w:rsidRPr="00965FEC">
          <w:rPr>
            <w:rFonts w:ascii="Arial" w:eastAsia="Times New Roman" w:hAnsi="Arial" w:cs="Arial"/>
            <w:color w:val="0B0080"/>
            <w:sz w:val="21"/>
            <w:szCs w:val="21"/>
            <w:u w:val="single"/>
            <w:lang w:eastAsia="de-DE"/>
          </w:rPr>
          <w:t>Montreal-Protokoll</w:t>
        </w:r>
      </w:hyperlink>
      <w:r w:rsidRPr="00965FEC">
        <w:rPr>
          <w:rFonts w:ascii="Arial" w:eastAsia="Times New Roman" w:hAnsi="Arial" w:cs="Arial"/>
          <w:color w:val="222222"/>
          <w:sz w:val="21"/>
          <w:szCs w:val="21"/>
          <w:lang w:eastAsia="de-DE"/>
        </w:rPr>
        <w:t> von 1987 ist mit seinen Änderungsabkommen das „bis heute vielleicht erfolgreichste internationale Abkommen“, wie </w:t>
      </w:r>
      <w:hyperlink r:id="rId614" w:tooltip="Kofi Annan" w:history="1">
        <w:r w:rsidRPr="00965FEC">
          <w:rPr>
            <w:rFonts w:ascii="Arial" w:eastAsia="Times New Roman" w:hAnsi="Arial" w:cs="Arial"/>
            <w:color w:val="0B0080"/>
            <w:sz w:val="21"/>
            <w:szCs w:val="21"/>
            <w:u w:val="single"/>
            <w:lang w:eastAsia="de-DE"/>
          </w:rPr>
          <w:t>Kofi Annan</w:t>
        </w:r>
      </w:hyperlink>
      <w:r w:rsidRPr="00965FEC">
        <w:rPr>
          <w:rFonts w:ascii="Arial" w:eastAsia="Times New Roman" w:hAnsi="Arial" w:cs="Arial"/>
          <w:color w:val="222222"/>
          <w:sz w:val="21"/>
          <w:szCs w:val="21"/>
          <w:lang w:eastAsia="de-DE"/>
        </w:rPr>
        <w:t> im Zusammenhang mit der Verleihung des </w:t>
      </w:r>
      <w:hyperlink r:id="rId615" w:tooltip="Friedensnobelpreis" w:history="1">
        <w:r w:rsidRPr="00965FEC">
          <w:rPr>
            <w:rFonts w:ascii="Arial" w:eastAsia="Times New Roman" w:hAnsi="Arial" w:cs="Arial"/>
            <w:color w:val="0B0080"/>
            <w:sz w:val="21"/>
            <w:szCs w:val="21"/>
            <w:u w:val="single"/>
            <w:lang w:eastAsia="de-DE"/>
          </w:rPr>
          <w:t>Friedensnobelpreises</w:t>
        </w:r>
      </w:hyperlink>
      <w:r w:rsidRPr="00965FEC">
        <w:rPr>
          <w:rFonts w:ascii="Arial" w:eastAsia="Times New Roman" w:hAnsi="Arial" w:cs="Arial"/>
          <w:color w:val="222222"/>
          <w:sz w:val="21"/>
          <w:szCs w:val="21"/>
          <w:lang w:eastAsia="de-DE"/>
        </w:rPr>
        <w:t> 2001 sagte.</w:t>
      </w:r>
      <w:hyperlink r:id="rId616" w:anchor="cite_note-39" w:history="1">
        <w:r w:rsidRPr="00965FEC">
          <w:rPr>
            <w:rFonts w:ascii="Arial" w:eastAsia="Times New Roman" w:hAnsi="Arial" w:cs="Arial"/>
            <w:color w:val="0B0080"/>
            <w:sz w:val="21"/>
            <w:szCs w:val="21"/>
            <w:u w:val="single"/>
            <w:vertAlign w:val="superscript"/>
            <w:lang w:eastAsia="de-DE"/>
          </w:rPr>
          <w:t>[39]</w:t>
        </w:r>
      </w:hyperlink>
      <w:r w:rsidRPr="00965FEC">
        <w:rPr>
          <w:rFonts w:ascii="Arial" w:eastAsia="Times New Roman" w:hAnsi="Arial" w:cs="Arial"/>
          <w:color w:val="222222"/>
          <w:sz w:val="21"/>
          <w:szCs w:val="21"/>
          <w:lang w:eastAsia="de-DE"/>
        </w:rPr>
        <w:t> Dieses gegen das </w:t>
      </w:r>
      <w:hyperlink r:id="rId617" w:tooltip="Ozonloch" w:history="1">
        <w:r w:rsidRPr="00965FEC">
          <w:rPr>
            <w:rFonts w:ascii="Arial" w:eastAsia="Times New Roman" w:hAnsi="Arial" w:cs="Arial"/>
            <w:color w:val="0B0080"/>
            <w:sz w:val="21"/>
            <w:szCs w:val="21"/>
            <w:u w:val="single"/>
            <w:lang w:eastAsia="de-DE"/>
          </w:rPr>
          <w:t>Ozonloch</w:t>
        </w:r>
      </w:hyperlink>
      <w:r w:rsidRPr="00965FEC">
        <w:rPr>
          <w:rFonts w:ascii="Arial" w:eastAsia="Times New Roman" w:hAnsi="Arial" w:cs="Arial"/>
          <w:color w:val="222222"/>
          <w:sz w:val="21"/>
          <w:szCs w:val="21"/>
          <w:lang w:eastAsia="de-DE"/>
        </w:rPr>
        <w:t> gerichtete Abkommen gilt im Zusammenhang mit globalen </w:t>
      </w:r>
      <w:hyperlink r:id="rId618" w:tooltip="Grenzen des Wachstums" w:history="1">
        <w:r w:rsidRPr="00965FEC">
          <w:rPr>
            <w:rFonts w:ascii="Arial" w:eastAsia="Times New Roman" w:hAnsi="Arial" w:cs="Arial"/>
            <w:color w:val="0B0080"/>
            <w:sz w:val="21"/>
            <w:szCs w:val="21"/>
            <w:u w:val="single"/>
            <w:lang w:eastAsia="de-DE"/>
          </w:rPr>
          <w:t>Wachstumsgrenzen</w:t>
        </w:r>
      </w:hyperlink>
      <w:r w:rsidRPr="00965FEC">
        <w:rPr>
          <w:rFonts w:ascii="Arial" w:eastAsia="Times New Roman" w:hAnsi="Arial" w:cs="Arial"/>
          <w:color w:val="222222"/>
          <w:sz w:val="21"/>
          <w:szCs w:val="21"/>
          <w:lang w:eastAsia="de-DE"/>
        </w:rPr>
        <w:t> als allgemeines Vorbild.</w:t>
      </w:r>
      <w:hyperlink r:id="rId619" w:anchor="cite_note-40" w:history="1">
        <w:r w:rsidRPr="00965FEC">
          <w:rPr>
            <w:rFonts w:ascii="Arial" w:eastAsia="Times New Roman" w:hAnsi="Arial" w:cs="Arial"/>
            <w:color w:val="0B0080"/>
            <w:sz w:val="21"/>
            <w:szCs w:val="21"/>
            <w:u w:val="single"/>
            <w:vertAlign w:val="superscript"/>
            <w:lang w:eastAsia="de-DE"/>
          </w:rPr>
          <w:t>[40]</w:t>
        </w:r>
      </w:hyperlink>
      <w:r w:rsidRPr="00965FEC">
        <w:rPr>
          <w:rFonts w:ascii="Arial" w:eastAsia="Times New Roman" w:hAnsi="Arial" w:cs="Arial"/>
          <w:color w:val="222222"/>
          <w:sz w:val="21"/>
          <w:szCs w:val="21"/>
          <w:lang w:eastAsia="de-DE"/>
        </w:rPr>
        <w:t> Die Bekämpfung des Klimawandels ist hingegen weitaus schwieriger.</w:t>
      </w:r>
      <w:hyperlink r:id="rId620" w:anchor="cite_note-41" w:history="1">
        <w:r w:rsidRPr="00965FEC">
          <w:rPr>
            <w:rFonts w:ascii="Arial" w:eastAsia="Times New Roman" w:hAnsi="Arial" w:cs="Arial"/>
            <w:color w:val="0B0080"/>
            <w:sz w:val="21"/>
            <w:szCs w:val="21"/>
            <w:u w:val="single"/>
            <w:vertAlign w:val="superscript"/>
            <w:lang w:eastAsia="de-DE"/>
          </w:rPr>
          <w:t>[41]</w:t>
        </w:r>
      </w:hyperlink>
      <w:r w:rsidRPr="00965FEC">
        <w:rPr>
          <w:rFonts w:ascii="Arial" w:eastAsia="Times New Roman" w:hAnsi="Arial" w:cs="Arial"/>
          <w:color w:val="222222"/>
          <w:sz w:val="21"/>
          <w:szCs w:val="21"/>
          <w:lang w:eastAsia="de-DE"/>
        </w:rPr>
        <w:t> Das Montreal-Protokoll hat, weil FCKW auch sehr mächtige Treibhausgase sind, gewissermaßen nebenbei die globale Erwärmung bis heute wesentlich stärker gemildert als die Maßnahmen im Rahmen des Kyoto-Protokolls.</w:t>
      </w:r>
      <w:hyperlink r:id="rId621" w:anchor="cite_note-42" w:history="1">
        <w:r w:rsidRPr="00965FEC">
          <w:rPr>
            <w:rFonts w:ascii="Arial" w:eastAsia="Times New Roman" w:hAnsi="Arial" w:cs="Arial"/>
            <w:color w:val="0B0080"/>
            <w:sz w:val="21"/>
            <w:szCs w:val="21"/>
            <w:u w:val="single"/>
            <w:vertAlign w:val="superscript"/>
            <w:lang w:eastAsia="de-DE"/>
          </w:rPr>
          <w:t>[42]</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CO</w:t>
      </w:r>
      <w:r w:rsidRPr="00965FEC">
        <w:rPr>
          <w:rFonts w:ascii="Georgia" w:eastAsia="Times New Roman" w:hAnsi="Georgia" w:cs="Arial"/>
          <w:color w:val="000000"/>
          <w:sz w:val="32"/>
          <w:szCs w:val="32"/>
          <w:vertAlign w:val="subscript"/>
          <w:lang w:eastAsia="de-DE"/>
        </w:rPr>
        <w:t>2</w:t>
      </w:r>
      <w:r w:rsidRPr="00965FEC">
        <w:rPr>
          <w:rFonts w:ascii="Georgia" w:eastAsia="Times New Roman" w:hAnsi="Georgia" w:cs="Arial"/>
          <w:color w:val="000000"/>
          <w:sz w:val="32"/>
          <w:szCs w:val="32"/>
          <w:lang w:eastAsia="de-DE"/>
        </w:rPr>
        <w:t>-Gesetz</w:t>
      </w:r>
      <w:r w:rsidRPr="00965FEC">
        <w:rPr>
          <w:rFonts w:ascii="Arial" w:eastAsia="Times New Roman" w:hAnsi="Arial" w:cs="Arial"/>
          <w:color w:val="54595D"/>
          <w:sz w:val="24"/>
          <w:szCs w:val="24"/>
          <w:lang w:eastAsia="de-DE"/>
        </w:rPr>
        <w:t>[</w:t>
      </w:r>
      <w:hyperlink r:id="rId622" w:tooltip="Abschnitt bearbeiten: CO2-Gesetz"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623" w:tooltip="Abschnitt bearbeiten: CO2-Gesetz"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Eine Gruppe von Wissenschaftlern um den schwedischen Resilienzforscher </w:t>
      </w:r>
      <w:hyperlink r:id="rId624"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hat eine einfache Faustformel entwickelt, wie das 2-Grad-Ziel erreicht werden kann. Demnach muss der weltweite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alle 10 Jahre halbiert werden. Die jährliche Reduktion würde dadurch bei ca. 7 % liegen. Gleichzeitig sollte der Anteil der Erneuerbaren Energien am Gesamtenergie-Bedarf alle 5 bis 7 Jahre gesteigert werden. Zusätzlich müsse der Atmosphäre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entzogen werden.</w:t>
      </w:r>
      <w:hyperlink r:id="rId625" w:anchor="cite_note-Rockstr%C3%B6m_2017-43" w:history="1">
        <w:r w:rsidRPr="00965FEC">
          <w:rPr>
            <w:rFonts w:ascii="Arial" w:eastAsia="Times New Roman" w:hAnsi="Arial" w:cs="Arial"/>
            <w:color w:val="0B0080"/>
            <w:sz w:val="21"/>
            <w:szCs w:val="21"/>
            <w:u w:val="single"/>
            <w:vertAlign w:val="superscript"/>
            <w:lang w:eastAsia="de-DE"/>
          </w:rPr>
          <w:t>[43]</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Rezeption</w:t>
      </w:r>
      <w:r w:rsidRPr="00965FEC">
        <w:rPr>
          <w:rFonts w:ascii="Arial" w:eastAsia="Times New Roman" w:hAnsi="Arial" w:cs="Arial"/>
          <w:color w:val="54595D"/>
          <w:sz w:val="24"/>
          <w:szCs w:val="24"/>
          <w:lang w:eastAsia="de-DE"/>
        </w:rPr>
        <w:t>[</w:t>
      </w:r>
      <w:hyperlink r:id="rId626" w:tooltip="Abschnitt bearbeiten: Rezeptio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627" w:tooltip="Abschnitt bearbeiten: Rezeptio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009650"/>
            <wp:effectExtent l="0" t="0" r="0" b="0"/>
            <wp:docPr id="17" name="Grafik 17" descr="https://upload.wikimedia.org/wikipedia/commons/thumb/c/c4/BurningEmbers-2001-2009-20013.svg/220px-BurningEmbers-2001-2009-20013.svg.p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c/c4/BurningEmbers-2001-2009-20013.svg/220px-BurningEmbers-2001-2009-20013.svg.pn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5500" cy="10096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Unsicherheit über die Folgen: Experten haben die im IPCC-Bericht 2001 geschätzten Risiken revidiert – bei gleichem Temperaturanstieg sahen sie 2009 und 2014 jeweils zumeist größere Risiken.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wird von vielen Forschern sowie u. a. dem IPCC</w:t>
      </w:r>
      <w:hyperlink r:id="rId628" w:anchor="cite_note-44" w:history="1">
        <w:r w:rsidRPr="00965FEC">
          <w:rPr>
            <w:rFonts w:ascii="Arial" w:eastAsia="Times New Roman" w:hAnsi="Arial" w:cs="Arial"/>
            <w:color w:val="0B0080"/>
            <w:sz w:val="21"/>
            <w:szCs w:val="21"/>
            <w:u w:val="single"/>
            <w:vertAlign w:val="superscript"/>
            <w:lang w:eastAsia="de-DE"/>
          </w:rPr>
          <w:t>[44]</w:t>
        </w:r>
      </w:hyperlink>
      <w:r w:rsidRPr="00965FEC">
        <w:rPr>
          <w:rFonts w:ascii="Arial" w:eastAsia="Times New Roman" w:hAnsi="Arial" w:cs="Arial"/>
          <w:color w:val="222222"/>
          <w:sz w:val="21"/>
          <w:szCs w:val="21"/>
          <w:lang w:eastAsia="de-DE"/>
        </w:rPr>
        <w:t> für nicht ausreichend angesehen, um schwerwiegende </w:t>
      </w:r>
      <w:hyperlink r:id="rId629"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auf Mensch und Umwelt zu verhindern. So bedeutet eine Erwärmung um zwei Grad für </w:t>
      </w:r>
      <w:hyperlink r:id="rId630"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eine Zerstörung ihrer Kultur und Lebensweise, sei es in arktischen Regionen, in kleinen Inselstaaten oder in Wald- oder Trockengebieten,</w:t>
      </w:r>
      <w:hyperlink r:id="rId631" w:anchor="cite_note-45" w:history="1">
        <w:r w:rsidRPr="00965FEC">
          <w:rPr>
            <w:rFonts w:ascii="Arial" w:eastAsia="Times New Roman" w:hAnsi="Arial" w:cs="Arial"/>
            <w:color w:val="0B0080"/>
            <w:sz w:val="21"/>
            <w:szCs w:val="21"/>
            <w:u w:val="single"/>
            <w:vertAlign w:val="superscript"/>
            <w:lang w:eastAsia="de-DE"/>
          </w:rPr>
          <w:t>[45]</w:t>
        </w:r>
      </w:hyperlink>
      <w:r w:rsidRPr="00965FEC">
        <w:rPr>
          <w:rFonts w:ascii="Arial" w:eastAsia="Times New Roman" w:hAnsi="Arial" w:cs="Arial"/>
          <w:color w:val="222222"/>
          <w:sz w:val="21"/>
          <w:szCs w:val="21"/>
          <w:lang w:eastAsia="de-DE"/>
        </w:rPr>
        <w:t> sowie den fast vollständigen Verlust aller </w:t>
      </w:r>
      <w:hyperlink r:id="rId632" w:tooltip="Korallenriff" w:history="1">
        <w:r w:rsidRPr="00965FEC">
          <w:rPr>
            <w:rFonts w:ascii="Arial" w:eastAsia="Times New Roman" w:hAnsi="Arial" w:cs="Arial"/>
            <w:color w:val="0B0080"/>
            <w:sz w:val="21"/>
            <w:szCs w:val="21"/>
            <w:u w:val="single"/>
            <w:lang w:eastAsia="de-DE"/>
          </w:rPr>
          <w:t>Korallenriffe</w:t>
        </w:r>
      </w:hyperlink>
      <w:r w:rsidRPr="00965FEC">
        <w:rPr>
          <w:rFonts w:ascii="Arial" w:eastAsia="Times New Roman" w:hAnsi="Arial" w:cs="Arial"/>
          <w:color w:val="222222"/>
          <w:sz w:val="21"/>
          <w:szCs w:val="21"/>
          <w:lang w:eastAsia="de-DE"/>
        </w:rPr>
        <w:t>weltweit.</w:t>
      </w:r>
      <w:hyperlink r:id="rId633" w:anchor="cite_note-46" w:history="1">
        <w:r w:rsidRPr="00965FEC">
          <w:rPr>
            <w:rFonts w:ascii="Arial" w:eastAsia="Times New Roman" w:hAnsi="Arial" w:cs="Arial"/>
            <w:color w:val="0B0080"/>
            <w:sz w:val="21"/>
            <w:szCs w:val="21"/>
            <w:u w:val="single"/>
            <w:vertAlign w:val="superscript"/>
            <w:lang w:eastAsia="de-DE"/>
          </w:rPr>
          <w:t>[46]</w:t>
        </w:r>
      </w:hyperlink>
      <w:r w:rsidRPr="00965FEC">
        <w:rPr>
          <w:rFonts w:ascii="Arial" w:eastAsia="Times New Roman" w:hAnsi="Arial" w:cs="Arial"/>
          <w:color w:val="222222"/>
          <w:sz w:val="21"/>
          <w:szCs w:val="21"/>
          <w:lang w:eastAsia="de-DE"/>
        </w:rPr>
        <w:t xml:space="preserve"> Die Grenze für ein Abschmelzen der grönländischen Eismassen liegt nach einer im Jahr 2012 </w:t>
      </w:r>
      <w:proofErr w:type="gramStart"/>
      <w:r w:rsidRPr="00965FEC">
        <w:rPr>
          <w:rFonts w:ascii="Arial" w:eastAsia="Times New Roman" w:hAnsi="Arial" w:cs="Arial"/>
          <w:color w:val="222222"/>
          <w:sz w:val="21"/>
          <w:szCs w:val="21"/>
          <w:lang w:eastAsia="de-DE"/>
        </w:rPr>
        <w:t>erschienenen</w:t>
      </w:r>
      <w:proofErr w:type="gramEnd"/>
      <w:r w:rsidRPr="00965FEC">
        <w:rPr>
          <w:rFonts w:ascii="Arial" w:eastAsia="Times New Roman" w:hAnsi="Arial" w:cs="Arial"/>
          <w:color w:val="222222"/>
          <w:sz w:val="21"/>
          <w:szCs w:val="21"/>
          <w:lang w:eastAsia="de-DE"/>
        </w:rPr>
        <w:t xml:space="preserve"> Studie zwischen 0,8 und 3,2 Grad. Einige Klimaforscher halten das Zwei-Grad-Ziel daher für zu hoch angesetzt und plädieren für ein </w:t>
      </w:r>
      <w:hyperlink r:id="rId634" w:tooltip="1,5-Grad-Ziel" w:history="1">
        <w:r w:rsidRPr="00965FEC">
          <w:rPr>
            <w:rFonts w:ascii="Arial" w:eastAsia="Times New Roman" w:hAnsi="Arial" w:cs="Arial"/>
            <w:color w:val="0B0080"/>
            <w:sz w:val="21"/>
            <w:szCs w:val="21"/>
            <w:u w:val="single"/>
            <w:lang w:eastAsia="de-DE"/>
          </w:rPr>
          <w:t>1,5-Grad-Ziel</w:t>
        </w:r>
      </w:hyperlink>
      <w:r w:rsidRPr="00965FEC">
        <w:rPr>
          <w:rFonts w:ascii="Arial" w:eastAsia="Times New Roman" w:hAnsi="Arial" w:cs="Arial"/>
          <w:color w:val="222222"/>
          <w:sz w:val="21"/>
          <w:szCs w:val="21"/>
          <w:lang w:eastAsia="de-DE"/>
        </w:rPr>
        <w:t>.</w:t>
      </w:r>
      <w:hyperlink r:id="rId635" w:anchor="cite_note-47" w:history="1">
        <w:r w:rsidRPr="00965FEC">
          <w:rPr>
            <w:rFonts w:ascii="Arial" w:eastAsia="Times New Roman" w:hAnsi="Arial" w:cs="Arial"/>
            <w:color w:val="0B0080"/>
            <w:sz w:val="21"/>
            <w:szCs w:val="21"/>
            <w:u w:val="single"/>
            <w:vertAlign w:val="superscript"/>
            <w:lang w:eastAsia="de-DE"/>
          </w:rPr>
          <w:t>[47]</w:t>
        </w:r>
      </w:hyperlink>
      <w:r w:rsidRPr="00965FEC">
        <w:rPr>
          <w:rFonts w:ascii="Arial" w:eastAsia="Times New Roman" w:hAnsi="Arial" w:cs="Arial"/>
          <w:color w:val="222222"/>
          <w:sz w:val="21"/>
          <w:szCs w:val="21"/>
          <w:lang w:eastAsia="de-DE"/>
        </w:rPr>
        <w:t> </w:t>
      </w:r>
      <w:hyperlink r:id="rId636" w:tooltip="Stefan Rahmstorf" w:history="1">
        <w:r w:rsidRPr="00965FEC">
          <w:rPr>
            <w:rFonts w:ascii="Arial" w:eastAsia="Times New Roman" w:hAnsi="Arial" w:cs="Arial"/>
            <w:color w:val="0B0080"/>
            <w:sz w:val="21"/>
            <w:szCs w:val="21"/>
            <w:u w:val="single"/>
            <w:lang w:eastAsia="de-DE"/>
          </w:rPr>
          <w:t>Stefan Rahmstorf</w:t>
        </w:r>
      </w:hyperlink>
      <w:r w:rsidRPr="00965FEC">
        <w:rPr>
          <w:rFonts w:ascii="Arial" w:eastAsia="Times New Roman" w:hAnsi="Arial" w:cs="Arial"/>
          <w:color w:val="222222"/>
          <w:sz w:val="21"/>
          <w:szCs w:val="21"/>
          <w:lang w:eastAsia="de-DE"/>
        </w:rPr>
        <w:t> bezeichnet den Begriff des Zwei-Grad-„Zieles“ als irreführend, da wohl niemand, der „bei Sinnen“ sei, eine Erwärmung um zwei Grad herbeiführen wolle. Es gehe vielmehr darum, diese unter allen Umständen zu verhindern.</w:t>
      </w:r>
      <w:hyperlink r:id="rId637" w:anchor="cite_note-48" w:history="1">
        <w:r w:rsidRPr="00965FEC">
          <w:rPr>
            <w:rFonts w:ascii="Arial" w:eastAsia="Times New Roman" w:hAnsi="Arial" w:cs="Arial"/>
            <w:color w:val="0B0080"/>
            <w:sz w:val="21"/>
            <w:szCs w:val="21"/>
            <w:u w:val="single"/>
            <w:vertAlign w:val="superscript"/>
            <w:lang w:eastAsia="de-DE"/>
          </w:rPr>
          <w:t>[48]</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So plädierte die </w:t>
      </w:r>
      <w:hyperlink r:id="rId638" w:tooltip="Deutsche Physikalische Gesellschaft" w:history="1">
        <w:r w:rsidRPr="00965FEC">
          <w:rPr>
            <w:rFonts w:ascii="Arial" w:eastAsia="Times New Roman" w:hAnsi="Arial" w:cs="Arial"/>
            <w:color w:val="0B0080"/>
            <w:sz w:val="21"/>
            <w:szCs w:val="21"/>
            <w:u w:val="single"/>
            <w:lang w:eastAsia="de-DE"/>
          </w:rPr>
          <w:t>Deutsche Physikalische Gesellschaft</w:t>
        </w:r>
      </w:hyperlink>
      <w:r w:rsidRPr="00965FEC">
        <w:rPr>
          <w:rFonts w:ascii="Arial" w:eastAsia="Times New Roman" w:hAnsi="Arial" w:cs="Arial"/>
          <w:color w:val="222222"/>
          <w:sz w:val="21"/>
          <w:szCs w:val="21"/>
          <w:lang w:eastAsia="de-DE"/>
        </w:rPr>
        <w:t> schon im Dezember 1985</w:t>
      </w:r>
      <w:hyperlink r:id="rId639" w:anchor="cite_note-49" w:history="1">
        <w:r w:rsidRPr="00965FEC">
          <w:rPr>
            <w:rFonts w:ascii="Arial" w:eastAsia="Times New Roman" w:hAnsi="Arial" w:cs="Arial"/>
            <w:color w:val="0B0080"/>
            <w:sz w:val="21"/>
            <w:szCs w:val="21"/>
            <w:u w:val="single"/>
            <w:vertAlign w:val="superscript"/>
            <w:lang w:eastAsia="de-DE"/>
          </w:rPr>
          <w:t>[49]</w:t>
        </w:r>
      </w:hyperlink>
      <w:r w:rsidRPr="00965FEC">
        <w:rPr>
          <w:rFonts w:ascii="Arial" w:eastAsia="Times New Roman" w:hAnsi="Arial" w:cs="Arial"/>
          <w:color w:val="222222"/>
          <w:sz w:val="21"/>
          <w:szCs w:val="21"/>
          <w:lang w:eastAsia="de-DE"/>
        </w:rPr>
        <w:t> und erneut im Jahr 1987, gemeinsam mit der </w:t>
      </w:r>
      <w:hyperlink r:id="rId640" w:tooltip="Deutsche Meteorologische Gesellschaft" w:history="1">
        <w:r w:rsidRPr="00965FEC">
          <w:rPr>
            <w:rFonts w:ascii="Arial" w:eastAsia="Times New Roman" w:hAnsi="Arial" w:cs="Arial"/>
            <w:color w:val="0B0080"/>
            <w:sz w:val="21"/>
            <w:szCs w:val="21"/>
            <w:u w:val="single"/>
            <w:lang w:eastAsia="de-DE"/>
          </w:rPr>
          <w:t>Deutschen Meteorologischen Gesellschaft</w:t>
        </w:r>
      </w:hyperlink>
      <w:r w:rsidRPr="00965FEC">
        <w:rPr>
          <w:rFonts w:ascii="Arial" w:eastAsia="Times New Roman" w:hAnsi="Arial" w:cs="Arial"/>
          <w:color w:val="222222"/>
          <w:sz w:val="21"/>
          <w:szCs w:val="21"/>
          <w:lang w:eastAsia="de-DE"/>
        </w:rPr>
        <w:t>, für die Einhaltung eines Ein-Grad-Ziels.</w:t>
      </w:r>
      <w:hyperlink r:id="rId641" w:anchor="cite_note-50" w:history="1">
        <w:r w:rsidRPr="00965FEC">
          <w:rPr>
            <w:rFonts w:ascii="Arial" w:eastAsia="Times New Roman" w:hAnsi="Arial" w:cs="Arial"/>
            <w:color w:val="0B0080"/>
            <w:sz w:val="21"/>
            <w:szCs w:val="21"/>
            <w:u w:val="single"/>
            <w:vertAlign w:val="superscript"/>
            <w:lang w:eastAsia="de-DE"/>
          </w:rPr>
          <w:t>[50]</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im Jahr 2013 erschienenen Studie wurde das </w:t>
      </w:r>
      <w:hyperlink r:id="rId642" w:tooltip="Speläothem" w:history="1">
        <w:r w:rsidRPr="00965FEC">
          <w:rPr>
            <w:rFonts w:ascii="Arial" w:eastAsia="Times New Roman" w:hAnsi="Arial" w:cs="Arial"/>
            <w:color w:val="0B0080"/>
            <w:sz w:val="21"/>
            <w:szCs w:val="21"/>
            <w:u w:val="single"/>
            <w:lang w:eastAsia="de-DE"/>
          </w:rPr>
          <w:t>Speläothem</w:t>
        </w:r>
      </w:hyperlink>
      <w:r w:rsidRPr="00965FEC">
        <w:rPr>
          <w:rFonts w:ascii="Arial" w:eastAsia="Times New Roman" w:hAnsi="Arial" w:cs="Arial"/>
          <w:color w:val="222222"/>
          <w:sz w:val="21"/>
          <w:szCs w:val="21"/>
          <w:lang w:eastAsia="de-DE"/>
        </w:rPr>
        <w:t>-Wachstum in </w:t>
      </w:r>
      <w:hyperlink r:id="rId643" w:tooltip="Sibirien" w:history="1">
        <w:r w:rsidRPr="00965FEC">
          <w:rPr>
            <w:rFonts w:ascii="Arial" w:eastAsia="Times New Roman" w:hAnsi="Arial" w:cs="Arial"/>
            <w:color w:val="0B0080"/>
            <w:sz w:val="21"/>
            <w:szCs w:val="21"/>
            <w:u w:val="single"/>
            <w:lang w:eastAsia="de-DE"/>
          </w:rPr>
          <w:t>sibirischen</w:t>
        </w:r>
      </w:hyperlink>
      <w:r w:rsidRPr="00965FEC">
        <w:rPr>
          <w:rFonts w:ascii="Arial" w:eastAsia="Times New Roman" w:hAnsi="Arial" w:cs="Arial"/>
          <w:color w:val="222222"/>
          <w:sz w:val="21"/>
          <w:szCs w:val="21"/>
          <w:lang w:eastAsia="de-DE"/>
        </w:rPr>
        <w:t> Höhlen während der letzten 500.000 Jahre untersucht. Demnach reicht eine globale Erwärmung von 1,5 Grad im Vergleich zu den vorindustriellen globalen Durchschnittstemperaturen aus, um ein starkes Auftauen sibirischen </w:t>
      </w:r>
      <w:hyperlink r:id="rId644" w:tooltip="Permafrostboden" w:history="1">
        <w:r w:rsidRPr="00965FEC">
          <w:rPr>
            <w:rFonts w:ascii="Arial" w:eastAsia="Times New Roman" w:hAnsi="Arial" w:cs="Arial"/>
            <w:color w:val="0B0080"/>
            <w:sz w:val="21"/>
            <w:szCs w:val="21"/>
            <w:u w:val="single"/>
            <w:lang w:eastAsia="de-DE"/>
          </w:rPr>
          <w:t>Permafrostbodens</w:t>
        </w:r>
      </w:hyperlink>
      <w:r w:rsidRPr="00965FEC">
        <w:rPr>
          <w:rFonts w:ascii="Arial" w:eastAsia="Times New Roman" w:hAnsi="Arial" w:cs="Arial"/>
          <w:color w:val="222222"/>
          <w:sz w:val="21"/>
          <w:szCs w:val="21"/>
          <w:lang w:eastAsia="de-DE"/>
        </w:rPr>
        <w:t> bis hin zum 60. Breitengrad auszulösen. Da im Permafrost der Nordhemisphäre eine Kohlenstoffmenge gespeichert ist, die zweimal dem vorindustriellen Gehalt der Atmosphäre entspricht, bedeutet dies, dass bereits bei einer Erwärmung um 1,5 Grad ein großes Risiko für eine starke Freisetzung von Methan und Kohlenstoffdioxid aus dieser Quelle besteht, was zu einer weiteren Erwärmung führen würde.</w:t>
      </w:r>
      <w:hyperlink r:id="rId645" w:anchor="cite_note-51" w:history="1">
        <w:r w:rsidRPr="00965FEC">
          <w:rPr>
            <w:rFonts w:ascii="Arial" w:eastAsia="Times New Roman" w:hAnsi="Arial" w:cs="Arial"/>
            <w:color w:val="0B0080"/>
            <w:sz w:val="21"/>
            <w:szCs w:val="21"/>
            <w:u w:val="single"/>
            <w:vertAlign w:val="superscript"/>
            <w:lang w:eastAsia="de-DE"/>
          </w:rPr>
          <w:t>[51]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Der Klimatologe </w:t>
      </w:r>
      <w:hyperlink r:id="rId646"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nannte im Dezember 2011 das Zwei-Grad-Ziel ein „Rezept für eine Katastrophe“ (original englisch: „a prescription for disaster“).</w:t>
      </w:r>
      <w:hyperlink r:id="rId647" w:anchor="cite_note-52" w:history="1">
        <w:r w:rsidRPr="00965FEC">
          <w:rPr>
            <w:rFonts w:ascii="Arial" w:eastAsia="Times New Roman" w:hAnsi="Arial" w:cs="Arial"/>
            <w:color w:val="0B0080"/>
            <w:sz w:val="21"/>
            <w:szCs w:val="21"/>
            <w:u w:val="single"/>
            <w:vertAlign w:val="superscript"/>
            <w:lang w:eastAsia="de-DE"/>
          </w:rPr>
          <w:t>[52]</w:t>
        </w:r>
      </w:hyperlink>
      <w:r w:rsidRPr="00965FEC">
        <w:rPr>
          <w:rFonts w:ascii="Arial" w:eastAsia="Times New Roman" w:hAnsi="Arial" w:cs="Arial"/>
          <w:color w:val="222222"/>
          <w:sz w:val="21"/>
          <w:szCs w:val="21"/>
          <w:lang w:eastAsia="de-DE"/>
        </w:rPr>
        <w:t> Zusammen mit 15 anderen Autoren veröffentlichte er im Jahr 2015 eine wissenschaftliche Arbeit, in der er unter anderem auf die Gefahren eines sich exponentiell beschleunigenden Meeresspiegelanstieges und extremer Stürme hinweist, die sich bei einer Erwärmung um zwei Grad ergäben.</w:t>
      </w:r>
      <w:hyperlink r:id="rId648" w:anchor="cite_note-DOI10.5194/acpd-15-20059-2015-53" w:history="1">
        <w:r w:rsidRPr="00965FEC">
          <w:rPr>
            <w:rFonts w:ascii="Arial" w:eastAsia="Times New Roman" w:hAnsi="Arial" w:cs="Arial"/>
            <w:color w:val="0B0080"/>
            <w:sz w:val="21"/>
            <w:szCs w:val="21"/>
            <w:u w:val="single"/>
            <w:vertAlign w:val="superscript"/>
            <w:lang w:eastAsia="de-DE"/>
          </w:rPr>
          <w:t>[53]</w:t>
        </w:r>
      </w:hyperlink>
      <w:r w:rsidRPr="00965FEC">
        <w:rPr>
          <w:rFonts w:ascii="Arial" w:eastAsia="Times New Roman" w:hAnsi="Arial" w:cs="Arial"/>
          <w:color w:val="222222"/>
          <w:sz w:val="21"/>
          <w:szCs w:val="21"/>
          <w:lang w:eastAsia="de-DE"/>
        </w:rPr>
        <w:t> </w:t>
      </w:r>
      <w:hyperlink r:id="rId649" w:tooltip="Hans-Joachim Schellnhuber" w:history="1">
        <w:r w:rsidRPr="00965FEC">
          <w:rPr>
            <w:rFonts w:ascii="Arial" w:eastAsia="Times New Roman" w:hAnsi="Arial" w:cs="Arial"/>
            <w:color w:val="0B0080"/>
            <w:sz w:val="21"/>
            <w:szCs w:val="21"/>
            <w:u w:val="single"/>
            <w:lang w:eastAsia="de-DE"/>
          </w:rPr>
          <w:t>Hans-Joachim Schellnhuber</w:t>
        </w:r>
      </w:hyperlink>
      <w:r w:rsidRPr="00965FEC">
        <w:rPr>
          <w:rFonts w:ascii="Arial" w:eastAsia="Times New Roman" w:hAnsi="Arial" w:cs="Arial"/>
          <w:color w:val="222222"/>
          <w:sz w:val="21"/>
          <w:szCs w:val="21"/>
          <w:lang w:eastAsia="de-DE"/>
        </w:rPr>
        <w:t> nannte das Zwei-Grad-Grenze einen "Kompromiss zwischen dem wissenschaftlich Gebotenen und dem ökonomisch Günstigen". Allerdings müsse auch schon in Hinblick auf zwei Grad klar sein, dass generell jedes Zehntel Grad mehr Erderwärmung das Risiko erhöht, </w:t>
      </w:r>
      <w:hyperlink r:id="rId650" w:tooltip="Kippelemente im Erdsystem" w:history="1">
        <w:r w:rsidRPr="00965FEC">
          <w:rPr>
            <w:rFonts w:ascii="Arial" w:eastAsia="Times New Roman" w:hAnsi="Arial" w:cs="Arial"/>
            <w:color w:val="0B0080"/>
            <w:sz w:val="21"/>
            <w:szCs w:val="21"/>
            <w:u w:val="single"/>
            <w:lang w:eastAsia="de-DE"/>
          </w:rPr>
          <w:t>Kippelemente im Erdsystem</w:t>
        </w:r>
      </w:hyperlink>
      <w:r w:rsidRPr="00965FEC">
        <w:rPr>
          <w:rFonts w:ascii="Arial" w:eastAsia="Times New Roman" w:hAnsi="Arial" w:cs="Arial"/>
          <w:color w:val="222222"/>
          <w:sz w:val="21"/>
          <w:szCs w:val="21"/>
          <w:lang w:eastAsia="de-DE"/>
        </w:rPr>
        <w:t> auszulösen, die zu einer "Heißzeit" führen könnten.</w:t>
      </w:r>
      <w:hyperlink r:id="rId651" w:anchor="cite_note-54" w:history="1">
        <w:r w:rsidRPr="00965FEC">
          <w:rPr>
            <w:rFonts w:ascii="Arial" w:eastAsia="Times New Roman" w:hAnsi="Arial" w:cs="Arial"/>
            <w:color w:val="0B0080"/>
            <w:sz w:val="21"/>
            <w:szCs w:val="21"/>
            <w:u w:val="single"/>
            <w:vertAlign w:val="superscript"/>
            <w:lang w:eastAsia="de-DE"/>
          </w:rPr>
          <w:t>[54]</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Siehe auch</w:t>
      </w:r>
      <w:r w:rsidRPr="00965FEC">
        <w:rPr>
          <w:rFonts w:ascii="Arial" w:eastAsia="Times New Roman" w:hAnsi="Arial" w:cs="Arial"/>
          <w:color w:val="54595D"/>
          <w:sz w:val="24"/>
          <w:szCs w:val="24"/>
          <w:lang w:eastAsia="de-DE"/>
        </w:rPr>
        <w:t>[</w:t>
      </w:r>
      <w:hyperlink r:id="rId652" w:tooltip="Abschnitt bearbeiten: Siehe auch"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653" w:tooltip="Abschnitt bearbeiten: Siehe auch"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19"/>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654" w:tooltip="Anthropozän" w:history="1">
        <w:r w:rsidRPr="00965FEC">
          <w:rPr>
            <w:rFonts w:ascii="Arial" w:eastAsia="Times New Roman" w:hAnsi="Arial" w:cs="Arial"/>
            <w:color w:val="0B0080"/>
            <w:sz w:val="21"/>
            <w:szCs w:val="21"/>
            <w:u w:val="single"/>
            <w:lang w:eastAsia="de-DE"/>
          </w:rPr>
          <w:t>Anthropozän</w:t>
        </w:r>
      </w:hyperlink>
    </w:p>
    <w:p w:rsidR="00965FEC" w:rsidRPr="00965FEC" w:rsidRDefault="00965FEC" w:rsidP="00965FEC">
      <w:pPr>
        <w:numPr>
          <w:ilvl w:val="0"/>
          <w:numId w:val="19"/>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655"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speziell </w:t>
      </w:r>
      <w:hyperlink r:id="rId656" w:tooltip="Keeling-Kurve" w:history="1">
        <w:r w:rsidRPr="00965FEC">
          <w:rPr>
            <w:rFonts w:ascii="Arial" w:eastAsia="Times New Roman" w:hAnsi="Arial" w:cs="Arial"/>
            <w:color w:val="0B0080"/>
            <w:sz w:val="21"/>
            <w:szCs w:val="21"/>
            <w:u w:val="single"/>
            <w:lang w:eastAsia="de-DE"/>
          </w:rPr>
          <w:t>Keeling-Kurve</w:t>
        </w:r>
      </w:hyperlink>
    </w:p>
    <w:p w:rsidR="00965FEC" w:rsidRPr="00965FEC" w:rsidRDefault="00965FEC" w:rsidP="00965FEC">
      <w:pPr>
        <w:numPr>
          <w:ilvl w:val="0"/>
          <w:numId w:val="19"/>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657" w:tooltip="Peak-Oil" w:history="1">
        <w:r w:rsidRPr="00965FEC">
          <w:rPr>
            <w:rFonts w:ascii="Arial" w:eastAsia="Times New Roman" w:hAnsi="Arial" w:cs="Arial"/>
            <w:color w:val="0B0080"/>
            <w:sz w:val="21"/>
            <w:szCs w:val="21"/>
            <w:u w:val="single"/>
            <w:lang w:eastAsia="de-DE"/>
          </w:rPr>
          <w:t>Peak-Oil</w:t>
        </w:r>
      </w:hyperlink>
    </w:p>
    <w:p w:rsidR="00965FEC" w:rsidRPr="00965FEC" w:rsidRDefault="00965FEC" w:rsidP="00965FEC">
      <w:pPr>
        <w:numPr>
          <w:ilvl w:val="0"/>
          <w:numId w:val="19"/>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658" w:tooltip="Suffizienz (Ökologie)" w:history="1">
        <w:r w:rsidRPr="00965FEC">
          <w:rPr>
            <w:rFonts w:ascii="Arial" w:eastAsia="Times New Roman" w:hAnsi="Arial" w:cs="Arial"/>
            <w:color w:val="0B0080"/>
            <w:sz w:val="21"/>
            <w:szCs w:val="21"/>
            <w:u w:val="single"/>
            <w:lang w:eastAsia="de-DE"/>
          </w:rPr>
          <w:t>Suffizienz (Ökologie)</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Literatur</w:t>
      </w:r>
      <w:r w:rsidRPr="00965FEC">
        <w:rPr>
          <w:rFonts w:ascii="Arial" w:eastAsia="Times New Roman" w:hAnsi="Arial" w:cs="Arial"/>
          <w:color w:val="54595D"/>
          <w:sz w:val="24"/>
          <w:szCs w:val="24"/>
          <w:lang w:eastAsia="de-DE"/>
        </w:rPr>
        <w:t>[</w:t>
      </w:r>
      <w:hyperlink r:id="rId659" w:tooltip="Abschnitt bearbeiten: Literatu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660" w:tooltip="Abschnitt bearbeiten: Literatu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661"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The Economics of Low Stabilization: Model Comparison of Mitigation Strategies and Costs.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Journal.</w:t>
      </w:r>
      <w:r w:rsidRPr="00965FEC">
        <w:rPr>
          <w:rFonts w:ascii="Arial" w:eastAsia="Times New Roman" w:hAnsi="Arial" w:cs="Arial"/>
          <w:color w:val="222222"/>
          <w:sz w:val="21"/>
          <w:szCs w:val="21"/>
          <w:lang w:eastAsia="de-DE"/>
        </w:rPr>
        <w:t> 31, 2010, S. 11–48.</w:t>
      </w:r>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Michel den Elzen, Niklas Höhne: </w:t>
      </w:r>
      <w:r w:rsidRPr="00965FEC">
        <w:rPr>
          <w:rFonts w:ascii="Arial" w:eastAsia="Times New Roman" w:hAnsi="Arial" w:cs="Arial"/>
          <w:i/>
          <w:iCs/>
          <w:color w:val="222222"/>
          <w:sz w:val="21"/>
          <w:szCs w:val="21"/>
          <w:lang w:eastAsia="de-DE"/>
        </w:rPr>
        <w:t>Sharing the reduction effort to limit global warming to 2ºC.</w:t>
      </w:r>
      <w:r w:rsidRPr="00965FEC">
        <w:rPr>
          <w:rFonts w:ascii="Arial" w:eastAsia="Times New Roman" w:hAnsi="Arial" w:cs="Arial"/>
          <w:color w:val="222222"/>
          <w:sz w:val="21"/>
          <w:szCs w:val="21"/>
          <w:lang w:eastAsia="de-DE"/>
        </w:rPr>
        <w:t> In: </w:t>
      </w:r>
      <w:hyperlink r:id="rId662" w:tooltip="Climate Policy" w:history="1">
        <w:r w:rsidRPr="00965FEC">
          <w:rPr>
            <w:rFonts w:ascii="Arial" w:eastAsia="Times New Roman" w:hAnsi="Arial" w:cs="Arial"/>
            <w:i/>
            <w:iCs/>
            <w:color w:val="0B0080"/>
            <w:sz w:val="21"/>
            <w:szCs w:val="21"/>
            <w:u w:val="single"/>
            <w:lang w:eastAsia="de-DE"/>
          </w:rPr>
          <w:t>Climate Policy</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 2010, S. 247–260.</w:t>
      </w:r>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663"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Silke Beck: </w:t>
      </w:r>
      <w:hyperlink r:id="rId664" w:history="1">
        <w:r w:rsidRPr="00965FEC">
          <w:rPr>
            <w:rFonts w:ascii="Arial" w:eastAsia="Times New Roman" w:hAnsi="Arial" w:cs="Arial"/>
            <w:i/>
            <w:iCs/>
            <w:color w:val="663366"/>
            <w:sz w:val="21"/>
            <w:szCs w:val="21"/>
            <w:u w:val="single"/>
            <w:lang w:eastAsia="de-DE"/>
          </w:rPr>
          <w:t>Renegotiating the global climate stabilization target</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In: </w:t>
      </w:r>
      <w:hyperlink r:id="rId665"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4, 2014, S. 747–748.</w:t>
      </w:r>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666"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Stiftung Wissenschaft und Politik, Berlin </w:t>
      </w:r>
      <w:hyperlink r:id="rId667" w:history="1">
        <w:r w:rsidRPr="00965FEC">
          <w:rPr>
            <w:rFonts w:ascii="Arial" w:eastAsia="Times New Roman" w:hAnsi="Arial" w:cs="Arial"/>
            <w:color w:val="663366"/>
            <w:sz w:val="21"/>
            <w:szCs w:val="21"/>
            <w:u w:val="single"/>
            <w:lang w:eastAsia="de-DE"/>
          </w:rPr>
          <w:t>(PDF; 454 kB)</w:t>
        </w:r>
      </w:hyperlink>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Bill Hare, Malte Meinshausen: </w:t>
      </w:r>
      <w:r w:rsidRPr="00965FEC">
        <w:rPr>
          <w:rFonts w:ascii="Arial" w:eastAsia="Times New Roman" w:hAnsi="Arial" w:cs="Arial"/>
          <w:i/>
          <w:iCs/>
          <w:color w:val="222222"/>
          <w:sz w:val="21"/>
          <w:szCs w:val="21"/>
          <w:lang w:eastAsia="de-DE"/>
        </w:rPr>
        <w:t>How much warming are we committed to and how much can be avoided?</w:t>
      </w:r>
      <w:r w:rsidRPr="00965FEC">
        <w:rPr>
          <w:rFonts w:ascii="Arial" w:eastAsia="Times New Roman" w:hAnsi="Arial" w:cs="Arial"/>
          <w:color w:val="222222"/>
          <w:sz w:val="21"/>
          <w:szCs w:val="21"/>
          <w:lang w:eastAsia="de-DE"/>
        </w:rPr>
        <w:t> In: </w:t>
      </w:r>
      <w:hyperlink r:id="rId668" w:tooltip="Climatic Change" w:history="1">
        <w:r w:rsidRPr="00965FEC">
          <w:rPr>
            <w:rFonts w:ascii="Arial" w:eastAsia="Times New Roman" w:hAnsi="Arial" w:cs="Arial"/>
            <w:i/>
            <w:iCs/>
            <w:color w:val="0B0080"/>
            <w:sz w:val="21"/>
            <w:szCs w:val="21"/>
            <w:u w:val="single"/>
            <w:lang w:eastAsia="de-DE"/>
          </w:rPr>
          <w:t>Climatic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75 (1), 2006, S. 111–149.</w:t>
      </w:r>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Carlo C. Jaeger, Julia Jaeger: </w:t>
      </w:r>
      <w:r w:rsidRPr="00965FEC">
        <w:rPr>
          <w:rFonts w:ascii="Arial" w:eastAsia="Times New Roman" w:hAnsi="Arial" w:cs="Arial"/>
          <w:i/>
          <w:iCs/>
          <w:color w:val="222222"/>
          <w:sz w:val="21"/>
          <w:szCs w:val="21"/>
          <w:lang w:eastAsia="de-DE"/>
        </w:rPr>
        <w:t>Warum zwei Grad?</w:t>
      </w:r>
      <w:r w:rsidRPr="00965FEC">
        <w:rPr>
          <w:rFonts w:ascii="Arial" w:eastAsia="Times New Roman" w:hAnsi="Arial" w:cs="Arial"/>
          <w:color w:val="222222"/>
          <w:sz w:val="21"/>
          <w:szCs w:val="21"/>
          <w:lang w:eastAsia="de-DE"/>
        </w:rPr>
        <w:t> In: </w:t>
      </w:r>
      <w:hyperlink r:id="rId669" w:tooltip="Aus Politik und Zeitgeschichte" w:history="1">
        <w:r w:rsidRPr="00965FEC">
          <w:rPr>
            <w:rFonts w:ascii="Arial" w:eastAsia="Times New Roman" w:hAnsi="Arial" w:cs="Arial"/>
            <w:i/>
            <w:iCs/>
            <w:color w:val="0B0080"/>
            <w:sz w:val="21"/>
            <w:szCs w:val="21"/>
            <w:u w:val="single"/>
            <w:lang w:eastAsia="de-DE"/>
          </w:rPr>
          <w:t>Aus Politik und Zeitgeschichte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32–33, 2010, S. 7–15 </w:t>
      </w:r>
      <w:hyperlink r:id="rId670" w:history="1">
        <w:r w:rsidRPr="00965FEC">
          <w:rPr>
            <w:rFonts w:ascii="Arial" w:eastAsia="Times New Roman" w:hAnsi="Arial" w:cs="Arial"/>
            <w:color w:val="663366"/>
            <w:sz w:val="21"/>
            <w:szCs w:val="21"/>
            <w:u w:val="single"/>
            <w:lang w:eastAsia="de-DE"/>
          </w:rPr>
          <w:t>(PDF; 792 kB)</w:t>
        </w:r>
      </w:hyperlink>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WIREs Climate Change, Vol. 1 Issue 4, 2010 </w:t>
      </w:r>
      <w:hyperlink r:id="rId671" w:tooltip="doi:10.1002/wcc.62" w:history="1">
        <w:r w:rsidRPr="00965FEC">
          <w:rPr>
            <w:rFonts w:ascii="Arial" w:eastAsia="Times New Roman" w:hAnsi="Arial" w:cs="Arial"/>
            <w:color w:val="663366"/>
            <w:sz w:val="21"/>
            <w:szCs w:val="21"/>
            <w:u w:val="single"/>
            <w:lang w:eastAsia="de-DE"/>
          </w:rPr>
          <w:t>doi:10.1002/wcc.62</w:t>
        </w:r>
      </w:hyperlink>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UNEP: </w:t>
      </w:r>
      <w:r w:rsidRPr="00965FEC">
        <w:rPr>
          <w:rFonts w:ascii="Arial" w:eastAsia="Times New Roman" w:hAnsi="Arial" w:cs="Arial"/>
          <w:i/>
          <w:iCs/>
          <w:color w:val="222222"/>
          <w:sz w:val="21"/>
          <w:szCs w:val="21"/>
          <w:lang w:eastAsia="de-DE"/>
        </w:rPr>
        <w:t>The Emissions Gap Report 2014.</w:t>
      </w:r>
      <w:r w:rsidRPr="00965FEC">
        <w:rPr>
          <w:rFonts w:ascii="Arial" w:eastAsia="Times New Roman" w:hAnsi="Arial" w:cs="Arial"/>
          <w:color w:val="222222"/>
          <w:sz w:val="21"/>
          <w:szCs w:val="21"/>
          <w:lang w:eastAsia="de-DE"/>
        </w:rPr>
        <w:t> </w:t>
      </w:r>
      <w:hyperlink r:id="rId672"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673"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20"/>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Klimawandel: Warum 2°C?</w:t>
      </w:r>
      <w:r w:rsidRPr="00965FEC">
        <w:rPr>
          <w:rFonts w:ascii="Arial" w:eastAsia="Times New Roman" w:hAnsi="Arial" w:cs="Arial"/>
          <w:color w:val="222222"/>
          <w:sz w:val="21"/>
          <w:szCs w:val="21"/>
          <w:lang w:eastAsia="de-DE"/>
        </w:rPr>
        <w:t> Factsheet Nr. 2/2009 </w:t>
      </w:r>
      <w:hyperlink r:id="rId674"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Einzelnachweise</w:t>
      </w:r>
      <w:r w:rsidRPr="00965FEC">
        <w:rPr>
          <w:rFonts w:ascii="Arial" w:eastAsia="Times New Roman" w:hAnsi="Arial" w:cs="Arial"/>
          <w:color w:val="54595D"/>
          <w:sz w:val="24"/>
          <w:szCs w:val="24"/>
          <w:lang w:eastAsia="de-DE"/>
        </w:rPr>
        <w:t>[</w:t>
      </w:r>
      <w:hyperlink r:id="rId675" w:tooltip="Abschnitt bearbeiten: Einzelnachweis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676" w:tooltip="Abschnitt bearbeiten: Einzelnachweis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77" w:anchor="cite_ref-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(2010):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678"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S. 516, "A first intuition".</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679" w:anchor="cite_ref-Randalls_2010_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680" w:anchor="cite_ref-Randalls_2010_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WIREs Climate Change.</w:t>
      </w:r>
      <w:r w:rsidRPr="00965FEC">
        <w:rPr>
          <w:rFonts w:ascii="Arial" w:eastAsia="Times New Roman" w:hAnsi="Arial" w:cs="Arial"/>
          <w:color w:val="222222"/>
          <w:sz w:val="21"/>
          <w:szCs w:val="21"/>
          <w:lang w:eastAsia="de-DE"/>
        </w:rPr>
        <w:t> Vol. 1 Issue 4, 2010 </w:t>
      </w:r>
      <w:hyperlink r:id="rId681"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682" w:history="1">
        <w:r w:rsidRPr="00965FEC">
          <w:rPr>
            <w:rFonts w:ascii="Arial" w:eastAsia="Times New Roman" w:hAnsi="Arial" w:cs="Arial"/>
            <w:color w:val="663366"/>
            <w:sz w:val="21"/>
            <w:szCs w:val="21"/>
            <w:u w:val="single"/>
            <w:lang w:eastAsia="de-DE"/>
          </w:rPr>
          <w:t>10.1002/wcc.62</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83" w:anchor="cite_ref-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F.R. Rijsberman und R.J. Swart (Hrsg.): </w:t>
      </w:r>
      <w:r w:rsidRPr="00965FEC">
        <w:rPr>
          <w:rFonts w:ascii="Arial" w:eastAsia="Times New Roman" w:hAnsi="Arial" w:cs="Arial"/>
          <w:i/>
          <w:iCs/>
          <w:color w:val="222222"/>
          <w:sz w:val="21"/>
          <w:szCs w:val="21"/>
          <w:lang w:eastAsia="de-DE"/>
        </w:rPr>
        <w:t>Targets and Indicators of Climatic Change</w:t>
      </w:r>
      <w:r w:rsidRPr="00965FEC">
        <w:rPr>
          <w:rFonts w:ascii="Arial" w:eastAsia="Times New Roman" w:hAnsi="Arial" w:cs="Arial"/>
          <w:color w:val="222222"/>
          <w:sz w:val="21"/>
          <w:szCs w:val="21"/>
          <w:lang w:eastAsia="de-DE"/>
        </w:rPr>
        <w:t>. </w:t>
      </w:r>
      <w:hyperlink r:id="rId684" w:history="1">
        <w:r w:rsidRPr="00965FEC">
          <w:rPr>
            <w:rFonts w:ascii="Arial" w:eastAsia="Times New Roman" w:hAnsi="Arial" w:cs="Arial"/>
            <w:color w:val="0B0080"/>
            <w:sz w:val="21"/>
            <w:szCs w:val="21"/>
            <w:u w:val="single"/>
            <w:lang w:eastAsia="de-DE"/>
          </w:rPr>
          <w:t>ISBN 91-88116-21-2</w:t>
        </w:r>
      </w:hyperlink>
      <w:r w:rsidRPr="00965FEC">
        <w:rPr>
          <w:rFonts w:ascii="Arial" w:eastAsia="Times New Roman" w:hAnsi="Arial" w:cs="Arial"/>
          <w:color w:val="222222"/>
          <w:sz w:val="21"/>
          <w:szCs w:val="21"/>
          <w:lang w:eastAsia="de-DE"/>
        </w:rPr>
        <w:t>, S. viii–ix (</w:t>
      </w:r>
      <w:hyperlink r:id="rId685" w:history="1">
        <w:r w:rsidRPr="00965FEC">
          <w:rPr>
            <w:rFonts w:ascii="Arial" w:eastAsia="Times New Roman" w:hAnsi="Arial" w:cs="Arial"/>
            <w:color w:val="663366"/>
            <w:sz w:val="21"/>
            <w:szCs w:val="21"/>
            <w:u w:val="single"/>
            <w:lang w:eastAsia="de-DE"/>
          </w:rPr>
          <w:t>sei-international.org</w:t>
        </w:r>
      </w:hyperlink>
      <w:r w:rsidRPr="00965FEC">
        <w:rPr>
          <w:rFonts w:ascii="Arial" w:eastAsia="Times New Roman" w:hAnsi="Arial" w:cs="Arial"/>
          <w:color w:val="222222"/>
          <w:sz w:val="21"/>
          <w:szCs w:val="21"/>
          <w:lang w:eastAsia="de-DE"/>
        </w:rPr>
        <w:t> [PDF; 10,7 MB]).</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86" w:anchor="cite_ref-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Smith u. a.: </w:t>
      </w:r>
      <w:r w:rsidRPr="00965FEC">
        <w:rPr>
          <w:rFonts w:ascii="Arial" w:eastAsia="Times New Roman" w:hAnsi="Arial" w:cs="Arial"/>
          <w:i/>
          <w:iCs/>
          <w:color w:val="222222"/>
          <w:sz w:val="21"/>
          <w:szCs w:val="21"/>
          <w:lang w:eastAsia="de-DE"/>
        </w:rPr>
        <w:t>Assessing dangerous climate change through an update of the Intergovernmental Panel on Climate Change (IPCC) ‘‘reasons for concern’’.</w:t>
      </w:r>
      <w:r w:rsidRPr="00965FEC">
        <w:rPr>
          <w:rFonts w:ascii="Arial" w:eastAsia="Times New Roman" w:hAnsi="Arial" w:cs="Arial"/>
          <w:color w:val="222222"/>
          <w:sz w:val="21"/>
          <w:szCs w:val="21"/>
          <w:lang w:eastAsia="de-DE"/>
        </w:rPr>
        <w:t> In: </w:t>
      </w:r>
      <w:hyperlink r:id="rId687" w:tooltip="Proceedings of the National Academy of Sciences" w:history="1">
        <w:r w:rsidRPr="00965FEC">
          <w:rPr>
            <w:rFonts w:ascii="Arial" w:eastAsia="Times New Roman" w:hAnsi="Arial" w:cs="Arial"/>
            <w:i/>
            <w:iCs/>
            <w:color w:val="0B0080"/>
            <w:sz w:val="21"/>
            <w:szCs w:val="21"/>
            <w:u w:val="single"/>
            <w:lang w:eastAsia="de-DE"/>
          </w:rPr>
          <w:t>Proceedings of the National Academy of Sciences</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106(11), (2009), S. 4133–4137, </w:t>
      </w:r>
      <w:hyperlink r:id="rId688" w:tooltip="doi:10.1073/pnas.0812355106" w:history="1">
        <w:r w:rsidRPr="00965FEC">
          <w:rPr>
            <w:rFonts w:ascii="Arial" w:eastAsia="Times New Roman" w:hAnsi="Arial" w:cs="Arial"/>
            <w:color w:val="663366"/>
            <w:sz w:val="21"/>
            <w:szCs w:val="21"/>
            <w:u w:val="single"/>
            <w:lang w:eastAsia="de-DE"/>
          </w:rPr>
          <w:t>doi:10.1073/pnas.0812355106</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89" w:anchor="cite_ref-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690"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2010.</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91" w:anchor="cite_ref-ipcc-2018-10_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IPCC (2018) </w:t>
      </w:r>
      <w:r w:rsidRPr="00965FEC">
        <w:rPr>
          <w:rFonts w:ascii="Arial" w:eastAsia="Times New Roman" w:hAnsi="Arial" w:cs="Arial"/>
          <w:i/>
          <w:iCs/>
          <w:color w:val="222222"/>
          <w:sz w:val="21"/>
          <w:szCs w:val="21"/>
          <w:lang w:eastAsia="de-DE"/>
        </w:rPr>
        <w:t>Global Warming of 1.5 °C</w:t>
      </w:r>
      <w:r w:rsidRPr="00965FEC">
        <w:rPr>
          <w:rFonts w:ascii="Arial" w:eastAsia="Times New Roman" w:hAnsi="Arial" w:cs="Arial"/>
          <w:color w:val="222222"/>
          <w:sz w:val="21"/>
          <w:szCs w:val="21"/>
          <w:lang w:eastAsia="de-DE"/>
        </w:rPr>
        <w:t>, </w:t>
      </w:r>
      <w:hyperlink r:id="rId692" w:history="1">
        <w:r w:rsidRPr="00965FEC">
          <w:rPr>
            <w:rFonts w:ascii="Arial" w:eastAsia="Times New Roman" w:hAnsi="Arial" w:cs="Arial"/>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Seite 25</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93" w:anchor="cite_ref-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694" w:history="1">
        <w:r w:rsidRPr="00965FEC">
          <w:rPr>
            <w:rFonts w:ascii="Arial" w:eastAsia="Times New Roman" w:hAnsi="Arial" w:cs="Arial"/>
            <w:i/>
            <w:iCs/>
            <w:color w:val="663366"/>
            <w:sz w:val="21"/>
            <w:szCs w:val="21"/>
            <w:u w:val="single"/>
            <w:lang w:eastAsia="de-DE"/>
          </w:rPr>
          <w:t>Provisional WMO Statement on the Status of the Global Climate in 2016</w:t>
        </w:r>
      </w:hyperlink>
      <w:r w:rsidRPr="00965FEC">
        <w:rPr>
          <w:rFonts w:ascii="Arial" w:eastAsia="Times New Roman" w:hAnsi="Arial" w:cs="Arial"/>
          <w:color w:val="222222"/>
          <w:sz w:val="21"/>
          <w:szCs w:val="21"/>
          <w:lang w:eastAsia="de-DE"/>
        </w:rPr>
        <w:t>. In: </w:t>
      </w:r>
      <w:hyperlink r:id="rId695" w:tooltip="Weltorganisation für Meteorologie" w:history="1">
        <w:r w:rsidRPr="00965FEC">
          <w:rPr>
            <w:rFonts w:ascii="Arial" w:eastAsia="Times New Roman" w:hAnsi="Arial" w:cs="Arial"/>
            <w:i/>
            <w:iCs/>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14. November 2016. Abgerufen am 14. November 2016.</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96" w:anchor="cite_ref-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697"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Wissenschaftlicher Beirat der Bundesregierung Globale Umweltveränderungen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698" w:history="1">
        <w:r w:rsidRPr="00965FEC">
          <w:rPr>
            <w:rFonts w:ascii="Arial" w:eastAsia="Times New Roman" w:hAnsi="Arial" w:cs="Arial"/>
            <w:color w:val="663366"/>
            <w:sz w:val="21"/>
            <w:szCs w:val="21"/>
            <w:u w:val="single"/>
            <w:lang w:eastAsia="de-DE"/>
          </w:rPr>
          <w:t>(PDF, 2 MB)</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699" w:anchor="cite_ref-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Paris Agreement climate proposals need a boost to keep warming well below 2 °C</w:t>
      </w:r>
      <w:r w:rsidRPr="00965FEC">
        <w:rPr>
          <w:rFonts w:ascii="Arial" w:eastAsia="Times New Roman" w:hAnsi="Arial" w:cs="Arial"/>
          <w:color w:val="222222"/>
          <w:sz w:val="21"/>
          <w:szCs w:val="21"/>
          <w:lang w:eastAsia="de-DE"/>
        </w:rPr>
        <w:t>. In: </w:t>
      </w:r>
      <w:hyperlink r:id="rId700"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534, 2016, S. 631–639, </w:t>
      </w:r>
      <w:hyperlink r:id="rId701"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702" w:history="1">
        <w:r w:rsidRPr="00965FEC">
          <w:rPr>
            <w:rFonts w:ascii="Arial" w:eastAsia="Times New Roman" w:hAnsi="Arial" w:cs="Arial"/>
            <w:color w:val="663366"/>
            <w:sz w:val="21"/>
            <w:szCs w:val="21"/>
            <w:u w:val="single"/>
            <w:lang w:eastAsia="de-DE"/>
          </w:rPr>
          <w:t>10.1038/nature18307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03" w:anchor="cite_ref-1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04"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Susanne Kadner, Jan Minx: </w:t>
      </w:r>
      <w:r w:rsidRPr="00965FEC">
        <w:rPr>
          <w:rFonts w:ascii="Arial" w:eastAsia="Times New Roman" w:hAnsi="Arial" w:cs="Arial"/>
          <w:i/>
          <w:iCs/>
          <w:color w:val="222222"/>
          <w:sz w:val="21"/>
          <w:szCs w:val="21"/>
          <w:lang w:eastAsia="de-DE"/>
        </w:rPr>
        <w:t>Ist das Zwei-Grad-Ziel wünschenswert und ist es noch erreichtbar? Der Beitrag der Wissenschaft zu einer politischen Debatte.</w:t>
      </w:r>
      <w:r w:rsidRPr="00965FEC">
        <w:rPr>
          <w:rFonts w:ascii="Arial" w:eastAsia="Times New Roman" w:hAnsi="Arial" w:cs="Arial"/>
          <w:color w:val="222222"/>
          <w:sz w:val="21"/>
          <w:szCs w:val="21"/>
          <w:lang w:eastAsia="de-DE"/>
        </w:rPr>
        <w:t> In: </w:t>
      </w:r>
      <w:hyperlink r:id="rId705" w:tooltip="Jochem Marotzke" w:history="1">
        <w:r w:rsidRPr="00965FEC">
          <w:rPr>
            <w:rFonts w:ascii="Arial" w:eastAsia="Times New Roman" w:hAnsi="Arial" w:cs="Arial"/>
            <w:color w:val="0B0080"/>
            <w:sz w:val="21"/>
            <w:szCs w:val="21"/>
            <w:u w:val="single"/>
            <w:lang w:eastAsia="de-DE"/>
          </w:rPr>
          <w:t>Jochem Marotzke</w:t>
        </w:r>
      </w:hyperlink>
      <w:r w:rsidRPr="00965FEC">
        <w:rPr>
          <w:rFonts w:ascii="Arial" w:eastAsia="Times New Roman" w:hAnsi="Arial" w:cs="Arial"/>
          <w:color w:val="222222"/>
          <w:sz w:val="21"/>
          <w:szCs w:val="21"/>
          <w:lang w:eastAsia="de-DE"/>
        </w:rPr>
        <w:t>, </w:t>
      </w:r>
      <w:hyperlink r:id="rId706" w:tooltip="Martin Stratmann" w:history="1">
        <w:r w:rsidRPr="00965FEC">
          <w:rPr>
            <w:rFonts w:ascii="Arial" w:eastAsia="Times New Roman" w:hAnsi="Arial" w:cs="Arial"/>
            <w:color w:val="0B0080"/>
            <w:sz w:val="21"/>
            <w:szCs w:val="21"/>
            <w:u w:val="single"/>
            <w:lang w:eastAsia="de-DE"/>
          </w:rPr>
          <w:t>Martin Stratmann</w:t>
        </w:r>
      </w:hyperlink>
      <w:r w:rsidRPr="00965FEC">
        <w:rPr>
          <w:rFonts w:ascii="Arial" w:eastAsia="Times New Roman" w:hAnsi="Arial" w:cs="Arial"/>
          <w:color w:val="222222"/>
          <w:sz w:val="21"/>
          <w:szCs w:val="21"/>
          <w:lang w:eastAsia="de-DE"/>
        </w:rPr>
        <w:t> (Hrsg.): </w:t>
      </w:r>
      <w:r w:rsidRPr="00965FEC">
        <w:rPr>
          <w:rFonts w:ascii="Arial" w:eastAsia="Times New Roman" w:hAnsi="Arial" w:cs="Arial"/>
          <w:i/>
          <w:iCs/>
          <w:color w:val="222222"/>
          <w:sz w:val="21"/>
          <w:szCs w:val="21"/>
          <w:lang w:eastAsia="de-DE"/>
        </w:rPr>
        <w:t>Die Zukunft des Klimas. Neue Erkenntnisse, neue Herausforderungen. Ein Report der Max-Planck-Gesellschaft.</w:t>
      </w:r>
      <w:r w:rsidRPr="00965FEC">
        <w:rPr>
          <w:rFonts w:ascii="Arial" w:eastAsia="Times New Roman" w:hAnsi="Arial" w:cs="Arial"/>
          <w:color w:val="222222"/>
          <w:sz w:val="21"/>
          <w:szCs w:val="21"/>
          <w:lang w:eastAsia="de-DE"/>
        </w:rPr>
        <w:t> Beck, München 2015, </w:t>
      </w:r>
      <w:hyperlink r:id="rId707" w:history="1">
        <w:r w:rsidRPr="00965FEC">
          <w:rPr>
            <w:rFonts w:ascii="Arial" w:eastAsia="Times New Roman" w:hAnsi="Arial" w:cs="Arial"/>
            <w:color w:val="0B0080"/>
            <w:sz w:val="21"/>
            <w:szCs w:val="21"/>
            <w:u w:val="single"/>
            <w:lang w:eastAsia="de-DE"/>
          </w:rPr>
          <w:t>ISBN 978-3-406-66968-2</w:t>
        </w:r>
      </w:hyperlink>
      <w:r w:rsidRPr="00965FEC">
        <w:rPr>
          <w:rFonts w:ascii="Arial" w:eastAsia="Times New Roman" w:hAnsi="Arial" w:cs="Arial"/>
          <w:color w:val="222222"/>
          <w:sz w:val="21"/>
          <w:szCs w:val="21"/>
          <w:lang w:eastAsia="de-DE"/>
        </w:rPr>
        <w:t>, S. 69–92, hier S. 91.</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708" w:anchor="cite_ref-Geden_2012_11-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709" w:anchor="cite_ref-Geden_2012_11-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w:t>
      </w:r>
      <w:hyperlink r:id="rId710" w:tooltip="Stiftung Wissenschaft und Politik" w:history="1">
        <w:r w:rsidRPr="00965FEC">
          <w:rPr>
            <w:rFonts w:ascii="Arial" w:eastAsia="Times New Roman" w:hAnsi="Arial" w:cs="Arial"/>
            <w:color w:val="0B0080"/>
            <w:sz w:val="21"/>
            <w:szCs w:val="21"/>
            <w:u w:val="single"/>
            <w:lang w:eastAsia="de-DE"/>
          </w:rPr>
          <w:t>Stiftung Wissenschaft und Politik</w:t>
        </w:r>
      </w:hyperlink>
      <w:r w:rsidRPr="00965FEC">
        <w:rPr>
          <w:rFonts w:ascii="Arial" w:eastAsia="Times New Roman" w:hAnsi="Arial" w:cs="Arial"/>
          <w:color w:val="222222"/>
          <w:sz w:val="21"/>
          <w:szCs w:val="21"/>
          <w:lang w:eastAsia="de-DE"/>
        </w:rPr>
        <w:t>, Berlin </w:t>
      </w:r>
      <w:hyperlink r:id="rId711"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712" w:anchor="cite_ref-Anderson/Bows_2011_1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713" w:anchor="cite_ref-Anderson/Bows_2011_1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w:t>
      </w:r>
      <w:hyperlink r:id="rId714"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Alice Bows: </w:t>
      </w:r>
      <w:r w:rsidRPr="00965FEC">
        <w:rPr>
          <w:rFonts w:ascii="Arial" w:eastAsia="Times New Roman" w:hAnsi="Arial" w:cs="Arial"/>
          <w:i/>
          <w:iCs/>
          <w:color w:val="222222"/>
          <w:sz w:val="21"/>
          <w:szCs w:val="21"/>
          <w:lang w:eastAsia="de-DE"/>
        </w:rPr>
        <w:t>Beyond 'dangerous' climate change: emission scenarios for a new world.</w:t>
      </w:r>
      <w:r w:rsidRPr="00965FEC">
        <w:rPr>
          <w:rFonts w:ascii="Arial" w:eastAsia="Times New Roman" w:hAnsi="Arial" w:cs="Arial"/>
          <w:color w:val="222222"/>
          <w:sz w:val="21"/>
          <w:szCs w:val="21"/>
          <w:lang w:eastAsia="de-DE"/>
        </w:rPr>
        <w:t> In: Philosophical Transactions of the Royal Society A, 369, 2011, S. 20–44, </w:t>
      </w:r>
      <w:hyperlink r:id="rId715" w:tooltip="doi:10.1098/rsta.2010.0290" w:history="1">
        <w:r w:rsidRPr="00965FEC">
          <w:rPr>
            <w:rFonts w:ascii="Arial" w:eastAsia="Times New Roman" w:hAnsi="Arial" w:cs="Arial"/>
            <w:color w:val="663366"/>
            <w:sz w:val="21"/>
            <w:szCs w:val="21"/>
            <w:u w:val="single"/>
            <w:lang w:eastAsia="de-DE"/>
          </w:rPr>
          <w:t>doi:10.1098/rsta.2010.0290</w:t>
        </w:r>
      </w:hyperlink>
      <w:r w:rsidRPr="00965FEC">
        <w:rPr>
          <w:rFonts w:ascii="Arial" w:eastAsia="Times New Roman" w:hAnsi="Arial" w:cs="Arial"/>
          <w:color w:val="222222"/>
          <w:sz w:val="21"/>
          <w:szCs w:val="21"/>
          <w:lang w:eastAsia="de-DE"/>
        </w:rPr>
        <w:t> </w:t>
      </w:r>
      <w:hyperlink r:id="rId716"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717" w:anchor="cite_ref-energytribune.com_13-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718" w:anchor="cite_ref-energytribune.com_13-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Peter C. Glover: </w:t>
      </w:r>
      <w:hyperlink r:id="rId719" w:history="1">
        <w:r w:rsidRPr="00965FEC">
          <w:rPr>
            <w:rFonts w:ascii="Arial" w:eastAsia="Times New Roman" w:hAnsi="Arial" w:cs="Arial"/>
            <w:i/>
            <w:iCs/>
            <w:color w:val="663366"/>
            <w:sz w:val="21"/>
            <w:szCs w:val="21"/>
            <w:u w:val="single"/>
            <w:lang w:eastAsia="de-DE"/>
          </w:rPr>
          <w:t>“Kiss goodbye” to Cancun CO2 goals, says IEA chief economist.</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Tribune.</w:t>
      </w:r>
      <w:r w:rsidRPr="00965FEC">
        <w:rPr>
          <w:rFonts w:ascii="Arial" w:eastAsia="Times New Roman" w:hAnsi="Arial" w:cs="Arial"/>
          <w:color w:val="222222"/>
          <w:sz w:val="21"/>
          <w:szCs w:val="21"/>
          <w:lang w:eastAsia="de-DE"/>
        </w:rPr>
        <w:t> 24. Januar 2011.</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20" w:anchor="cite_ref-1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Etwas weniger drastisch als Glover formulierte Birol es kurz darauf in anderen Zusammenhängen, siehe Joel Kirkland: </w:t>
      </w:r>
      <w:hyperlink r:id="rId721" w:history="1">
        <w:r w:rsidRPr="00965FEC">
          <w:rPr>
            <w:rFonts w:ascii="Arial" w:eastAsia="Times New Roman" w:hAnsi="Arial" w:cs="Arial"/>
            <w:i/>
            <w:iCs/>
            <w:color w:val="663366"/>
            <w:sz w:val="21"/>
            <w:szCs w:val="21"/>
            <w:u w:val="single"/>
            <w:lang w:eastAsia="de-DE"/>
          </w:rPr>
          <w:t>Scenario to Cap World Emissions by 2020 Is Fading Fast, Warns IEA Economist</w:t>
        </w:r>
      </w:hyperlink>
      <w:r w:rsidRPr="00965FEC">
        <w:rPr>
          <w:rFonts w:ascii="Arial" w:eastAsia="Times New Roman" w:hAnsi="Arial" w:cs="Arial"/>
          <w:color w:val="222222"/>
          <w:sz w:val="21"/>
          <w:szCs w:val="21"/>
          <w:lang w:eastAsia="de-DE"/>
        </w:rPr>
        <w:t>, in: New York Times, 24. Januar 2011.</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22" w:anchor="cite_ref-1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Energy system transformations for limiting end-of-century warming to below 1.5 °C</w:t>
      </w:r>
      <w:r w:rsidRPr="00965FEC">
        <w:rPr>
          <w:rFonts w:ascii="Arial" w:eastAsia="Times New Roman" w:hAnsi="Arial" w:cs="Arial"/>
          <w:color w:val="222222"/>
          <w:sz w:val="21"/>
          <w:szCs w:val="21"/>
          <w:lang w:eastAsia="de-DE"/>
        </w:rPr>
        <w:t>. In: </w:t>
      </w:r>
      <w:hyperlink r:id="rId723"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5, 2015, S. 519–527, </w:t>
      </w:r>
      <w:hyperlink r:id="rId72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725" w:history="1">
        <w:r w:rsidRPr="00965FEC">
          <w:rPr>
            <w:rFonts w:ascii="Arial" w:eastAsia="Times New Roman" w:hAnsi="Arial" w:cs="Arial"/>
            <w:color w:val="663366"/>
            <w:sz w:val="21"/>
            <w:szCs w:val="21"/>
            <w:u w:val="single"/>
            <w:lang w:eastAsia="de-DE"/>
          </w:rPr>
          <w:t>10.1038/NCLIMATE2572</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26" w:anchor="cite_ref-1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27"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Glen Peters: </w:t>
      </w:r>
      <w:r w:rsidRPr="00965FEC">
        <w:rPr>
          <w:rFonts w:ascii="Arial" w:eastAsia="Times New Roman" w:hAnsi="Arial" w:cs="Arial"/>
          <w:i/>
          <w:iCs/>
          <w:color w:val="222222"/>
          <w:sz w:val="21"/>
          <w:szCs w:val="21"/>
          <w:lang w:eastAsia="de-DE"/>
        </w:rPr>
        <w:t>The trouble with negative emissions</w:t>
      </w:r>
      <w:r w:rsidRPr="00965FEC">
        <w:rPr>
          <w:rFonts w:ascii="Arial" w:eastAsia="Times New Roman" w:hAnsi="Arial" w:cs="Arial"/>
          <w:color w:val="222222"/>
          <w:sz w:val="21"/>
          <w:szCs w:val="21"/>
          <w:lang w:eastAsia="de-DE"/>
        </w:rPr>
        <w:t>. In: </w:t>
      </w:r>
      <w:hyperlink r:id="rId728"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354, Nr. 6309, 2016, S. 182 f., </w:t>
      </w:r>
      <w:hyperlink r:id="rId729"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730" w:history="1">
        <w:r w:rsidRPr="00965FEC">
          <w:rPr>
            <w:rFonts w:ascii="Arial" w:eastAsia="Times New Roman" w:hAnsi="Arial" w:cs="Arial"/>
            <w:color w:val="663366"/>
            <w:sz w:val="21"/>
            <w:szCs w:val="21"/>
            <w:u w:val="single"/>
            <w:lang w:eastAsia="de-DE"/>
          </w:rPr>
          <w:t>10.1126/science.aah4567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31" w:anchor="cite_ref-1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32" w:history="1">
        <w:r w:rsidRPr="00965FEC">
          <w:rPr>
            <w:rFonts w:ascii="Arial" w:eastAsia="Times New Roman" w:hAnsi="Arial" w:cs="Arial"/>
            <w:i/>
            <w:iCs/>
            <w:color w:val="663366"/>
            <w:sz w:val="21"/>
            <w:szCs w:val="21"/>
            <w:u w:val="single"/>
            <w:lang w:eastAsia="de-DE"/>
          </w:rPr>
          <w:t>Tritt in den Hintern.</w:t>
        </w:r>
      </w:hyperlink>
      <w:r w:rsidRPr="00965FEC">
        <w:rPr>
          <w:rFonts w:ascii="Arial" w:eastAsia="Times New Roman" w:hAnsi="Arial" w:cs="Arial"/>
          <w:color w:val="222222"/>
          <w:sz w:val="21"/>
          <w:szCs w:val="21"/>
          <w:lang w:eastAsia="de-DE"/>
        </w:rPr>
        <w:t> Interview mit Hans Joachim Schellnhuber, In: </w:t>
      </w:r>
      <w:r w:rsidRPr="00965FEC">
        <w:rPr>
          <w:rFonts w:ascii="Arial" w:eastAsia="Times New Roman" w:hAnsi="Arial" w:cs="Arial"/>
          <w:i/>
          <w:iCs/>
          <w:color w:val="222222"/>
          <w:sz w:val="21"/>
          <w:szCs w:val="21"/>
          <w:lang w:eastAsia="de-DE"/>
        </w:rPr>
        <w:t>Der Spiegel.</w:t>
      </w:r>
      <w:r w:rsidRPr="00965FEC">
        <w:rPr>
          <w:rFonts w:ascii="Arial" w:eastAsia="Times New Roman" w:hAnsi="Arial" w:cs="Arial"/>
          <w:color w:val="222222"/>
          <w:sz w:val="21"/>
          <w:szCs w:val="21"/>
          <w:lang w:eastAsia="de-DE"/>
        </w:rPr>
        <w:t> 16. August 2010.</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33" w:anchor="cite_ref-DOI10.1038/s41558-018-0127-8_18-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Alexandra Jahn: </w:t>
      </w:r>
      <w:r w:rsidRPr="00965FEC">
        <w:rPr>
          <w:rFonts w:ascii="Arial" w:eastAsia="Times New Roman" w:hAnsi="Arial" w:cs="Arial"/>
          <w:i/>
          <w:iCs/>
          <w:color w:val="222222"/>
          <w:sz w:val="21"/>
          <w:szCs w:val="21"/>
          <w:lang w:eastAsia="de-DE"/>
        </w:rPr>
        <w:t>Reduced probability of ice-free summers for 1.5 C compared to 2 C warming</w:t>
      </w:r>
      <w:r w:rsidRPr="00965FEC">
        <w:rPr>
          <w:rFonts w:ascii="Arial" w:eastAsia="Times New Roman" w:hAnsi="Arial" w:cs="Arial"/>
          <w:color w:val="222222"/>
          <w:sz w:val="21"/>
          <w:szCs w:val="21"/>
          <w:lang w:eastAsia="de-DE"/>
        </w:rPr>
        <w:t>. In: </w:t>
      </w:r>
      <w:hyperlink r:id="rId734"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8, 2018, S. 409–413, </w:t>
      </w:r>
      <w:hyperlink r:id="rId73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736" w:history="1">
        <w:r w:rsidRPr="00965FEC">
          <w:rPr>
            <w:rFonts w:ascii="Arial" w:eastAsia="Times New Roman" w:hAnsi="Arial" w:cs="Arial"/>
            <w:color w:val="663366"/>
            <w:sz w:val="21"/>
            <w:szCs w:val="21"/>
            <w:u w:val="single"/>
            <w:lang w:eastAsia="de-DE"/>
          </w:rPr>
          <w:t>10.1038/s41558-018-0127-8</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37" w:anchor="cite_ref-1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Marshall Burke et al.: </w:t>
      </w:r>
      <w:r w:rsidRPr="00965FEC">
        <w:rPr>
          <w:rFonts w:ascii="Arial" w:eastAsia="Times New Roman" w:hAnsi="Arial" w:cs="Arial"/>
          <w:i/>
          <w:iCs/>
          <w:color w:val="222222"/>
          <w:sz w:val="21"/>
          <w:szCs w:val="21"/>
          <w:lang w:eastAsia="de-DE"/>
        </w:rPr>
        <w:t>Large potential reduction in economic damages under UN mitigation targets</w:t>
      </w:r>
      <w:r w:rsidRPr="00965FEC">
        <w:rPr>
          <w:rFonts w:ascii="Arial" w:eastAsia="Times New Roman" w:hAnsi="Arial" w:cs="Arial"/>
          <w:color w:val="222222"/>
          <w:sz w:val="21"/>
          <w:szCs w:val="21"/>
          <w:lang w:eastAsia="de-DE"/>
        </w:rPr>
        <w:t>. In: </w:t>
      </w:r>
      <w:hyperlink r:id="rId738"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557, 2018, S. 549–553, </w:t>
      </w:r>
      <w:hyperlink r:id="rId739"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740" w:history="1">
        <w:r w:rsidRPr="00965FEC">
          <w:rPr>
            <w:rFonts w:ascii="Arial" w:eastAsia="Times New Roman" w:hAnsi="Arial" w:cs="Arial"/>
            <w:color w:val="663366"/>
            <w:sz w:val="21"/>
            <w:szCs w:val="21"/>
            <w:u w:val="single"/>
            <w:lang w:eastAsia="de-DE"/>
          </w:rPr>
          <w:t>10.1038/s41586-018-0071-9</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41" w:anchor="cite_ref-2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Bernhard Pötter: </w:t>
      </w:r>
      <w:hyperlink r:id="rId742" w:history="1">
        <w:r w:rsidRPr="00965FEC">
          <w:rPr>
            <w:rFonts w:ascii="Arial" w:eastAsia="Times New Roman" w:hAnsi="Arial" w:cs="Arial"/>
            <w:i/>
            <w:iCs/>
            <w:color w:val="663366"/>
            <w:sz w:val="21"/>
            <w:szCs w:val="21"/>
            <w:u w:val="single"/>
            <w:lang w:eastAsia="de-DE"/>
          </w:rPr>
          <w:t>Studie zu EU-Klimazielen: „Ehrgeizig ist nicht genug“.</w:t>
        </w:r>
      </w:hyperlink>
      <w:r w:rsidRPr="00965FEC">
        <w:rPr>
          <w:rFonts w:ascii="Arial" w:eastAsia="Times New Roman" w:hAnsi="Arial" w:cs="Arial"/>
          <w:color w:val="222222"/>
          <w:sz w:val="21"/>
          <w:szCs w:val="21"/>
          <w:lang w:eastAsia="de-DE"/>
        </w:rPr>
        <w:t> „Die EU-Energieminister entscheiden am Montag über Ziele für den CO2-Ausstoß. Eine Studie zeigt: Selbst der radikalste Vorschlag reicht nicht aus.“ www.taz.de, 17. Dezember 2017, abgerufen am 18. Dezember 2017.</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43" w:anchor="cite_ref-2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44" w:history="1">
        <w:r w:rsidRPr="00965FEC">
          <w:rPr>
            <w:rFonts w:ascii="Arial" w:eastAsia="Times New Roman" w:hAnsi="Arial" w:cs="Arial"/>
            <w:color w:val="663366"/>
            <w:sz w:val="21"/>
            <w:szCs w:val="21"/>
            <w:u w:val="single"/>
            <w:lang w:eastAsia="de-DE"/>
          </w:rPr>
          <w:t>Website der Alliance of Small Island States</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45" w:anchor="cite_ref-2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James Hansen u. a.: </w:t>
      </w:r>
      <w:r w:rsidRPr="00965FEC">
        <w:rPr>
          <w:rFonts w:ascii="Arial" w:eastAsia="Times New Roman" w:hAnsi="Arial" w:cs="Arial"/>
          <w:i/>
          <w:iCs/>
          <w:color w:val="222222"/>
          <w:sz w:val="21"/>
          <w:szCs w:val="21"/>
          <w:lang w:eastAsia="de-DE"/>
        </w:rPr>
        <w:t>Target atmospheric CO2: Where should humanity aim?</w:t>
      </w:r>
      <w:r w:rsidRPr="00965FEC">
        <w:rPr>
          <w:rFonts w:ascii="Arial" w:eastAsia="Times New Roman" w:hAnsi="Arial" w:cs="Arial"/>
          <w:color w:val="222222"/>
          <w:sz w:val="21"/>
          <w:szCs w:val="21"/>
          <w:lang w:eastAsia="de-DE"/>
        </w:rPr>
        <w:t>2008 </w:t>
      </w:r>
      <w:hyperlink r:id="rId746" w:history="1">
        <w:r w:rsidRPr="00965FEC">
          <w:rPr>
            <w:rFonts w:ascii="Arial" w:eastAsia="Times New Roman" w:hAnsi="Arial" w:cs="Arial"/>
            <w:color w:val="663366"/>
            <w:sz w:val="21"/>
            <w:szCs w:val="21"/>
            <w:u w:val="single"/>
            <w:lang w:eastAsia="de-DE"/>
          </w:rPr>
          <w:t>(PDF; 563 kB)</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47" w:anchor="cite_ref-2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Justin Gillis: </w:t>
      </w:r>
      <w:hyperlink r:id="rId748" w:history="1">
        <w:r w:rsidRPr="00965FEC">
          <w:rPr>
            <w:rFonts w:ascii="Arial" w:eastAsia="Times New Roman" w:hAnsi="Arial" w:cs="Arial"/>
            <w:i/>
            <w:iCs/>
            <w:color w:val="663366"/>
            <w:sz w:val="21"/>
            <w:szCs w:val="21"/>
            <w:u w:val="single"/>
            <w:lang w:eastAsia="de-DE"/>
          </w:rPr>
          <w:t>Heat-Trapping Gas Passes Milestone, Raising Fears.</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The New York Times.</w:t>
      </w:r>
      <w:r w:rsidRPr="00965FEC">
        <w:rPr>
          <w:rFonts w:ascii="Arial" w:eastAsia="Times New Roman" w:hAnsi="Arial" w:cs="Arial"/>
          <w:color w:val="222222"/>
          <w:sz w:val="21"/>
          <w:szCs w:val="21"/>
          <w:lang w:eastAsia="de-DE"/>
        </w:rPr>
        <w:t> 10. Mai 2013, abgerufen am 12. Mai 2013 (englisch).</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49" w:anchor="cite_ref-2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Maxwell T. Boykoff, David Frame, Samuel Randalls: </w:t>
      </w:r>
      <w:r w:rsidRPr="00965FEC">
        <w:rPr>
          <w:rFonts w:ascii="Arial" w:eastAsia="Times New Roman" w:hAnsi="Arial" w:cs="Arial"/>
          <w:i/>
          <w:iCs/>
          <w:color w:val="222222"/>
          <w:sz w:val="21"/>
          <w:szCs w:val="21"/>
          <w:lang w:eastAsia="de-DE"/>
        </w:rPr>
        <w:t>Discursive stability meets climate instability: A critical exploration of the concept of ‘climate stabilization’ in contemporary climate policy.</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Global Environmental Change.</w:t>
      </w:r>
      <w:r w:rsidRPr="00965FEC">
        <w:rPr>
          <w:rFonts w:ascii="Arial" w:eastAsia="Times New Roman" w:hAnsi="Arial" w:cs="Arial"/>
          <w:color w:val="222222"/>
          <w:sz w:val="21"/>
          <w:szCs w:val="21"/>
          <w:lang w:eastAsia="de-DE"/>
        </w:rPr>
        <w:t> 20, 2010, S. 53–64 </w:t>
      </w:r>
      <w:hyperlink r:id="rId750" w:history="1">
        <w:r w:rsidRPr="00965FEC">
          <w:rPr>
            <w:rFonts w:ascii="Arial" w:eastAsia="Times New Roman" w:hAnsi="Arial" w:cs="Arial"/>
            <w:color w:val="663366"/>
            <w:sz w:val="21"/>
            <w:szCs w:val="21"/>
            <w:u w:val="single"/>
            <w:lang w:eastAsia="de-DE"/>
          </w:rPr>
          <w:t>(PDF; 717 kB)</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51" w:anchor="cite_ref-2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52" w:history="1">
        <w:r w:rsidRPr="00965FEC">
          <w:rPr>
            <w:rFonts w:ascii="Arial" w:eastAsia="Times New Roman" w:hAnsi="Arial" w:cs="Arial"/>
            <w:color w:val="663366"/>
            <w:sz w:val="21"/>
            <w:szCs w:val="21"/>
            <w:u w:val="single"/>
            <w:lang w:eastAsia="de-DE"/>
          </w:rPr>
          <w:t>NOAA’s Annual Greenhouse Gas Index des Jahres 2015</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53" w:anchor="cite_ref-2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UNEP: </w:t>
      </w:r>
      <w:r w:rsidRPr="00965FEC">
        <w:rPr>
          <w:rFonts w:ascii="Arial" w:eastAsia="Times New Roman" w:hAnsi="Arial" w:cs="Arial"/>
          <w:i/>
          <w:iCs/>
          <w:color w:val="222222"/>
          <w:sz w:val="21"/>
          <w:szCs w:val="21"/>
          <w:lang w:eastAsia="de-DE"/>
        </w:rPr>
        <w:t>How Close Are We to the Two Degree Limit?</w:t>
      </w:r>
      <w:r w:rsidRPr="00965FEC">
        <w:rPr>
          <w:rFonts w:ascii="Arial" w:eastAsia="Times New Roman" w:hAnsi="Arial" w:cs="Arial"/>
          <w:color w:val="222222"/>
          <w:sz w:val="21"/>
          <w:szCs w:val="21"/>
          <w:lang w:eastAsia="de-DE"/>
        </w:rPr>
        <w:t> Information Note, 2010 </w:t>
      </w:r>
      <w:hyperlink r:id="rId754" w:history="1">
        <w:r w:rsidRPr="00965FEC">
          <w:rPr>
            <w:rFonts w:ascii="Arial" w:eastAsia="Times New Roman" w:hAnsi="Arial" w:cs="Arial"/>
            <w:color w:val="663366"/>
            <w:sz w:val="21"/>
            <w:szCs w:val="21"/>
            <w:u w:val="single"/>
            <w:lang w:eastAsia="de-DE"/>
          </w:rPr>
          <w:t>(PDF; 184 kB)</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55" w:anchor="cite_ref-2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 J. Weaver, </w:t>
      </w:r>
      <w:hyperlink r:id="rId756" w:tooltip="Kerstin Zickfeld (Seite nicht vorhanden)" w:history="1">
        <w:r w:rsidRPr="00965FEC">
          <w:rPr>
            <w:rFonts w:ascii="Arial" w:eastAsia="Times New Roman" w:hAnsi="Arial" w:cs="Arial"/>
            <w:color w:val="A55858"/>
            <w:sz w:val="21"/>
            <w:szCs w:val="21"/>
            <w:u w:val="single"/>
            <w:lang w:eastAsia="de-DE"/>
          </w:rPr>
          <w:t>Kerstin Zickfeld</w:t>
        </w:r>
      </w:hyperlink>
      <w:r w:rsidRPr="00965FEC">
        <w:rPr>
          <w:rFonts w:ascii="Arial" w:eastAsia="Times New Roman" w:hAnsi="Arial" w:cs="Arial"/>
          <w:color w:val="222222"/>
          <w:sz w:val="21"/>
          <w:szCs w:val="21"/>
          <w:lang w:eastAsia="de-DE"/>
        </w:rPr>
        <w:t>, A. Montenegro, M. Eby: </w:t>
      </w:r>
      <w:r w:rsidRPr="00965FEC">
        <w:rPr>
          <w:rFonts w:ascii="Arial" w:eastAsia="Times New Roman" w:hAnsi="Arial" w:cs="Arial"/>
          <w:i/>
          <w:iCs/>
          <w:color w:val="222222"/>
          <w:sz w:val="21"/>
          <w:szCs w:val="21"/>
          <w:lang w:eastAsia="de-DE"/>
        </w:rPr>
        <w:t>Long term climate implications of 2050 emission reduction targets.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Geophysical Research Letters.</w:t>
      </w:r>
      <w:r w:rsidRPr="00965FEC">
        <w:rPr>
          <w:rFonts w:ascii="Arial" w:eastAsia="Times New Roman" w:hAnsi="Arial" w:cs="Arial"/>
          <w:color w:val="222222"/>
          <w:sz w:val="21"/>
          <w:szCs w:val="21"/>
          <w:lang w:eastAsia="de-DE"/>
        </w:rPr>
        <w:t> 2007. </w:t>
      </w:r>
      <w:hyperlink r:id="rId757" w:history="1">
        <w:r w:rsidRPr="00965FEC">
          <w:rPr>
            <w:rFonts w:ascii="Arial" w:eastAsia="Times New Roman" w:hAnsi="Arial" w:cs="Arial"/>
            <w:color w:val="663366"/>
            <w:sz w:val="21"/>
            <w:szCs w:val="21"/>
            <w:u w:val="single"/>
            <w:lang w:eastAsia="de-DE"/>
          </w:rPr>
          <w:t>(online)</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58" w:anchor="cite_ref-2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Meinshausen u. a.: </w:t>
      </w:r>
      <w:r w:rsidRPr="00965FEC">
        <w:rPr>
          <w:rFonts w:ascii="Arial" w:eastAsia="Times New Roman" w:hAnsi="Arial" w:cs="Arial"/>
          <w:i/>
          <w:iCs/>
          <w:color w:val="222222"/>
          <w:sz w:val="21"/>
          <w:szCs w:val="21"/>
          <w:lang w:eastAsia="de-DE"/>
        </w:rPr>
        <w:t>Greenhouse-gas emission targets for limiting global warming to 2 °C.</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w:t>
      </w:r>
      <w:r w:rsidRPr="00965FEC">
        <w:rPr>
          <w:rFonts w:ascii="Arial" w:eastAsia="Times New Roman" w:hAnsi="Arial" w:cs="Arial"/>
          <w:color w:val="222222"/>
          <w:sz w:val="21"/>
          <w:szCs w:val="21"/>
          <w:lang w:eastAsia="de-DE"/>
        </w:rPr>
        <w:t> Vol. 458 (2009), S. 1158–1163 </w:t>
      </w:r>
      <w:hyperlink r:id="rId759" w:history="1">
        <w:r w:rsidRPr="00965FEC">
          <w:rPr>
            <w:rFonts w:ascii="Arial" w:eastAsia="Times New Roman" w:hAnsi="Arial" w:cs="Arial"/>
            <w:color w:val="663366"/>
            <w:sz w:val="21"/>
            <w:szCs w:val="21"/>
            <w:u w:val="single"/>
            <w:lang w:eastAsia="de-DE"/>
          </w:rPr>
          <w:t>online (PDF; 2,9 MB)</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60" w:anchor="cite_ref-2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Antropocene: The closing doors of climate targets </w:t>
      </w:r>
      <w:hyperlink r:id="rId761" w:history="1">
        <w:r w:rsidRPr="00965FEC">
          <w:rPr>
            <w:rFonts w:ascii="Arial" w:eastAsia="Times New Roman" w:hAnsi="Arial" w:cs="Arial"/>
            <w:color w:val="663366"/>
            <w:sz w:val="21"/>
            <w:szCs w:val="21"/>
            <w:u w:val="single"/>
            <w:lang w:eastAsia="de-DE"/>
          </w:rPr>
          <w:t>Ausschnitt aus einem Vortrag von Thomas Stocker am Imperial College London</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62" w:anchor="cite_ref-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Global Energy Demand and 2-degree Target</w:t>
      </w:r>
      <w:r w:rsidRPr="00965FEC">
        <w:rPr>
          <w:rFonts w:ascii="Arial" w:eastAsia="Times New Roman" w:hAnsi="Arial" w:cs="Arial"/>
          <w:color w:val="222222"/>
          <w:sz w:val="21"/>
          <w:szCs w:val="21"/>
          <w:lang w:eastAsia="de-DE"/>
        </w:rPr>
        <w:t>, Springer (2014) Heidelberg, London, New York, </w:t>
      </w:r>
      <w:hyperlink r:id="rId763" w:history="1">
        <w:r w:rsidRPr="00965FEC">
          <w:rPr>
            <w:rFonts w:ascii="Arial" w:eastAsia="Times New Roman" w:hAnsi="Arial" w:cs="Arial"/>
            <w:color w:val="0B0080"/>
            <w:sz w:val="21"/>
            <w:szCs w:val="21"/>
            <w:u w:val="single"/>
            <w:lang w:eastAsia="de-DE"/>
          </w:rPr>
          <w:t>ISBN 978-3-319-12309-7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64" w:anchor="cite_ref-3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Weltweiter Energiebedarf und 2-Grad-Ziel</w:t>
      </w:r>
      <w:r w:rsidRPr="00965FEC">
        <w:rPr>
          <w:rFonts w:ascii="Arial" w:eastAsia="Times New Roman" w:hAnsi="Arial" w:cs="Arial"/>
          <w:color w:val="222222"/>
          <w:sz w:val="21"/>
          <w:szCs w:val="21"/>
          <w:lang w:eastAsia="de-DE"/>
        </w:rPr>
        <w:t>, Springer (2016) Berlin, Heidelberg, </w:t>
      </w:r>
      <w:hyperlink r:id="rId765" w:history="1">
        <w:r w:rsidRPr="00965FEC">
          <w:rPr>
            <w:rFonts w:ascii="Arial" w:eastAsia="Times New Roman" w:hAnsi="Arial" w:cs="Arial"/>
            <w:color w:val="0B0080"/>
            <w:sz w:val="21"/>
            <w:szCs w:val="21"/>
            <w:u w:val="single"/>
            <w:lang w:eastAsia="de-DE"/>
          </w:rPr>
          <w:t>ISBN 978-3-662-53420-5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66" w:anchor="cite_ref-3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Climate advisers must maintain integrity</w:t>
      </w:r>
      <w:r w:rsidRPr="00965FEC">
        <w:rPr>
          <w:rFonts w:ascii="Arial" w:eastAsia="Times New Roman" w:hAnsi="Arial" w:cs="Arial"/>
          <w:color w:val="222222"/>
          <w:sz w:val="21"/>
          <w:szCs w:val="21"/>
          <w:lang w:eastAsia="de-DE"/>
        </w:rPr>
        <w:t>. In: </w:t>
      </w:r>
      <w:hyperlink r:id="rId767"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521, (2015), S. 27f, </w:t>
      </w:r>
      <w:hyperlink r:id="rId768"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769" w:history="1">
        <w:r w:rsidRPr="00965FEC">
          <w:rPr>
            <w:rFonts w:ascii="Arial" w:eastAsia="Times New Roman" w:hAnsi="Arial" w:cs="Arial"/>
            <w:color w:val="663366"/>
            <w:sz w:val="21"/>
            <w:szCs w:val="21"/>
            <w:u w:val="single"/>
            <w:lang w:eastAsia="de-DE"/>
          </w:rPr>
          <w:t>10.1038/521027a</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70" w:anchor="cite_ref-3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71" w:history="1">
        <w:r w:rsidRPr="00965FEC">
          <w:rPr>
            <w:rFonts w:ascii="Arial" w:eastAsia="Times New Roman" w:hAnsi="Arial" w:cs="Arial"/>
            <w:color w:val="663366"/>
            <w:sz w:val="21"/>
            <w:szCs w:val="21"/>
            <w:u w:val="single"/>
            <w:lang w:eastAsia="de-DE"/>
          </w:rPr>
          <w:t>Schlussfolgerungen des Europäischen Rates 8./9. März</w:t>
        </w:r>
      </w:hyperlink>
      <w:r w:rsidRPr="00965FEC">
        <w:rPr>
          <w:rFonts w:ascii="Arial" w:eastAsia="Times New Roman" w:hAnsi="Arial" w:cs="Arial"/>
          <w:color w:val="222222"/>
          <w:sz w:val="21"/>
          <w:szCs w:val="21"/>
          <w:lang w:eastAsia="de-DE"/>
        </w:rPr>
        <w:t> (PDF; 226 kB), S. 13, Abs. 32</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72" w:anchor="cite_ref-3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Siehe z. B. Euractiv: </w:t>
      </w:r>
      <w:hyperlink r:id="rId773" w:history="1">
        <w:r w:rsidRPr="00965FEC">
          <w:rPr>
            <w:rFonts w:ascii="Arial" w:eastAsia="Times New Roman" w:hAnsi="Arial" w:cs="Arial"/>
            <w:i/>
            <w:iCs/>
            <w:color w:val="663366"/>
            <w:sz w:val="21"/>
            <w:szCs w:val="21"/>
            <w:u w:val="single"/>
            <w:lang w:eastAsia="de-DE"/>
          </w:rPr>
          <w:t>Brüssel will 30 % CO2 Reduzierung befürworten</w:t>
        </w:r>
      </w:hyperlink>
      <w:r w:rsidRPr="00965FEC">
        <w:rPr>
          <w:rFonts w:ascii="Arial" w:eastAsia="Times New Roman" w:hAnsi="Arial" w:cs="Arial"/>
          <w:color w:val="222222"/>
          <w:sz w:val="21"/>
          <w:szCs w:val="21"/>
          <w:lang w:eastAsia="de-DE"/>
        </w:rPr>
        <w:t> vom 12. Mai 2010.</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774" w:anchor="cite_ref-Climate_Action_Tracker_2011_35-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775" w:anchor="cite_ref-Climate_Action_Tracker_2011_35-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Claudine Chen u. a.: </w:t>
      </w:r>
      <w:r w:rsidRPr="00965FEC">
        <w:rPr>
          <w:rFonts w:ascii="Arial" w:eastAsia="Times New Roman" w:hAnsi="Arial" w:cs="Arial"/>
          <w:i/>
          <w:iCs/>
          <w:color w:val="222222"/>
          <w:sz w:val="21"/>
          <w:szCs w:val="21"/>
          <w:lang w:eastAsia="de-DE"/>
        </w:rPr>
        <w:t>Cancun Climate Talks - Keeping options open to close the gap.</w:t>
      </w:r>
      <w:r w:rsidRPr="00965FEC">
        <w:rPr>
          <w:rFonts w:ascii="Arial" w:eastAsia="Times New Roman" w:hAnsi="Arial" w:cs="Arial"/>
          <w:color w:val="222222"/>
          <w:sz w:val="21"/>
          <w:szCs w:val="21"/>
          <w:lang w:eastAsia="de-DE"/>
        </w:rPr>
        <w:t> Climate Action Tracker briefing paper, 11. Januar 2011 </w:t>
      </w:r>
      <w:hyperlink r:id="rId776" w:history="1">
        <w:r w:rsidRPr="00965FEC">
          <w:rPr>
            <w:rFonts w:ascii="Arial" w:eastAsia="Times New Roman" w:hAnsi="Arial" w:cs="Arial"/>
            <w:color w:val="663366"/>
            <w:sz w:val="21"/>
            <w:szCs w:val="21"/>
            <w:u w:val="single"/>
            <w:lang w:eastAsia="de-DE"/>
          </w:rPr>
          <w:t>(PDF; 388 kB)</w:t>
        </w:r>
      </w:hyperlink>
      <w:r w:rsidRPr="00965FEC">
        <w:rPr>
          <w:rFonts w:ascii="Arial" w:eastAsia="Times New Roman" w:hAnsi="Arial" w:cs="Arial"/>
          <w:color w:val="222222"/>
          <w:sz w:val="21"/>
          <w:szCs w:val="21"/>
          <w:lang w:eastAsia="de-DE"/>
        </w:rPr>
        <w:t>(</w:t>
      </w:r>
      <w:hyperlink r:id="rId777"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778"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21. Januar 2017 im </w:t>
      </w:r>
      <w:hyperlink r:id="rId779"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16" name="Grafik 1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780"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r w:rsidRPr="00965FEC">
        <w:rPr>
          <w:rFonts w:ascii="Arial" w:eastAsia="Times New Roman" w:hAnsi="Arial" w:cs="Arial"/>
          <w:color w:val="222222"/>
          <w:sz w:val="21"/>
          <w:szCs w:val="21"/>
          <w:lang w:eastAsia="de-DE"/>
        </w:rPr>
        <w:t> Abgerufen am 21. Januar 2017.</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81" w:anchor="cite_ref-DOI10.1073/pnas.0803838105_3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82" w:tooltip="Veerabhadran Ramanathan" w:history="1">
        <w:r w:rsidRPr="00965FEC">
          <w:rPr>
            <w:rFonts w:ascii="Arial" w:eastAsia="Times New Roman" w:hAnsi="Arial" w:cs="Arial"/>
            <w:color w:val="0B0080"/>
            <w:sz w:val="21"/>
            <w:szCs w:val="21"/>
            <w:u w:val="single"/>
            <w:lang w:eastAsia="de-DE"/>
          </w:rPr>
          <w:t>Veerabhadran Ramanathan</w:t>
        </w:r>
      </w:hyperlink>
      <w:r w:rsidRPr="00965FEC">
        <w:rPr>
          <w:rFonts w:ascii="Arial" w:eastAsia="Times New Roman" w:hAnsi="Arial" w:cs="Arial"/>
          <w:color w:val="222222"/>
          <w:sz w:val="21"/>
          <w:szCs w:val="21"/>
          <w:lang w:eastAsia="de-DE"/>
        </w:rPr>
        <w:t>, Y. Feng: </w:t>
      </w:r>
      <w:r w:rsidRPr="00965FEC">
        <w:rPr>
          <w:rFonts w:ascii="Arial" w:eastAsia="Times New Roman" w:hAnsi="Arial" w:cs="Arial"/>
          <w:i/>
          <w:iCs/>
          <w:color w:val="222222"/>
          <w:sz w:val="21"/>
          <w:szCs w:val="21"/>
          <w:lang w:eastAsia="de-DE"/>
        </w:rPr>
        <w:t>On avoiding dangerous anthropogenic interference with the climate system: Formidable challenges ahead</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of the National Academy of Sciences</w:t>
      </w:r>
      <w:r w:rsidRPr="00965FEC">
        <w:rPr>
          <w:rFonts w:ascii="Arial" w:eastAsia="Times New Roman" w:hAnsi="Arial" w:cs="Arial"/>
          <w:color w:val="222222"/>
          <w:sz w:val="21"/>
          <w:szCs w:val="21"/>
          <w:lang w:eastAsia="de-DE"/>
        </w:rPr>
        <w:t>. Band 105, Nr. 38, 23. September 2008, </w:t>
      </w:r>
      <w:hyperlink r:id="rId783" w:tooltip="Internationale Standardnummer für fortlaufende Sammelwerke" w:history="1">
        <w:r w:rsidRPr="00965FEC">
          <w:rPr>
            <w:rFonts w:ascii="Arial" w:eastAsia="Times New Roman" w:hAnsi="Arial" w:cs="Arial"/>
            <w:color w:val="0B0080"/>
            <w:sz w:val="21"/>
            <w:szCs w:val="21"/>
            <w:u w:val="single"/>
            <w:lang w:eastAsia="de-DE"/>
          </w:rPr>
          <w:t>ISSN</w:t>
        </w:r>
      </w:hyperlink>
      <w:r w:rsidRPr="00965FEC">
        <w:rPr>
          <w:rFonts w:ascii="Arial" w:eastAsia="Times New Roman" w:hAnsi="Arial" w:cs="Arial"/>
          <w:color w:val="222222"/>
          <w:sz w:val="21"/>
          <w:szCs w:val="21"/>
          <w:lang w:eastAsia="de-DE"/>
        </w:rPr>
        <w:t> </w:t>
      </w:r>
      <w:hyperlink r:id="rId784" w:history="1">
        <w:r w:rsidRPr="00965FEC">
          <w:rPr>
            <w:rFonts w:ascii="Arial" w:eastAsia="Times New Roman" w:hAnsi="Arial" w:cs="Arial"/>
            <w:color w:val="663366"/>
            <w:sz w:val="21"/>
            <w:szCs w:val="21"/>
            <w:u w:val="single"/>
            <w:lang w:eastAsia="de-DE"/>
          </w:rPr>
          <w:t>0027-8424</w:t>
        </w:r>
      </w:hyperlink>
      <w:r w:rsidRPr="00965FEC">
        <w:rPr>
          <w:rFonts w:ascii="Arial" w:eastAsia="Times New Roman" w:hAnsi="Arial" w:cs="Arial"/>
          <w:color w:val="222222"/>
          <w:sz w:val="21"/>
          <w:szCs w:val="21"/>
          <w:lang w:eastAsia="de-DE"/>
        </w:rPr>
        <w:t>, S. 14245–14250, </w:t>
      </w:r>
      <w:hyperlink r:id="rId78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786" w:history="1">
        <w:r w:rsidRPr="00965FEC">
          <w:rPr>
            <w:rFonts w:ascii="Arial" w:eastAsia="Times New Roman" w:hAnsi="Arial" w:cs="Arial"/>
            <w:color w:val="663366"/>
            <w:sz w:val="21"/>
            <w:szCs w:val="21"/>
            <w:u w:val="single"/>
            <w:lang w:eastAsia="de-DE"/>
          </w:rPr>
          <w:t>10.1073/pnas.0803838105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87" w:anchor="cite_ref-3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788" w:history="1">
        <w:r w:rsidRPr="00965FEC">
          <w:rPr>
            <w:rFonts w:ascii="Arial" w:eastAsia="Times New Roman" w:hAnsi="Arial" w:cs="Arial"/>
            <w:i/>
            <w:iCs/>
            <w:color w:val="663366"/>
            <w:sz w:val="21"/>
            <w:szCs w:val="21"/>
            <w:u w:val="single"/>
            <w:lang w:eastAsia="de-DE"/>
          </w:rPr>
          <w:t>Der große Selbstbetrug.</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Die Zeit.</w:t>
      </w:r>
      <w:r w:rsidRPr="00965FEC">
        <w:rPr>
          <w:rFonts w:ascii="Arial" w:eastAsia="Times New Roman" w:hAnsi="Arial" w:cs="Arial"/>
          <w:color w:val="222222"/>
          <w:sz w:val="21"/>
          <w:szCs w:val="21"/>
          <w:lang w:eastAsia="de-DE"/>
        </w:rPr>
        <w:t> 4. Oktober 2012.</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89" w:anchor="cite_ref-3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IEA Press Release </w:t>
      </w:r>
      <w:hyperlink r:id="rId790" w:history="1">
        <w:r w:rsidRPr="00965FEC">
          <w:rPr>
            <w:rFonts w:ascii="Arial" w:eastAsia="Times New Roman" w:hAnsi="Arial" w:cs="Arial"/>
            <w:color w:val="663366"/>
            <w:sz w:val="21"/>
            <w:szCs w:val="21"/>
            <w:u w:val="single"/>
            <w:lang w:eastAsia="de-DE"/>
          </w:rPr>
          <w:t>Prospect of limiting the global increase in temperature to 2ºC is getting bleaker</w:t>
        </w:r>
      </w:hyperlink>
      <w:r w:rsidRPr="00965FEC">
        <w:rPr>
          <w:rFonts w:ascii="Arial" w:eastAsia="Times New Roman" w:hAnsi="Arial" w:cs="Arial"/>
          <w:color w:val="222222"/>
          <w:sz w:val="21"/>
          <w:szCs w:val="21"/>
          <w:lang w:eastAsia="de-DE"/>
        </w:rPr>
        <w:t> (</w:t>
      </w:r>
      <w:hyperlink r:id="rId791"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792"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3. Februar 2012 im </w:t>
      </w:r>
      <w:hyperlink r:id="rId793"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15" name="Grafik 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794"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95" w:anchor="cite_ref-3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 Gore: </w:t>
      </w:r>
      <w:r w:rsidRPr="00965FEC">
        <w:rPr>
          <w:rFonts w:ascii="Arial" w:eastAsia="Times New Roman" w:hAnsi="Arial" w:cs="Arial"/>
          <w:i/>
          <w:iCs/>
          <w:color w:val="222222"/>
          <w:sz w:val="21"/>
          <w:szCs w:val="21"/>
          <w:lang w:eastAsia="de-DE"/>
        </w:rPr>
        <w:t>Eine unbequeme Wahrheit.</w:t>
      </w:r>
      <w:r w:rsidRPr="00965FEC">
        <w:rPr>
          <w:rFonts w:ascii="Arial" w:eastAsia="Times New Roman" w:hAnsi="Arial" w:cs="Arial"/>
          <w:color w:val="222222"/>
          <w:sz w:val="21"/>
          <w:szCs w:val="21"/>
          <w:lang w:eastAsia="de-DE"/>
        </w:rPr>
        <w:t> Riemann München 2006, </w:t>
      </w:r>
      <w:hyperlink r:id="rId796" w:history="1">
        <w:r w:rsidRPr="00965FEC">
          <w:rPr>
            <w:rFonts w:ascii="Arial" w:eastAsia="Times New Roman" w:hAnsi="Arial" w:cs="Arial"/>
            <w:color w:val="0B0080"/>
            <w:sz w:val="21"/>
            <w:szCs w:val="21"/>
            <w:u w:val="single"/>
            <w:lang w:eastAsia="de-DE"/>
          </w:rPr>
          <w:t>ISBN 3-570-50078-0</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97" w:anchor="cite_ref-4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Donella Meadows u. a.: </w:t>
      </w:r>
      <w:r w:rsidRPr="00965FEC">
        <w:rPr>
          <w:rFonts w:ascii="Arial" w:eastAsia="Times New Roman" w:hAnsi="Arial" w:cs="Arial"/>
          <w:i/>
          <w:iCs/>
          <w:color w:val="222222"/>
          <w:sz w:val="21"/>
          <w:szCs w:val="21"/>
          <w:lang w:eastAsia="de-DE"/>
        </w:rPr>
        <w:t>Grenzen des Wachstums - Das 30-Jahre-Update. Signal zum Kurswechsel.</w:t>
      </w:r>
      <w:r w:rsidRPr="00965FEC">
        <w:rPr>
          <w:rFonts w:ascii="Arial" w:eastAsia="Times New Roman" w:hAnsi="Arial" w:cs="Arial"/>
          <w:color w:val="222222"/>
          <w:sz w:val="21"/>
          <w:szCs w:val="21"/>
          <w:lang w:eastAsia="de-DE"/>
        </w:rPr>
        <w:t> Hirzel Verlag, Stuttgart 2006, </w:t>
      </w:r>
      <w:hyperlink r:id="rId798" w:history="1">
        <w:r w:rsidRPr="00965FEC">
          <w:rPr>
            <w:rFonts w:ascii="Arial" w:eastAsia="Times New Roman" w:hAnsi="Arial" w:cs="Arial"/>
            <w:color w:val="0B0080"/>
            <w:sz w:val="21"/>
            <w:szCs w:val="21"/>
            <w:u w:val="single"/>
            <w:lang w:eastAsia="de-DE"/>
          </w:rPr>
          <w:t>ISBN 3-7776-1384-3</w:t>
        </w:r>
      </w:hyperlink>
      <w:r w:rsidRPr="00965FEC">
        <w:rPr>
          <w:rFonts w:ascii="Arial" w:eastAsia="Times New Roman" w:hAnsi="Arial" w:cs="Arial"/>
          <w:color w:val="222222"/>
          <w:sz w:val="21"/>
          <w:szCs w:val="21"/>
          <w:lang w:eastAsia="de-DE"/>
        </w:rPr>
        <w:t>, S. 187–209: Kap. 5 </w:t>
      </w:r>
      <w:r w:rsidRPr="00965FEC">
        <w:rPr>
          <w:rFonts w:ascii="Arial" w:eastAsia="Times New Roman" w:hAnsi="Arial" w:cs="Arial"/>
          <w:i/>
          <w:iCs/>
          <w:color w:val="222222"/>
          <w:sz w:val="21"/>
          <w:szCs w:val="21"/>
          <w:lang w:eastAsia="de-DE"/>
        </w:rPr>
        <w:t>Zurück hinter die Grenze: Die Geschichte des Ozonlochs</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799" w:anchor="cite_ref-4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800" w:history="1">
        <w:r w:rsidRPr="00965FEC">
          <w:rPr>
            <w:rFonts w:ascii="Arial" w:eastAsia="Times New Roman" w:hAnsi="Arial" w:cs="Arial"/>
            <w:color w:val="663366"/>
            <w:sz w:val="21"/>
            <w:szCs w:val="21"/>
            <w:u w:val="single"/>
            <w:lang w:eastAsia="de-DE"/>
          </w:rPr>
          <w:t>taz v. 13. September 2007</w:t>
        </w:r>
      </w:hyperlink>
      <w:r w:rsidRPr="00965FEC">
        <w:rPr>
          <w:rFonts w:ascii="Arial" w:eastAsia="Times New Roman" w:hAnsi="Arial" w:cs="Arial"/>
          <w:color w:val="222222"/>
          <w:sz w:val="21"/>
          <w:szCs w:val="21"/>
          <w:lang w:eastAsia="de-DE"/>
        </w:rPr>
        <w:t> Nobelpreisträger Crutzen über das Ozonloch in Gegenüberstellung mit dem Klimawandel.</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01" w:anchor="cite_ref-4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G. J. M. Velders u. a.: </w:t>
      </w:r>
      <w:r w:rsidRPr="00965FEC">
        <w:rPr>
          <w:rFonts w:ascii="Arial" w:eastAsia="Times New Roman" w:hAnsi="Arial" w:cs="Arial"/>
          <w:i/>
          <w:iCs/>
          <w:color w:val="222222"/>
          <w:sz w:val="21"/>
          <w:szCs w:val="21"/>
          <w:lang w:eastAsia="de-DE"/>
        </w:rPr>
        <w:t>The importance of the Montreal Protocol in Protecting climate.</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Natl. Acad. Sci.</w:t>
      </w:r>
      <w:r w:rsidRPr="00965FEC">
        <w:rPr>
          <w:rFonts w:ascii="Arial" w:eastAsia="Times New Roman" w:hAnsi="Arial" w:cs="Arial"/>
          <w:color w:val="222222"/>
          <w:sz w:val="21"/>
          <w:szCs w:val="21"/>
          <w:lang w:eastAsia="de-DE"/>
        </w:rPr>
        <w:t> 2007, 104 (H. 12), S. 4814–4819 </w:t>
      </w:r>
      <w:hyperlink r:id="rId802" w:history="1">
        <w:r w:rsidRPr="00965FEC">
          <w:rPr>
            <w:rFonts w:ascii="Arial" w:eastAsia="Times New Roman" w:hAnsi="Arial" w:cs="Arial"/>
            <w:color w:val="663366"/>
            <w:sz w:val="21"/>
            <w:szCs w:val="21"/>
            <w:u w:val="single"/>
            <w:lang w:eastAsia="de-DE"/>
          </w:rPr>
          <w:t>(PDF; 600 kB)</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03" w:anchor="cite_ref-Rockstr%C3%B6m_2017_4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804"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A roadmap for rapid decarbonization</w:t>
      </w:r>
      <w:r w:rsidRPr="00965FEC">
        <w:rPr>
          <w:rFonts w:ascii="Arial" w:eastAsia="Times New Roman" w:hAnsi="Arial" w:cs="Arial"/>
          <w:color w:val="222222"/>
          <w:sz w:val="21"/>
          <w:szCs w:val="21"/>
          <w:lang w:eastAsia="de-DE"/>
        </w:rPr>
        <w:t>. In: </w:t>
      </w:r>
      <w:hyperlink r:id="rId805"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355, Nr. 6331, 2017, S. 1269–1271, </w:t>
      </w:r>
      <w:hyperlink r:id="rId806"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807" w:history="1">
        <w:r w:rsidRPr="00965FEC">
          <w:rPr>
            <w:rFonts w:ascii="Arial" w:eastAsia="Times New Roman" w:hAnsi="Arial" w:cs="Arial"/>
            <w:color w:val="663366"/>
            <w:sz w:val="21"/>
            <w:szCs w:val="21"/>
            <w:u w:val="single"/>
            <w:lang w:eastAsia="de-DE"/>
          </w:rPr>
          <w:t>10.1126/science.aah3443</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08" w:anchor="cite_ref-4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Myles Allen et al.: </w:t>
      </w:r>
      <w:hyperlink r:id="rId809" w:history="1">
        <w:r w:rsidRPr="00965FEC">
          <w:rPr>
            <w:rFonts w:ascii="Arial" w:eastAsia="Times New Roman" w:hAnsi="Arial" w:cs="Arial"/>
            <w:i/>
            <w:iCs/>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in: </w:t>
      </w:r>
      <w:hyperlink r:id="rId810" w:tooltip="Sonderbericht zur globalen Erwärmung von 1,5 Grad des IPCC" w:history="1">
        <w:r w:rsidRPr="00965FEC">
          <w:rPr>
            <w:rFonts w:ascii="Arial" w:eastAsia="Times New Roman" w:hAnsi="Arial" w:cs="Arial"/>
            <w:color w:val="0B0080"/>
            <w:sz w:val="21"/>
            <w:szCs w:val="21"/>
            <w:u w:val="single"/>
            <w:lang w:eastAsia="de-DE"/>
          </w:rPr>
          <w:t>Global Warming of 1.5 °C</w:t>
        </w:r>
      </w:hyperlink>
      <w:r w:rsidRPr="00965FEC">
        <w:rPr>
          <w:rFonts w:ascii="Arial" w:eastAsia="Times New Roman" w:hAnsi="Arial" w:cs="Arial"/>
          <w:color w:val="222222"/>
          <w:sz w:val="21"/>
          <w:szCs w:val="21"/>
          <w:lang w:eastAsia="de-DE"/>
        </w:rPr>
        <w:t>. Sonderbericht des IPCC. 2018.</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11" w:anchor="cite_ref-4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UNFCCC COP13 Statement by Indigenous Peoples: </w:t>
      </w:r>
      <w:r w:rsidRPr="00965FEC">
        <w:rPr>
          <w:rFonts w:ascii="Arial" w:eastAsia="Times New Roman" w:hAnsi="Arial" w:cs="Arial"/>
          <w:i/>
          <w:iCs/>
          <w:color w:val="222222"/>
          <w:sz w:val="21"/>
          <w:szCs w:val="21"/>
          <w:lang w:eastAsia="de-DE"/>
        </w:rPr>
        <w:t>Two degrees is too high. Our many strong voices must be heard</w:t>
      </w:r>
      <w:r w:rsidRPr="00965FEC">
        <w:rPr>
          <w:rFonts w:ascii="Arial" w:eastAsia="Times New Roman" w:hAnsi="Arial" w:cs="Arial"/>
          <w:color w:val="222222"/>
          <w:sz w:val="21"/>
          <w:szCs w:val="21"/>
          <w:lang w:eastAsia="de-DE"/>
        </w:rPr>
        <w:t> </w:t>
      </w:r>
      <w:hyperlink r:id="rId812" w:history="1">
        <w:r w:rsidRPr="00965FEC">
          <w:rPr>
            <w:rFonts w:ascii="Arial" w:eastAsia="Times New Roman" w:hAnsi="Arial" w:cs="Arial"/>
            <w:color w:val="663366"/>
            <w:sz w:val="21"/>
            <w:szCs w:val="21"/>
            <w:u w:val="single"/>
            <w:lang w:eastAsia="de-DE"/>
          </w:rPr>
          <w:t>(PDF; 114 kB)</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13" w:anchor="cite_ref-4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K. Frieler, M. Meinshausen, A. Golly, M. Mengel, K. Lebek, S. D. Donner, O. Hoegh-Guldberg: </w:t>
      </w:r>
      <w:r w:rsidRPr="00965FEC">
        <w:rPr>
          <w:rFonts w:ascii="Arial" w:eastAsia="Times New Roman" w:hAnsi="Arial" w:cs="Arial"/>
          <w:i/>
          <w:iCs/>
          <w:color w:val="222222"/>
          <w:sz w:val="21"/>
          <w:szCs w:val="21"/>
          <w:lang w:eastAsia="de-DE"/>
        </w:rPr>
        <w:t>Limiting global warming to 2 C is unlikely to save most coral reefs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 Climate Change</w:t>
      </w:r>
      <w:r w:rsidRPr="00965FEC">
        <w:rPr>
          <w:rFonts w:ascii="Arial" w:eastAsia="Times New Roman" w:hAnsi="Arial" w:cs="Arial"/>
          <w:color w:val="222222"/>
          <w:sz w:val="21"/>
          <w:szCs w:val="21"/>
          <w:lang w:eastAsia="de-DE"/>
        </w:rPr>
        <w:t>. 3, Nr. 2, 16. September 2012, S. 165. </w:t>
      </w:r>
      <w:hyperlink r:id="rId81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815" w:history="1">
        <w:r w:rsidRPr="00965FEC">
          <w:rPr>
            <w:rFonts w:ascii="Arial" w:eastAsia="Times New Roman" w:hAnsi="Arial" w:cs="Arial"/>
            <w:color w:val="663366"/>
            <w:sz w:val="21"/>
            <w:szCs w:val="21"/>
            <w:u w:val="single"/>
            <w:lang w:eastAsia="de-DE"/>
          </w:rPr>
          <w:t>10.1038/nclimate1674</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16" w:anchor="cite_ref-4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Deutschlandfunk: Zwei Grad mehr haben massive Folgen </w:t>
      </w:r>
      <w:hyperlink r:id="rId817" w:history="1">
        <w:r w:rsidRPr="00965FEC">
          <w:rPr>
            <w:rFonts w:ascii="Arial" w:eastAsia="Times New Roman" w:hAnsi="Arial" w:cs="Arial"/>
            <w:color w:val="663366"/>
            <w:sz w:val="21"/>
            <w:szCs w:val="21"/>
            <w:u w:val="single"/>
            <w:lang w:eastAsia="de-DE"/>
          </w:rPr>
          <w:t>Stefan Rahmstorf im Gespräch mit Georg Ehring</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18" w:anchor="cite_ref-4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819" w:history="1">
        <w:r w:rsidRPr="00965FEC">
          <w:rPr>
            <w:rFonts w:ascii="Arial" w:eastAsia="Times New Roman" w:hAnsi="Arial" w:cs="Arial"/>
            <w:color w:val="663366"/>
            <w:sz w:val="21"/>
            <w:szCs w:val="21"/>
            <w:u w:val="single"/>
            <w:lang w:eastAsia="de-DE"/>
          </w:rPr>
          <w:t>Limiting global warming to 2 °C – why Victor and Kennel are wrong</w:t>
        </w:r>
      </w:hyperlink>
      <w:r w:rsidRPr="00965FEC">
        <w:rPr>
          <w:rFonts w:ascii="Arial" w:eastAsia="Times New Roman" w:hAnsi="Arial" w:cs="Arial"/>
          <w:color w:val="222222"/>
          <w:sz w:val="21"/>
          <w:szCs w:val="21"/>
          <w:lang w:eastAsia="de-DE"/>
        </w:rPr>
        <w:t>Blogbeitrag von Prof. Stefan Rahmstorf auf </w:t>
      </w:r>
      <w:hyperlink r:id="rId820" w:tooltip="RealClimate" w:history="1">
        <w:r w:rsidRPr="00965FEC">
          <w:rPr>
            <w:rFonts w:ascii="Arial" w:eastAsia="Times New Roman" w:hAnsi="Arial" w:cs="Arial"/>
            <w:color w:val="0B0080"/>
            <w:sz w:val="21"/>
            <w:szCs w:val="21"/>
            <w:u w:val="single"/>
            <w:lang w:eastAsia="de-DE"/>
          </w:rPr>
          <w:t>RealClimate.org</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21" w:anchor="cite_ref-4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822" w:history="1">
        <w:r w:rsidRPr="00965FEC">
          <w:rPr>
            <w:rFonts w:ascii="Arial" w:eastAsia="Times New Roman" w:hAnsi="Arial" w:cs="Arial"/>
            <w:i/>
            <w:iCs/>
            <w:color w:val="663366"/>
            <w:sz w:val="21"/>
            <w:szCs w:val="21"/>
            <w:u w:val="single"/>
            <w:lang w:eastAsia="de-DE"/>
          </w:rPr>
          <w:t>Pressemeldung der DPG aus Dezember 1985.</w:t>
        </w:r>
      </w:hyperlink>
      <w:r w:rsidRPr="00965FEC">
        <w:rPr>
          <w:rFonts w:ascii="Arial" w:eastAsia="Times New Roman" w:hAnsi="Arial" w:cs="Arial"/>
          <w:color w:val="222222"/>
          <w:sz w:val="21"/>
          <w:szCs w:val="21"/>
          <w:lang w:eastAsia="de-DE"/>
        </w:rPr>
        <w:t> (Nicht mehr online verfügbar.) Archiviert vom </w:t>
      </w:r>
      <w:hyperlink r:id="rId823" w:history="1">
        <w:r w:rsidRPr="00965FEC">
          <w:rPr>
            <w:rFonts w:ascii="Arial" w:eastAsia="Times New Roman" w:hAnsi="Arial" w:cs="Arial"/>
            <w:color w:val="663366"/>
            <w:sz w:val="21"/>
            <w:szCs w:val="21"/>
            <w:u w:val="single"/>
            <w:lang w:eastAsia="de-DE"/>
          </w:rPr>
          <w:t>Original</w:t>
        </w:r>
      </w:hyperlink>
      <w:r w:rsidRPr="00965FEC">
        <w:rPr>
          <w:rFonts w:ascii="Arial" w:eastAsia="Times New Roman" w:hAnsi="Arial" w:cs="Arial"/>
          <w:color w:val="222222"/>
          <w:sz w:val="21"/>
          <w:szCs w:val="21"/>
          <w:lang w:eastAsia="de-DE"/>
        </w:rPr>
        <w:t> am 1. Februar 2015; abgerufen am 19. Februar 2015.</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24" w:anchor="cite_ref-5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Gemeinsamer Aufruf der DPG und der DMG Warnung vor drohenden weltweiten Klimaänderungen durch den Menschen</w:t>
      </w:r>
      <w:r w:rsidRPr="00965FEC">
        <w:rPr>
          <w:rFonts w:ascii="Arial" w:eastAsia="Times New Roman" w:hAnsi="Arial" w:cs="Arial"/>
          <w:color w:val="222222"/>
          <w:sz w:val="21"/>
          <w:szCs w:val="21"/>
          <w:lang w:eastAsia="de-DE"/>
        </w:rPr>
        <w:t>. In: Deutsche Physikalische Gesellschaft, Arbeitskreis Energie (Hrsg.): </w:t>
      </w:r>
      <w:r w:rsidRPr="00965FEC">
        <w:rPr>
          <w:rFonts w:ascii="Arial" w:eastAsia="Times New Roman" w:hAnsi="Arial" w:cs="Arial"/>
          <w:i/>
          <w:iCs/>
          <w:color w:val="222222"/>
          <w:sz w:val="21"/>
          <w:szCs w:val="21"/>
          <w:lang w:eastAsia="de-DE"/>
        </w:rPr>
        <w:t>Physikalische Blätter</w:t>
      </w:r>
      <w:r w:rsidRPr="00965FEC">
        <w:rPr>
          <w:rFonts w:ascii="Arial" w:eastAsia="Times New Roman" w:hAnsi="Arial" w:cs="Arial"/>
          <w:color w:val="222222"/>
          <w:sz w:val="21"/>
          <w:szCs w:val="21"/>
          <w:lang w:eastAsia="de-DE"/>
        </w:rPr>
        <w:t>. Band 43, Nr. 8, August 1987, </w:t>
      </w:r>
      <w:hyperlink r:id="rId82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826" w:history="1">
        <w:r w:rsidRPr="00965FEC">
          <w:rPr>
            <w:rFonts w:ascii="Arial" w:eastAsia="Times New Roman" w:hAnsi="Arial" w:cs="Arial"/>
            <w:color w:val="663366"/>
            <w:sz w:val="21"/>
            <w:szCs w:val="21"/>
            <w:u w:val="single"/>
            <w:lang w:eastAsia="de-DE"/>
          </w:rPr>
          <w:t>10.1002/phbl.19870430811</w:t>
        </w:r>
      </w:hyperlink>
      <w:r w:rsidRPr="00965FEC">
        <w:rPr>
          <w:rFonts w:ascii="Arial" w:eastAsia="Times New Roman" w:hAnsi="Arial" w:cs="Arial"/>
          <w:color w:val="222222"/>
          <w:sz w:val="21"/>
          <w:szCs w:val="21"/>
          <w:lang w:eastAsia="de-DE"/>
        </w:rPr>
        <w:t> (</w:t>
      </w:r>
      <w:hyperlink r:id="rId827"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[abgerufen am 19. Februar 2015]).</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28" w:anchor="cite_ref-5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 S. Gutareva, S. F. M. Breitenbach, E. Avirmed, A. J. Mason, A. L. Thomas, A. V. Osinzev, A. M. Kononov, G. M. Henderson, Anton Vaks: </w:t>
      </w:r>
      <w:r w:rsidRPr="00965FEC">
        <w:rPr>
          <w:rFonts w:ascii="Arial" w:eastAsia="Times New Roman" w:hAnsi="Arial" w:cs="Arial"/>
          <w:i/>
          <w:iCs/>
          <w:color w:val="222222"/>
          <w:sz w:val="21"/>
          <w:szCs w:val="21"/>
          <w:lang w:eastAsia="de-DE"/>
        </w:rPr>
        <w:t>Speleothems Reveal 500,000-Year History of Siberian Permafrost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Science</w:t>
      </w:r>
      <w:r w:rsidRPr="00965FEC">
        <w:rPr>
          <w:rFonts w:ascii="Arial" w:eastAsia="Times New Roman" w:hAnsi="Arial" w:cs="Arial"/>
          <w:color w:val="222222"/>
          <w:sz w:val="21"/>
          <w:szCs w:val="21"/>
          <w:lang w:eastAsia="de-DE"/>
        </w:rPr>
        <w:t>. Band 340, Nr. 6129, April 2013, S. 183–186, </w:t>
      </w:r>
      <w:hyperlink r:id="rId829"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830" w:history="1">
        <w:r w:rsidRPr="00965FEC">
          <w:rPr>
            <w:rFonts w:ascii="Arial" w:eastAsia="Times New Roman" w:hAnsi="Arial" w:cs="Arial"/>
            <w:color w:val="663366"/>
            <w:sz w:val="21"/>
            <w:szCs w:val="21"/>
            <w:u w:val="single"/>
            <w:lang w:eastAsia="de-DE"/>
          </w:rPr>
          <w:t>10.1126/science.1228729</w:t>
        </w:r>
      </w:hyperlink>
      <w:r w:rsidRPr="00965FEC">
        <w:rPr>
          <w:rFonts w:ascii="Arial" w:eastAsia="Times New Roman" w:hAnsi="Arial" w:cs="Arial"/>
          <w:color w:val="222222"/>
          <w:sz w:val="21"/>
          <w:szCs w:val="21"/>
          <w:lang w:eastAsia="de-DE"/>
        </w:rPr>
        <w:t> (</w:t>
      </w:r>
      <w:hyperlink r:id="rId831" w:history="1">
        <w:r w:rsidRPr="00965FEC">
          <w:rPr>
            <w:rFonts w:ascii="Arial" w:eastAsia="Times New Roman" w:hAnsi="Arial" w:cs="Arial"/>
            <w:color w:val="663366"/>
            <w:sz w:val="21"/>
            <w:szCs w:val="21"/>
            <w:u w:val="single"/>
            <w:lang w:eastAsia="de-DE"/>
          </w:rPr>
          <w:t>online</w:t>
        </w:r>
      </w:hyperlink>
      <w:r w:rsidRPr="00965FEC">
        <w:rPr>
          <w:rFonts w:ascii="Arial" w:eastAsia="Times New Roman" w:hAnsi="Arial" w:cs="Arial"/>
          <w:color w:val="222222"/>
          <w:sz w:val="21"/>
          <w:szCs w:val="21"/>
          <w:lang w:eastAsia="de-DE"/>
        </w:rPr>
        <w:t> [PDF; abgerufen am 1. Juli 2013] en).</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32" w:anchor="cite_ref-5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Nature News BLOG: </w:t>
      </w:r>
      <w:hyperlink r:id="rId833" w:history="1">
        <w:r w:rsidRPr="00965FEC">
          <w:rPr>
            <w:rFonts w:ascii="Arial" w:eastAsia="Times New Roman" w:hAnsi="Arial" w:cs="Arial"/>
            <w:color w:val="663366"/>
            <w:sz w:val="21"/>
            <w:szCs w:val="21"/>
            <w:u w:val="single"/>
            <w:lang w:eastAsia="de-DE"/>
          </w:rPr>
          <w:t>2-degree global warming limit is a ‘prescription for disaster’, says Hansen</w:t>
        </w:r>
      </w:hyperlink>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34" w:anchor="cite_ref-DOI10.5194/acpd-15-20059-2015_5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 Hansen, M. Sato, P. Hearty, R. Ruedy, M. Kelley, V. Masson-Delmotte, G. Russell, G. Tselioudis, J. Cao, E. Rignot, I. Velicogna, E. Kandiano, K. von Schuckmann, P. Kharecha, A. N. Legrande, M. Bauer, K.-W. Lo: </w:t>
      </w:r>
      <w:hyperlink r:id="rId835" w:history="1">
        <w:r w:rsidRPr="00965FEC">
          <w:rPr>
            <w:rFonts w:ascii="Arial" w:eastAsia="Times New Roman" w:hAnsi="Arial" w:cs="Arial"/>
            <w:i/>
            <w:iCs/>
            <w:color w:val="663366"/>
            <w:sz w:val="21"/>
            <w:szCs w:val="21"/>
            <w:lang w:eastAsia="de-DE"/>
          </w:rPr>
          <w:t>Ice melt, sea level rise and superstorms: evidence from paleoclimate data, climate modeling, and modern observations that 2 °C global warming is highly dangerous</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(PDF) In: </w:t>
      </w:r>
      <w:r w:rsidRPr="00965FEC">
        <w:rPr>
          <w:rFonts w:ascii="Arial" w:eastAsia="Times New Roman" w:hAnsi="Arial" w:cs="Arial"/>
          <w:i/>
          <w:iCs/>
          <w:color w:val="222222"/>
          <w:sz w:val="21"/>
          <w:szCs w:val="21"/>
          <w:lang w:eastAsia="de-DE"/>
        </w:rPr>
        <w:t>Atmospheric Chemistry and Physics (Discussions)</w:t>
      </w:r>
      <w:r w:rsidRPr="00965FEC">
        <w:rPr>
          <w:rFonts w:ascii="Arial" w:eastAsia="Times New Roman" w:hAnsi="Arial" w:cs="Arial"/>
          <w:color w:val="222222"/>
          <w:sz w:val="21"/>
          <w:szCs w:val="21"/>
          <w:lang w:eastAsia="de-DE"/>
        </w:rPr>
        <w:t>. 15, Nr. 14, 2015, S. 20059–20179. </w:t>
      </w:r>
      <w:hyperlink r:id="rId836"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837" w:history="1">
        <w:r w:rsidRPr="00965FEC">
          <w:rPr>
            <w:rFonts w:ascii="Arial" w:eastAsia="Times New Roman" w:hAnsi="Arial" w:cs="Arial"/>
            <w:color w:val="663366"/>
            <w:sz w:val="21"/>
            <w:szCs w:val="21"/>
            <w:u w:val="single"/>
            <w:lang w:eastAsia="de-DE"/>
          </w:rPr>
          <w:t>10.5194/acpd-15-20059-2015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21"/>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838" w:anchor="cite_ref-5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839" w:history="1">
        <w:r w:rsidRPr="00965FEC">
          <w:rPr>
            <w:rFonts w:ascii="Arial" w:eastAsia="Times New Roman" w:hAnsi="Arial" w:cs="Arial"/>
            <w:i/>
            <w:iCs/>
            <w:color w:val="663366"/>
            <w:sz w:val="21"/>
            <w:szCs w:val="21"/>
            <w:u w:val="single"/>
            <w:lang w:eastAsia="de-DE"/>
          </w:rPr>
          <w:t>"Die Haut und die Freiheit retten"</w:t>
        </w:r>
      </w:hyperlink>
      <w:r w:rsidRPr="00965FEC">
        <w:rPr>
          <w:rFonts w:ascii="Arial" w:eastAsia="Times New Roman" w:hAnsi="Arial" w:cs="Arial"/>
          <w:color w:val="222222"/>
          <w:sz w:val="21"/>
          <w:szCs w:val="21"/>
          <w:lang w:eastAsia="de-DE"/>
        </w:rPr>
        <w:t>. In: </w:t>
      </w:r>
      <w:hyperlink r:id="rId840" w:tooltip="Klimareporter" w:history="1">
        <w:r w:rsidRPr="00965FEC">
          <w:rPr>
            <w:rFonts w:ascii="Arial" w:eastAsia="Times New Roman" w:hAnsi="Arial" w:cs="Arial"/>
            <w:i/>
            <w:iCs/>
            <w:color w:val="0B0080"/>
            <w:sz w:val="21"/>
            <w:szCs w:val="21"/>
            <w:u w:val="single"/>
            <w:lang w:eastAsia="de-DE"/>
          </w:rPr>
          <w:t>Klimareporter</w:t>
        </w:r>
      </w:hyperlink>
      <w:r w:rsidRPr="00965FEC">
        <w:rPr>
          <w:rFonts w:ascii="Arial" w:eastAsia="Times New Roman" w:hAnsi="Arial" w:cs="Arial"/>
          <w:color w:val="222222"/>
          <w:sz w:val="21"/>
          <w:szCs w:val="21"/>
          <w:lang w:eastAsia="de-DE"/>
        </w:rPr>
        <w:t>, 3. September 2018. Abgerufen am 3. September 2018.</w:t>
      </w:r>
    </w:p>
    <w:p w:rsidR="00965FEC" w:rsidRPr="00965FEC" w:rsidRDefault="00965FEC" w:rsidP="00965FEC">
      <w:pPr>
        <w:shd w:val="clear" w:color="auto" w:fill="F8F9FA"/>
        <w:spacing w:after="0" w:line="240" w:lineRule="auto"/>
        <w:ind w:left="3024"/>
        <w:rPr>
          <w:rFonts w:ascii="Arial" w:eastAsia="Times New Roman" w:hAnsi="Arial" w:cs="Arial"/>
          <w:color w:val="222222"/>
          <w:sz w:val="21"/>
          <w:szCs w:val="21"/>
          <w:lang w:eastAsia="de-DE"/>
        </w:rPr>
      </w:pPr>
      <w:hyperlink r:id="rId841" w:tooltip="Wikipedia:Kategorien" w:history="1">
        <w:r w:rsidRPr="00965FEC">
          <w:rPr>
            <w:rFonts w:ascii="Arial" w:eastAsia="Times New Roman" w:hAnsi="Arial" w:cs="Arial"/>
            <w:color w:val="0B0080"/>
            <w:sz w:val="21"/>
            <w:szCs w:val="21"/>
            <w:u w:val="single"/>
            <w:lang w:eastAsia="de-DE"/>
          </w:rPr>
          <w:t>Kategorien</w:t>
        </w:r>
      </w:hyperlink>
      <w:r w:rsidRPr="00965FEC">
        <w:rPr>
          <w:rFonts w:ascii="Arial" w:eastAsia="Times New Roman" w:hAnsi="Arial" w:cs="Arial"/>
          <w:color w:val="222222"/>
          <w:sz w:val="21"/>
          <w:szCs w:val="21"/>
          <w:lang w:eastAsia="de-DE"/>
        </w:rPr>
        <w:t>: </w:t>
      </w:r>
    </w:p>
    <w:p w:rsidR="00965FEC" w:rsidRPr="00965FEC" w:rsidRDefault="00965FEC" w:rsidP="00965FEC">
      <w:pPr>
        <w:numPr>
          <w:ilvl w:val="0"/>
          <w:numId w:val="22"/>
        </w:numPr>
        <w:shd w:val="clear" w:color="auto" w:fill="F8F9FA"/>
        <w:spacing w:before="30" w:after="30" w:line="300" w:lineRule="atLeast"/>
        <w:ind w:left="3024"/>
        <w:rPr>
          <w:rFonts w:ascii="Arial" w:eastAsia="Times New Roman" w:hAnsi="Arial" w:cs="Arial"/>
          <w:color w:val="222222"/>
          <w:sz w:val="21"/>
          <w:szCs w:val="21"/>
          <w:lang w:eastAsia="de-DE"/>
        </w:rPr>
      </w:pPr>
      <w:hyperlink r:id="rId842" w:tooltip="Kategorie:Klimapolitik" w:history="1">
        <w:r w:rsidRPr="00965FEC">
          <w:rPr>
            <w:rFonts w:ascii="Arial" w:eastAsia="Times New Roman" w:hAnsi="Arial" w:cs="Arial"/>
            <w:color w:val="0B0080"/>
            <w:sz w:val="21"/>
            <w:szCs w:val="21"/>
            <w:u w:val="single"/>
            <w:lang w:eastAsia="de-DE"/>
          </w:rPr>
          <w:t>Klimapolitik</w:t>
        </w:r>
      </w:hyperlink>
    </w:p>
    <w:p w:rsidR="00965FEC" w:rsidRPr="00965FEC" w:rsidRDefault="00965FEC" w:rsidP="00965FEC">
      <w:pPr>
        <w:numPr>
          <w:ilvl w:val="0"/>
          <w:numId w:val="22"/>
        </w:numPr>
        <w:pBdr>
          <w:left w:val="single" w:sz="6" w:space="6" w:color="A2A9B1"/>
        </w:pBdr>
        <w:shd w:val="clear" w:color="auto" w:fill="F8F9FA"/>
        <w:spacing w:before="30" w:after="30" w:line="300" w:lineRule="atLeast"/>
        <w:ind w:left="3024"/>
        <w:rPr>
          <w:rFonts w:ascii="Arial" w:eastAsia="Times New Roman" w:hAnsi="Arial" w:cs="Arial"/>
          <w:color w:val="222222"/>
          <w:sz w:val="21"/>
          <w:szCs w:val="21"/>
          <w:lang w:eastAsia="de-DE"/>
        </w:rPr>
      </w:pPr>
      <w:hyperlink r:id="rId843" w:tooltip="Kategorie:Klimawandel (globale Erwärmung)" w:history="1">
        <w:r w:rsidRPr="00965FEC">
          <w:rPr>
            <w:rFonts w:ascii="Arial" w:eastAsia="Times New Roman" w:hAnsi="Arial" w:cs="Arial"/>
            <w:color w:val="0B0080"/>
            <w:sz w:val="21"/>
            <w:szCs w:val="21"/>
            <w:u w:val="single"/>
            <w:lang w:eastAsia="de-DE"/>
          </w:rPr>
          <w:t>Klimawandel (globale Erwärmung)</w:t>
        </w:r>
      </w:hyperlink>
    </w:p>
    <w:p w:rsidR="00965FEC" w:rsidRPr="00965FEC" w:rsidRDefault="00965FEC" w:rsidP="00965FEC">
      <w:pPr>
        <w:pBdr>
          <w:bottom w:val="single" w:sz="6" w:space="2" w:color="A2A9B1"/>
        </w:pBdr>
        <w:spacing w:after="144" w:line="240" w:lineRule="auto"/>
        <w:ind w:left="384"/>
        <w:outlineLvl w:val="1"/>
        <w:rPr>
          <w:rFonts w:ascii="Arial" w:eastAsia="Times New Roman" w:hAnsi="Arial" w:cs="Arial"/>
          <w:color w:val="000000"/>
          <w:sz w:val="36"/>
          <w:szCs w:val="36"/>
          <w:lang w:eastAsia="de-DE"/>
        </w:rPr>
      </w:pPr>
      <w:r w:rsidRPr="00965FEC">
        <w:rPr>
          <w:rFonts w:ascii="Arial" w:eastAsia="Times New Roman" w:hAnsi="Arial" w:cs="Arial"/>
          <w:color w:val="000000"/>
          <w:sz w:val="36"/>
          <w:szCs w:val="36"/>
          <w:lang w:eastAsia="de-DE"/>
        </w:rPr>
        <w:t>Navigationsmenü</w:t>
      </w:r>
    </w:p>
    <w:p w:rsidR="00965FEC" w:rsidRPr="00965FEC" w:rsidRDefault="00965FEC" w:rsidP="00965FEC">
      <w:pPr>
        <w:numPr>
          <w:ilvl w:val="0"/>
          <w:numId w:val="23"/>
        </w:numPr>
        <w:spacing w:before="100" w:beforeAutospacing="1" w:after="24" w:line="280" w:lineRule="atLeast"/>
        <w:ind w:left="564"/>
        <w:rPr>
          <w:rFonts w:ascii="Arial" w:eastAsia="Times New Roman" w:hAnsi="Arial" w:cs="Arial"/>
          <w:color w:val="54595D"/>
          <w:sz w:val="18"/>
          <w:szCs w:val="18"/>
          <w:lang w:eastAsia="de-DE"/>
        </w:rPr>
      </w:pPr>
      <w:r w:rsidRPr="00965FEC">
        <w:rPr>
          <w:rFonts w:ascii="Arial" w:eastAsia="Times New Roman" w:hAnsi="Arial" w:cs="Arial"/>
          <w:color w:val="54595D"/>
          <w:sz w:val="18"/>
          <w:szCs w:val="18"/>
          <w:lang w:eastAsia="de-DE"/>
        </w:rPr>
        <w:t>Nicht angemeldet</w:t>
      </w:r>
    </w:p>
    <w:p w:rsidR="00965FEC" w:rsidRPr="00965FEC" w:rsidRDefault="00965FEC" w:rsidP="00965FEC">
      <w:pPr>
        <w:numPr>
          <w:ilvl w:val="0"/>
          <w:numId w:val="23"/>
        </w:numPr>
        <w:spacing w:before="100" w:beforeAutospacing="1" w:after="24" w:line="280" w:lineRule="atLeast"/>
        <w:ind w:left="564"/>
        <w:rPr>
          <w:rFonts w:ascii="Arial" w:eastAsia="Times New Roman" w:hAnsi="Arial" w:cs="Arial"/>
          <w:color w:val="000000"/>
          <w:sz w:val="18"/>
          <w:szCs w:val="18"/>
          <w:lang w:eastAsia="de-DE"/>
        </w:rPr>
      </w:pPr>
      <w:hyperlink r:id="rId844" w:tooltip="Diskussion über Änderungen von dieser IP-Adresse [alt-shift-n]" w:history="1">
        <w:r w:rsidRPr="00965FEC">
          <w:rPr>
            <w:rFonts w:ascii="Arial" w:eastAsia="Times New Roman" w:hAnsi="Arial" w:cs="Arial"/>
            <w:color w:val="0B0080"/>
            <w:sz w:val="18"/>
            <w:szCs w:val="18"/>
            <w:u w:val="single"/>
            <w:lang w:eastAsia="de-DE"/>
          </w:rPr>
          <w:t>Diskussionsseite</w:t>
        </w:r>
      </w:hyperlink>
    </w:p>
    <w:p w:rsidR="00965FEC" w:rsidRPr="00965FEC" w:rsidRDefault="00965FEC" w:rsidP="00965FEC">
      <w:pPr>
        <w:numPr>
          <w:ilvl w:val="0"/>
          <w:numId w:val="23"/>
        </w:numPr>
        <w:spacing w:before="100" w:beforeAutospacing="1" w:after="24" w:line="280" w:lineRule="atLeast"/>
        <w:ind w:left="564"/>
        <w:rPr>
          <w:rFonts w:ascii="Arial" w:eastAsia="Times New Roman" w:hAnsi="Arial" w:cs="Arial"/>
          <w:color w:val="000000"/>
          <w:sz w:val="18"/>
          <w:szCs w:val="18"/>
          <w:lang w:eastAsia="de-DE"/>
        </w:rPr>
      </w:pPr>
      <w:hyperlink r:id="rId845" w:tooltip="Eine Liste der Bearbeitungen, die von dieser IP-Adresse gemacht wurden [alt-shift-y]" w:history="1">
        <w:r w:rsidRPr="00965FEC">
          <w:rPr>
            <w:rFonts w:ascii="Arial" w:eastAsia="Times New Roman" w:hAnsi="Arial" w:cs="Arial"/>
            <w:color w:val="0B0080"/>
            <w:sz w:val="18"/>
            <w:szCs w:val="18"/>
            <w:u w:val="single"/>
            <w:lang w:eastAsia="de-DE"/>
          </w:rPr>
          <w:t>Beiträge</w:t>
        </w:r>
      </w:hyperlink>
    </w:p>
    <w:p w:rsidR="00965FEC" w:rsidRPr="00965FEC" w:rsidRDefault="00965FEC" w:rsidP="00965FEC">
      <w:pPr>
        <w:numPr>
          <w:ilvl w:val="0"/>
          <w:numId w:val="23"/>
        </w:numPr>
        <w:spacing w:before="100" w:beforeAutospacing="1" w:after="24" w:line="280" w:lineRule="atLeast"/>
        <w:ind w:left="564"/>
        <w:rPr>
          <w:rFonts w:ascii="Arial" w:eastAsia="Times New Roman" w:hAnsi="Arial" w:cs="Arial"/>
          <w:color w:val="000000"/>
          <w:sz w:val="18"/>
          <w:szCs w:val="18"/>
          <w:lang w:eastAsia="de-DE"/>
        </w:rPr>
      </w:pPr>
      <w:hyperlink r:id="rId846" w:tooltip="Wir ermutigen dich dazu, ein Benutzerkonto zu erstellen und dich anzumelden. Es ist jedoch nicht zwingend erforderlich." w:history="1">
        <w:r w:rsidRPr="00965FEC">
          <w:rPr>
            <w:rFonts w:ascii="Arial" w:eastAsia="Times New Roman" w:hAnsi="Arial" w:cs="Arial"/>
            <w:color w:val="0B0080"/>
            <w:sz w:val="18"/>
            <w:szCs w:val="18"/>
            <w:u w:val="single"/>
            <w:lang w:eastAsia="de-DE"/>
          </w:rPr>
          <w:t>Benutzerkonto erstellen</w:t>
        </w:r>
      </w:hyperlink>
    </w:p>
    <w:p w:rsidR="00965FEC" w:rsidRPr="00965FEC" w:rsidRDefault="00965FEC" w:rsidP="00965FEC">
      <w:pPr>
        <w:numPr>
          <w:ilvl w:val="0"/>
          <w:numId w:val="23"/>
        </w:numPr>
        <w:spacing w:before="100" w:beforeAutospacing="1" w:after="24" w:line="280" w:lineRule="atLeast"/>
        <w:ind w:left="564"/>
        <w:rPr>
          <w:rFonts w:ascii="Arial" w:eastAsia="Times New Roman" w:hAnsi="Arial" w:cs="Arial"/>
          <w:color w:val="000000"/>
          <w:sz w:val="18"/>
          <w:szCs w:val="18"/>
          <w:lang w:eastAsia="de-DE"/>
        </w:rPr>
      </w:pPr>
      <w:hyperlink r:id="rId847" w:tooltip="Anmelden ist zwar keine Pflicht, wird aber gerne gesehen. [alt-shift-o]" w:history="1">
        <w:r w:rsidRPr="00965FEC">
          <w:rPr>
            <w:rFonts w:ascii="Arial" w:eastAsia="Times New Roman" w:hAnsi="Arial" w:cs="Arial"/>
            <w:color w:val="0B0080"/>
            <w:sz w:val="18"/>
            <w:szCs w:val="18"/>
            <w:u w:val="single"/>
            <w:lang w:eastAsia="de-DE"/>
          </w:rPr>
          <w:t>Anmelden</w:t>
        </w:r>
      </w:hyperlink>
    </w:p>
    <w:p w:rsidR="00965FEC" w:rsidRPr="00965FEC" w:rsidRDefault="00965FEC" w:rsidP="00965FEC">
      <w:pPr>
        <w:numPr>
          <w:ilvl w:val="0"/>
          <w:numId w:val="24"/>
        </w:numPr>
        <w:spacing w:after="0" w:line="270" w:lineRule="atLeast"/>
        <w:ind w:left="3024"/>
        <w:rPr>
          <w:rFonts w:ascii="Arial" w:eastAsia="Times New Roman" w:hAnsi="Arial" w:cs="Arial"/>
          <w:color w:val="000000"/>
          <w:sz w:val="24"/>
          <w:szCs w:val="24"/>
          <w:lang w:eastAsia="de-DE"/>
        </w:rPr>
      </w:pPr>
      <w:hyperlink r:id="rId848" w:tooltip="Seiteninhalt anzeigen [alt-shift-c]" w:history="1">
        <w:r w:rsidRPr="00965FEC">
          <w:rPr>
            <w:rFonts w:ascii="Arial" w:eastAsia="Times New Roman" w:hAnsi="Arial" w:cs="Arial"/>
            <w:color w:val="222222"/>
            <w:sz w:val="19"/>
            <w:szCs w:val="19"/>
            <w:u w:val="single"/>
            <w:lang w:eastAsia="de-DE"/>
          </w:rPr>
          <w:t>Artikel</w:t>
        </w:r>
      </w:hyperlink>
    </w:p>
    <w:p w:rsidR="00965FEC" w:rsidRPr="00965FEC" w:rsidRDefault="00965FEC" w:rsidP="00965FEC">
      <w:pPr>
        <w:numPr>
          <w:ilvl w:val="0"/>
          <w:numId w:val="24"/>
        </w:numPr>
        <w:spacing w:after="0" w:line="270" w:lineRule="atLeast"/>
        <w:ind w:left="3024"/>
        <w:rPr>
          <w:rFonts w:ascii="Arial" w:eastAsia="Times New Roman" w:hAnsi="Arial" w:cs="Arial"/>
          <w:color w:val="000000"/>
          <w:sz w:val="24"/>
          <w:szCs w:val="24"/>
          <w:lang w:eastAsia="de-DE"/>
        </w:rPr>
      </w:pPr>
      <w:hyperlink r:id="rId849" w:tooltip="Diskussion zum Seiteninhalt [alt-shift-t]" w:history="1">
        <w:r w:rsidRPr="00965FEC">
          <w:rPr>
            <w:rFonts w:ascii="Arial" w:eastAsia="Times New Roman" w:hAnsi="Arial" w:cs="Arial"/>
            <w:color w:val="0645AD"/>
            <w:sz w:val="19"/>
            <w:szCs w:val="19"/>
            <w:u w:val="single"/>
            <w:lang w:eastAsia="de-DE"/>
          </w:rPr>
          <w:t>Diskussion</w:t>
        </w:r>
      </w:hyperlink>
    </w:p>
    <w:p w:rsidR="00965FEC" w:rsidRPr="00965FEC" w:rsidRDefault="00965FEC" w:rsidP="00965FEC">
      <w:pPr>
        <w:numPr>
          <w:ilvl w:val="0"/>
          <w:numId w:val="25"/>
        </w:numPr>
        <w:spacing w:after="0" w:line="270" w:lineRule="atLeast"/>
        <w:ind w:left="384"/>
        <w:rPr>
          <w:rFonts w:ascii="Arial" w:eastAsia="Times New Roman" w:hAnsi="Arial" w:cs="Arial"/>
          <w:color w:val="000000"/>
          <w:sz w:val="24"/>
          <w:szCs w:val="24"/>
          <w:lang w:eastAsia="de-DE"/>
        </w:rPr>
      </w:pPr>
      <w:hyperlink r:id="rId850" w:history="1">
        <w:r w:rsidRPr="00965FEC">
          <w:rPr>
            <w:rFonts w:ascii="Arial" w:eastAsia="Times New Roman" w:hAnsi="Arial" w:cs="Arial"/>
            <w:color w:val="222222"/>
            <w:sz w:val="19"/>
            <w:szCs w:val="19"/>
            <w:u w:val="single"/>
            <w:lang w:eastAsia="de-DE"/>
          </w:rPr>
          <w:t>Lesen</w:t>
        </w:r>
      </w:hyperlink>
    </w:p>
    <w:p w:rsidR="00965FEC" w:rsidRPr="00965FEC" w:rsidRDefault="00965FEC" w:rsidP="00965FEC">
      <w:pPr>
        <w:numPr>
          <w:ilvl w:val="0"/>
          <w:numId w:val="25"/>
        </w:numPr>
        <w:spacing w:after="0" w:line="270" w:lineRule="atLeast"/>
        <w:ind w:left="384"/>
        <w:rPr>
          <w:rFonts w:ascii="Arial" w:eastAsia="Times New Roman" w:hAnsi="Arial" w:cs="Arial"/>
          <w:color w:val="000000"/>
          <w:sz w:val="24"/>
          <w:szCs w:val="24"/>
          <w:lang w:eastAsia="de-DE"/>
        </w:rPr>
      </w:pPr>
      <w:hyperlink r:id="rId851" w:tooltip="Diese Seite mit dem VisualEditor bearbeiten [alt-shift-v]" w:history="1">
        <w:r w:rsidRPr="00965FEC">
          <w:rPr>
            <w:rFonts w:ascii="Arial" w:eastAsia="Times New Roman" w:hAnsi="Arial" w:cs="Arial"/>
            <w:color w:val="0645AD"/>
            <w:sz w:val="19"/>
            <w:szCs w:val="19"/>
            <w:u w:val="single"/>
            <w:lang w:eastAsia="de-DE"/>
          </w:rPr>
          <w:t>Bearbeiten</w:t>
        </w:r>
      </w:hyperlink>
    </w:p>
    <w:p w:rsidR="00965FEC" w:rsidRPr="00965FEC" w:rsidRDefault="00965FEC" w:rsidP="00965FEC">
      <w:pPr>
        <w:numPr>
          <w:ilvl w:val="0"/>
          <w:numId w:val="25"/>
        </w:numPr>
        <w:spacing w:after="0" w:line="270" w:lineRule="atLeast"/>
        <w:ind w:left="384"/>
        <w:rPr>
          <w:rFonts w:ascii="Arial" w:eastAsia="Times New Roman" w:hAnsi="Arial" w:cs="Arial"/>
          <w:color w:val="000000"/>
          <w:sz w:val="24"/>
          <w:szCs w:val="24"/>
          <w:lang w:eastAsia="de-DE"/>
        </w:rPr>
      </w:pPr>
      <w:hyperlink r:id="rId852" w:tooltip="Diese Seite bearbeiten [alt-shift-e]" w:history="1">
        <w:r w:rsidRPr="00965FEC">
          <w:rPr>
            <w:rFonts w:ascii="Arial" w:eastAsia="Times New Roman" w:hAnsi="Arial" w:cs="Arial"/>
            <w:color w:val="0645AD"/>
            <w:sz w:val="19"/>
            <w:szCs w:val="19"/>
            <w:u w:val="single"/>
            <w:lang w:eastAsia="de-DE"/>
          </w:rPr>
          <w:t>Quelltext bearbeiten</w:t>
        </w:r>
      </w:hyperlink>
    </w:p>
    <w:p w:rsidR="00965FEC" w:rsidRPr="00965FEC" w:rsidRDefault="00965FEC" w:rsidP="00965FEC">
      <w:pPr>
        <w:numPr>
          <w:ilvl w:val="0"/>
          <w:numId w:val="25"/>
        </w:numPr>
        <w:spacing w:after="0" w:line="270" w:lineRule="atLeast"/>
        <w:ind w:left="384"/>
        <w:rPr>
          <w:rFonts w:ascii="Arial" w:eastAsia="Times New Roman" w:hAnsi="Arial" w:cs="Arial"/>
          <w:color w:val="000000"/>
          <w:sz w:val="24"/>
          <w:szCs w:val="24"/>
          <w:lang w:eastAsia="de-DE"/>
        </w:rPr>
      </w:pPr>
      <w:hyperlink r:id="rId853" w:tooltip="Frühere Versionen dieser Seite [alt-shift-h]" w:history="1">
        <w:r w:rsidRPr="00965FEC">
          <w:rPr>
            <w:rFonts w:ascii="Arial" w:eastAsia="Times New Roman" w:hAnsi="Arial" w:cs="Arial"/>
            <w:color w:val="0645AD"/>
            <w:sz w:val="19"/>
            <w:szCs w:val="19"/>
            <w:u w:val="single"/>
            <w:lang w:eastAsia="de-DE"/>
          </w:rPr>
          <w:t>Versionsgeschichte</w:t>
        </w:r>
      </w:hyperlink>
    </w:p>
    <w:p w:rsidR="00965FEC" w:rsidRPr="00965FEC" w:rsidRDefault="00965FEC" w:rsidP="00965FEC">
      <w:pPr>
        <w:spacing w:after="0" w:line="240" w:lineRule="auto"/>
        <w:ind w:left="489" w:right="225"/>
        <w:outlineLvl w:val="2"/>
        <w:rPr>
          <w:rFonts w:ascii="Arial" w:eastAsia="Times New Roman" w:hAnsi="Arial" w:cs="Arial"/>
          <w:b/>
          <w:bCs/>
          <w:color w:val="000000"/>
          <w:sz w:val="31"/>
          <w:szCs w:val="31"/>
          <w:lang w:eastAsia="de-DE"/>
        </w:rPr>
      </w:pPr>
      <w:r w:rsidRPr="00965FEC">
        <w:rPr>
          <w:rFonts w:ascii="Arial" w:eastAsia="Times New Roman" w:hAnsi="Arial" w:cs="Arial"/>
          <w:b/>
          <w:bCs/>
          <w:color w:val="000000"/>
          <w:sz w:val="31"/>
          <w:szCs w:val="31"/>
          <w:lang w:eastAsia="de-DE"/>
        </w:rPr>
        <w:t>Suche</w:t>
      </w:r>
    </w:p>
    <w:p w:rsidR="00965FEC" w:rsidRPr="00965FEC" w:rsidRDefault="00965FEC" w:rsidP="00965FEC">
      <w:pPr>
        <w:pBdr>
          <w:bottom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Formularbeginn</w:t>
      </w:r>
    </w:p>
    <w:p w:rsidR="00965FEC" w:rsidRPr="00965FEC" w:rsidRDefault="00965FEC" w:rsidP="00965FEC">
      <w:pPr>
        <w:shd w:val="clear" w:color="auto" w:fill="FFFFFF"/>
        <w:spacing w:after="0" w:line="240" w:lineRule="auto"/>
        <w:ind w:left="504"/>
        <w:rPr>
          <w:rFonts w:ascii="Arial" w:eastAsia="Times New Roman" w:hAnsi="Arial" w:cs="Arial"/>
          <w:color w:val="000000"/>
          <w:sz w:val="24"/>
          <w:szCs w:val="24"/>
          <w:lang w:eastAsia="de-DE"/>
        </w:rPr>
      </w:pPr>
      <w:r w:rsidRPr="00965FEC">
        <w:rPr>
          <w:rFonts w:ascii="Arial" w:eastAsia="Times New Roman" w:hAnsi="Arial" w:cs="Arial"/>
          <w:color w:val="000000"/>
          <w:sz w:val="24"/>
          <w:szCs w:val="24"/>
          <w:lang w:eastAsia="de-DE"/>
        </w:rPr>
        <w:object w:dxaOrig="1440" w:dyaOrig="1440">
          <v:shape id="_x0000_i1083" type="#_x0000_t75" style="width:35.25pt;height:22.5pt" o:ole="">
            <v:imagedata r:id="rId854" o:title=""/>
          </v:shape>
          <w:control r:id="rId855" w:name="DefaultOcxName11" w:shapeid="_x0000_i1083"/>
        </w:object>
      </w:r>
    </w:p>
    <w:p w:rsidR="00965FEC" w:rsidRPr="00965FEC" w:rsidRDefault="00965FEC" w:rsidP="00965FEC">
      <w:pPr>
        <w:pBdr>
          <w:top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Formularende</w:t>
      </w:r>
    </w:p>
    <w:p w:rsidR="00965FEC" w:rsidRPr="00965FEC" w:rsidRDefault="00965FEC" w:rsidP="00965FEC">
      <w:pPr>
        <w:numPr>
          <w:ilvl w:val="0"/>
          <w:numId w:val="26"/>
        </w:numPr>
        <w:spacing w:after="0" w:line="270" w:lineRule="atLeast"/>
        <w:ind w:left="672"/>
        <w:rPr>
          <w:rFonts w:ascii="Arial" w:eastAsia="Times New Roman" w:hAnsi="Arial" w:cs="Arial"/>
          <w:color w:val="000000"/>
          <w:sz w:val="18"/>
          <w:szCs w:val="18"/>
          <w:lang w:eastAsia="de-DE"/>
        </w:rPr>
      </w:pPr>
      <w:hyperlink r:id="rId856" w:tooltip="Hauptseite besuchen [alt-shift-z]" w:history="1">
        <w:r w:rsidRPr="00965FEC">
          <w:rPr>
            <w:rFonts w:ascii="Arial" w:eastAsia="Times New Roman" w:hAnsi="Arial" w:cs="Arial"/>
            <w:color w:val="0B0080"/>
            <w:sz w:val="18"/>
            <w:szCs w:val="18"/>
            <w:u w:val="single"/>
            <w:lang w:eastAsia="de-DE"/>
          </w:rPr>
          <w:t>Hauptseite</w:t>
        </w:r>
      </w:hyperlink>
    </w:p>
    <w:p w:rsidR="00965FEC" w:rsidRPr="00965FEC" w:rsidRDefault="00965FEC" w:rsidP="00965FEC">
      <w:pPr>
        <w:numPr>
          <w:ilvl w:val="0"/>
          <w:numId w:val="26"/>
        </w:numPr>
        <w:spacing w:after="0" w:line="270" w:lineRule="atLeast"/>
        <w:ind w:left="672"/>
        <w:rPr>
          <w:rFonts w:ascii="Arial" w:eastAsia="Times New Roman" w:hAnsi="Arial" w:cs="Arial"/>
          <w:color w:val="000000"/>
          <w:sz w:val="18"/>
          <w:szCs w:val="18"/>
          <w:lang w:eastAsia="de-DE"/>
        </w:rPr>
      </w:pPr>
      <w:hyperlink r:id="rId857" w:history="1">
        <w:r w:rsidRPr="00965FEC">
          <w:rPr>
            <w:rFonts w:ascii="Arial" w:eastAsia="Times New Roman" w:hAnsi="Arial" w:cs="Arial"/>
            <w:color w:val="0B0080"/>
            <w:sz w:val="18"/>
            <w:szCs w:val="18"/>
            <w:u w:val="single"/>
            <w:lang w:eastAsia="de-DE"/>
          </w:rPr>
          <w:t>Themenportale</w:t>
        </w:r>
      </w:hyperlink>
    </w:p>
    <w:p w:rsidR="00965FEC" w:rsidRPr="00965FEC" w:rsidRDefault="00965FEC" w:rsidP="00965FEC">
      <w:pPr>
        <w:numPr>
          <w:ilvl w:val="0"/>
          <w:numId w:val="26"/>
        </w:numPr>
        <w:spacing w:after="0" w:line="270" w:lineRule="atLeast"/>
        <w:ind w:left="672"/>
        <w:rPr>
          <w:rFonts w:ascii="Arial" w:eastAsia="Times New Roman" w:hAnsi="Arial" w:cs="Arial"/>
          <w:color w:val="000000"/>
          <w:sz w:val="18"/>
          <w:szCs w:val="18"/>
          <w:lang w:eastAsia="de-DE"/>
        </w:rPr>
      </w:pPr>
      <w:hyperlink r:id="rId858" w:tooltip="Zufällige Seite aufrufen [alt-shift-x]" w:history="1">
        <w:r w:rsidRPr="00965FEC">
          <w:rPr>
            <w:rFonts w:ascii="Arial" w:eastAsia="Times New Roman" w:hAnsi="Arial" w:cs="Arial"/>
            <w:color w:val="0B0080"/>
            <w:sz w:val="18"/>
            <w:szCs w:val="18"/>
            <w:u w:val="single"/>
            <w:lang w:eastAsia="de-DE"/>
          </w:rPr>
          <w:t>Zufälliger Artikel</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Mitmachen</w:t>
      </w:r>
    </w:p>
    <w:p w:rsidR="00965FEC" w:rsidRPr="00965FEC" w:rsidRDefault="00965FEC" w:rsidP="00965FEC">
      <w:pPr>
        <w:numPr>
          <w:ilvl w:val="0"/>
          <w:numId w:val="27"/>
        </w:numPr>
        <w:spacing w:after="0" w:line="270" w:lineRule="atLeast"/>
        <w:ind w:left="672"/>
        <w:rPr>
          <w:rFonts w:ascii="Arial" w:eastAsia="Times New Roman" w:hAnsi="Arial" w:cs="Arial"/>
          <w:color w:val="000000"/>
          <w:sz w:val="18"/>
          <w:szCs w:val="18"/>
          <w:lang w:eastAsia="de-DE"/>
        </w:rPr>
      </w:pPr>
      <w:hyperlink r:id="rId859" w:history="1">
        <w:r w:rsidRPr="00965FEC">
          <w:rPr>
            <w:rFonts w:ascii="Arial" w:eastAsia="Times New Roman" w:hAnsi="Arial" w:cs="Arial"/>
            <w:color w:val="0B0080"/>
            <w:sz w:val="18"/>
            <w:szCs w:val="18"/>
            <w:u w:val="single"/>
            <w:lang w:eastAsia="de-DE"/>
          </w:rPr>
          <w:t>Artikel verbessern</w:t>
        </w:r>
      </w:hyperlink>
    </w:p>
    <w:p w:rsidR="00965FEC" w:rsidRPr="00965FEC" w:rsidRDefault="00965FEC" w:rsidP="00965FEC">
      <w:pPr>
        <w:numPr>
          <w:ilvl w:val="0"/>
          <w:numId w:val="27"/>
        </w:numPr>
        <w:spacing w:after="0" w:line="270" w:lineRule="atLeast"/>
        <w:ind w:left="672"/>
        <w:rPr>
          <w:rFonts w:ascii="Arial" w:eastAsia="Times New Roman" w:hAnsi="Arial" w:cs="Arial"/>
          <w:color w:val="000000"/>
          <w:sz w:val="18"/>
          <w:szCs w:val="18"/>
          <w:lang w:eastAsia="de-DE"/>
        </w:rPr>
      </w:pPr>
      <w:hyperlink r:id="rId860" w:history="1">
        <w:r w:rsidRPr="00965FEC">
          <w:rPr>
            <w:rFonts w:ascii="Arial" w:eastAsia="Times New Roman" w:hAnsi="Arial" w:cs="Arial"/>
            <w:color w:val="0B0080"/>
            <w:sz w:val="18"/>
            <w:szCs w:val="18"/>
            <w:u w:val="single"/>
            <w:lang w:eastAsia="de-DE"/>
          </w:rPr>
          <w:t>Neuen Artikel anlegen</w:t>
        </w:r>
      </w:hyperlink>
    </w:p>
    <w:p w:rsidR="00965FEC" w:rsidRPr="00965FEC" w:rsidRDefault="00965FEC" w:rsidP="00965FEC">
      <w:pPr>
        <w:numPr>
          <w:ilvl w:val="0"/>
          <w:numId w:val="27"/>
        </w:numPr>
        <w:spacing w:after="0" w:line="270" w:lineRule="atLeast"/>
        <w:ind w:left="672"/>
        <w:rPr>
          <w:rFonts w:ascii="Arial" w:eastAsia="Times New Roman" w:hAnsi="Arial" w:cs="Arial"/>
          <w:color w:val="000000"/>
          <w:sz w:val="18"/>
          <w:szCs w:val="18"/>
          <w:lang w:eastAsia="de-DE"/>
        </w:rPr>
      </w:pPr>
      <w:hyperlink r:id="rId861" w:tooltip="Info-Zentrum über Beteiligungsmöglichkeiten" w:history="1">
        <w:r w:rsidRPr="00965FEC">
          <w:rPr>
            <w:rFonts w:ascii="Arial" w:eastAsia="Times New Roman" w:hAnsi="Arial" w:cs="Arial"/>
            <w:color w:val="0B0080"/>
            <w:sz w:val="18"/>
            <w:szCs w:val="18"/>
            <w:u w:val="single"/>
            <w:lang w:eastAsia="de-DE"/>
          </w:rPr>
          <w:t>Autorenportal</w:t>
        </w:r>
      </w:hyperlink>
    </w:p>
    <w:p w:rsidR="00965FEC" w:rsidRPr="00965FEC" w:rsidRDefault="00965FEC" w:rsidP="00965FEC">
      <w:pPr>
        <w:numPr>
          <w:ilvl w:val="0"/>
          <w:numId w:val="27"/>
        </w:numPr>
        <w:spacing w:after="0" w:line="270" w:lineRule="atLeast"/>
        <w:ind w:left="672"/>
        <w:rPr>
          <w:rFonts w:ascii="Arial" w:eastAsia="Times New Roman" w:hAnsi="Arial" w:cs="Arial"/>
          <w:color w:val="000000"/>
          <w:sz w:val="18"/>
          <w:szCs w:val="18"/>
          <w:lang w:eastAsia="de-DE"/>
        </w:rPr>
      </w:pPr>
      <w:hyperlink r:id="rId862" w:tooltip="Hilfeseite anzeigen" w:history="1">
        <w:r w:rsidRPr="00965FEC">
          <w:rPr>
            <w:rFonts w:ascii="Arial" w:eastAsia="Times New Roman" w:hAnsi="Arial" w:cs="Arial"/>
            <w:color w:val="0B0080"/>
            <w:sz w:val="18"/>
            <w:szCs w:val="18"/>
            <w:u w:val="single"/>
            <w:lang w:eastAsia="de-DE"/>
          </w:rPr>
          <w:t>Hilfe</w:t>
        </w:r>
      </w:hyperlink>
    </w:p>
    <w:p w:rsidR="00965FEC" w:rsidRPr="00965FEC" w:rsidRDefault="00965FEC" w:rsidP="00965FEC">
      <w:pPr>
        <w:numPr>
          <w:ilvl w:val="0"/>
          <w:numId w:val="27"/>
        </w:numPr>
        <w:spacing w:after="0" w:line="270" w:lineRule="atLeast"/>
        <w:ind w:left="672"/>
        <w:rPr>
          <w:rFonts w:ascii="Arial" w:eastAsia="Times New Roman" w:hAnsi="Arial" w:cs="Arial"/>
          <w:color w:val="000000"/>
          <w:sz w:val="18"/>
          <w:szCs w:val="18"/>
          <w:lang w:eastAsia="de-DE"/>
        </w:rPr>
      </w:pPr>
      <w:hyperlink r:id="rId863" w:tooltip="Liste der letzten Änderungen in Wikipedia [alt-shift-r]" w:history="1">
        <w:r w:rsidRPr="00965FEC">
          <w:rPr>
            <w:rFonts w:ascii="Arial" w:eastAsia="Times New Roman" w:hAnsi="Arial" w:cs="Arial"/>
            <w:color w:val="0B0080"/>
            <w:sz w:val="18"/>
            <w:szCs w:val="18"/>
            <w:u w:val="single"/>
            <w:lang w:eastAsia="de-DE"/>
          </w:rPr>
          <w:t>Letzte Änderungen</w:t>
        </w:r>
      </w:hyperlink>
    </w:p>
    <w:p w:rsidR="00965FEC" w:rsidRPr="00965FEC" w:rsidRDefault="00965FEC" w:rsidP="00965FEC">
      <w:pPr>
        <w:numPr>
          <w:ilvl w:val="0"/>
          <w:numId w:val="27"/>
        </w:numPr>
        <w:spacing w:after="0" w:line="270" w:lineRule="atLeast"/>
        <w:ind w:left="672"/>
        <w:rPr>
          <w:rFonts w:ascii="Arial" w:eastAsia="Times New Roman" w:hAnsi="Arial" w:cs="Arial"/>
          <w:color w:val="000000"/>
          <w:sz w:val="18"/>
          <w:szCs w:val="18"/>
          <w:lang w:eastAsia="de-DE"/>
        </w:rPr>
      </w:pPr>
      <w:hyperlink r:id="rId864" w:history="1">
        <w:r w:rsidRPr="00965FEC">
          <w:rPr>
            <w:rFonts w:ascii="Arial" w:eastAsia="Times New Roman" w:hAnsi="Arial" w:cs="Arial"/>
            <w:color w:val="0B0080"/>
            <w:sz w:val="18"/>
            <w:szCs w:val="18"/>
            <w:u w:val="single"/>
            <w:lang w:eastAsia="de-DE"/>
          </w:rPr>
          <w:t>Kontakt</w:t>
        </w:r>
      </w:hyperlink>
    </w:p>
    <w:p w:rsidR="00965FEC" w:rsidRPr="00965FEC" w:rsidRDefault="00965FEC" w:rsidP="00965FEC">
      <w:pPr>
        <w:numPr>
          <w:ilvl w:val="0"/>
          <w:numId w:val="27"/>
        </w:numPr>
        <w:spacing w:after="0" w:line="270" w:lineRule="atLeast"/>
        <w:ind w:left="672"/>
        <w:rPr>
          <w:rFonts w:ascii="Arial" w:eastAsia="Times New Roman" w:hAnsi="Arial" w:cs="Arial"/>
          <w:color w:val="000000"/>
          <w:sz w:val="18"/>
          <w:szCs w:val="18"/>
          <w:lang w:eastAsia="de-DE"/>
        </w:rPr>
      </w:pPr>
      <w:hyperlink r:id="rId865" w:tooltip="Unterstütze uns" w:history="1">
        <w:r w:rsidRPr="00965FEC">
          <w:rPr>
            <w:rFonts w:ascii="Arial" w:eastAsia="Times New Roman" w:hAnsi="Arial" w:cs="Arial"/>
            <w:color w:val="0B0080"/>
            <w:sz w:val="18"/>
            <w:szCs w:val="18"/>
            <w:u w:val="single"/>
            <w:lang w:eastAsia="de-DE"/>
          </w:rPr>
          <w:t>Spenden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Werkzeuge</w:t>
      </w:r>
    </w:p>
    <w:p w:rsidR="00965FEC" w:rsidRPr="00965FEC" w:rsidRDefault="00965FEC" w:rsidP="00965FEC">
      <w:pPr>
        <w:numPr>
          <w:ilvl w:val="0"/>
          <w:numId w:val="28"/>
        </w:numPr>
        <w:spacing w:after="0" w:line="270" w:lineRule="atLeast"/>
        <w:ind w:left="672"/>
        <w:rPr>
          <w:rFonts w:ascii="Arial" w:eastAsia="Times New Roman" w:hAnsi="Arial" w:cs="Arial"/>
          <w:color w:val="000000"/>
          <w:sz w:val="18"/>
          <w:szCs w:val="18"/>
          <w:lang w:eastAsia="de-DE"/>
        </w:rPr>
      </w:pPr>
      <w:hyperlink r:id="rId866" w:tooltip="Liste aller Seiten, die hierher verlinken [alt-shift-j]" w:history="1">
        <w:r w:rsidRPr="00965FEC">
          <w:rPr>
            <w:rFonts w:ascii="Arial" w:eastAsia="Times New Roman" w:hAnsi="Arial" w:cs="Arial"/>
            <w:color w:val="0B0080"/>
            <w:sz w:val="18"/>
            <w:szCs w:val="18"/>
            <w:u w:val="single"/>
            <w:lang w:eastAsia="de-DE"/>
          </w:rPr>
          <w:t>Links auf diese Seite</w:t>
        </w:r>
      </w:hyperlink>
    </w:p>
    <w:p w:rsidR="00965FEC" w:rsidRPr="00965FEC" w:rsidRDefault="00965FEC" w:rsidP="00965FEC">
      <w:pPr>
        <w:numPr>
          <w:ilvl w:val="0"/>
          <w:numId w:val="28"/>
        </w:numPr>
        <w:spacing w:after="0" w:line="270" w:lineRule="atLeast"/>
        <w:ind w:left="672"/>
        <w:rPr>
          <w:rFonts w:ascii="Arial" w:eastAsia="Times New Roman" w:hAnsi="Arial" w:cs="Arial"/>
          <w:color w:val="000000"/>
          <w:sz w:val="18"/>
          <w:szCs w:val="18"/>
          <w:lang w:eastAsia="de-DE"/>
        </w:rPr>
      </w:pPr>
      <w:hyperlink r:id="rId867" w:tooltip="Letzte Änderungen an Seiten, die von hier verlinkt sind [alt-shift-k]" w:history="1">
        <w:r w:rsidRPr="00965FEC">
          <w:rPr>
            <w:rFonts w:ascii="Arial" w:eastAsia="Times New Roman" w:hAnsi="Arial" w:cs="Arial"/>
            <w:color w:val="0B0080"/>
            <w:sz w:val="18"/>
            <w:szCs w:val="18"/>
            <w:u w:val="single"/>
            <w:lang w:eastAsia="de-DE"/>
          </w:rPr>
          <w:t>Änderungen an verlinkten Seiten</w:t>
        </w:r>
      </w:hyperlink>
    </w:p>
    <w:p w:rsidR="00965FEC" w:rsidRPr="00965FEC" w:rsidRDefault="00965FEC" w:rsidP="00965FEC">
      <w:pPr>
        <w:numPr>
          <w:ilvl w:val="0"/>
          <w:numId w:val="28"/>
        </w:numPr>
        <w:spacing w:after="0" w:line="270" w:lineRule="atLeast"/>
        <w:ind w:left="672"/>
        <w:rPr>
          <w:rFonts w:ascii="Arial" w:eastAsia="Times New Roman" w:hAnsi="Arial" w:cs="Arial"/>
          <w:color w:val="000000"/>
          <w:sz w:val="18"/>
          <w:szCs w:val="18"/>
          <w:lang w:eastAsia="de-DE"/>
        </w:rPr>
      </w:pPr>
      <w:hyperlink r:id="rId868" w:tooltip="Liste aller Spezialseiten [alt-shift-q]" w:history="1">
        <w:r w:rsidRPr="00965FEC">
          <w:rPr>
            <w:rFonts w:ascii="Arial" w:eastAsia="Times New Roman" w:hAnsi="Arial" w:cs="Arial"/>
            <w:color w:val="0B0080"/>
            <w:sz w:val="18"/>
            <w:szCs w:val="18"/>
            <w:u w:val="single"/>
            <w:lang w:eastAsia="de-DE"/>
          </w:rPr>
          <w:t>Spezialseiten</w:t>
        </w:r>
      </w:hyperlink>
    </w:p>
    <w:p w:rsidR="00965FEC" w:rsidRPr="00965FEC" w:rsidRDefault="00965FEC" w:rsidP="00965FEC">
      <w:pPr>
        <w:numPr>
          <w:ilvl w:val="0"/>
          <w:numId w:val="28"/>
        </w:numPr>
        <w:spacing w:after="0" w:line="270" w:lineRule="atLeast"/>
        <w:ind w:left="672"/>
        <w:rPr>
          <w:rFonts w:ascii="Arial" w:eastAsia="Times New Roman" w:hAnsi="Arial" w:cs="Arial"/>
          <w:color w:val="000000"/>
          <w:sz w:val="18"/>
          <w:szCs w:val="18"/>
          <w:lang w:eastAsia="de-DE"/>
        </w:rPr>
      </w:pPr>
      <w:hyperlink r:id="rId869" w:tooltip="Dauerhafter Link zu dieser Seitenversion" w:history="1">
        <w:r w:rsidRPr="00965FEC">
          <w:rPr>
            <w:rFonts w:ascii="Arial" w:eastAsia="Times New Roman" w:hAnsi="Arial" w:cs="Arial"/>
            <w:color w:val="0B0080"/>
            <w:sz w:val="18"/>
            <w:szCs w:val="18"/>
            <w:u w:val="single"/>
            <w:lang w:eastAsia="de-DE"/>
          </w:rPr>
          <w:t>Permanenter Link</w:t>
        </w:r>
      </w:hyperlink>
    </w:p>
    <w:p w:rsidR="00965FEC" w:rsidRPr="00965FEC" w:rsidRDefault="00965FEC" w:rsidP="00965FEC">
      <w:pPr>
        <w:numPr>
          <w:ilvl w:val="0"/>
          <w:numId w:val="28"/>
        </w:numPr>
        <w:spacing w:after="0" w:line="270" w:lineRule="atLeast"/>
        <w:ind w:left="672"/>
        <w:rPr>
          <w:rFonts w:ascii="Arial" w:eastAsia="Times New Roman" w:hAnsi="Arial" w:cs="Arial"/>
          <w:color w:val="000000"/>
          <w:sz w:val="18"/>
          <w:szCs w:val="18"/>
          <w:lang w:eastAsia="de-DE"/>
        </w:rPr>
      </w:pPr>
      <w:hyperlink r:id="rId870" w:tooltip="Weitere Informationen über diese Seite" w:history="1">
        <w:r w:rsidRPr="00965FEC">
          <w:rPr>
            <w:rFonts w:ascii="Arial" w:eastAsia="Times New Roman" w:hAnsi="Arial" w:cs="Arial"/>
            <w:color w:val="0B0080"/>
            <w:sz w:val="18"/>
            <w:szCs w:val="18"/>
            <w:u w:val="single"/>
            <w:lang w:eastAsia="de-DE"/>
          </w:rPr>
          <w:t>Seiten</w:t>
        </w:r>
        <w:r w:rsidRPr="00965FEC">
          <w:rPr>
            <w:rFonts w:ascii="Arial" w:eastAsia="Times New Roman" w:hAnsi="Arial" w:cs="Arial"/>
            <w:color w:val="0B0080"/>
            <w:sz w:val="18"/>
            <w:szCs w:val="18"/>
            <w:u w:val="single"/>
            <w:lang w:eastAsia="de-DE"/>
          </w:rPr>
          <w:softHyphen/>
          <w:t>informationen</w:t>
        </w:r>
      </w:hyperlink>
    </w:p>
    <w:p w:rsidR="00965FEC" w:rsidRPr="00965FEC" w:rsidRDefault="00965FEC" w:rsidP="00965FEC">
      <w:pPr>
        <w:numPr>
          <w:ilvl w:val="0"/>
          <w:numId w:val="28"/>
        </w:numPr>
        <w:spacing w:after="0" w:line="270" w:lineRule="atLeast"/>
        <w:ind w:left="672"/>
        <w:rPr>
          <w:rFonts w:ascii="Arial" w:eastAsia="Times New Roman" w:hAnsi="Arial" w:cs="Arial"/>
          <w:color w:val="000000"/>
          <w:sz w:val="18"/>
          <w:szCs w:val="18"/>
          <w:lang w:eastAsia="de-DE"/>
        </w:rPr>
      </w:pPr>
      <w:hyperlink r:id="rId871" w:tooltip="Link zum verbundenen Objekt im Datenrepositorium [alt-shift-g]" w:history="1">
        <w:r w:rsidRPr="00965FEC">
          <w:rPr>
            <w:rFonts w:ascii="Arial" w:eastAsia="Times New Roman" w:hAnsi="Arial" w:cs="Arial"/>
            <w:color w:val="0B0080"/>
            <w:sz w:val="18"/>
            <w:szCs w:val="18"/>
            <w:u w:val="single"/>
            <w:lang w:eastAsia="de-DE"/>
          </w:rPr>
          <w:t>Wikidata-Datenobjekt</w:t>
        </w:r>
      </w:hyperlink>
    </w:p>
    <w:p w:rsidR="00965FEC" w:rsidRPr="00965FEC" w:rsidRDefault="00965FEC" w:rsidP="00965FEC">
      <w:pPr>
        <w:numPr>
          <w:ilvl w:val="0"/>
          <w:numId w:val="28"/>
        </w:numPr>
        <w:spacing w:after="0" w:line="270" w:lineRule="atLeast"/>
        <w:ind w:left="672"/>
        <w:rPr>
          <w:rFonts w:ascii="Arial" w:eastAsia="Times New Roman" w:hAnsi="Arial" w:cs="Arial"/>
          <w:color w:val="000000"/>
          <w:sz w:val="18"/>
          <w:szCs w:val="18"/>
          <w:lang w:eastAsia="de-DE"/>
        </w:rPr>
      </w:pPr>
      <w:hyperlink r:id="rId872" w:tooltip="Hinweise, wie diese Seite zitiert werden kann" w:history="1">
        <w:r w:rsidRPr="00965FEC">
          <w:rPr>
            <w:rFonts w:ascii="Arial" w:eastAsia="Times New Roman" w:hAnsi="Arial" w:cs="Arial"/>
            <w:color w:val="0B0080"/>
            <w:sz w:val="18"/>
            <w:szCs w:val="18"/>
            <w:u w:val="single"/>
            <w:lang w:eastAsia="de-DE"/>
          </w:rPr>
          <w:t>Artikel zitieren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Drucken/</w:t>
      </w:r>
      <w:r w:rsidRPr="00965FEC">
        <w:rPr>
          <w:rFonts w:ascii="Arial" w:eastAsia="Times New Roman" w:hAnsi="Arial" w:cs="Arial"/>
          <w:color w:val="444444"/>
          <w:sz w:val="18"/>
          <w:szCs w:val="18"/>
          <w:lang w:eastAsia="de-DE"/>
        </w:rPr>
        <w:softHyphen/>
        <w:t>exportieren</w:t>
      </w:r>
    </w:p>
    <w:p w:rsidR="00965FEC" w:rsidRPr="00965FEC" w:rsidRDefault="00965FEC" w:rsidP="00965FEC">
      <w:pPr>
        <w:numPr>
          <w:ilvl w:val="0"/>
          <w:numId w:val="29"/>
        </w:numPr>
        <w:spacing w:after="0" w:line="270" w:lineRule="atLeast"/>
        <w:ind w:left="672"/>
        <w:rPr>
          <w:rFonts w:ascii="Arial" w:eastAsia="Times New Roman" w:hAnsi="Arial" w:cs="Arial"/>
          <w:color w:val="000000"/>
          <w:sz w:val="18"/>
          <w:szCs w:val="18"/>
          <w:lang w:eastAsia="de-DE"/>
        </w:rPr>
      </w:pPr>
      <w:hyperlink r:id="rId873" w:history="1">
        <w:r w:rsidRPr="00965FEC">
          <w:rPr>
            <w:rFonts w:ascii="Arial" w:eastAsia="Times New Roman" w:hAnsi="Arial" w:cs="Arial"/>
            <w:color w:val="0B0080"/>
            <w:sz w:val="18"/>
            <w:szCs w:val="18"/>
            <w:u w:val="single"/>
            <w:lang w:eastAsia="de-DE"/>
          </w:rPr>
          <w:t>Buch erstellen</w:t>
        </w:r>
      </w:hyperlink>
    </w:p>
    <w:p w:rsidR="00965FEC" w:rsidRPr="00965FEC" w:rsidRDefault="00965FEC" w:rsidP="00965FEC">
      <w:pPr>
        <w:numPr>
          <w:ilvl w:val="0"/>
          <w:numId w:val="29"/>
        </w:numPr>
        <w:spacing w:after="0" w:line="270" w:lineRule="atLeast"/>
        <w:ind w:left="672"/>
        <w:rPr>
          <w:rFonts w:ascii="Arial" w:eastAsia="Times New Roman" w:hAnsi="Arial" w:cs="Arial"/>
          <w:color w:val="000000"/>
          <w:sz w:val="18"/>
          <w:szCs w:val="18"/>
          <w:lang w:eastAsia="de-DE"/>
        </w:rPr>
      </w:pPr>
      <w:hyperlink r:id="rId874" w:history="1">
        <w:r w:rsidRPr="00965FEC">
          <w:rPr>
            <w:rFonts w:ascii="Arial" w:eastAsia="Times New Roman" w:hAnsi="Arial" w:cs="Arial"/>
            <w:color w:val="0B0080"/>
            <w:sz w:val="18"/>
            <w:szCs w:val="18"/>
            <w:u w:val="single"/>
            <w:lang w:eastAsia="de-DE"/>
          </w:rPr>
          <w:t>Als PDF herunterladen</w:t>
        </w:r>
      </w:hyperlink>
    </w:p>
    <w:p w:rsidR="00965FEC" w:rsidRPr="00965FEC" w:rsidRDefault="00965FEC" w:rsidP="00965FEC">
      <w:pPr>
        <w:numPr>
          <w:ilvl w:val="0"/>
          <w:numId w:val="29"/>
        </w:numPr>
        <w:spacing w:after="0" w:line="270" w:lineRule="atLeast"/>
        <w:ind w:left="672"/>
        <w:rPr>
          <w:rFonts w:ascii="Arial" w:eastAsia="Times New Roman" w:hAnsi="Arial" w:cs="Arial"/>
          <w:color w:val="000000"/>
          <w:sz w:val="18"/>
          <w:szCs w:val="18"/>
          <w:lang w:eastAsia="de-DE"/>
        </w:rPr>
      </w:pPr>
      <w:hyperlink r:id="rId875" w:tooltip="Druckansicht dieser Seite [alt-shift-p]" w:history="1">
        <w:r w:rsidRPr="00965FEC">
          <w:rPr>
            <w:rFonts w:ascii="Arial" w:eastAsia="Times New Roman" w:hAnsi="Arial" w:cs="Arial"/>
            <w:color w:val="0B0080"/>
            <w:sz w:val="18"/>
            <w:szCs w:val="18"/>
            <w:u w:val="single"/>
            <w:lang w:eastAsia="de-DE"/>
          </w:rPr>
          <w:t>Druckversion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Sprachen</w:t>
      </w:r>
    </w:p>
    <w:p w:rsidR="00965FEC" w:rsidRPr="00965FEC" w:rsidRDefault="00965FEC" w:rsidP="00965FEC">
      <w:pPr>
        <w:spacing w:after="0" w:line="240" w:lineRule="auto"/>
        <w:ind w:left="672"/>
        <w:rPr>
          <w:rFonts w:ascii="Arial" w:eastAsia="Times New Roman" w:hAnsi="Arial" w:cs="Arial"/>
          <w:color w:val="000000"/>
          <w:sz w:val="24"/>
          <w:szCs w:val="24"/>
          <w:lang w:eastAsia="de-DE"/>
        </w:rPr>
      </w:pPr>
      <w:hyperlink r:id="rId876" w:anchor="sitelinks-wikipedia" w:tooltip="Interlanguagelinks hinzufügen" w:history="1">
        <w:r w:rsidRPr="00965FEC">
          <w:rPr>
            <w:rFonts w:ascii="Arial" w:eastAsia="Times New Roman" w:hAnsi="Arial" w:cs="Arial"/>
            <w:color w:val="0000FF"/>
            <w:sz w:val="18"/>
            <w:szCs w:val="18"/>
            <w:u w:val="single"/>
            <w:lang w:eastAsia="de-DE"/>
          </w:rPr>
          <w:t>Links hinzufügen</w:t>
        </w:r>
      </w:hyperlink>
    </w:p>
    <w:p w:rsidR="00965FEC" w:rsidRPr="00965FEC" w:rsidRDefault="00965FEC" w:rsidP="00965FEC">
      <w:pPr>
        <w:numPr>
          <w:ilvl w:val="0"/>
          <w:numId w:val="30"/>
        </w:num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Diese Seite wurde zuletzt am 28. Januar 2019 um 10:14 Uhr bearbeitet.</w:t>
      </w:r>
    </w:p>
    <w:p w:rsidR="00965FEC" w:rsidRPr="00965FEC" w:rsidRDefault="00965FEC" w:rsidP="00965FEC">
      <w:pPr>
        <w:numPr>
          <w:ilvl w:val="0"/>
          <w:numId w:val="30"/>
        </w:numPr>
        <w:spacing w:after="0" w:line="336" w:lineRule="atLeast"/>
        <w:ind w:left="3024"/>
        <w:rPr>
          <w:rFonts w:ascii="Arial" w:eastAsia="Times New Roman" w:hAnsi="Arial" w:cs="Arial"/>
          <w:color w:val="222222"/>
          <w:sz w:val="17"/>
          <w:szCs w:val="17"/>
          <w:lang w:eastAsia="de-DE"/>
        </w:rPr>
      </w:pPr>
      <w:hyperlink r:id="rId877" w:history="1">
        <w:r w:rsidRPr="00965FEC">
          <w:rPr>
            <w:rFonts w:ascii="Arial" w:eastAsia="Times New Roman" w:hAnsi="Arial" w:cs="Arial"/>
            <w:color w:val="0B0080"/>
            <w:sz w:val="17"/>
            <w:szCs w:val="17"/>
            <w:u w:val="single"/>
            <w:lang w:eastAsia="de-DE"/>
          </w:rPr>
          <w:t>Abrufstatistik</w:t>
        </w:r>
      </w:hyperlink>
      <w:r w:rsidRPr="00965FEC">
        <w:rPr>
          <w:rFonts w:ascii="Arial" w:eastAsia="Times New Roman" w:hAnsi="Arial" w:cs="Arial"/>
          <w:color w:val="222222"/>
          <w:sz w:val="17"/>
          <w:szCs w:val="17"/>
          <w:lang w:eastAsia="de-DE"/>
        </w:rPr>
        <w:t> · </w:t>
      </w:r>
      <w:hyperlink r:id="rId878" w:history="1">
        <w:r w:rsidRPr="00965FEC">
          <w:rPr>
            <w:rFonts w:ascii="Arial" w:eastAsia="Times New Roman" w:hAnsi="Arial" w:cs="Arial"/>
            <w:color w:val="0B0080"/>
            <w:sz w:val="17"/>
            <w:szCs w:val="17"/>
            <w:u w:val="single"/>
            <w:lang w:eastAsia="de-DE"/>
          </w:rPr>
          <w:t>Autoren</w:t>
        </w:r>
      </w:hyperlink>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Der Text ist unter der Lizenz </w:t>
      </w:r>
      <w:hyperlink r:id="rId879" w:history="1">
        <w:r w:rsidRPr="00965FEC">
          <w:rPr>
            <w:rFonts w:ascii="Arial" w:eastAsia="Times New Roman" w:hAnsi="Arial" w:cs="Arial"/>
            <w:color w:val="0B0080"/>
            <w:sz w:val="17"/>
            <w:szCs w:val="17"/>
            <w:u w:val="single"/>
            <w:lang w:eastAsia="de-DE"/>
          </w:rPr>
          <w:t>„Creative Commons Attribution/Share Alike“</w:t>
        </w:r>
      </w:hyperlink>
      <w:r w:rsidRPr="00965FEC">
        <w:rPr>
          <w:rFonts w:ascii="Arial" w:eastAsia="Times New Roman" w:hAnsi="Arial" w:cs="Arial"/>
          <w:color w:val="222222"/>
          <w:sz w:val="17"/>
          <w:szCs w:val="17"/>
          <w:lang w:eastAsia="de-DE"/>
        </w:rPr>
        <w:t>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880" w:history="1">
        <w:r w:rsidRPr="00965FEC">
          <w:rPr>
            <w:rFonts w:ascii="Arial" w:eastAsia="Times New Roman" w:hAnsi="Arial" w:cs="Arial"/>
            <w:color w:val="0B0080"/>
            <w:sz w:val="17"/>
            <w:szCs w:val="17"/>
            <w:u w:val="single"/>
            <w:lang w:eastAsia="de-DE"/>
          </w:rPr>
          <w:t>Nutzungsbedingungen</w:t>
        </w:r>
      </w:hyperlink>
      <w:r w:rsidRPr="00965FEC">
        <w:rPr>
          <w:rFonts w:ascii="Arial" w:eastAsia="Times New Roman" w:hAnsi="Arial" w:cs="Arial"/>
          <w:color w:val="222222"/>
          <w:sz w:val="17"/>
          <w:szCs w:val="17"/>
          <w:lang w:eastAsia="de-DE"/>
        </w:rPr>
        <w:t> und der </w:t>
      </w:r>
      <w:hyperlink r:id="rId881" w:history="1">
        <w:r w:rsidRPr="00965FEC">
          <w:rPr>
            <w:rFonts w:ascii="Arial" w:eastAsia="Times New Roman" w:hAnsi="Arial" w:cs="Arial"/>
            <w:color w:val="0B0080"/>
            <w:sz w:val="17"/>
            <w:szCs w:val="17"/>
            <w:u w:val="single"/>
            <w:lang w:eastAsia="de-DE"/>
          </w:rPr>
          <w:t>Datenschutzrichtlinie</w:t>
        </w:r>
      </w:hyperlink>
      <w:r w:rsidRPr="00965FEC">
        <w:rPr>
          <w:rFonts w:ascii="Arial" w:eastAsia="Times New Roman" w:hAnsi="Arial" w:cs="Arial"/>
          <w:color w:val="222222"/>
          <w:sz w:val="17"/>
          <w:szCs w:val="17"/>
          <w:lang w:eastAsia="de-DE"/>
        </w:rPr>
        <w:t> einverstanden.</w:t>
      </w:r>
      <w:r w:rsidRPr="00965FEC">
        <w:rPr>
          <w:rFonts w:ascii="Arial" w:eastAsia="Times New Roman" w:hAnsi="Arial" w:cs="Arial"/>
          <w:color w:val="222222"/>
          <w:sz w:val="17"/>
          <w:szCs w:val="17"/>
          <w:lang w:eastAsia="de-DE"/>
        </w:rPr>
        <w:br/>
        <w:t>Wikipedia® ist eine eingetragene Marke der Wikimedia Foundation Inc.</w:t>
      </w:r>
    </w:p>
    <w:p w:rsidR="00965FEC" w:rsidRPr="00965FEC" w:rsidRDefault="00965FEC" w:rsidP="00965FEC">
      <w:pPr>
        <w:numPr>
          <w:ilvl w:val="0"/>
          <w:numId w:val="31"/>
        </w:numPr>
        <w:spacing w:after="0" w:line="480" w:lineRule="atLeast"/>
        <w:ind w:left="3024" w:right="240"/>
        <w:rPr>
          <w:rFonts w:ascii="Arial" w:eastAsia="Times New Roman" w:hAnsi="Arial" w:cs="Arial"/>
          <w:color w:val="222222"/>
          <w:sz w:val="17"/>
          <w:szCs w:val="17"/>
          <w:lang w:eastAsia="de-DE"/>
        </w:rPr>
      </w:pPr>
      <w:hyperlink r:id="rId882" w:tooltip="m:Privacy policy/de" w:history="1">
        <w:r w:rsidRPr="00965FEC">
          <w:rPr>
            <w:rFonts w:ascii="Arial" w:eastAsia="Times New Roman" w:hAnsi="Arial" w:cs="Arial"/>
            <w:color w:val="0B0080"/>
            <w:sz w:val="17"/>
            <w:szCs w:val="17"/>
            <w:u w:val="single"/>
            <w:lang w:eastAsia="de-DE"/>
          </w:rPr>
          <w:t>Datenschutz</w:t>
        </w:r>
      </w:hyperlink>
    </w:p>
    <w:p w:rsidR="00965FEC" w:rsidRPr="00965FEC" w:rsidRDefault="00965FEC" w:rsidP="00965FEC">
      <w:pPr>
        <w:numPr>
          <w:ilvl w:val="0"/>
          <w:numId w:val="31"/>
        </w:numPr>
        <w:spacing w:after="0" w:line="480" w:lineRule="atLeast"/>
        <w:ind w:left="3024" w:right="240"/>
        <w:rPr>
          <w:rFonts w:ascii="Arial" w:eastAsia="Times New Roman" w:hAnsi="Arial" w:cs="Arial"/>
          <w:color w:val="222222"/>
          <w:sz w:val="17"/>
          <w:szCs w:val="17"/>
          <w:lang w:eastAsia="de-DE"/>
        </w:rPr>
      </w:pPr>
      <w:hyperlink r:id="rId883" w:tooltip="Wikipedia:Über Wikipedia" w:history="1">
        <w:r w:rsidRPr="00965FEC">
          <w:rPr>
            <w:rFonts w:ascii="Arial" w:eastAsia="Times New Roman" w:hAnsi="Arial" w:cs="Arial"/>
            <w:color w:val="0B0080"/>
            <w:sz w:val="17"/>
            <w:szCs w:val="17"/>
            <w:u w:val="single"/>
            <w:lang w:eastAsia="de-DE"/>
          </w:rPr>
          <w:t>Über Wikipedia</w:t>
        </w:r>
      </w:hyperlink>
    </w:p>
    <w:p w:rsidR="00965FEC" w:rsidRPr="00965FEC" w:rsidRDefault="00965FEC" w:rsidP="00965FEC">
      <w:pPr>
        <w:numPr>
          <w:ilvl w:val="0"/>
          <w:numId w:val="31"/>
        </w:numPr>
        <w:spacing w:after="0" w:line="480" w:lineRule="atLeast"/>
        <w:ind w:left="3024" w:right="240"/>
        <w:rPr>
          <w:rFonts w:ascii="Arial" w:eastAsia="Times New Roman" w:hAnsi="Arial" w:cs="Arial"/>
          <w:color w:val="222222"/>
          <w:sz w:val="17"/>
          <w:szCs w:val="17"/>
          <w:lang w:eastAsia="de-DE"/>
        </w:rPr>
      </w:pPr>
      <w:hyperlink r:id="rId884" w:tooltip="Wikipedia:Impressum" w:history="1">
        <w:r w:rsidRPr="00965FEC">
          <w:rPr>
            <w:rFonts w:ascii="Arial" w:eastAsia="Times New Roman" w:hAnsi="Arial" w:cs="Arial"/>
            <w:color w:val="0B0080"/>
            <w:sz w:val="17"/>
            <w:szCs w:val="17"/>
            <w:u w:val="single"/>
            <w:lang w:eastAsia="de-DE"/>
          </w:rPr>
          <w:t>Impressum</w:t>
        </w:r>
      </w:hyperlink>
    </w:p>
    <w:p w:rsidR="00965FEC" w:rsidRPr="00965FEC" w:rsidRDefault="00965FEC" w:rsidP="00965FEC">
      <w:pPr>
        <w:numPr>
          <w:ilvl w:val="0"/>
          <w:numId w:val="31"/>
        </w:numPr>
        <w:spacing w:after="0" w:line="480" w:lineRule="atLeast"/>
        <w:ind w:left="3024" w:right="240"/>
        <w:rPr>
          <w:rFonts w:ascii="Arial" w:eastAsia="Times New Roman" w:hAnsi="Arial" w:cs="Arial"/>
          <w:color w:val="222222"/>
          <w:sz w:val="17"/>
          <w:szCs w:val="17"/>
          <w:lang w:eastAsia="de-DE"/>
        </w:rPr>
      </w:pPr>
      <w:hyperlink r:id="rId885" w:history="1">
        <w:r w:rsidRPr="00965FEC">
          <w:rPr>
            <w:rFonts w:ascii="Arial" w:eastAsia="Times New Roman" w:hAnsi="Arial" w:cs="Arial"/>
            <w:color w:val="0B0080"/>
            <w:sz w:val="17"/>
            <w:szCs w:val="17"/>
            <w:u w:val="single"/>
            <w:lang w:eastAsia="de-DE"/>
          </w:rPr>
          <w:t>Entwickler</w:t>
        </w:r>
      </w:hyperlink>
    </w:p>
    <w:p w:rsidR="00965FEC" w:rsidRPr="00965FEC" w:rsidRDefault="00965FEC" w:rsidP="00965FEC">
      <w:pPr>
        <w:numPr>
          <w:ilvl w:val="0"/>
          <w:numId w:val="31"/>
        </w:numPr>
        <w:spacing w:after="0" w:line="480" w:lineRule="atLeast"/>
        <w:ind w:left="3024" w:right="240"/>
        <w:rPr>
          <w:rFonts w:ascii="Arial" w:eastAsia="Times New Roman" w:hAnsi="Arial" w:cs="Arial"/>
          <w:color w:val="222222"/>
          <w:sz w:val="17"/>
          <w:szCs w:val="17"/>
          <w:lang w:eastAsia="de-DE"/>
        </w:rPr>
      </w:pPr>
      <w:hyperlink r:id="rId886" w:history="1">
        <w:r w:rsidRPr="00965FEC">
          <w:rPr>
            <w:rFonts w:ascii="Arial" w:eastAsia="Times New Roman" w:hAnsi="Arial" w:cs="Arial"/>
            <w:color w:val="0B0080"/>
            <w:sz w:val="17"/>
            <w:szCs w:val="17"/>
            <w:u w:val="single"/>
            <w:lang w:eastAsia="de-DE"/>
          </w:rPr>
          <w:t>Stellungnahme zu Cookies</w:t>
        </w:r>
      </w:hyperlink>
    </w:p>
    <w:p w:rsidR="00965FEC" w:rsidRPr="00965FEC" w:rsidRDefault="00965FEC" w:rsidP="00965FEC">
      <w:pPr>
        <w:numPr>
          <w:ilvl w:val="0"/>
          <w:numId w:val="31"/>
        </w:numPr>
        <w:spacing w:after="0" w:line="480" w:lineRule="atLeast"/>
        <w:ind w:left="3024" w:right="240"/>
        <w:rPr>
          <w:rFonts w:ascii="Arial" w:eastAsia="Times New Roman" w:hAnsi="Arial" w:cs="Arial"/>
          <w:color w:val="222222"/>
          <w:sz w:val="17"/>
          <w:szCs w:val="17"/>
          <w:lang w:eastAsia="de-DE"/>
        </w:rPr>
      </w:pPr>
      <w:hyperlink r:id="rId887" w:history="1">
        <w:r w:rsidRPr="00965FEC">
          <w:rPr>
            <w:rFonts w:ascii="Arial" w:eastAsia="Times New Roman" w:hAnsi="Arial" w:cs="Arial"/>
            <w:color w:val="0B0080"/>
            <w:sz w:val="17"/>
            <w:szCs w:val="17"/>
            <w:u w:val="single"/>
            <w:lang w:eastAsia="de-DE"/>
          </w:rPr>
          <w:t>Mobile Ansicht</w:t>
        </w:r>
      </w:hyperlink>
    </w:p>
    <w:p w:rsidR="00965FEC" w:rsidRPr="00965FEC" w:rsidRDefault="00965FEC" w:rsidP="00965FEC">
      <w:pPr>
        <w:numPr>
          <w:ilvl w:val="0"/>
          <w:numId w:val="32"/>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14" name="Grafik 14" descr="Wikimedia Foundation">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ikimedia Foundation">
                      <a:hlinkClick r:id="rId454"/>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EC" w:rsidRPr="00965FEC" w:rsidRDefault="00965FEC" w:rsidP="00965FEC">
      <w:pPr>
        <w:numPr>
          <w:ilvl w:val="0"/>
          <w:numId w:val="32"/>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13" name="Grafik 13" descr="Powered by MediaWiki">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owered by MediaWiki">
                      <a:hlinkClick r:id="rId456"/>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EC" w:rsidRPr="00965FEC" w:rsidRDefault="00965FEC" w:rsidP="00965FEC">
      <w:pPr>
        <w:spacing w:after="0" w:line="240" w:lineRule="auto"/>
        <w:rPr>
          <w:rFonts w:ascii="Times New Roman" w:eastAsia="Times New Roman" w:hAnsi="Times New Roman" w:cs="Times New Roman"/>
          <w:sz w:val="24"/>
          <w:szCs w:val="24"/>
          <w:lang w:eastAsia="de-DE"/>
        </w:rPr>
      </w:pPr>
    </w:p>
    <w:p w:rsidR="00965FEC" w:rsidRPr="00965FEC" w:rsidRDefault="00965FEC" w:rsidP="00965FEC">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eastAsia="de-DE"/>
        </w:rPr>
      </w:pPr>
      <w:r w:rsidRPr="00965FEC">
        <w:rPr>
          <w:rFonts w:ascii="Georgia" w:eastAsia="Times New Roman" w:hAnsi="Georgia" w:cs="Arial"/>
          <w:color w:val="000000"/>
          <w:kern w:val="36"/>
          <w:sz w:val="43"/>
          <w:szCs w:val="43"/>
          <w:lang w:eastAsia="de-DE"/>
        </w:rPr>
        <w:lastRenderedPageBreak/>
        <w:t>Zwei-Grad-Ziel</w:t>
      </w:r>
    </w:p>
    <w:p w:rsidR="00965FEC" w:rsidRPr="00965FEC" w:rsidRDefault="00965FEC" w:rsidP="00965FEC">
      <w:pPr>
        <w:shd w:val="clear" w:color="auto" w:fill="FFFFFF"/>
        <w:spacing w:after="0" w:line="240" w:lineRule="auto"/>
        <w:rPr>
          <w:rFonts w:ascii="Arial" w:eastAsia="Times New Roman" w:hAnsi="Arial" w:cs="Arial"/>
          <w:color w:val="222222"/>
          <w:sz w:val="21"/>
          <w:szCs w:val="21"/>
          <w:lang w:eastAsia="de-DE"/>
        </w:rPr>
      </w:pPr>
      <w:hyperlink r:id="rId888" w:anchor="mw-head" w:history="1">
        <w:r w:rsidRPr="00965FEC">
          <w:rPr>
            <w:rFonts w:ascii="Arial" w:eastAsia="Times New Roman" w:hAnsi="Arial" w:cs="Arial"/>
            <w:color w:val="0B0080"/>
            <w:sz w:val="21"/>
            <w:szCs w:val="21"/>
            <w:u w:val="single"/>
            <w:bdr w:val="none" w:sz="0" w:space="0" w:color="auto" w:frame="1"/>
            <w:lang w:eastAsia="de-DE"/>
          </w:rPr>
          <w:t>Zur Navigation springen</w:t>
        </w:r>
      </w:hyperlink>
      <w:hyperlink r:id="rId889" w:anchor="p-search" w:history="1">
        <w:r w:rsidRPr="00965FEC">
          <w:rPr>
            <w:rFonts w:ascii="Arial" w:eastAsia="Times New Roman" w:hAnsi="Arial" w:cs="Arial"/>
            <w:color w:val="0B0080"/>
            <w:sz w:val="21"/>
            <w:szCs w:val="21"/>
            <w:u w:val="single"/>
            <w:bdr w:val="none" w:sz="0" w:space="0" w:color="auto" w:frame="1"/>
            <w:lang w:eastAsia="de-DE"/>
          </w:rPr>
          <w:t>Zur Suche springen</w:t>
        </w:r>
      </w:hyperlink>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3143250" cy="2333625"/>
            <wp:effectExtent l="0" t="0" r="0" b="9525"/>
            <wp:docPr id="36" name="Grafik 36" descr="https://upload.wikimedia.org/wikipedia/commons/thumb/8/82/Emission_paths_for_reaching_the_Paris_Agreement.jpg/330px-Emission_paths_for_reaching_the_Paris_Agreemen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8/82/Emission_paths_for_reaching_the_Paris_Agreement.jpg/330px-Emission_paths_for_reaching_the_Paris_Agreemen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3336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Nötige Emissionspfade um das im </w:t>
      </w:r>
      <w:hyperlink r:id="rId890" w:tooltip="Übereinkommen von Paris" w:history="1">
        <w:r w:rsidRPr="00965FEC">
          <w:rPr>
            <w:rFonts w:ascii="Arial" w:eastAsia="Times New Roman" w:hAnsi="Arial" w:cs="Arial"/>
            <w:color w:val="0B0080"/>
            <w:sz w:val="19"/>
            <w:szCs w:val="19"/>
            <w:u w:val="single"/>
            <w:lang w:eastAsia="de-DE"/>
          </w:rPr>
          <w:t>Übereinkommen von Paris</w:t>
        </w:r>
      </w:hyperlink>
      <w:r w:rsidRPr="00965FEC">
        <w:rPr>
          <w:rFonts w:ascii="Arial" w:eastAsia="Times New Roman" w:hAnsi="Arial" w:cs="Arial"/>
          <w:color w:val="222222"/>
          <w:sz w:val="19"/>
          <w:szCs w:val="19"/>
          <w:lang w:eastAsia="de-DE"/>
        </w:rPr>
        <w:t> vereinbarte Zwei-Grad-Ziel ohne </w:t>
      </w:r>
      <w:hyperlink r:id="rId891" w:tooltip="Negative Emissionen" w:history="1">
        <w:r w:rsidRPr="00965FEC">
          <w:rPr>
            <w:rFonts w:ascii="Arial" w:eastAsia="Times New Roman" w:hAnsi="Arial" w:cs="Arial"/>
            <w:color w:val="0B0080"/>
            <w:sz w:val="19"/>
            <w:szCs w:val="19"/>
            <w:u w:val="single"/>
            <w:lang w:eastAsia="de-DE"/>
          </w:rPr>
          <w:t>negative Emissionen</w:t>
        </w:r>
      </w:hyperlink>
      <w:r w:rsidRPr="00965FEC">
        <w:rPr>
          <w:rFonts w:ascii="Arial" w:eastAsia="Times New Roman" w:hAnsi="Arial" w:cs="Arial"/>
          <w:color w:val="222222"/>
          <w:sz w:val="19"/>
          <w:szCs w:val="19"/>
          <w:lang w:eastAsia="de-DE"/>
        </w:rPr>
        <w:t> einzuhalten, abhängig vom Emissionspeak</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952750" cy="2000250"/>
            <wp:effectExtent l="0" t="0" r="0" b="0"/>
            <wp:docPr id="35" name="Grafik 35" descr="https://upload.wikimedia.org/wikipedia/commons/thumb/f/f8/Global_Temperature_Anomaly.svg/langde-310px-Global_Temperature_Anomaly.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f/f8/Global_Temperature_Anomaly.svg/langde-310px-Global_Temperature_Anomaly.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0002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Entwicklung der Temperaturen an Land und der See 1880–2017 relativ zum Mittelwert von 1951–1980</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w:t>
      </w:r>
      <w:r w:rsidRPr="00965FEC">
        <w:rPr>
          <w:rFonts w:ascii="Arial" w:eastAsia="Times New Roman" w:hAnsi="Arial" w:cs="Arial"/>
          <w:b/>
          <w:bCs/>
          <w:color w:val="222222"/>
          <w:sz w:val="21"/>
          <w:szCs w:val="21"/>
          <w:lang w:eastAsia="de-DE"/>
        </w:rPr>
        <w:t>Zwei-Grad-Ziel</w:t>
      </w:r>
      <w:r w:rsidRPr="00965FEC">
        <w:rPr>
          <w:rFonts w:ascii="Arial" w:eastAsia="Times New Roman" w:hAnsi="Arial" w:cs="Arial"/>
          <w:color w:val="222222"/>
          <w:sz w:val="21"/>
          <w:szCs w:val="21"/>
          <w:lang w:eastAsia="de-DE"/>
        </w:rPr>
        <w:t> beschreibt das Ziel der internationalen </w:t>
      </w:r>
      <w:hyperlink r:id="rId892" w:tooltip="Klimapolitik" w:history="1">
        <w:r w:rsidRPr="00965FEC">
          <w:rPr>
            <w:rFonts w:ascii="Arial" w:eastAsia="Times New Roman" w:hAnsi="Arial" w:cs="Arial"/>
            <w:color w:val="0B0080"/>
            <w:sz w:val="21"/>
            <w:szCs w:val="21"/>
            <w:u w:val="single"/>
            <w:lang w:eastAsia="de-DE"/>
          </w:rPr>
          <w:t>Klimapolitik</w:t>
        </w:r>
      </w:hyperlink>
      <w:r w:rsidRPr="00965FEC">
        <w:rPr>
          <w:rFonts w:ascii="Arial" w:eastAsia="Times New Roman" w:hAnsi="Arial" w:cs="Arial"/>
          <w:color w:val="222222"/>
          <w:sz w:val="21"/>
          <w:szCs w:val="21"/>
          <w:lang w:eastAsia="de-DE"/>
        </w:rPr>
        <w:t>, die </w:t>
      </w:r>
      <w:hyperlink r:id="rId893"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auf weniger als zwei </w:t>
      </w:r>
      <w:hyperlink r:id="rId894" w:tooltip="Grad Celsius" w:history="1">
        <w:r w:rsidRPr="00965FEC">
          <w:rPr>
            <w:rFonts w:ascii="Arial" w:eastAsia="Times New Roman" w:hAnsi="Arial" w:cs="Arial"/>
            <w:color w:val="0B0080"/>
            <w:sz w:val="21"/>
            <w:szCs w:val="21"/>
            <w:u w:val="single"/>
            <w:lang w:eastAsia="de-DE"/>
          </w:rPr>
          <w:t>Grad Celsius</w:t>
        </w:r>
      </w:hyperlink>
      <w:r w:rsidRPr="00965FEC">
        <w:rPr>
          <w:rFonts w:ascii="Arial" w:eastAsia="Times New Roman" w:hAnsi="Arial" w:cs="Arial"/>
          <w:color w:val="222222"/>
          <w:sz w:val="21"/>
          <w:szCs w:val="21"/>
          <w:lang w:eastAsia="de-DE"/>
        </w:rPr>
        <w:t> bis zum Jahr 2100 gegenüber dem Niveau vor Beginn der </w:t>
      </w:r>
      <w:hyperlink r:id="rId895"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zu begrenzen. Das Ziel ist eine politische Festsetzung, die auf Grundlage wissenschaftlicher Erkenntnisse über die wahrscheinlichen </w:t>
      </w:r>
      <w:hyperlink r:id="rId896"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erfolgte. Vielfach wird vorgeschlagen, eher von einer „Zwei-Grad-Grenze“ zu sprechen, die nicht überschritten werden dürfe. Zugleich steht das Zwei-Grad-Ziel in der Kritik, nicht ausreichend zu sein, da auch bereits bei zwei Grad Erderwärmung schwere Folgen für Mensch und Umwelt auftreten werden, wie u. a. vom </w:t>
      </w:r>
      <w:hyperlink r:id="rId897" w:tooltip="Sonderbericht zur globalen Erwärmung von 1,5 Grad des IPCC" w:history="1">
        <w:r w:rsidRPr="00965FEC">
          <w:rPr>
            <w:rFonts w:ascii="Arial" w:eastAsia="Times New Roman" w:hAnsi="Arial" w:cs="Arial"/>
            <w:color w:val="0B0080"/>
            <w:sz w:val="21"/>
            <w:szCs w:val="21"/>
            <w:u w:val="single"/>
            <w:lang w:eastAsia="de-DE"/>
          </w:rPr>
          <w:t>IPCC-Sonderbericht zur Begrenzung der globalen Erwärmung auf 1,5 Grad</w:t>
        </w:r>
      </w:hyperlink>
      <w:r w:rsidRPr="00965FEC">
        <w:rPr>
          <w:rFonts w:ascii="Arial" w:eastAsia="Times New Roman" w:hAnsi="Arial" w:cs="Arial"/>
          <w:color w:val="222222"/>
          <w:sz w:val="21"/>
          <w:szCs w:val="21"/>
          <w:lang w:eastAsia="de-DE"/>
        </w:rPr>
        <w:t> dokumentiert wurde.</w:t>
      </w:r>
    </w:p>
    <w:p w:rsidR="00965FEC" w:rsidRPr="00965FEC" w:rsidRDefault="00965FEC" w:rsidP="00965FEC">
      <w:pPr>
        <w:shd w:val="clear" w:color="auto" w:fill="F8F9FA"/>
        <w:spacing w:after="0" w:line="240" w:lineRule="auto"/>
        <w:rPr>
          <w:rFonts w:ascii="Arial" w:eastAsia="Times New Roman" w:hAnsi="Arial" w:cs="Arial"/>
          <w:color w:val="222222"/>
          <w:sz w:val="20"/>
          <w:szCs w:val="20"/>
          <w:lang w:eastAsia="de-DE"/>
        </w:rPr>
      </w:pPr>
      <w:r w:rsidRPr="00965FEC">
        <w:rPr>
          <w:rFonts w:ascii="Arial" w:eastAsia="Times New Roman" w:hAnsi="Arial" w:cs="Arial"/>
          <w:color w:val="222222"/>
          <w:sz w:val="20"/>
          <w:szCs w:val="20"/>
          <w:lang w:eastAsia="de-DE"/>
        </w:rPr>
        <w:object w:dxaOrig="1440" w:dyaOrig="1440">
          <v:shape id="_x0000_i1114" type="#_x0000_t75" style="width:20.25pt;height:18pt" o:ole="">
            <v:imagedata r:id="rId20" o:title=""/>
          </v:shape>
          <w:control r:id="rId898" w:name="DefaultOcxName3" w:shapeid="_x0000_i1114"/>
        </w:object>
      </w:r>
    </w:p>
    <w:p w:rsidR="00965FEC" w:rsidRPr="00965FEC" w:rsidRDefault="00965FEC" w:rsidP="00965FEC">
      <w:pPr>
        <w:shd w:val="clear" w:color="auto" w:fill="F8F9FA"/>
        <w:spacing w:before="240" w:after="60" w:line="240" w:lineRule="auto"/>
        <w:jc w:val="center"/>
        <w:outlineLvl w:val="1"/>
        <w:rPr>
          <w:rFonts w:ascii="Arial" w:eastAsia="Times New Roman" w:hAnsi="Arial" w:cs="Arial"/>
          <w:b/>
          <w:bCs/>
          <w:color w:val="000000"/>
          <w:sz w:val="20"/>
          <w:szCs w:val="20"/>
          <w:lang w:eastAsia="de-DE"/>
        </w:rPr>
      </w:pPr>
      <w:r w:rsidRPr="00965FEC">
        <w:rPr>
          <w:rFonts w:ascii="Arial" w:eastAsia="Times New Roman" w:hAnsi="Arial" w:cs="Arial"/>
          <w:b/>
          <w:bCs/>
          <w:color w:val="000000"/>
          <w:sz w:val="20"/>
          <w:szCs w:val="20"/>
          <w:lang w:eastAsia="de-DE"/>
        </w:rPr>
        <w:t>Inhaltsverzeichnis</w:t>
      </w:r>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899" w:anchor="Hintergrund" w:history="1">
        <w:r w:rsidRPr="00965FEC">
          <w:rPr>
            <w:rFonts w:ascii="Arial" w:eastAsia="Times New Roman" w:hAnsi="Arial" w:cs="Arial"/>
            <w:color w:val="222222"/>
            <w:sz w:val="20"/>
            <w:szCs w:val="20"/>
            <w:lang w:eastAsia="de-DE"/>
          </w:rPr>
          <w:t>1</w:t>
        </w:r>
        <w:r w:rsidRPr="00965FEC">
          <w:rPr>
            <w:rFonts w:ascii="Arial" w:eastAsia="Times New Roman" w:hAnsi="Arial" w:cs="Arial"/>
            <w:color w:val="0B0080"/>
            <w:sz w:val="20"/>
            <w:szCs w:val="20"/>
            <w:lang w:eastAsia="de-DE"/>
          </w:rPr>
          <w:t>Hintergrund</w:t>
        </w:r>
      </w:hyperlink>
    </w:p>
    <w:p w:rsidR="00965FEC" w:rsidRPr="00965FEC" w:rsidRDefault="00965FEC" w:rsidP="00965FEC">
      <w:pPr>
        <w:numPr>
          <w:ilvl w:val="1"/>
          <w:numId w:val="33"/>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900" w:anchor="Geschichte" w:history="1">
        <w:r w:rsidRPr="00965FEC">
          <w:rPr>
            <w:rFonts w:ascii="Arial" w:eastAsia="Times New Roman" w:hAnsi="Arial" w:cs="Arial"/>
            <w:color w:val="222222"/>
            <w:sz w:val="20"/>
            <w:szCs w:val="20"/>
            <w:lang w:eastAsia="de-DE"/>
          </w:rPr>
          <w:t>1.1</w:t>
        </w:r>
        <w:r w:rsidRPr="00965FEC">
          <w:rPr>
            <w:rFonts w:ascii="Arial" w:eastAsia="Times New Roman" w:hAnsi="Arial" w:cs="Arial"/>
            <w:color w:val="0B0080"/>
            <w:sz w:val="20"/>
            <w:szCs w:val="20"/>
            <w:lang w:eastAsia="de-DE"/>
          </w:rPr>
          <w:t>Geschichte</w:t>
        </w:r>
      </w:hyperlink>
    </w:p>
    <w:p w:rsidR="00965FEC" w:rsidRPr="00965FEC" w:rsidRDefault="00965FEC" w:rsidP="00965FEC">
      <w:pPr>
        <w:numPr>
          <w:ilvl w:val="1"/>
          <w:numId w:val="33"/>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901" w:anchor="Zeitfenster" w:history="1">
        <w:r w:rsidRPr="00965FEC">
          <w:rPr>
            <w:rFonts w:ascii="Arial" w:eastAsia="Times New Roman" w:hAnsi="Arial" w:cs="Arial"/>
            <w:color w:val="222222"/>
            <w:sz w:val="20"/>
            <w:szCs w:val="20"/>
            <w:lang w:eastAsia="de-DE"/>
          </w:rPr>
          <w:t>1.2</w:t>
        </w:r>
        <w:r w:rsidRPr="00965FEC">
          <w:rPr>
            <w:rFonts w:ascii="Arial" w:eastAsia="Times New Roman" w:hAnsi="Arial" w:cs="Arial"/>
            <w:color w:val="0B0080"/>
            <w:sz w:val="20"/>
            <w:szCs w:val="20"/>
            <w:lang w:eastAsia="de-DE"/>
          </w:rPr>
          <w:t>Zeitfenster</w:t>
        </w:r>
      </w:hyperlink>
    </w:p>
    <w:p w:rsidR="00965FEC" w:rsidRPr="00965FEC" w:rsidRDefault="00965FEC" w:rsidP="00965FEC">
      <w:pPr>
        <w:numPr>
          <w:ilvl w:val="1"/>
          <w:numId w:val="33"/>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902" w:anchor="Realistische_Erreichbarkeit" w:history="1">
        <w:r w:rsidRPr="00965FEC">
          <w:rPr>
            <w:rFonts w:ascii="Arial" w:eastAsia="Times New Roman" w:hAnsi="Arial" w:cs="Arial"/>
            <w:color w:val="222222"/>
            <w:sz w:val="20"/>
            <w:szCs w:val="20"/>
            <w:lang w:eastAsia="de-DE"/>
          </w:rPr>
          <w:t>1.3</w:t>
        </w:r>
        <w:r w:rsidRPr="00965FEC">
          <w:rPr>
            <w:rFonts w:ascii="Arial" w:eastAsia="Times New Roman" w:hAnsi="Arial" w:cs="Arial"/>
            <w:color w:val="0B0080"/>
            <w:sz w:val="20"/>
            <w:szCs w:val="20"/>
            <w:lang w:eastAsia="de-DE"/>
          </w:rPr>
          <w:t>Realistische Erreichbarkeit</w:t>
        </w:r>
      </w:hyperlink>
    </w:p>
    <w:p w:rsidR="00965FEC" w:rsidRPr="00965FEC" w:rsidRDefault="00965FEC" w:rsidP="00965FEC">
      <w:pPr>
        <w:numPr>
          <w:ilvl w:val="1"/>
          <w:numId w:val="33"/>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903" w:anchor="Folgen_einer_globalen_Erw%C3%A4rmung_um_zwei_Grad_oder_mehr" w:history="1">
        <w:r w:rsidRPr="00965FEC">
          <w:rPr>
            <w:rFonts w:ascii="Arial" w:eastAsia="Times New Roman" w:hAnsi="Arial" w:cs="Arial"/>
            <w:color w:val="222222"/>
            <w:sz w:val="20"/>
            <w:szCs w:val="20"/>
            <w:lang w:eastAsia="de-DE"/>
          </w:rPr>
          <w:t>1.4</w:t>
        </w:r>
        <w:r w:rsidRPr="00965FEC">
          <w:rPr>
            <w:rFonts w:ascii="Arial" w:eastAsia="Times New Roman" w:hAnsi="Arial" w:cs="Arial"/>
            <w:color w:val="0B0080"/>
            <w:sz w:val="20"/>
            <w:szCs w:val="20"/>
            <w:lang w:eastAsia="de-DE"/>
          </w:rPr>
          <w:t>Folgen einer globalen Erwärmung um zwei Grad oder mehr</w:t>
        </w:r>
      </w:hyperlink>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904" w:anchor="Politische_Festsetzung" w:history="1">
        <w:r w:rsidRPr="00965FEC">
          <w:rPr>
            <w:rFonts w:ascii="Arial" w:eastAsia="Times New Roman" w:hAnsi="Arial" w:cs="Arial"/>
            <w:color w:val="222222"/>
            <w:sz w:val="20"/>
            <w:szCs w:val="20"/>
            <w:lang w:eastAsia="de-DE"/>
          </w:rPr>
          <w:t>2</w:t>
        </w:r>
        <w:r w:rsidRPr="00965FEC">
          <w:rPr>
            <w:rFonts w:ascii="Arial" w:eastAsia="Times New Roman" w:hAnsi="Arial" w:cs="Arial"/>
            <w:color w:val="0B0080"/>
            <w:sz w:val="20"/>
            <w:szCs w:val="20"/>
            <w:lang w:eastAsia="de-DE"/>
          </w:rPr>
          <w:t>Politische Festsetzung</w:t>
        </w:r>
      </w:hyperlink>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905" w:anchor="Erreichbarkeit_des_Zwei-Grad-Ziels" w:history="1">
        <w:r w:rsidRPr="00965FEC">
          <w:rPr>
            <w:rFonts w:ascii="Arial" w:eastAsia="Times New Roman" w:hAnsi="Arial" w:cs="Arial"/>
            <w:color w:val="222222"/>
            <w:sz w:val="20"/>
            <w:szCs w:val="20"/>
            <w:lang w:eastAsia="de-DE"/>
          </w:rPr>
          <w:t>3</w:t>
        </w:r>
        <w:r w:rsidRPr="00965FEC">
          <w:rPr>
            <w:rFonts w:ascii="Arial" w:eastAsia="Times New Roman" w:hAnsi="Arial" w:cs="Arial"/>
            <w:color w:val="0B0080"/>
            <w:sz w:val="20"/>
            <w:szCs w:val="20"/>
            <w:lang w:eastAsia="de-DE"/>
          </w:rPr>
          <w:t>Erreichbarkeit des Zwei-Grad-Ziels</w:t>
        </w:r>
      </w:hyperlink>
    </w:p>
    <w:p w:rsidR="00965FEC" w:rsidRPr="00965FEC" w:rsidRDefault="00965FEC" w:rsidP="00965FEC">
      <w:pPr>
        <w:numPr>
          <w:ilvl w:val="1"/>
          <w:numId w:val="33"/>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906" w:anchor="Klimatologische_Unsicherheiten_und_Eintrittswahrscheinlichkeiten" w:history="1">
        <w:r w:rsidRPr="00965FEC">
          <w:rPr>
            <w:rFonts w:ascii="Arial" w:eastAsia="Times New Roman" w:hAnsi="Arial" w:cs="Arial"/>
            <w:color w:val="222222"/>
            <w:sz w:val="20"/>
            <w:szCs w:val="20"/>
            <w:lang w:eastAsia="de-DE"/>
          </w:rPr>
          <w:t>3.1</w:t>
        </w:r>
        <w:r w:rsidRPr="00965FEC">
          <w:rPr>
            <w:rFonts w:ascii="Arial" w:eastAsia="Times New Roman" w:hAnsi="Arial" w:cs="Arial"/>
            <w:color w:val="0B0080"/>
            <w:sz w:val="20"/>
            <w:szCs w:val="20"/>
            <w:lang w:eastAsia="de-DE"/>
          </w:rPr>
          <w:t>Klimatologische Unsicherheiten und Eintrittswahrscheinlichkeiten</w:t>
        </w:r>
      </w:hyperlink>
    </w:p>
    <w:p w:rsidR="00965FEC" w:rsidRPr="00965FEC" w:rsidRDefault="00965FEC" w:rsidP="00965FEC">
      <w:pPr>
        <w:numPr>
          <w:ilvl w:val="1"/>
          <w:numId w:val="33"/>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907" w:anchor="H%C3%B6he_der_notwendigen_Reduktionen" w:history="1">
        <w:r w:rsidRPr="00965FEC">
          <w:rPr>
            <w:rFonts w:ascii="Arial" w:eastAsia="Times New Roman" w:hAnsi="Arial" w:cs="Arial"/>
            <w:color w:val="222222"/>
            <w:sz w:val="20"/>
            <w:szCs w:val="20"/>
            <w:lang w:eastAsia="de-DE"/>
          </w:rPr>
          <w:t>3.2</w:t>
        </w:r>
        <w:r w:rsidRPr="00965FEC">
          <w:rPr>
            <w:rFonts w:ascii="Arial" w:eastAsia="Times New Roman" w:hAnsi="Arial" w:cs="Arial"/>
            <w:color w:val="0B0080"/>
            <w:sz w:val="20"/>
            <w:szCs w:val="20"/>
            <w:lang w:eastAsia="de-DE"/>
          </w:rPr>
          <w:t>Höhe der notwendigen Reduktionen</w:t>
        </w:r>
      </w:hyperlink>
    </w:p>
    <w:p w:rsidR="00965FEC" w:rsidRPr="00965FEC" w:rsidRDefault="00965FEC" w:rsidP="00965FEC">
      <w:pPr>
        <w:numPr>
          <w:ilvl w:val="1"/>
          <w:numId w:val="33"/>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908" w:anchor="Situation_2011" w:history="1">
        <w:r w:rsidRPr="00965FEC">
          <w:rPr>
            <w:rFonts w:ascii="Arial" w:eastAsia="Times New Roman" w:hAnsi="Arial" w:cs="Arial"/>
            <w:color w:val="222222"/>
            <w:sz w:val="20"/>
            <w:szCs w:val="20"/>
            <w:lang w:eastAsia="de-DE"/>
          </w:rPr>
          <w:t>3.3</w:t>
        </w:r>
        <w:r w:rsidRPr="00965FEC">
          <w:rPr>
            <w:rFonts w:ascii="Arial" w:eastAsia="Times New Roman" w:hAnsi="Arial" w:cs="Arial"/>
            <w:color w:val="0B0080"/>
            <w:sz w:val="20"/>
            <w:szCs w:val="20"/>
            <w:lang w:eastAsia="de-DE"/>
          </w:rPr>
          <w:t>Situation 2011</w:t>
        </w:r>
      </w:hyperlink>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909" w:anchor="CO2-Gesetz" w:history="1">
        <w:r w:rsidRPr="00965FEC">
          <w:rPr>
            <w:rFonts w:ascii="Arial" w:eastAsia="Times New Roman" w:hAnsi="Arial" w:cs="Arial"/>
            <w:color w:val="222222"/>
            <w:sz w:val="20"/>
            <w:szCs w:val="20"/>
            <w:lang w:eastAsia="de-DE"/>
          </w:rPr>
          <w:t>4</w:t>
        </w:r>
        <w:r w:rsidRPr="00965FEC">
          <w:rPr>
            <w:rFonts w:ascii="Arial" w:eastAsia="Times New Roman" w:hAnsi="Arial" w:cs="Arial"/>
            <w:color w:val="0B0080"/>
            <w:sz w:val="20"/>
            <w:szCs w:val="20"/>
            <w:lang w:eastAsia="de-DE"/>
          </w:rPr>
          <w:t>CO</w:t>
        </w:r>
        <w:r w:rsidRPr="00965FEC">
          <w:rPr>
            <w:rFonts w:ascii="Arial" w:eastAsia="Times New Roman" w:hAnsi="Arial" w:cs="Arial"/>
            <w:color w:val="0B0080"/>
            <w:sz w:val="20"/>
            <w:szCs w:val="20"/>
            <w:vertAlign w:val="subscript"/>
            <w:lang w:eastAsia="de-DE"/>
          </w:rPr>
          <w:t>2</w:t>
        </w:r>
        <w:r w:rsidRPr="00965FEC">
          <w:rPr>
            <w:rFonts w:ascii="Arial" w:eastAsia="Times New Roman" w:hAnsi="Arial" w:cs="Arial"/>
            <w:color w:val="0B0080"/>
            <w:sz w:val="20"/>
            <w:szCs w:val="20"/>
            <w:lang w:eastAsia="de-DE"/>
          </w:rPr>
          <w:t>-Gesetz</w:t>
        </w:r>
      </w:hyperlink>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910" w:anchor="Rezeption" w:history="1">
        <w:r w:rsidRPr="00965FEC">
          <w:rPr>
            <w:rFonts w:ascii="Arial" w:eastAsia="Times New Roman" w:hAnsi="Arial" w:cs="Arial"/>
            <w:color w:val="222222"/>
            <w:sz w:val="20"/>
            <w:szCs w:val="20"/>
            <w:lang w:eastAsia="de-DE"/>
          </w:rPr>
          <w:t>5</w:t>
        </w:r>
        <w:r w:rsidRPr="00965FEC">
          <w:rPr>
            <w:rFonts w:ascii="Arial" w:eastAsia="Times New Roman" w:hAnsi="Arial" w:cs="Arial"/>
            <w:color w:val="0B0080"/>
            <w:sz w:val="20"/>
            <w:szCs w:val="20"/>
            <w:lang w:eastAsia="de-DE"/>
          </w:rPr>
          <w:t>Rezeption</w:t>
        </w:r>
      </w:hyperlink>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911" w:anchor="Siehe_auch" w:history="1">
        <w:r w:rsidRPr="00965FEC">
          <w:rPr>
            <w:rFonts w:ascii="Arial" w:eastAsia="Times New Roman" w:hAnsi="Arial" w:cs="Arial"/>
            <w:color w:val="222222"/>
            <w:sz w:val="20"/>
            <w:szCs w:val="20"/>
            <w:lang w:eastAsia="de-DE"/>
          </w:rPr>
          <w:t>6</w:t>
        </w:r>
        <w:r w:rsidRPr="00965FEC">
          <w:rPr>
            <w:rFonts w:ascii="Arial" w:eastAsia="Times New Roman" w:hAnsi="Arial" w:cs="Arial"/>
            <w:color w:val="0B0080"/>
            <w:sz w:val="20"/>
            <w:szCs w:val="20"/>
            <w:lang w:eastAsia="de-DE"/>
          </w:rPr>
          <w:t>Siehe auch</w:t>
        </w:r>
      </w:hyperlink>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912" w:anchor="Literatur" w:history="1">
        <w:r w:rsidRPr="00965FEC">
          <w:rPr>
            <w:rFonts w:ascii="Arial" w:eastAsia="Times New Roman" w:hAnsi="Arial" w:cs="Arial"/>
            <w:color w:val="222222"/>
            <w:sz w:val="20"/>
            <w:szCs w:val="20"/>
            <w:lang w:eastAsia="de-DE"/>
          </w:rPr>
          <w:t>7</w:t>
        </w:r>
        <w:r w:rsidRPr="00965FEC">
          <w:rPr>
            <w:rFonts w:ascii="Arial" w:eastAsia="Times New Roman" w:hAnsi="Arial" w:cs="Arial"/>
            <w:color w:val="0B0080"/>
            <w:sz w:val="20"/>
            <w:szCs w:val="20"/>
            <w:lang w:eastAsia="de-DE"/>
          </w:rPr>
          <w:t>Literatur</w:t>
        </w:r>
      </w:hyperlink>
    </w:p>
    <w:p w:rsidR="00965FEC" w:rsidRPr="00965FEC" w:rsidRDefault="00965FEC" w:rsidP="00965FEC">
      <w:pPr>
        <w:numPr>
          <w:ilvl w:val="0"/>
          <w:numId w:val="33"/>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913" w:anchor="Einzelnachweise" w:history="1">
        <w:r w:rsidRPr="00965FEC">
          <w:rPr>
            <w:rFonts w:ascii="Arial" w:eastAsia="Times New Roman" w:hAnsi="Arial" w:cs="Arial"/>
            <w:color w:val="222222"/>
            <w:sz w:val="20"/>
            <w:szCs w:val="20"/>
            <w:lang w:eastAsia="de-DE"/>
          </w:rPr>
          <w:t>8</w:t>
        </w:r>
        <w:r w:rsidRPr="00965FEC">
          <w:rPr>
            <w:rFonts w:ascii="Arial" w:eastAsia="Times New Roman" w:hAnsi="Arial" w:cs="Arial"/>
            <w:color w:val="0B0080"/>
            <w:sz w:val="20"/>
            <w:szCs w:val="20"/>
            <w:lang w:eastAsia="de-DE"/>
          </w:rPr>
          <w:t>Einzelnachweise</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Hintergrund</w:t>
      </w:r>
      <w:r w:rsidRPr="00965FEC">
        <w:rPr>
          <w:rFonts w:ascii="Arial" w:eastAsia="Times New Roman" w:hAnsi="Arial" w:cs="Arial"/>
          <w:color w:val="54595D"/>
          <w:sz w:val="24"/>
          <w:szCs w:val="24"/>
          <w:lang w:eastAsia="de-DE"/>
        </w:rPr>
        <w:t>[</w:t>
      </w:r>
      <w:hyperlink r:id="rId914" w:tooltip="Abschnitt bearbeiten: Hintergrund"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915" w:tooltip="Abschnitt bearbeiten: Hintergrund"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Geschichte</w:t>
      </w:r>
      <w:r w:rsidRPr="00965FEC">
        <w:rPr>
          <w:rFonts w:ascii="Arial" w:eastAsia="Times New Roman" w:hAnsi="Arial" w:cs="Arial"/>
          <w:color w:val="54595D"/>
          <w:sz w:val="24"/>
          <w:szCs w:val="24"/>
          <w:lang w:eastAsia="de-DE"/>
        </w:rPr>
        <w:t>[</w:t>
      </w:r>
      <w:hyperlink r:id="rId916" w:tooltip="Abschnitt bearbeiten: Geschicht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917" w:tooltip="Abschnitt bearbeiten: Geschicht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800100"/>
            <wp:effectExtent l="0" t="0" r="0" b="0"/>
            <wp:docPr id="34" name="Grafik 34" descr="https://upload.wikimedia.org/wikipedia/commons/thumb/a/ad/Five_Myr_Climate_Change_%28de%29.svg/220px-Five_Myr_Climate_Change_%28de%29.svg.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a/ad/Five_Myr_Climate_Change_%28de%29.svg/220px-Five_Myr_Climate_Change_%28de%29.svg.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Bohrkerndaten der letzten 5 Millionen Jahre zeigen, dass die globalen Durchschnittstemperaturen während dieser Zeit teils heftig schwankten; sie lagen während dieser Zeit aber nie um mehr als zwei Grad höher als zum Referenzzeitpunkt im Jahr 1950</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819275"/>
            <wp:effectExtent l="0" t="0" r="0" b="9525"/>
            <wp:docPr id="33" name="Grafik 33" descr="https://upload.wikimedia.org/wikipedia/commons/thumb/f/fa/IPCC_AR5_WGII_burning_embers-de.svg/220px-IPCC_AR5_WGII_burning_embers-de.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f/fa/IPCC_AR5_WGII_burning_embers-de.svg/220px-IPCC_AR5_WGII_burning_embers-de.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8192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Die </w:t>
      </w:r>
      <w:r w:rsidRPr="00965FEC">
        <w:rPr>
          <w:rFonts w:ascii="Arial" w:eastAsia="Times New Roman" w:hAnsi="Arial" w:cs="Arial"/>
          <w:i/>
          <w:iCs/>
          <w:color w:val="222222"/>
          <w:sz w:val="19"/>
          <w:szCs w:val="19"/>
          <w:lang w:eastAsia="de-DE"/>
        </w:rPr>
        <w:t>burning embers</w:t>
      </w:r>
      <w:r w:rsidRPr="00965FEC">
        <w:rPr>
          <w:rFonts w:ascii="Arial" w:eastAsia="Times New Roman" w:hAnsi="Arial" w:cs="Arial"/>
          <w:color w:val="222222"/>
          <w:sz w:val="19"/>
          <w:szCs w:val="19"/>
          <w:lang w:eastAsia="de-DE"/>
        </w:rPr>
        <w:t>-Grafik, hier in Anlehnung an den Bericht des IPCC von 2014, ist eine häufig im Zusammenhang mit dem Zwei-Grad-Ziel gezeigte Veranschaulichung der mit steigender Temperatur zunehmenden Risiken.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wurde erstmals von dem Ökonomen </w:t>
      </w:r>
      <w:hyperlink r:id="rId918" w:tooltip="William D. Nordhaus" w:history="1">
        <w:r w:rsidRPr="00965FEC">
          <w:rPr>
            <w:rFonts w:ascii="Arial" w:eastAsia="Times New Roman" w:hAnsi="Arial" w:cs="Arial"/>
            <w:color w:val="0B0080"/>
            <w:sz w:val="21"/>
            <w:szCs w:val="21"/>
            <w:u w:val="single"/>
            <w:lang w:eastAsia="de-DE"/>
          </w:rPr>
          <w:t>William D. Nordhaus</w:t>
        </w:r>
      </w:hyperlink>
      <w:r w:rsidRPr="00965FEC">
        <w:rPr>
          <w:rFonts w:ascii="Arial" w:eastAsia="Times New Roman" w:hAnsi="Arial" w:cs="Arial"/>
          <w:color w:val="222222"/>
          <w:sz w:val="21"/>
          <w:szCs w:val="21"/>
          <w:lang w:eastAsia="de-DE"/>
        </w:rPr>
        <w:t> in den Jahren 1975 und 1977 formuliert. Dieser argumentierte, dass bei der Begrenzung der globalen Erwärmung die Amplitude natürlicher Klima-Fluktuationen zugrundegelegt werden sollte. Eine Temperaturerhöhung um 2 oder 3 °C gegenüber dem aktuellen, schon vergleichsweise hohen Stand, würde das Klima in einen Bereich bringen, wie es seit mehreren hunderttausend Jahren nicht existiert hätte.</w:t>
      </w:r>
      <w:hyperlink r:id="rId919" w:anchor="cite_note-1" w:history="1">
        <w:r w:rsidRPr="00965FEC">
          <w:rPr>
            <w:rFonts w:ascii="Arial" w:eastAsia="Times New Roman" w:hAnsi="Arial" w:cs="Arial"/>
            <w:color w:val="0B0080"/>
            <w:sz w:val="21"/>
            <w:szCs w:val="21"/>
            <w:u w:val="single"/>
            <w:vertAlign w:val="superscript"/>
            <w:lang w:eastAsia="de-DE"/>
          </w:rPr>
          <w:t>[1]</w:t>
        </w:r>
      </w:hyperlink>
      <w:r w:rsidRPr="00965FEC">
        <w:rPr>
          <w:rFonts w:ascii="Arial" w:eastAsia="Times New Roman" w:hAnsi="Arial" w:cs="Arial"/>
          <w:color w:val="222222"/>
          <w:sz w:val="21"/>
          <w:szCs w:val="21"/>
          <w:lang w:eastAsia="de-DE"/>
        </w:rPr>
        <w:t> Nordhaus führte die Zwei-Grad-Grenze allerdings nicht als wertebasiertes Ziel einer künftigen Klimapolitik ein, sondern er benutzte sie als gedankliche Grundlage für davon ausgehende Kosten-Nutzen-Analysen.</w:t>
      </w:r>
      <w:hyperlink r:id="rId920" w:anchor="cite_note-Randalls_2010-2" w:history="1">
        <w:r w:rsidRPr="00965FEC">
          <w:rPr>
            <w:rFonts w:ascii="Arial" w:eastAsia="Times New Roman" w:hAnsi="Arial" w:cs="Arial"/>
            <w:color w:val="0B0080"/>
            <w:sz w:val="21"/>
            <w:szCs w:val="21"/>
            <w:u w:val="single"/>
            <w:vertAlign w:val="superscript"/>
            <w:lang w:eastAsia="de-DE"/>
          </w:rPr>
          <w:t>[2]</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im Juli 1988 von der </w:t>
      </w:r>
      <w:hyperlink r:id="rId921" w:tooltip="Weltorganisation für Meteorologie" w:history="1">
        <w:r w:rsidRPr="00965FEC">
          <w:rPr>
            <w:rFonts w:ascii="Arial" w:eastAsia="Times New Roman" w:hAnsi="Arial" w:cs="Arial"/>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vom </w:t>
      </w:r>
      <w:hyperlink r:id="rId922" w:tooltip="Internationaler Wissenschaftsrat" w:history="1">
        <w:r w:rsidRPr="00965FEC">
          <w:rPr>
            <w:rFonts w:ascii="Arial" w:eastAsia="Times New Roman" w:hAnsi="Arial" w:cs="Arial"/>
            <w:color w:val="0B0080"/>
            <w:sz w:val="21"/>
            <w:szCs w:val="21"/>
            <w:u w:val="single"/>
            <w:lang w:eastAsia="de-DE"/>
          </w:rPr>
          <w:t>Internationalen Wissenschaftsrat</w:t>
        </w:r>
      </w:hyperlink>
      <w:r w:rsidRPr="00965FEC">
        <w:rPr>
          <w:rFonts w:ascii="Arial" w:eastAsia="Times New Roman" w:hAnsi="Arial" w:cs="Arial"/>
          <w:color w:val="222222"/>
          <w:sz w:val="21"/>
          <w:szCs w:val="21"/>
          <w:lang w:eastAsia="de-DE"/>
        </w:rPr>
        <w:t> und vom </w:t>
      </w:r>
      <w:hyperlink r:id="rId923" w:tooltip="Umweltprogramm der Vereinten Nationen" w:history="1">
        <w:r w:rsidRPr="00965FEC">
          <w:rPr>
            <w:rFonts w:ascii="Arial" w:eastAsia="Times New Roman" w:hAnsi="Arial" w:cs="Arial"/>
            <w:color w:val="0B0080"/>
            <w:sz w:val="21"/>
            <w:szCs w:val="21"/>
            <w:u w:val="single"/>
            <w:lang w:eastAsia="de-DE"/>
          </w:rPr>
          <w:t>Umweltprogramm der Vereinten Nationen</w:t>
        </w:r>
      </w:hyperlink>
      <w:r w:rsidRPr="00965FEC">
        <w:rPr>
          <w:rFonts w:ascii="Arial" w:eastAsia="Times New Roman" w:hAnsi="Arial" w:cs="Arial"/>
          <w:color w:val="222222"/>
          <w:sz w:val="21"/>
          <w:szCs w:val="21"/>
          <w:lang w:eastAsia="de-DE"/>
        </w:rPr>
        <w:t> einberufene Beratergruppe </w:t>
      </w:r>
      <w:r w:rsidRPr="00965FEC">
        <w:rPr>
          <w:rFonts w:ascii="Arial" w:eastAsia="Times New Roman" w:hAnsi="Arial" w:cs="Arial"/>
          <w:i/>
          <w:iCs/>
          <w:color w:val="222222"/>
          <w:sz w:val="21"/>
          <w:szCs w:val="21"/>
          <w:lang w:eastAsia="de-DE"/>
        </w:rPr>
        <w:t>Advisory Group on Greenhouse Gases</w:t>
      </w:r>
      <w:r w:rsidRPr="00965FEC">
        <w:rPr>
          <w:rFonts w:ascii="Arial" w:eastAsia="Times New Roman" w:hAnsi="Arial" w:cs="Arial"/>
          <w:color w:val="222222"/>
          <w:sz w:val="21"/>
          <w:szCs w:val="21"/>
          <w:lang w:eastAsia="de-DE"/>
        </w:rPr>
        <w:t> (AGGG) empfahl in ihrem 1990 veröffentlichten Bericht die globale Oberflächentemperatur als einen Indikator für Klimapolitik zu verwenden. Einen Temperaturanstieg von 1 °C sah sie als kaum noch vermeidbar an, jenseits der 2 °C (bei 400 – 560 ppm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befürchtete sie einen schnellen Anstieg schwerwiegender Risiken für Ökosysteme und nicht-linearer Reaktionen.</w:t>
      </w:r>
      <w:hyperlink r:id="rId924" w:anchor="cite_note-3" w:history="1">
        <w:r w:rsidRPr="00965FEC">
          <w:rPr>
            <w:rFonts w:ascii="Arial" w:eastAsia="Times New Roman" w:hAnsi="Arial" w:cs="Arial"/>
            <w:color w:val="0B0080"/>
            <w:sz w:val="21"/>
            <w:szCs w:val="21"/>
            <w:u w:val="single"/>
            <w:vertAlign w:val="superscript"/>
            <w:lang w:eastAsia="de-DE"/>
          </w:rPr>
          <w:t>[3]</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1992 verabschiedete </w:t>
      </w:r>
      <w:hyperlink r:id="rId925"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xml:space="preserve"> enthielt das Ziel, einen „gefährlichen“ Klimawandel zu vermeiden, ohne jedoch hierfür eine konkrete Grenze zu </w:t>
      </w:r>
      <w:r w:rsidRPr="00965FEC">
        <w:rPr>
          <w:rFonts w:ascii="Arial" w:eastAsia="Times New Roman" w:hAnsi="Arial" w:cs="Arial"/>
          <w:color w:val="222222"/>
          <w:sz w:val="21"/>
          <w:szCs w:val="21"/>
          <w:lang w:eastAsia="de-DE"/>
        </w:rPr>
        <w:lastRenderedPageBreak/>
        <w:t>definieren. Die seit 1990 vorgelegten wissenschaftlichen Berichte des </w:t>
      </w:r>
      <w:hyperlink r:id="rId926" w:tooltip="Weltklimarat" w:history="1">
        <w:r w:rsidRPr="00965FEC">
          <w:rPr>
            <w:rFonts w:ascii="Arial" w:eastAsia="Times New Roman" w:hAnsi="Arial" w:cs="Arial"/>
            <w:color w:val="0B0080"/>
            <w:sz w:val="21"/>
            <w:szCs w:val="21"/>
            <w:u w:val="single"/>
            <w:lang w:eastAsia="de-DE"/>
          </w:rPr>
          <w:t>Weltklimarates</w:t>
        </w:r>
      </w:hyperlink>
      <w:r w:rsidRPr="00965FEC">
        <w:rPr>
          <w:rFonts w:ascii="Arial" w:eastAsia="Times New Roman" w:hAnsi="Arial" w:cs="Arial"/>
          <w:color w:val="222222"/>
          <w:sz w:val="21"/>
          <w:szCs w:val="21"/>
          <w:lang w:eastAsia="de-DE"/>
        </w:rPr>
        <w:t> (IPCC) gingen ab 2001 auf fünf „Gründe zur Sorge“ (</w:t>
      </w:r>
      <w:r w:rsidRPr="00965FEC">
        <w:rPr>
          <w:rFonts w:ascii="Arial" w:eastAsia="Times New Roman" w:hAnsi="Arial" w:cs="Arial"/>
          <w:i/>
          <w:iCs/>
          <w:color w:val="222222"/>
          <w:sz w:val="21"/>
          <w:szCs w:val="21"/>
          <w:lang w:eastAsia="de-DE"/>
        </w:rPr>
        <w:t>Reasons for concern</w:t>
      </w:r>
      <w:r w:rsidRPr="00965FEC">
        <w:rPr>
          <w:rFonts w:ascii="Arial" w:eastAsia="Times New Roman" w:hAnsi="Arial" w:cs="Arial"/>
          <w:color w:val="222222"/>
          <w:sz w:val="21"/>
          <w:szCs w:val="21"/>
          <w:lang w:eastAsia="de-DE"/>
        </w:rPr>
        <w:t>) ein, anhand derer sich Leser selbst ein Urteil bilden sollten, welche Änderungen als gefährlich einzuschätzen waren. Sie illustrierten diese Gründe zur Sorge mit einer Grafik </w:t>
      </w:r>
      <w:r w:rsidRPr="00965FEC">
        <w:rPr>
          <w:rFonts w:ascii="Arial" w:eastAsia="Times New Roman" w:hAnsi="Arial" w:cs="Arial"/>
          <w:i/>
          <w:iCs/>
          <w:color w:val="222222"/>
          <w:sz w:val="21"/>
          <w:szCs w:val="21"/>
          <w:lang w:eastAsia="de-DE"/>
        </w:rPr>
        <w:t>burning embers</w:t>
      </w:r>
      <w:r w:rsidRPr="00965FEC">
        <w:rPr>
          <w:rFonts w:ascii="Arial" w:eastAsia="Times New Roman" w:hAnsi="Arial" w:cs="Arial"/>
          <w:color w:val="222222"/>
          <w:sz w:val="21"/>
          <w:szCs w:val="21"/>
          <w:lang w:eastAsia="de-DE"/>
        </w:rPr>
        <w:t> (Deutsch etwa: </w:t>
      </w:r>
      <w:r w:rsidRPr="00965FEC">
        <w:rPr>
          <w:rFonts w:ascii="Arial" w:eastAsia="Times New Roman" w:hAnsi="Arial" w:cs="Arial"/>
          <w:i/>
          <w:iCs/>
          <w:color w:val="222222"/>
          <w:sz w:val="21"/>
          <w:szCs w:val="21"/>
          <w:lang w:eastAsia="de-DE"/>
        </w:rPr>
        <w:t>Brennende Glut</w:t>
      </w:r>
      <w:r w:rsidRPr="00965FEC">
        <w:rPr>
          <w:rFonts w:ascii="Arial" w:eastAsia="Times New Roman" w:hAnsi="Arial" w:cs="Arial"/>
          <w:color w:val="222222"/>
          <w:sz w:val="21"/>
          <w:szCs w:val="21"/>
          <w:lang w:eastAsia="de-DE"/>
        </w:rPr>
        <w:t>) im </w:t>
      </w:r>
      <w:hyperlink r:id="rId927" w:tooltip="Dritter Sachstandsbericht des IPCC" w:history="1">
        <w:r w:rsidRPr="00965FEC">
          <w:rPr>
            <w:rFonts w:ascii="Arial" w:eastAsia="Times New Roman" w:hAnsi="Arial" w:cs="Arial"/>
            <w:color w:val="0B0080"/>
            <w:sz w:val="21"/>
            <w:szCs w:val="21"/>
            <w:u w:val="single"/>
            <w:lang w:eastAsia="de-DE"/>
          </w:rPr>
          <w:t>Dritten Sachstandsbericht</w:t>
        </w:r>
      </w:hyperlink>
      <w:r w:rsidRPr="00965FEC">
        <w:rPr>
          <w:rFonts w:ascii="Arial" w:eastAsia="Times New Roman" w:hAnsi="Arial" w:cs="Arial"/>
          <w:color w:val="222222"/>
          <w:sz w:val="21"/>
          <w:szCs w:val="21"/>
          <w:lang w:eastAsia="de-DE"/>
        </w:rPr>
        <w:t>, die 2009 und 2014 in überarbeiteter Form erneut veröffentlicht wurde. Sie vermieden es jedoch eine Grenze des „Gefährlichen“ ausdrücklich zu definieren.</w:t>
      </w:r>
      <w:hyperlink r:id="rId928" w:anchor="cite_note-4" w:history="1">
        <w:r w:rsidRPr="00965FEC">
          <w:rPr>
            <w:rFonts w:ascii="Arial" w:eastAsia="Times New Roman" w:hAnsi="Arial" w:cs="Arial"/>
            <w:color w:val="0B0080"/>
            <w:sz w:val="21"/>
            <w:szCs w:val="21"/>
            <w:u w:val="single"/>
            <w:vertAlign w:val="superscript"/>
            <w:lang w:eastAsia="de-DE"/>
          </w:rPr>
          <w:t>[4]</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t>
      </w:r>
      <w:hyperlink r:id="rId929" w:tooltip="Wissenschaftlicher Beirat der Bundesregierung Globale Umweltveränderungen" w:history="1">
        <w:proofErr w:type="gramStart"/>
        <w:r w:rsidRPr="00965FEC">
          <w:rPr>
            <w:rFonts w:ascii="Arial" w:eastAsia="Times New Roman" w:hAnsi="Arial" w:cs="Arial"/>
            <w:color w:val="0B0080"/>
            <w:sz w:val="21"/>
            <w:szCs w:val="21"/>
            <w:u w:val="single"/>
            <w:lang w:eastAsia="de-DE"/>
          </w:rPr>
          <w:t>Wissenschaftlichen</w:t>
        </w:r>
        <w:proofErr w:type="gramEnd"/>
        <w:r w:rsidRPr="00965FEC">
          <w:rPr>
            <w:rFonts w:ascii="Arial" w:eastAsia="Times New Roman" w:hAnsi="Arial" w:cs="Arial"/>
            <w:color w:val="0B0080"/>
            <w:sz w:val="21"/>
            <w:szCs w:val="21"/>
            <w:u w:val="single"/>
            <w:lang w:eastAsia="de-DE"/>
          </w:rPr>
          <w:t xml:space="preserve"> Beirat der Bundesregierung Globale Umweltveränderungen</w:t>
        </w:r>
      </w:hyperlink>
      <w:r w:rsidRPr="00965FEC">
        <w:rPr>
          <w:rFonts w:ascii="Arial" w:eastAsia="Times New Roman" w:hAnsi="Arial" w:cs="Arial"/>
          <w:color w:val="222222"/>
          <w:sz w:val="21"/>
          <w:szCs w:val="21"/>
          <w:lang w:eastAsia="de-DE"/>
        </w:rPr>
        <w:t> (WBGU) trug wesentlich dazu bei, dass die Zwei-Grad-Grenze in den politischen Prozess gelangte. Der WBGU befürwortete die Grenze 1995 in einem Gutachten, woraufhin sie dann von der Politik übernommen und zum Ziel der europäischen Klimaschutzpolitik gemacht wurde. Grundlage des WBGU war auch hier die Annahme, dass bei Überschreiten der Zwei-Grad-Grenze </w:t>
      </w:r>
      <w:hyperlink r:id="rId930" w:tooltip="Tipping Point" w:history="1">
        <w:r w:rsidRPr="00965FEC">
          <w:rPr>
            <w:rFonts w:ascii="Arial" w:eastAsia="Times New Roman" w:hAnsi="Arial" w:cs="Arial"/>
            <w:color w:val="0B0080"/>
            <w:sz w:val="21"/>
            <w:szCs w:val="21"/>
            <w:u w:val="single"/>
            <w:lang w:eastAsia="de-DE"/>
          </w:rPr>
          <w:t>Kipppunkte</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tipping points</w:t>
      </w:r>
      <w:r w:rsidRPr="00965FEC">
        <w:rPr>
          <w:rFonts w:ascii="Arial" w:eastAsia="Times New Roman" w:hAnsi="Arial" w:cs="Arial"/>
          <w:color w:val="222222"/>
          <w:sz w:val="21"/>
          <w:szCs w:val="21"/>
          <w:lang w:eastAsia="de-DE"/>
        </w:rPr>
        <w:t>) erreicht würden, die weitere, nicht lineare, unumkehrbare und in ihren Konsequenzen kaum einschätzbare Folgen nach sich zögen.</w:t>
      </w:r>
      <w:hyperlink r:id="rId931" w:anchor="cite_note-5" w:history="1">
        <w:r w:rsidRPr="00965FEC">
          <w:rPr>
            <w:rFonts w:ascii="Arial" w:eastAsia="Times New Roman" w:hAnsi="Arial" w:cs="Arial"/>
            <w:color w:val="0B0080"/>
            <w:sz w:val="21"/>
            <w:szCs w:val="21"/>
            <w:u w:val="single"/>
            <w:vertAlign w:val="superscript"/>
            <w:lang w:eastAsia="de-DE"/>
          </w:rPr>
          <w:t>[5]</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Zunächst verschrieben sich die deutsche Bundesregierung und später die </w:t>
      </w:r>
      <w:hyperlink r:id="rId932" w:tooltip="Europäische Union" w:history="1">
        <w:r w:rsidRPr="00965FEC">
          <w:rPr>
            <w:rFonts w:ascii="Arial" w:eastAsia="Times New Roman" w:hAnsi="Arial" w:cs="Arial"/>
            <w:color w:val="0B0080"/>
            <w:sz w:val="21"/>
            <w:szCs w:val="21"/>
            <w:u w:val="single"/>
            <w:lang w:eastAsia="de-DE"/>
          </w:rPr>
          <w:t>Europäische Union</w:t>
        </w:r>
      </w:hyperlink>
      <w:r w:rsidRPr="00965FEC">
        <w:rPr>
          <w:rFonts w:ascii="Arial" w:eastAsia="Times New Roman" w:hAnsi="Arial" w:cs="Arial"/>
          <w:color w:val="222222"/>
          <w:sz w:val="21"/>
          <w:szCs w:val="21"/>
          <w:lang w:eastAsia="de-DE"/>
        </w:rPr>
        <w:t>, im Dezember 2010 erstmals auch die 194 Mitgliedstaaten der </w:t>
      </w:r>
      <w:hyperlink r:id="rId933"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(UNFCCC) diesem Ziel. </w:t>
      </w:r>
      <w:hyperlink r:id="rId934"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und besonders </w:t>
      </w:r>
      <w:hyperlink r:id="rId935"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halten das Zwei-Grad-Ziel für zu wenig ambitioniert und plädierten in internationalen Verhandlungen für eine Senkung der Grenze auf höchstens 1,5 Grad; im Jahr 2015 vereinbarten die Staaten der UNFCCC im </w:t>
      </w:r>
      <w:hyperlink r:id="rId936"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zur Einhaltung dieser Grenze „Anstrengungen“ zu unternehmen.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Im Oktober 2018 veröffentlichte das </w:t>
      </w:r>
      <w:hyperlink r:id="rId937" w:tooltip="Intergovernmental Panel on Climate Change" w:history="1">
        <w:r w:rsidRPr="00965FEC">
          <w:rPr>
            <w:rFonts w:ascii="Arial" w:eastAsia="Times New Roman" w:hAnsi="Arial" w:cs="Arial"/>
            <w:color w:val="0B0080"/>
            <w:sz w:val="21"/>
            <w:szCs w:val="21"/>
            <w:u w:val="single"/>
            <w:lang w:eastAsia="de-DE"/>
          </w:rPr>
          <w:t>Intergovernmental Panel on Climate Change</w:t>
        </w:r>
      </w:hyperlink>
      <w:r w:rsidRPr="00965FEC">
        <w:rPr>
          <w:rFonts w:ascii="Arial" w:eastAsia="Times New Roman" w:hAnsi="Arial" w:cs="Arial"/>
          <w:color w:val="222222"/>
          <w:sz w:val="21"/>
          <w:szCs w:val="21"/>
          <w:lang w:eastAsia="de-DE"/>
        </w:rPr>
        <w:t> (IPCC) der Vereinten Nationen anlässlich seiner 48. Sitzung, die in </w:t>
      </w:r>
      <w:hyperlink r:id="rId938" w:tooltip="Incheon" w:history="1">
        <w:r w:rsidRPr="00965FEC">
          <w:rPr>
            <w:rFonts w:ascii="Arial" w:eastAsia="Times New Roman" w:hAnsi="Arial" w:cs="Arial"/>
            <w:color w:val="0B0080"/>
            <w:sz w:val="21"/>
            <w:szCs w:val="21"/>
            <w:u w:val="single"/>
            <w:lang w:eastAsia="de-DE"/>
          </w:rPr>
          <w:t>Incheon</w:t>
        </w:r>
      </w:hyperlink>
      <w:r w:rsidRPr="00965FEC">
        <w:rPr>
          <w:rFonts w:ascii="Arial" w:eastAsia="Times New Roman" w:hAnsi="Arial" w:cs="Arial"/>
          <w:color w:val="222222"/>
          <w:sz w:val="21"/>
          <w:szCs w:val="21"/>
          <w:lang w:eastAsia="de-DE"/>
        </w:rPr>
        <w:t> (Südkorea) stattfand, einen </w:t>
      </w:r>
      <w:hyperlink r:id="rId939" w:tooltip="Sonderbericht zur globalen Erwärmung von 1,5 Grad des IPCC" w:history="1">
        <w:r w:rsidRPr="00965FEC">
          <w:rPr>
            <w:rFonts w:ascii="Arial" w:eastAsia="Times New Roman" w:hAnsi="Arial" w:cs="Arial"/>
            <w:color w:val="0B0080"/>
            <w:sz w:val="21"/>
            <w:szCs w:val="21"/>
            <w:u w:val="single"/>
            <w:lang w:eastAsia="de-DE"/>
          </w:rPr>
          <w:t>Sonderbericht zur Umsetzung des 1,5-Grad-Zieles</w:t>
        </w:r>
      </w:hyperlink>
      <w:r w:rsidRPr="00965FEC">
        <w:rPr>
          <w:rFonts w:ascii="Arial" w:eastAsia="Times New Roman" w:hAnsi="Arial" w:cs="Arial"/>
          <w:color w:val="222222"/>
          <w:sz w:val="21"/>
          <w:szCs w:val="21"/>
          <w:lang w:eastAsia="de-DE"/>
        </w:rPr>
        <w:t>. Die Wissenschaftler drängen darin auf schnelle Veränderungen, um die Erwärmung zu begrenzen. Zur Erreichung des 1,5-Grad-Zieles seien "schnelle, weitreichende und beispiellose Veränderungen in allen Bereichen der Gesellschaft" vonnöten. Hierzu zählen laut dem Bericht Veränderungen der Energiesysteme, im Bereich der Landwirtschaft und der Transportwege. Die derzeit von den einzelnen Staaten bis 2030 verfolgten Klimaschutzziele würden bis 2100 zu einer Erwärmung von 3 Grad führen, die danach weiter steigen würde.</w:t>
      </w:r>
      <w:hyperlink r:id="rId940" w:anchor="cite_note-ipcc-2018-10-6" w:history="1">
        <w:r w:rsidRPr="00965FEC">
          <w:rPr>
            <w:rFonts w:ascii="Arial" w:eastAsia="Times New Roman" w:hAnsi="Arial" w:cs="Arial"/>
            <w:color w:val="0B0080"/>
            <w:sz w:val="21"/>
            <w:szCs w:val="21"/>
            <w:u w:val="single"/>
            <w:vertAlign w:val="superscript"/>
            <w:lang w:eastAsia="de-DE"/>
          </w:rPr>
          <w:t>[6]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Zeitfenster</w:t>
      </w:r>
      <w:r w:rsidRPr="00965FEC">
        <w:rPr>
          <w:rFonts w:ascii="Arial" w:eastAsia="Times New Roman" w:hAnsi="Arial" w:cs="Arial"/>
          <w:color w:val="54595D"/>
          <w:sz w:val="24"/>
          <w:szCs w:val="24"/>
          <w:lang w:eastAsia="de-DE"/>
        </w:rPr>
        <w:t>[</w:t>
      </w:r>
      <w:hyperlink r:id="rId941" w:tooltip="Abschnitt bearbeiten: Zeitfenste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942" w:tooltip="Abschnitt bearbeiten: Zeitfenste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die </w:t>
      </w:r>
      <w:hyperlink r:id="rId943"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seit Beginn der </w:t>
      </w:r>
      <w:hyperlink r:id="rId944"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(ca. 1850) etwa 1,2 Grad Celsius beträgt (Stand: 2016)</w:t>
      </w:r>
      <w:hyperlink r:id="rId945" w:anchor="cite_note-7" w:history="1">
        <w:r w:rsidRPr="00965FEC">
          <w:rPr>
            <w:rFonts w:ascii="Arial" w:eastAsia="Times New Roman" w:hAnsi="Arial" w:cs="Arial"/>
            <w:color w:val="0B0080"/>
            <w:sz w:val="21"/>
            <w:szCs w:val="21"/>
            <w:u w:val="single"/>
            <w:vertAlign w:val="superscript"/>
            <w:lang w:eastAsia="de-DE"/>
          </w:rPr>
          <w:t>[7]</w:t>
        </w:r>
      </w:hyperlink>
      <w:r w:rsidRPr="00965FEC">
        <w:rPr>
          <w:rFonts w:ascii="Arial" w:eastAsia="Times New Roman" w:hAnsi="Arial" w:cs="Arial"/>
          <w:color w:val="222222"/>
          <w:sz w:val="21"/>
          <w:szCs w:val="21"/>
          <w:lang w:eastAsia="de-DE"/>
        </w:rPr>
        <w:t> verbleiben rechnerisch noch 0,8 Grad, um das Zwei-Grad-Ziel einzuhalten. Um dies zu erreichen, müssten die weltweiten Treibhausgas-Emissionen bis 2050 um mindestens 50 % sinken, in den Industrieländern um 80–95 % (jeweils gegenüber 1990). Die Emissionsreduktion muss im Laufe der 2010er Jahre einsetzen, ansonsten besteht keine realistische Aussicht mehr, das Zwei-Grad-Ziel einzuhalten.</w:t>
      </w:r>
      <w:hyperlink r:id="rId946" w:anchor="cite_note-8" w:history="1">
        <w:r w:rsidRPr="00965FEC">
          <w:rPr>
            <w:rFonts w:ascii="Arial" w:eastAsia="Times New Roman" w:hAnsi="Arial" w:cs="Arial"/>
            <w:color w:val="0B0080"/>
            <w:sz w:val="21"/>
            <w:szCs w:val="21"/>
            <w:u w:val="single"/>
            <w:vertAlign w:val="superscript"/>
            <w:lang w:eastAsia="de-DE"/>
          </w:rPr>
          <w:t>[8]</w:t>
        </w:r>
      </w:hyperlink>
      <w:r w:rsidRPr="00965FEC">
        <w:rPr>
          <w:rFonts w:ascii="Arial" w:eastAsia="Times New Roman" w:hAnsi="Arial" w:cs="Arial"/>
          <w:color w:val="222222"/>
          <w:sz w:val="21"/>
          <w:szCs w:val="21"/>
          <w:lang w:eastAsia="de-DE"/>
        </w:rPr>
        <w:t> In der zweiten Hälfte des 21. Jahrhunderts müssen die weltweiten Treibhausgasemissionen dann zwingend auf Null reduziert werden, da nur so die Gesamtmenge an Treibhausgasen in der Atmosphäre nicht weiter ansteigt und somit eine immer weiter steigende Temperatur vermieden werden kann.</w:t>
      </w:r>
      <w:hyperlink r:id="rId947" w:anchor="cite_note-9" w:history="1">
        <w:r w:rsidRPr="00965FEC">
          <w:rPr>
            <w:rFonts w:ascii="Arial" w:eastAsia="Times New Roman" w:hAnsi="Arial" w:cs="Arial"/>
            <w:color w:val="0B0080"/>
            <w:sz w:val="21"/>
            <w:szCs w:val="21"/>
            <w:u w:val="single"/>
            <w:vertAlign w:val="superscript"/>
            <w:lang w:eastAsia="de-DE"/>
          </w:rPr>
          <w:t>[9]</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Realistische Erreichbarkeit</w:t>
      </w:r>
      <w:r w:rsidRPr="00965FEC">
        <w:rPr>
          <w:rFonts w:ascii="Arial" w:eastAsia="Times New Roman" w:hAnsi="Arial" w:cs="Arial"/>
          <w:color w:val="54595D"/>
          <w:sz w:val="24"/>
          <w:szCs w:val="24"/>
          <w:lang w:eastAsia="de-DE"/>
        </w:rPr>
        <w:t>[</w:t>
      </w:r>
      <w:hyperlink r:id="rId948" w:tooltip="Abschnitt bearbeiten: Realistische Erreichbarkeit"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949" w:tooltip="Abschnitt bearbeiten: Realistische Erreichbarkeit"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Technisch ist das 2-Grad-Ziel mit derzeit bekannten Technologien erreichbar. Je länger der Klimaschutz hinausgezögert wird, desto größer werden die Kosten des Klimaschutzes; zudem müssen auch mehr risikobehaftete Technologien eingesetzt werden als bei schnellen Klimaschutzmaßnahmen.</w:t>
      </w:r>
      <w:hyperlink r:id="rId950" w:anchor="cite_note-10" w:history="1">
        <w:r w:rsidRPr="00965FEC">
          <w:rPr>
            <w:rFonts w:ascii="Arial" w:eastAsia="Times New Roman" w:hAnsi="Arial" w:cs="Arial"/>
            <w:color w:val="0B0080"/>
            <w:sz w:val="21"/>
            <w:szCs w:val="21"/>
            <w:u w:val="single"/>
            <w:vertAlign w:val="superscript"/>
            <w:lang w:eastAsia="de-DE"/>
          </w:rPr>
          <w:t>[10]</w:t>
        </w:r>
      </w:hyperlink>
      <w:r w:rsidRPr="00965FEC">
        <w:rPr>
          <w:rFonts w:ascii="Arial" w:eastAsia="Times New Roman" w:hAnsi="Arial" w:cs="Arial"/>
          <w:color w:val="222222"/>
          <w:sz w:val="21"/>
          <w:szCs w:val="21"/>
          <w:lang w:eastAsia="de-DE"/>
        </w:rPr>
        <w:t> In Anbetracht der unsicheren weiteren Entwicklung des weltweiten </w:t>
      </w:r>
      <w:hyperlink r:id="rId951" w:tooltip="Klimaschutz" w:history="1">
        <w:r w:rsidRPr="00965FEC">
          <w:rPr>
            <w:rFonts w:ascii="Arial" w:eastAsia="Times New Roman" w:hAnsi="Arial" w:cs="Arial"/>
            <w:color w:val="0B0080"/>
            <w:sz w:val="21"/>
            <w:szCs w:val="21"/>
            <w:u w:val="single"/>
            <w:lang w:eastAsia="de-DE"/>
          </w:rPr>
          <w:t>Klimaschutzes</w:t>
        </w:r>
      </w:hyperlink>
      <w:r w:rsidRPr="00965FEC">
        <w:rPr>
          <w:rFonts w:ascii="Arial" w:eastAsia="Times New Roman" w:hAnsi="Arial" w:cs="Arial"/>
          <w:color w:val="222222"/>
          <w:sz w:val="21"/>
          <w:szCs w:val="21"/>
          <w:lang w:eastAsia="de-DE"/>
        </w:rPr>
        <w:t>, des steigenden Energiebedarfs und der nur schleppenden Umsetzung bisher eingegangener Reduktionsverpflichtungen äußern manche Beobachter ernsthafte Zweifel, ob das Ziel auch politisch erreichbar ist.</w:t>
      </w:r>
      <w:hyperlink r:id="rId952" w:anchor="cite_note-Geden_2012-11" w:history="1">
        <w:r w:rsidRPr="00965FEC">
          <w:rPr>
            <w:rFonts w:ascii="Arial" w:eastAsia="Times New Roman" w:hAnsi="Arial" w:cs="Arial"/>
            <w:color w:val="0B0080"/>
            <w:sz w:val="21"/>
            <w:szCs w:val="21"/>
            <w:u w:val="single"/>
            <w:vertAlign w:val="superscript"/>
            <w:lang w:eastAsia="de-DE"/>
          </w:rPr>
          <w:t>[11]</w:t>
        </w:r>
      </w:hyperlink>
      <w:hyperlink r:id="rId953"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So bezeichnete </w:t>
      </w:r>
      <w:hyperlink r:id="rId954"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955"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es als „praktisch ausgeschlossen“, die mit dem Zwei-Grad-Ziel verbundenen Emissionsreduktionen zu bewältigen.</w:t>
      </w:r>
      <w:hyperlink r:id="rId956" w:anchor="cite_note-energytribune.com-13" w:history="1">
        <w:r w:rsidRPr="00965FEC">
          <w:rPr>
            <w:rFonts w:ascii="Arial" w:eastAsia="Times New Roman" w:hAnsi="Arial" w:cs="Arial"/>
            <w:color w:val="0B0080"/>
            <w:sz w:val="21"/>
            <w:szCs w:val="21"/>
            <w:u w:val="single"/>
            <w:vertAlign w:val="superscript"/>
            <w:lang w:eastAsia="de-DE"/>
          </w:rPr>
          <w:t>[13]</w:t>
        </w:r>
      </w:hyperlink>
      <w:hyperlink r:id="rId957" w:anchor="cite_note-14" w:history="1">
        <w:r w:rsidRPr="00965FEC">
          <w:rPr>
            <w:rFonts w:ascii="Arial" w:eastAsia="Times New Roman" w:hAnsi="Arial" w:cs="Arial"/>
            <w:color w:val="0B0080"/>
            <w:sz w:val="21"/>
            <w:szCs w:val="21"/>
            <w:u w:val="single"/>
            <w:vertAlign w:val="superscript"/>
            <w:lang w:eastAsia="de-DE"/>
          </w:rPr>
          <w:t>[14]</w:t>
        </w:r>
      </w:hyperlink>
      <w:r w:rsidRPr="00965FEC">
        <w:rPr>
          <w:rFonts w:ascii="Arial" w:eastAsia="Times New Roman" w:hAnsi="Arial" w:cs="Arial"/>
          <w:color w:val="222222"/>
          <w:sz w:val="21"/>
          <w:szCs w:val="21"/>
          <w:lang w:eastAsia="de-DE"/>
        </w:rPr>
        <w:t>Bei einer konsequenten Klimaschutzpolitik ist hingegen auch die Begrenzung auf 1,5 °C Erwärmung noch möglich, so wie 2015 im </w:t>
      </w:r>
      <w:hyperlink r:id="rId958"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xml:space="preserve"> durch die internationale Gemeinschaft vereinbart. Dafür muss die Welt jedoch zwischen 2045 und 2060 die Nettotreibhausgasemissionen auf Null zurückfahren, weshalb sich das Fenster zum Erreichen dieses Zieles schnell schließt. Zudem muss in der zweiten Hälfte des 21. Jahrhunderts ein Teil des vorher zu viel ausgestoßenen </w:t>
      </w:r>
      <w:r w:rsidRPr="00965FEC">
        <w:rPr>
          <w:rFonts w:ascii="Arial" w:eastAsia="Times New Roman" w:hAnsi="Arial" w:cs="Arial"/>
          <w:color w:val="222222"/>
          <w:sz w:val="21"/>
          <w:szCs w:val="21"/>
          <w:lang w:eastAsia="de-DE"/>
        </w:rPr>
        <w:lastRenderedPageBreak/>
        <w:t>Kohlenstoffdioxids wieder künstlich aus der Erdatmosphäre entfernt werden.</w:t>
      </w:r>
      <w:hyperlink r:id="rId959" w:anchor="cite_note-15" w:history="1">
        <w:r w:rsidRPr="00965FEC">
          <w:rPr>
            <w:rFonts w:ascii="Arial" w:eastAsia="Times New Roman" w:hAnsi="Arial" w:cs="Arial"/>
            <w:color w:val="0B0080"/>
            <w:sz w:val="21"/>
            <w:szCs w:val="21"/>
            <w:u w:val="single"/>
            <w:vertAlign w:val="superscript"/>
            <w:lang w:eastAsia="de-DE"/>
          </w:rPr>
          <w:t>[15]</w:t>
        </w:r>
      </w:hyperlink>
      <w:r w:rsidRPr="00965FEC">
        <w:rPr>
          <w:rFonts w:ascii="Arial" w:eastAsia="Times New Roman" w:hAnsi="Arial" w:cs="Arial"/>
          <w:color w:val="222222"/>
          <w:sz w:val="21"/>
          <w:szCs w:val="21"/>
          <w:lang w:eastAsia="de-DE"/>
        </w:rPr>
        <w:t> Wissenschaftlich ist umstritten, ob diese Menge an negativen Emissionen erreicht werden kann, daher sollte eine Klimapolitik nicht auf der Annahme basieren, dass diese Technik langfristig in Großmaßstab zur Verfügung steht.</w:t>
      </w:r>
      <w:hyperlink r:id="rId960" w:anchor="cite_note-16" w:history="1">
        <w:r w:rsidRPr="00965FEC">
          <w:rPr>
            <w:rFonts w:ascii="Arial" w:eastAsia="Times New Roman" w:hAnsi="Arial" w:cs="Arial"/>
            <w:color w:val="0B0080"/>
            <w:sz w:val="21"/>
            <w:szCs w:val="21"/>
            <w:u w:val="single"/>
            <w:vertAlign w:val="superscript"/>
            <w:lang w:eastAsia="de-DE"/>
          </w:rPr>
          <w:t>[16]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Folgen einer globalen Erwärmung um zwei Grad oder mehr</w:t>
      </w:r>
      <w:r w:rsidRPr="00965FEC">
        <w:rPr>
          <w:rFonts w:ascii="Arial" w:eastAsia="Times New Roman" w:hAnsi="Arial" w:cs="Arial"/>
          <w:color w:val="54595D"/>
          <w:sz w:val="24"/>
          <w:szCs w:val="24"/>
          <w:lang w:eastAsia="de-DE"/>
        </w:rPr>
        <w:t>[</w:t>
      </w:r>
      <w:hyperlink r:id="rId961" w:tooltip="Abschnitt bearbeiten: Folgen einer globalen Erwärmung um zwei Grad oder meh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962" w:tooltip="Abschnitt bearbeiten: Folgen einer globalen Erwärmung um zwei Grad oder meh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Grafik zeigt, dass es keine scharfe Grenze zwischen „tolerablem“ und „gefährlichem“ </w:t>
      </w:r>
      <w:hyperlink r:id="rId963" w:tooltip="Klimaveränderung" w:history="1">
        <w:r w:rsidRPr="00965FEC">
          <w:rPr>
            <w:rFonts w:ascii="Arial" w:eastAsia="Times New Roman" w:hAnsi="Arial" w:cs="Arial"/>
            <w:color w:val="0B0080"/>
            <w:sz w:val="21"/>
            <w:szCs w:val="21"/>
            <w:u w:val="single"/>
            <w:lang w:eastAsia="de-DE"/>
          </w:rPr>
          <w:t>Klimawandel</w:t>
        </w:r>
      </w:hyperlink>
      <w:r w:rsidRPr="00965FEC">
        <w:rPr>
          <w:rFonts w:ascii="Arial" w:eastAsia="Times New Roman" w:hAnsi="Arial" w:cs="Arial"/>
          <w:color w:val="222222"/>
          <w:sz w:val="21"/>
          <w:szCs w:val="21"/>
          <w:lang w:eastAsia="de-DE"/>
        </w:rPr>
        <w:t> gibt. </w:t>
      </w:r>
      <w:hyperlink r:id="rId964" w:tooltip="Hans Joachim Schellnhuber" w:history="1">
        <w:r w:rsidRPr="00965FEC">
          <w:rPr>
            <w:rFonts w:ascii="Arial" w:eastAsia="Times New Roman" w:hAnsi="Arial" w:cs="Arial"/>
            <w:color w:val="0B0080"/>
            <w:sz w:val="21"/>
            <w:szCs w:val="21"/>
            <w:u w:val="single"/>
            <w:lang w:eastAsia="de-DE"/>
          </w:rPr>
          <w:t>Hans Joachim Schellnhuber</w:t>
        </w:r>
      </w:hyperlink>
      <w:r w:rsidRPr="00965FEC">
        <w:rPr>
          <w:rFonts w:ascii="Arial" w:eastAsia="Times New Roman" w:hAnsi="Arial" w:cs="Arial"/>
          <w:color w:val="222222"/>
          <w:sz w:val="21"/>
          <w:szCs w:val="21"/>
          <w:lang w:eastAsia="de-DE"/>
        </w:rPr>
        <w:t>, Direktor des </w:t>
      </w:r>
      <w:hyperlink r:id="rId965" w:tooltip="Potsdam-Institut für Klimafolgenforschung" w:history="1">
        <w:r w:rsidRPr="00965FEC">
          <w:rPr>
            <w:rFonts w:ascii="Arial" w:eastAsia="Times New Roman" w:hAnsi="Arial" w:cs="Arial"/>
            <w:color w:val="0B0080"/>
            <w:sz w:val="21"/>
            <w:szCs w:val="21"/>
            <w:u w:val="single"/>
            <w:lang w:eastAsia="de-DE"/>
          </w:rPr>
          <w:t>Potsdam-Instituts für Klimafolgenforschung</w:t>
        </w:r>
      </w:hyperlink>
      <w:r w:rsidRPr="00965FEC">
        <w:rPr>
          <w:rFonts w:ascii="Arial" w:eastAsia="Times New Roman" w:hAnsi="Arial" w:cs="Arial"/>
          <w:color w:val="222222"/>
          <w:sz w:val="21"/>
          <w:szCs w:val="21"/>
          <w:lang w:eastAsia="de-DE"/>
        </w:rPr>
        <w:t>, sagte in einem Interview im August 2010: „Und natürlich kommt es nicht bei 2,01 Grad zum Weltuntergang, schon gar nicht schlagartig.“</w:t>
      </w:r>
      <w:hyperlink r:id="rId966" w:anchor="cite_note-17" w:history="1">
        <w:r w:rsidRPr="00965FEC">
          <w:rPr>
            <w:rFonts w:ascii="Arial" w:eastAsia="Times New Roman" w:hAnsi="Arial" w:cs="Arial"/>
            <w:color w:val="0B0080"/>
            <w:sz w:val="21"/>
            <w:szCs w:val="21"/>
            <w:u w:val="single"/>
            <w:vertAlign w:val="superscript"/>
            <w:lang w:eastAsia="de-DE"/>
          </w:rPr>
          <w:t>[17]</w:t>
        </w:r>
      </w:hyperlink>
      <w:r w:rsidRPr="00965FEC">
        <w:rPr>
          <w:rFonts w:ascii="Arial" w:eastAsia="Times New Roman" w:hAnsi="Arial" w:cs="Arial"/>
          <w:color w:val="222222"/>
          <w:sz w:val="21"/>
          <w:szCs w:val="21"/>
          <w:lang w:eastAsia="de-DE"/>
        </w:rPr>
        <w:t> Stattdessen ist es eher als Wegmarke zu sehen, jenseits derer die Ungewissheiten und damit auch die mit dem Klimawandel einhergehenden Risiken deutlich zunehmen und die vom Klimawandel ausgehenden Folgen für einige oder sogar viele Gesellschaften unkontrollierbar zu werden drohen. Wenn es gelänge, das Zwei-Grad-Ziel einzuhalten, wären zahlreiche </w:t>
      </w:r>
      <w:hyperlink r:id="rId967"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bestenfalls gemildert, nicht aber abgewendet. Die </w:t>
      </w:r>
      <w:hyperlink r:id="rId968" w:tooltip="Gletscherschmelze" w:history="1">
        <w:r w:rsidRPr="00965FEC">
          <w:rPr>
            <w:rFonts w:ascii="Arial" w:eastAsia="Times New Roman" w:hAnsi="Arial" w:cs="Arial"/>
            <w:color w:val="0B0080"/>
            <w:sz w:val="21"/>
            <w:szCs w:val="21"/>
            <w:u w:val="single"/>
            <w:lang w:eastAsia="de-DE"/>
          </w:rPr>
          <w:t>Gletscherschmelze</w:t>
        </w:r>
      </w:hyperlink>
      <w:r w:rsidRPr="00965FEC">
        <w:rPr>
          <w:rFonts w:ascii="Arial" w:eastAsia="Times New Roman" w:hAnsi="Arial" w:cs="Arial"/>
          <w:color w:val="222222"/>
          <w:sz w:val="21"/>
          <w:szCs w:val="21"/>
          <w:lang w:eastAsia="de-DE"/>
        </w:rPr>
        <w:t> wäre ebenso wenig gestoppt wie der Anstieg des </w:t>
      </w:r>
      <w:hyperlink r:id="rId969" w:tooltip="Meeresspiegel" w:history="1">
        <w:r w:rsidRPr="00965FEC">
          <w:rPr>
            <w:rFonts w:ascii="Arial" w:eastAsia="Times New Roman" w:hAnsi="Arial" w:cs="Arial"/>
            <w:color w:val="0B0080"/>
            <w:sz w:val="21"/>
            <w:szCs w:val="21"/>
            <w:u w:val="single"/>
            <w:lang w:eastAsia="de-DE"/>
          </w:rPr>
          <w:t>Meeresspiegels</w:t>
        </w:r>
      </w:hyperlink>
      <w:r w:rsidRPr="00965FEC">
        <w:rPr>
          <w:rFonts w:ascii="Arial" w:eastAsia="Times New Roman" w:hAnsi="Arial" w:cs="Arial"/>
          <w:color w:val="222222"/>
          <w:sz w:val="21"/>
          <w:szCs w:val="21"/>
          <w:lang w:eastAsia="de-DE"/>
        </w:rPr>
        <w:t>. Dieser würde selbst nach einem vollkommenen </w:t>
      </w:r>
      <w:hyperlink r:id="rId970" w:tooltip="Emission (Umwelt)" w:history="1">
        <w:r w:rsidRPr="00965FEC">
          <w:rPr>
            <w:rFonts w:ascii="Arial" w:eastAsia="Times New Roman" w:hAnsi="Arial" w:cs="Arial"/>
            <w:color w:val="0B0080"/>
            <w:sz w:val="21"/>
            <w:szCs w:val="21"/>
            <w:u w:val="single"/>
            <w:lang w:eastAsia="de-DE"/>
          </w:rPr>
          <w:t>Emissionsstopp</w:t>
        </w:r>
      </w:hyperlink>
      <w:r w:rsidRPr="00965FEC">
        <w:rPr>
          <w:rFonts w:ascii="Arial" w:eastAsia="Times New Roman" w:hAnsi="Arial" w:cs="Arial"/>
          <w:color w:val="222222"/>
          <w:sz w:val="21"/>
          <w:szCs w:val="21"/>
          <w:lang w:eastAsia="de-DE"/>
        </w:rPr>
        <w:t> noch für Hunderte von Jahren weiterlaufen.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Bei einer globalen Erwärmung um 2 °C werden über der </w:t>
      </w:r>
      <w:hyperlink r:id="rId971" w:tooltip="Arktis" w:history="1">
        <w:r w:rsidRPr="00965FEC">
          <w:rPr>
            <w:rFonts w:ascii="Arial" w:eastAsia="Times New Roman" w:hAnsi="Arial" w:cs="Arial"/>
            <w:color w:val="0B0080"/>
            <w:sz w:val="21"/>
            <w:szCs w:val="21"/>
            <w:u w:val="single"/>
            <w:lang w:eastAsia="de-DE"/>
          </w:rPr>
          <w:t>Arktis</w:t>
        </w:r>
      </w:hyperlink>
      <w:r w:rsidRPr="00965FEC">
        <w:rPr>
          <w:rFonts w:ascii="Arial" w:eastAsia="Times New Roman" w:hAnsi="Arial" w:cs="Arial"/>
          <w:color w:val="222222"/>
          <w:sz w:val="21"/>
          <w:szCs w:val="21"/>
          <w:lang w:eastAsia="de-DE"/>
        </w:rPr>
        <w:t> erheblich höhere Durchschnittstemperaturen erwartet, mit entsprechenden </w:t>
      </w:r>
      <w:hyperlink r:id="rId972" w:tooltip="Folgen der globalen Erwärmung in der Arktis" w:history="1">
        <w:r w:rsidRPr="00965FEC">
          <w:rPr>
            <w:rFonts w:ascii="Arial" w:eastAsia="Times New Roman" w:hAnsi="Arial" w:cs="Arial"/>
            <w:color w:val="0B0080"/>
            <w:sz w:val="21"/>
            <w:szCs w:val="21"/>
            <w:u w:val="single"/>
            <w:lang w:eastAsia="de-DE"/>
          </w:rPr>
          <w:t>Folgen für die Region</w:t>
        </w:r>
      </w:hyperlink>
      <w:r w:rsidRPr="00965FEC">
        <w:rPr>
          <w:rFonts w:ascii="Arial" w:eastAsia="Times New Roman" w:hAnsi="Arial" w:cs="Arial"/>
          <w:color w:val="222222"/>
          <w:sz w:val="21"/>
          <w:szCs w:val="21"/>
          <w:lang w:eastAsia="de-DE"/>
        </w:rPr>
        <w:t>. Einige Klimaforscher weisen vor diesem Hintergrund darauf hin, dass 2 °C eher die Grenze zwischen „gefährlichem“ und „sehr gefährlichem“ Klimawandel darstelle als zwischen „tolerablem“ und „gefährlichem“.</w:t>
      </w:r>
      <w:hyperlink r:id="rId973"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Die Einschränkung der Erwärmung auf 1,5 °C statt auf 2 °C würde die Wahrscheinlichkeit einer sommerlichen Eisfreiheit um 2100 von 100 % auf 30 % reduzieren.</w:t>
      </w:r>
      <w:hyperlink r:id="rId974" w:anchor="cite_note-DOI10.1038/s41558-018-0127-8-18" w:history="1">
        <w:r w:rsidRPr="00965FEC">
          <w:rPr>
            <w:rFonts w:ascii="Arial" w:eastAsia="Times New Roman" w:hAnsi="Arial" w:cs="Arial"/>
            <w:color w:val="0B0080"/>
            <w:sz w:val="21"/>
            <w:szCs w:val="21"/>
            <w:u w:val="single"/>
            <w:vertAlign w:val="superscript"/>
            <w:lang w:eastAsia="de-DE"/>
          </w:rPr>
          <w:t>[18]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2018 in </w:t>
      </w:r>
      <w:hyperlink r:id="rId975" w:tooltip="Nature" w:history="1">
        <w:r w:rsidRPr="00965FEC">
          <w:rPr>
            <w:rFonts w:ascii="Arial" w:eastAsia="Times New Roman" w:hAnsi="Arial" w:cs="Arial"/>
            <w:color w:val="0B0080"/>
            <w:sz w:val="21"/>
            <w:szCs w:val="21"/>
            <w:u w:val="single"/>
            <w:lang w:eastAsia="de-DE"/>
          </w:rPr>
          <w:t>Nature</w:t>
        </w:r>
      </w:hyperlink>
      <w:r w:rsidRPr="00965FEC">
        <w:rPr>
          <w:rFonts w:ascii="Arial" w:eastAsia="Times New Roman" w:hAnsi="Arial" w:cs="Arial"/>
          <w:color w:val="222222"/>
          <w:sz w:val="21"/>
          <w:szCs w:val="21"/>
          <w:lang w:eastAsia="de-DE"/>
        </w:rPr>
        <w:t> erschienene Studie kam zu dem Ergebnis, dass bei einer Erderwärmung um 2 Grad die ökonomischen Schäden um wahrscheinlich mehr als 20 Billionen US-Dollar höher ausfallen würden als bei einer Erderwärmung um 1,5 Grad. Demnach werden die Mehrkosten zum Erreichen des 1,5-Grad-Ziels auf ca. 300 Mrd. Dollar beziffert, sodass das Nutzen-Kosten-Verhältnis bei der Begrenzung der Erderwärmung auf 1,5 statt 2 Grad etwa 70 beträgt. Deutlich größere ökonomische Schäden ergeben sich demnach ohne stringente Klimaschutzmaßnahmen. So könnte eine Erderwärmung bis 2100 um 2,5–3 Grad zu zusätzlichen wirtschaftlichen Schäden führen, die 15 %–25 % des Pro-Kopf-</w:t>
      </w:r>
      <w:hyperlink r:id="rId976" w:tooltip="Bruttoweltprodukt" w:history="1">
        <w:r w:rsidRPr="00965FEC">
          <w:rPr>
            <w:rFonts w:ascii="Arial" w:eastAsia="Times New Roman" w:hAnsi="Arial" w:cs="Arial"/>
            <w:color w:val="0B0080"/>
            <w:sz w:val="21"/>
            <w:szCs w:val="21"/>
            <w:u w:val="single"/>
            <w:lang w:eastAsia="de-DE"/>
          </w:rPr>
          <w:t>Bruttoweltproduktes</w:t>
        </w:r>
      </w:hyperlink>
      <w:r w:rsidRPr="00965FEC">
        <w:rPr>
          <w:rFonts w:ascii="Arial" w:eastAsia="Times New Roman" w:hAnsi="Arial" w:cs="Arial"/>
          <w:color w:val="222222"/>
          <w:sz w:val="21"/>
          <w:szCs w:val="21"/>
          <w:lang w:eastAsia="de-DE"/>
        </w:rPr>
        <w:t> betragen, bei 4 Grad mehr als 30 %.</w:t>
      </w:r>
      <w:hyperlink r:id="rId977" w:anchor="cite_note-19" w:history="1">
        <w:r w:rsidRPr="00965FEC">
          <w:rPr>
            <w:rFonts w:ascii="Arial" w:eastAsia="Times New Roman" w:hAnsi="Arial" w:cs="Arial"/>
            <w:color w:val="0B0080"/>
            <w:sz w:val="21"/>
            <w:szCs w:val="21"/>
            <w:u w:val="single"/>
            <w:vertAlign w:val="superscript"/>
            <w:lang w:eastAsia="de-DE"/>
          </w:rPr>
          <w:t>[19]</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Politische Festsetzung</w:t>
      </w:r>
      <w:r w:rsidRPr="00965FEC">
        <w:rPr>
          <w:rFonts w:ascii="Arial" w:eastAsia="Times New Roman" w:hAnsi="Arial" w:cs="Arial"/>
          <w:color w:val="54595D"/>
          <w:sz w:val="24"/>
          <w:szCs w:val="24"/>
          <w:lang w:eastAsia="de-DE"/>
        </w:rPr>
        <w:t>[</w:t>
      </w:r>
      <w:hyperlink r:id="rId978" w:tooltip="Abschnitt bearbeiten: Politische Festsetzung"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979" w:tooltip="Abschnitt bearbeiten: Politische Festsetzung"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ist die politische Definition des in Artikel 2 der </w:t>
      </w:r>
      <w:hyperlink r:id="rId980" w:tooltip="Klimarahmenkonvention der Vereinten Nationen" w:history="1">
        <w:r w:rsidRPr="00965FEC">
          <w:rPr>
            <w:rFonts w:ascii="Arial" w:eastAsia="Times New Roman" w:hAnsi="Arial" w:cs="Arial"/>
            <w:color w:val="0B0080"/>
            <w:sz w:val="21"/>
            <w:szCs w:val="21"/>
            <w:u w:val="single"/>
            <w:lang w:eastAsia="de-DE"/>
          </w:rPr>
          <w:t>UN-Klimarahmenkonvention</w:t>
        </w:r>
      </w:hyperlink>
      <w:r w:rsidRPr="00965FEC">
        <w:rPr>
          <w:rFonts w:ascii="Arial" w:eastAsia="Times New Roman" w:hAnsi="Arial" w:cs="Arial"/>
          <w:color w:val="222222"/>
          <w:sz w:val="21"/>
          <w:szCs w:val="21"/>
          <w:lang w:eastAsia="de-DE"/>
        </w:rPr>
        <w:t> (UNFCCC) festgelegten Grundsatzes, nach dem eine „gefährliche anthropogene Störung des Klimasystems“ verhindert werden soll. Die 1992 beschlossene Klimarahmenkonvention enthält keine genaueren Angaben darüber, ab wann der Klimawandel als „gefährlich“ einzustufen ist. Mit dem Zwei-Grad-Ziel, das auf der </w:t>
      </w:r>
      <w:hyperlink r:id="rId981"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erstmals offiziell anerkannt worden ist, hat die Staatengemeinschaft dies nachgeholt. Erwähnt wurde das Ziel zwar auch schon im </w:t>
      </w:r>
      <w:hyperlink r:id="rId982"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dem Abschlussdokument der </w:t>
      </w:r>
      <w:hyperlink r:id="rId983" w:tooltip="UN-Klimakonferenz in Kopenhagen" w:history="1">
        <w:r w:rsidRPr="00965FEC">
          <w:rPr>
            <w:rFonts w:ascii="Arial" w:eastAsia="Times New Roman" w:hAnsi="Arial" w:cs="Arial"/>
            <w:color w:val="0B0080"/>
            <w:sz w:val="21"/>
            <w:szCs w:val="21"/>
            <w:u w:val="single"/>
            <w:lang w:eastAsia="de-DE"/>
          </w:rPr>
          <w:t>UN-Klimakonferenz in Kopenhagen</w:t>
        </w:r>
      </w:hyperlink>
      <w:r w:rsidRPr="00965FEC">
        <w:rPr>
          <w:rFonts w:ascii="Arial" w:eastAsia="Times New Roman" w:hAnsi="Arial" w:cs="Arial"/>
          <w:color w:val="222222"/>
          <w:sz w:val="21"/>
          <w:szCs w:val="21"/>
          <w:lang w:eastAsia="de-DE"/>
        </w:rPr>
        <w:t> 2009, doch damals haben es die Diplomaten lediglich „zur Kenntnis“ genommen.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außerhalb der UN-Klimadiplomatie und vor der Cancún-Konferenz wurde das Zwei-Grad-Ziel bereits erwähnt. So erkannten es die Staats- und Regierungschefs beim </w:t>
      </w:r>
      <w:hyperlink r:id="rId984" w:tooltip="G8-Gipfel in L’Aquila 2009" w:history="1">
        <w:r w:rsidRPr="00965FEC">
          <w:rPr>
            <w:rFonts w:ascii="Arial" w:eastAsia="Times New Roman" w:hAnsi="Arial" w:cs="Arial"/>
            <w:color w:val="0B0080"/>
            <w:sz w:val="21"/>
            <w:szCs w:val="21"/>
            <w:u w:val="single"/>
            <w:lang w:eastAsia="de-DE"/>
          </w:rPr>
          <w:t>G8-Gipfel</w:t>
        </w:r>
      </w:hyperlink>
      <w:r w:rsidRPr="00965FEC">
        <w:rPr>
          <w:rFonts w:ascii="Arial" w:eastAsia="Times New Roman" w:hAnsi="Arial" w:cs="Arial"/>
          <w:color w:val="222222"/>
          <w:sz w:val="21"/>
          <w:szCs w:val="21"/>
          <w:lang w:eastAsia="de-DE"/>
        </w:rPr>
        <w:t> im Juli 2009 im italienischen L’Aquila einheitlich an.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Einzelne Staaten und Regionen hatten sich dem Zwei-Grad-Ziel bereits länger verschrieben. In Deutschland empfiehlt der </w:t>
      </w:r>
      <w:hyperlink r:id="rId985"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 Beirat der Bundesregierung Globale Umweltveränderungen</w:t>
        </w:r>
      </w:hyperlink>
      <w:r w:rsidRPr="00965FEC">
        <w:rPr>
          <w:rFonts w:ascii="Arial" w:eastAsia="Times New Roman" w:hAnsi="Arial" w:cs="Arial"/>
          <w:color w:val="222222"/>
          <w:sz w:val="21"/>
          <w:szCs w:val="21"/>
          <w:lang w:eastAsia="de-DE"/>
        </w:rPr>
        <w:t> (WBGU) schon seit 1994, die mittlere Erwärmung auf höchstens 2 °C zu begrenzen. Die Mitgliedstaaten der </w:t>
      </w:r>
      <w:hyperlink r:id="rId986" w:tooltip="Europäische Union" w:history="1">
        <w:r w:rsidRPr="00965FEC">
          <w:rPr>
            <w:rFonts w:ascii="Arial" w:eastAsia="Times New Roman" w:hAnsi="Arial" w:cs="Arial"/>
            <w:color w:val="0B0080"/>
            <w:sz w:val="21"/>
            <w:szCs w:val="21"/>
            <w:u w:val="single"/>
            <w:lang w:eastAsia="de-DE"/>
          </w:rPr>
          <w:t>Europäischen Union</w:t>
        </w:r>
      </w:hyperlink>
      <w:r w:rsidRPr="00965FEC">
        <w:rPr>
          <w:rFonts w:ascii="Arial" w:eastAsia="Times New Roman" w:hAnsi="Arial" w:cs="Arial"/>
          <w:color w:val="222222"/>
          <w:sz w:val="21"/>
          <w:szCs w:val="21"/>
          <w:lang w:eastAsia="de-DE"/>
        </w:rPr>
        <w:t> beschlossen 1996 und abermals 2005, das Zwei-Grad-Ziel zu einer Leitlinie ihrer Klimapolitik zu machen.</w:t>
      </w:r>
      <w:hyperlink r:id="rId987" w:anchor="cite_note-Randalls_2010-2" w:history="1">
        <w:r w:rsidRPr="00965FEC">
          <w:rPr>
            <w:rFonts w:ascii="Arial" w:eastAsia="Times New Roman" w:hAnsi="Arial" w:cs="Arial"/>
            <w:color w:val="0B0080"/>
            <w:sz w:val="21"/>
            <w:szCs w:val="21"/>
            <w:u w:val="single"/>
            <w:vertAlign w:val="superscript"/>
            <w:lang w:eastAsia="de-DE"/>
          </w:rPr>
          <w:t>[2]</w:t>
        </w:r>
      </w:hyperlink>
      <w:r w:rsidRPr="00965FEC">
        <w:rPr>
          <w:rFonts w:ascii="Arial" w:eastAsia="Times New Roman" w:hAnsi="Arial" w:cs="Arial"/>
          <w:color w:val="222222"/>
          <w:sz w:val="21"/>
          <w:szCs w:val="21"/>
          <w:lang w:eastAsia="de-DE"/>
        </w:rPr>
        <w:t> Allerdings ist umstritten, ob die selbstgesteckten Ziele der EU für eine Kompatibilität mit dem Pariser Abkommen ausreichend sind.</w:t>
      </w:r>
      <w:hyperlink r:id="rId988" w:anchor="cite_note-20" w:history="1">
        <w:r w:rsidRPr="00965FEC">
          <w:rPr>
            <w:rFonts w:ascii="Arial" w:eastAsia="Times New Roman" w:hAnsi="Arial" w:cs="Arial"/>
            <w:color w:val="0B0080"/>
            <w:sz w:val="21"/>
            <w:szCs w:val="21"/>
            <w:u w:val="single"/>
            <w:vertAlign w:val="superscript"/>
            <w:lang w:eastAsia="de-DE"/>
          </w:rPr>
          <w:t>[20]</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xml:space="preserve">Viele Entwicklungsländer halten das Zwei-Grad-Ziel für zu schwach, weil der damit verbundene Klimawandel ihre Existenz gefährde. In internationalen Klimaverhandlungen plädieren vor allem </w:t>
      </w:r>
      <w:r w:rsidRPr="00965FEC">
        <w:rPr>
          <w:rFonts w:ascii="Arial" w:eastAsia="Times New Roman" w:hAnsi="Arial" w:cs="Arial"/>
          <w:color w:val="222222"/>
          <w:sz w:val="21"/>
          <w:szCs w:val="21"/>
          <w:lang w:eastAsia="de-DE"/>
        </w:rPr>
        <w:lastRenderedPageBreak/>
        <w:t>die 44 in der </w:t>
      </w:r>
      <w:hyperlink r:id="rId989" w:tooltip="Alliance of Small Island States" w:history="1">
        <w:r w:rsidRPr="00965FEC">
          <w:rPr>
            <w:rFonts w:ascii="Arial" w:eastAsia="Times New Roman" w:hAnsi="Arial" w:cs="Arial"/>
            <w:color w:val="0B0080"/>
            <w:sz w:val="21"/>
            <w:szCs w:val="21"/>
            <w:u w:val="single"/>
            <w:lang w:eastAsia="de-DE"/>
          </w:rPr>
          <w:t>Alliance of Small Island States</w:t>
        </w:r>
      </w:hyperlink>
      <w:r w:rsidRPr="00965FEC">
        <w:rPr>
          <w:rFonts w:ascii="Arial" w:eastAsia="Times New Roman" w:hAnsi="Arial" w:cs="Arial"/>
          <w:color w:val="222222"/>
          <w:sz w:val="21"/>
          <w:szCs w:val="21"/>
          <w:lang w:eastAsia="de-DE"/>
        </w:rPr>
        <w:t> zusammengeschlossenen </w:t>
      </w:r>
      <w:hyperlink r:id="rId990"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für eine Verschärfung des Ziels auf mindestens 1,5 °C.</w:t>
      </w:r>
      <w:hyperlink r:id="rId991" w:anchor="cite_note-21" w:history="1">
        <w:r w:rsidRPr="00965FEC">
          <w:rPr>
            <w:rFonts w:ascii="Arial" w:eastAsia="Times New Roman" w:hAnsi="Arial" w:cs="Arial"/>
            <w:color w:val="0B0080"/>
            <w:sz w:val="21"/>
            <w:szCs w:val="21"/>
            <w:u w:val="single"/>
            <w:vertAlign w:val="superscript"/>
            <w:lang w:eastAsia="de-DE"/>
          </w:rPr>
          <w:t>[21]</w:t>
        </w:r>
      </w:hyperlink>
      <w:r w:rsidRPr="00965FEC">
        <w:rPr>
          <w:rFonts w:ascii="Arial" w:eastAsia="Times New Roman" w:hAnsi="Arial" w:cs="Arial"/>
          <w:color w:val="222222"/>
          <w:sz w:val="21"/>
          <w:szCs w:val="21"/>
          <w:lang w:eastAsia="de-DE"/>
        </w:rPr>
        <w:t> Einige Klimaforscher, darunter </w:t>
      </w:r>
      <w:hyperlink r:id="rId992"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vom </w:t>
      </w:r>
      <w:hyperlink r:id="rId993" w:tooltip="Goddard Institute for Space Studies" w:history="1">
        <w:r w:rsidRPr="00965FEC">
          <w:rPr>
            <w:rFonts w:ascii="Arial" w:eastAsia="Times New Roman" w:hAnsi="Arial" w:cs="Arial"/>
            <w:color w:val="0B0080"/>
            <w:sz w:val="21"/>
            <w:szCs w:val="21"/>
            <w:u w:val="single"/>
            <w:lang w:eastAsia="de-DE"/>
          </w:rPr>
          <w:t>Goddard Institute for Space Studies</w:t>
        </w:r>
      </w:hyperlink>
      <w:r w:rsidRPr="00965FEC">
        <w:rPr>
          <w:rFonts w:ascii="Arial" w:eastAsia="Times New Roman" w:hAnsi="Arial" w:cs="Arial"/>
          <w:color w:val="222222"/>
          <w:sz w:val="21"/>
          <w:szCs w:val="21"/>
          <w:lang w:eastAsia="de-DE"/>
        </w:rPr>
        <w:t> der </w:t>
      </w:r>
      <w:hyperlink r:id="rId994" w:tooltip="NASA" w:history="1">
        <w:r w:rsidRPr="00965FEC">
          <w:rPr>
            <w:rFonts w:ascii="Arial" w:eastAsia="Times New Roman" w:hAnsi="Arial" w:cs="Arial"/>
            <w:color w:val="0B0080"/>
            <w:sz w:val="21"/>
            <w:szCs w:val="21"/>
            <w:u w:val="single"/>
            <w:lang w:eastAsia="de-DE"/>
          </w:rPr>
          <w:t>NASA</w:t>
        </w:r>
      </w:hyperlink>
      <w:r w:rsidRPr="00965FEC">
        <w:rPr>
          <w:rFonts w:ascii="Arial" w:eastAsia="Times New Roman" w:hAnsi="Arial" w:cs="Arial"/>
          <w:color w:val="222222"/>
          <w:sz w:val="21"/>
          <w:szCs w:val="21"/>
          <w:lang w:eastAsia="de-DE"/>
        </w:rPr>
        <w:t>, plädieren ebenfalls für striktere Ziele und nennen eine Kohlendioxid-Konzentration von höchstens 350 ppm tolerabel.</w:t>
      </w:r>
      <w:hyperlink r:id="rId995" w:anchor="cite_note-22" w:history="1">
        <w:r w:rsidRPr="00965FEC">
          <w:rPr>
            <w:rFonts w:ascii="Arial" w:eastAsia="Times New Roman" w:hAnsi="Arial" w:cs="Arial"/>
            <w:color w:val="0B0080"/>
            <w:sz w:val="21"/>
            <w:szCs w:val="21"/>
            <w:u w:val="single"/>
            <w:vertAlign w:val="superscript"/>
            <w:lang w:eastAsia="de-DE"/>
          </w:rPr>
          <w:t>[22]</w:t>
        </w:r>
      </w:hyperlink>
      <w:r w:rsidRPr="00965FEC">
        <w:rPr>
          <w:rFonts w:ascii="Arial" w:eastAsia="Times New Roman" w:hAnsi="Arial" w:cs="Arial"/>
          <w:color w:val="222222"/>
          <w:sz w:val="21"/>
          <w:szCs w:val="21"/>
          <w:lang w:eastAsia="de-DE"/>
        </w:rPr>
        <w:t> Aktuell beträgt der Wert bereits 400 ppm.</w:t>
      </w:r>
      <w:hyperlink r:id="rId996" w:anchor="cite_note-23" w:history="1">
        <w:r w:rsidRPr="00965FEC">
          <w:rPr>
            <w:rFonts w:ascii="Arial" w:eastAsia="Times New Roman" w:hAnsi="Arial" w:cs="Arial"/>
            <w:color w:val="0B0080"/>
            <w:sz w:val="21"/>
            <w:szCs w:val="21"/>
            <w:u w:val="single"/>
            <w:vertAlign w:val="superscript"/>
            <w:lang w:eastAsia="de-DE"/>
          </w:rPr>
          <w:t>[23]</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Erreichbarkeit des Zwei-Grad-Ziels</w:t>
      </w:r>
      <w:r w:rsidRPr="00965FEC">
        <w:rPr>
          <w:rFonts w:ascii="Arial" w:eastAsia="Times New Roman" w:hAnsi="Arial" w:cs="Arial"/>
          <w:color w:val="54595D"/>
          <w:sz w:val="24"/>
          <w:szCs w:val="24"/>
          <w:lang w:eastAsia="de-DE"/>
        </w:rPr>
        <w:t>[</w:t>
      </w:r>
      <w:hyperlink r:id="rId997" w:tooltip="Abschnitt bearbeiten: Erreichbarkeit des Zwei-Grad-Ziels"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998" w:tooltip="Abschnitt bearbeiten: Erreichbarkeit des Zwei-Grad-Ziels"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95425"/>
            <wp:effectExtent l="0" t="0" r="0" b="9525"/>
            <wp:docPr id="32" name="Grafik 32" descr="https://upload.wikimedia.org/wikipedia/commons/thumb/7/71/Global_Warming_Predictions_German.png/220px-Global_Warming_Predictions_German.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7/71/Global_Warming_Predictions_German.png/220px-Global_Warming_Predictions_German.p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Einige Projektionen der Temperaturentwicklung bis 2100 zeigen, dass das Zwei-Grad-Ziel nur sehr schwer einzuhalten sein wird. Hierbei ist zu beachten, dass als Nulllinie das Jahr 2000 gewählt wurde. Dieses war bereits ca. 0,7 °C wärmer als das Niveau von 1880 bis 1920. Eine Erwärmung von +2 °C über dem Jahr 2000 entspricht also einer Erwärmung von 2,7 °C über dem vorindustriellen Niveau.</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kann nur eingehalten werden, wenn der Ausstoß von Treibhausgasen langfristig deutlich zurückgeht. Wie schnell und umfassend die Reduktion sein muss, ist abhängig von mehreren Variablen und kann nicht letztgültig entschieden werden.</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Klimatologische Unsicherheiten und Eintrittswahrscheinlichkeiten</w:t>
      </w:r>
      <w:r w:rsidRPr="00965FEC">
        <w:rPr>
          <w:rFonts w:ascii="Arial" w:eastAsia="Times New Roman" w:hAnsi="Arial" w:cs="Arial"/>
          <w:color w:val="54595D"/>
          <w:sz w:val="24"/>
          <w:szCs w:val="24"/>
          <w:lang w:eastAsia="de-DE"/>
        </w:rPr>
        <w:t>[</w:t>
      </w:r>
      <w:hyperlink r:id="rId999" w:tooltip="Abschnitt bearbeiten: Klimatologische Unsicherheiten und Eintrittswahrscheinlichkeit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00" w:tooltip="Abschnitt bearbeiten: Klimatologische Unsicherheiten und Eintrittswahrscheinlichkeit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 entscheidender Faktor bei der Frage danach, mit welchen Maßnahmen das Zwei-Grad-Ziel eingehalten werden kann, ist die gewählte Eintrittswahrscheinlichkeit bzw. die Risikobereitschaft, das Ziel gegebenenfalls zu überschreiten. Abhängig davon, ob man das Ziel mit einer Wahrscheinlichkeit von 10 %, 50 % oder 90 % erreichen will, ergeben sich gravierend unterschiedliche Anforderungen an den Klimaschutz.</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Hinzu kommen bestehende Unsicherheiten in der </w:t>
      </w:r>
      <w:hyperlink r:id="rId1001" w:tooltip="Klimaforschung" w:history="1">
        <w:r w:rsidRPr="00965FEC">
          <w:rPr>
            <w:rFonts w:ascii="Arial" w:eastAsia="Times New Roman" w:hAnsi="Arial" w:cs="Arial"/>
            <w:color w:val="0B0080"/>
            <w:sz w:val="21"/>
            <w:szCs w:val="21"/>
            <w:u w:val="single"/>
            <w:lang w:eastAsia="de-DE"/>
          </w:rPr>
          <w:t>Klimaforschung</w:t>
        </w:r>
      </w:hyperlink>
      <w:r w:rsidRPr="00965FEC">
        <w:rPr>
          <w:rFonts w:ascii="Arial" w:eastAsia="Times New Roman" w:hAnsi="Arial" w:cs="Arial"/>
          <w:color w:val="222222"/>
          <w:sz w:val="21"/>
          <w:szCs w:val="21"/>
          <w:lang w:eastAsia="de-DE"/>
        </w:rPr>
        <w:t>, allen voran die Frage nach der </w:t>
      </w:r>
      <w:hyperlink r:id="rId1002" w:tooltip="Klimasensitivität" w:history="1">
        <w:r w:rsidRPr="00965FEC">
          <w:rPr>
            <w:rFonts w:ascii="Arial" w:eastAsia="Times New Roman" w:hAnsi="Arial" w:cs="Arial"/>
            <w:color w:val="0B0080"/>
            <w:sz w:val="21"/>
            <w:szCs w:val="21"/>
            <w:u w:val="single"/>
            <w:lang w:eastAsia="de-DE"/>
          </w:rPr>
          <w:t>Klimasensitivität</w:t>
        </w:r>
      </w:hyperlink>
      <w:r w:rsidRPr="00965FEC">
        <w:rPr>
          <w:rFonts w:ascii="Arial" w:eastAsia="Times New Roman" w:hAnsi="Arial" w:cs="Arial"/>
          <w:color w:val="222222"/>
          <w:sz w:val="21"/>
          <w:szCs w:val="21"/>
          <w:lang w:eastAsia="de-DE"/>
        </w:rPr>
        <w:t>. Diese beschreibt die mit einer bestimmten Treibhausgas-Konzentration letztlich einhergehende Erwärmung. Gegenwärtig geht die Klimaforschung davon aus, dass eine Verdoppelung der Konzentration des in diesem Zusammenhang wichtigsten Treibhausgases, </w:t>
      </w:r>
      <w:hyperlink r:id="rId1003" w:tooltip="Kohlenstoffdioxid" w:history="1">
        <w:r w:rsidRPr="00965FEC">
          <w:rPr>
            <w:rFonts w:ascii="Arial" w:eastAsia="Times New Roman" w:hAnsi="Arial" w:cs="Arial"/>
            <w:color w:val="0B0080"/>
            <w:sz w:val="21"/>
            <w:szCs w:val="21"/>
            <w:u w:val="single"/>
            <w:lang w:eastAsia="de-DE"/>
          </w:rPr>
          <w:t>Kohlenstoffdioxid</w:t>
        </w:r>
      </w:hyperlink>
      <w:r w:rsidRPr="00965FEC">
        <w:rPr>
          <w:rFonts w:ascii="Arial" w:eastAsia="Times New Roman" w:hAnsi="Arial" w:cs="Arial"/>
          <w:color w:val="222222"/>
          <w:sz w:val="21"/>
          <w:szCs w:val="21"/>
          <w:lang w:eastAsia="de-DE"/>
        </w:rPr>
        <w:t>, bezogen auf das vorindustrielle Niveau von 280 ppm, eine Erwärmung um 2 bis 4,5 °C bewirken würde.</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Gemeinsam führt dies zu stark unterschiedlichen Zielwerten für die zulässige Konzentration von </w:t>
      </w:r>
      <w:hyperlink r:id="rId1004"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die von 330 ppm bis zu 700 ppm reichen.</w:t>
      </w:r>
      <w:hyperlink r:id="rId1005" w:anchor="cite_note-24" w:history="1">
        <w:r w:rsidRPr="00965FEC">
          <w:rPr>
            <w:rFonts w:ascii="Arial" w:eastAsia="Times New Roman" w:hAnsi="Arial" w:cs="Arial"/>
            <w:color w:val="0B0080"/>
            <w:sz w:val="21"/>
            <w:szCs w:val="21"/>
            <w:u w:val="single"/>
            <w:vertAlign w:val="superscript"/>
            <w:lang w:eastAsia="de-DE"/>
          </w:rPr>
          <w:t>[24]</w:t>
        </w:r>
      </w:hyperlink>
      <w:r w:rsidRPr="00965FEC">
        <w:rPr>
          <w:rFonts w:ascii="Arial" w:eastAsia="Times New Roman" w:hAnsi="Arial" w:cs="Arial"/>
          <w:color w:val="222222"/>
          <w:sz w:val="21"/>
          <w:szCs w:val="21"/>
          <w:lang w:eastAsia="de-DE"/>
        </w:rPr>
        <w:t> Unter anderem aufgrund dieser Bandbreite ist das Zwei-Grad-Ziel als normativ vielleicht gerechtfertigte, technisch aber wenig brauchbare Vorgabe kritisiert worden.</w:t>
      </w:r>
      <w:hyperlink r:id="rId1006" w:anchor="cite_note-Geden_2012-11" w:history="1">
        <w:r w:rsidRPr="00965FEC">
          <w:rPr>
            <w:rFonts w:ascii="Arial" w:eastAsia="Times New Roman" w:hAnsi="Arial" w:cs="Arial"/>
            <w:color w:val="0B0080"/>
            <w:sz w:val="21"/>
            <w:szCs w:val="21"/>
            <w:u w:val="single"/>
            <w:vertAlign w:val="superscript"/>
            <w:lang w:eastAsia="de-DE"/>
          </w:rPr>
          <w:t>[11]</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Höhe der notwendigen Reduktionen</w:t>
      </w:r>
      <w:r w:rsidRPr="00965FEC">
        <w:rPr>
          <w:rFonts w:ascii="Arial" w:eastAsia="Times New Roman" w:hAnsi="Arial" w:cs="Arial"/>
          <w:color w:val="54595D"/>
          <w:sz w:val="24"/>
          <w:szCs w:val="24"/>
          <w:lang w:eastAsia="de-DE"/>
        </w:rPr>
        <w:t>[</w:t>
      </w:r>
      <w:hyperlink r:id="rId1007" w:tooltip="Abschnitt bearbeiten: Höhe der notwendigen Reduktion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08" w:tooltip="Abschnitt bearbeiten: Höhe der notwendigen Reduktion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lastRenderedPageBreak/>
        <w:drawing>
          <wp:inline distT="0" distB="0" distL="0" distR="0">
            <wp:extent cx="2857500" cy="2019300"/>
            <wp:effectExtent l="0" t="0" r="0" b="0"/>
            <wp:docPr id="31" name="Grafik 31" descr="https://upload.wikimedia.org/wikipedia/commons/thumb/e/ea/Kohlenstoffblase_-_CarbonBubble.svg/300px-Kohlenstoffblase_-_CarbonBubble.svg.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wikimedia.org/wikipedia/commons/thumb/e/ea/Kohlenstoffblase_-_CarbonBubble.svg/300px-Kohlenstoffblase_-_CarbonBubble.svg.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Wenn das Zwei-Grad-Ziel erreicht werden soll, könnte es zum Platzen der </w:t>
      </w:r>
      <w:hyperlink r:id="rId1009" w:tooltip="Kohlenstoffblase" w:history="1">
        <w:r w:rsidRPr="00965FEC">
          <w:rPr>
            <w:rFonts w:ascii="Arial" w:eastAsia="Times New Roman" w:hAnsi="Arial" w:cs="Arial"/>
            <w:color w:val="0B0080"/>
            <w:sz w:val="19"/>
            <w:szCs w:val="19"/>
            <w:u w:val="single"/>
            <w:lang w:eastAsia="de-DE"/>
          </w:rPr>
          <w:t>Kohlenstoffblase</w:t>
        </w:r>
      </w:hyperlink>
      <w:r w:rsidRPr="00965FEC">
        <w:rPr>
          <w:rFonts w:ascii="Arial" w:eastAsia="Times New Roman" w:hAnsi="Arial" w:cs="Arial"/>
          <w:color w:val="222222"/>
          <w:sz w:val="19"/>
          <w:szCs w:val="19"/>
          <w:lang w:eastAsia="de-DE"/>
        </w:rPr>
        <w:t> an den internationalen Finanzmärkten kommen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Um das Zwei-Grad-Ziel mit einer Wahrscheinlichkeit von 50 % einzuhalten, hätte das </w:t>
      </w:r>
      <w:hyperlink r:id="rId1010" w:tooltip="Kohlendioxidäquivalent" w:history="1">
        <w:r w:rsidRPr="00965FEC">
          <w:rPr>
            <w:rFonts w:ascii="Arial" w:eastAsia="Times New Roman" w:hAnsi="Arial" w:cs="Arial"/>
            <w:color w:val="0B0080"/>
            <w:sz w:val="21"/>
            <w:szCs w:val="21"/>
            <w:u w:val="single"/>
            <w:lang w:eastAsia="de-DE"/>
          </w:rPr>
          <w:t>Kohlendioxidäquivalent</w:t>
        </w:r>
      </w:hyperlink>
      <w:r w:rsidRPr="00965FEC">
        <w:rPr>
          <w:rFonts w:ascii="Arial" w:eastAsia="Times New Roman" w:hAnsi="Arial" w:cs="Arial"/>
          <w:color w:val="222222"/>
          <w:sz w:val="21"/>
          <w:szCs w:val="21"/>
          <w:lang w:eastAsia="de-DE"/>
        </w:rPr>
        <w:t> der Konzentration der wichtigsten Treibhausgase nicht über 450 ppm steigen dürfen. Um es mit einer Wahrscheinlichkeit von 70 % einzuhalten, hätte diese Konzentration nicht über 400 ppm steigen dürfen. Sie lag im Jahr 2015 bei 485ppm.</w:t>
      </w:r>
      <w:hyperlink r:id="rId1011" w:anchor="cite_note-25" w:history="1">
        <w:r w:rsidRPr="00965FEC">
          <w:rPr>
            <w:rFonts w:ascii="Arial" w:eastAsia="Times New Roman" w:hAnsi="Arial" w:cs="Arial"/>
            <w:color w:val="0B0080"/>
            <w:sz w:val="21"/>
            <w:szCs w:val="21"/>
            <w:u w:val="single"/>
            <w:vertAlign w:val="superscript"/>
            <w:lang w:eastAsia="de-DE"/>
          </w:rPr>
          <w:t>[25]</w:t>
        </w:r>
      </w:hyperlink>
      <w:r w:rsidRPr="00965FEC">
        <w:rPr>
          <w:rFonts w:ascii="Arial" w:eastAsia="Times New Roman" w:hAnsi="Arial" w:cs="Arial"/>
          <w:color w:val="222222"/>
          <w:sz w:val="21"/>
          <w:szCs w:val="21"/>
          <w:lang w:eastAsia="de-DE"/>
        </w:rPr>
        <w:t> Nach Angaben des </w:t>
      </w:r>
      <w:hyperlink r:id="rId1012" w:tooltip="Umweltprogramm der Vereinten Nationen" w:history="1">
        <w:r w:rsidRPr="00965FEC">
          <w:rPr>
            <w:rFonts w:ascii="Arial" w:eastAsia="Times New Roman" w:hAnsi="Arial" w:cs="Arial"/>
            <w:color w:val="0B0080"/>
            <w:sz w:val="21"/>
            <w:szCs w:val="21"/>
            <w:u w:val="single"/>
            <w:lang w:eastAsia="de-DE"/>
          </w:rPr>
          <w:t>Umweltprogramms der Vereinten Nationen</w:t>
        </w:r>
      </w:hyperlink>
      <w:r w:rsidRPr="00965FEC">
        <w:rPr>
          <w:rFonts w:ascii="Arial" w:eastAsia="Times New Roman" w:hAnsi="Arial" w:cs="Arial"/>
          <w:color w:val="222222"/>
          <w:sz w:val="21"/>
          <w:szCs w:val="21"/>
          <w:lang w:eastAsia="de-DE"/>
        </w:rPr>
        <w:t> (UNEP) würde die Wahrscheinlichkeit bei über 50 % liegen, das Zwei-Grad-Ziel einzuhalten, wenn:</w:t>
      </w:r>
      <w:hyperlink r:id="rId1013" w:anchor="cite_note-26" w:history="1">
        <w:r w:rsidRPr="00965FEC">
          <w:rPr>
            <w:rFonts w:ascii="Arial" w:eastAsia="Times New Roman" w:hAnsi="Arial" w:cs="Arial"/>
            <w:color w:val="0B0080"/>
            <w:sz w:val="21"/>
            <w:szCs w:val="21"/>
            <w:u w:val="single"/>
            <w:vertAlign w:val="superscript"/>
            <w:lang w:eastAsia="de-DE"/>
          </w:rPr>
          <w:t>[26]</w:t>
        </w:r>
      </w:hyperlink>
    </w:p>
    <w:p w:rsidR="00965FEC" w:rsidRPr="00965FEC" w:rsidRDefault="00965FEC" w:rsidP="00965FEC">
      <w:pPr>
        <w:numPr>
          <w:ilvl w:val="0"/>
          <w:numId w:val="34"/>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beginnen, zwischen 2015 und 2021 zu sinken.</w:t>
      </w:r>
    </w:p>
    <w:p w:rsidR="00965FEC" w:rsidRPr="00965FEC" w:rsidRDefault="00965FEC" w:rsidP="00965FEC">
      <w:pPr>
        <w:numPr>
          <w:ilvl w:val="0"/>
          <w:numId w:val="34"/>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im Jahr 2020 zwischen 40 und 48,3 Mrd. Tonnen liegen.</w:t>
      </w:r>
    </w:p>
    <w:p w:rsidR="00965FEC" w:rsidRPr="00965FEC" w:rsidRDefault="00965FEC" w:rsidP="00965FEC">
      <w:pPr>
        <w:numPr>
          <w:ilvl w:val="0"/>
          <w:numId w:val="34"/>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bis 2050 die globalen Emissionen um 48 % bis 72 % im Vergleich zum Jahr 2000 sinken bzw. um mindestens 90 % im Vergleich zu 2005 reduziert werden.</w:t>
      </w:r>
      <w:hyperlink r:id="rId1014" w:anchor="cite_note-27" w:history="1">
        <w:r w:rsidRPr="00965FEC">
          <w:rPr>
            <w:rFonts w:ascii="Arial" w:eastAsia="Times New Roman" w:hAnsi="Arial" w:cs="Arial"/>
            <w:color w:val="0B0080"/>
            <w:sz w:val="21"/>
            <w:szCs w:val="21"/>
            <w:u w:val="single"/>
            <w:vertAlign w:val="superscript"/>
            <w:lang w:eastAsia="de-DE"/>
          </w:rPr>
          <w:t>[27]</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Kohlenstoff, der aus der Nutzung fossiler Brennstoffe stammt, aus den Reservoirs Luft, Wasser, Boden und Pflanzenwelt nur durch die sehr langsam wirkende Verwitterung von Gestein auf natürliche Weise wieder aus den genannten Kompartimenten verschwindet, hängt der menschengemachte Klimawandel letztlich von der Gesamtmenge an zusätzlich erzeugtem Kohlenstoffdioxid ab. Aktuell werden jährlich etwa 36 Milliarden Tonnen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emittiert. Die Verbrennung aller bekannten Reserven an fossilen Rohstoffen (heute technisch und ökonomisch förderbar) würde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in Höhe von ca. 2.800 Milliarden Tonnen verursachen. Um das Zwei-Grad-Ziel mit einer Wahrscheinlichkeit von 75 % einzuhalten, dürften die Emissionen im Zeitraum von 2000 bis 2050 nicht über 1.000 Mrd. Tonnen steigen. Da allein von 2000 bis 2006 bereits 234 Mrd. Tonnen emittiert wurden, liegt das verbleibende </w:t>
      </w:r>
      <w:hyperlink r:id="rId1015" w:tooltip="CO2-Budget" w:history="1">
        <w:r w:rsidRPr="00965FEC">
          <w:rPr>
            <w:rFonts w:ascii="Arial" w:eastAsia="Times New Roman" w:hAnsi="Arial" w:cs="Arial"/>
            <w:color w:val="0B0080"/>
            <w:sz w:val="21"/>
            <w:szCs w:val="21"/>
            <w:u w:val="single"/>
            <w:lang w:eastAsia="de-DE"/>
          </w:rPr>
          <w:t>Emissionsbudget</w:t>
        </w:r>
      </w:hyperlink>
      <w:r w:rsidRPr="00965FEC">
        <w:rPr>
          <w:rFonts w:ascii="Arial" w:eastAsia="Times New Roman" w:hAnsi="Arial" w:cs="Arial"/>
          <w:color w:val="222222"/>
          <w:sz w:val="21"/>
          <w:szCs w:val="21"/>
          <w:lang w:eastAsia="de-DE"/>
        </w:rPr>
        <w:t> bereits unter 766 Mrd. Tonnen. Bei gleichbleibend hohen Emissionen wäre das vorhandene Budget im Jahr 2027 ausgeschöpft. Soll das Risiko einer über 2 °C hinausgehenden Erwärmung bei nur 20 % liegen, träte dieser Fall bereits drei Jahre früher ein; ist man bereit, das Risiko auf 50 % anzuheben, würde das Budget bis zum Jahr 2039 reichen.</w:t>
      </w:r>
      <w:hyperlink r:id="rId1016" w:anchor="cite_note-28" w:history="1">
        <w:r w:rsidRPr="00965FEC">
          <w:rPr>
            <w:rFonts w:ascii="Arial" w:eastAsia="Times New Roman" w:hAnsi="Arial" w:cs="Arial"/>
            <w:color w:val="0B0080"/>
            <w:sz w:val="21"/>
            <w:szCs w:val="21"/>
            <w:u w:val="single"/>
            <w:vertAlign w:val="superscript"/>
            <w:lang w:eastAsia="de-DE"/>
          </w:rPr>
          <w:t>[28]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Wissenschaftliche Beirat der Bundesregierung Globale Umweltveränderungen hat errechnet, dass eine unverzügliche Trendwende bei den Treibhausgas-Emissionen herbeigeführt werden muss, soll die Erderwärmung tatsächlich auf 2 °C begrenzbar bleiben.</w:t>
      </w:r>
    </w:p>
    <w:p w:rsidR="00965FEC" w:rsidRPr="00965FEC" w:rsidRDefault="00965FEC" w:rsidP="00965FEC">
      <w:pPr>
        <w:shd w:val="clear" w:color="auto" w:fill="FFFFFF"/>
        <w:spacing w:after="24" w:line="240" w:lineRule="auto"/>
        <w:ind w:left="3360"/>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xml:space="preserve">„Schon eine leicht verzögerte Trendwende im Jahr 2015 würde jährliche globale Emissionsminderungen von bis zu 5 % (bezogen auf 2008) erfordern […]. Die Welt müsste dann pro Jahr Reduktionsleistungen in einer Größenordnung erbringen, für die im Kyoto-Protokoll für die Industriestaaten über zwei Jahrzehnte vorgesehen sind. Eine Verzögerung der Trendumkehr bis 2020 könnte kaum mehr realisierbare globale Minderungsraten von bis zu 9 % pro Jahr erfordern. Es ist daher notwendig, die beobachtete weltweite </w:t>
      </w:r>
      <w:r w:rsidRPr="00965FEC">
        <w:rPr>
          <w:rFonts w:ascii="Arial" w:eastAsia="Times New Roman" w:hAnsi="Arial" w:cs="Arial"/>
          <w:color w:val="222222"/>
          <w:sz w:val="21"/>
          <w:szCs w:val="21"/>
          <w:lang w:eastAsia="de-DE"/>
        </w:rPr>
        <w:lastRenderedPageBreak/>
        <w:t>Steigerung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möglichst umgehend zu stoppen und zu global sinkenden Emissionen überzugehen.“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Modellrechnung erläutert IPCC-Autor </w:t>
      </w:r>
      <w:hyperlink r:id="rId1017" w:tooltip="Thomas Stocker" w:history="1">
        <w:r w:rsidRPr="00965FEC">
          <w:rPr>
            <w:rFonts w:ascii="Arial" w:eastAsia="Times New Roman" w:hAnsi="Arial" w:cs="Arial"/>
            <w:color w:val="0B0080"/>
            <w:sz w:val="21"/>
            <w:szCs w:val="21"/>
            <w:u w:val="single"/>
            <w:lang w:eastAsia="de-DE"/>
          </w:rPr>
          <w:t>Thomas Stocker</w:t>
        </w:r>
      </w:hyperlink>
      <w:r w:rsidRPr="00965FEC">
        <w:rPr>
          <w:rFonts w:ascii="Arial" w:eastAsia="Times New Roman" w:hAnsi="Arial" w:cs="Arial"/>
          <w:color w:val="222222"/>
          <w:sz w:val="21"/>
          <w:szCs w:val="21"/>
          <w:lang w:eastAsia="de-DE"/>
        </w:rPr>
        <w:t> von der </w:t>
      </w:r>
      <w:hyperlink r:id="rId1018" w:tooltip="Universität Bern" w:history="1">
        <w:r w:rsidRPr="00965FEC">
          <w:rPr>
            <w:rFonts w:ascii="Arial" w:eastAsia="Times New Roman" w:hAnsi="Arial" w:cs="Arial"/>
            <w:color w:val="0B0080"/>
            <w:sz w:val="21"/>
            <w:szCs w:val="21"/>
            <w:u w:val="single"/>
            <w:lang w:eastAsia="de-DE"/>
          </w:rPr>
          <w:t>Universität Bern</w:t>
        </w:r>
      </w:hyperlink>
      <w:r w:rsidRPr="00965FEC">
        <w:rPr>
          <w:rFonts w:ascii="Arial" w:eastAsia="Times New Roman" w:hAnsi="Arial" w:cs="Arial"/>
          <w:color w:val="222222"/>
          <w:sz w:val="21"/>
          <w:szCs w:val="21"/>
          <w:lang w:eastAsia="de-DE"/>
        </w:rPr>
        <w:t> die Situation. Hierbei nimmt er an, dass die globalen Treibhausgasemissionen bis zu einem bestimmten Datum weiter ansteigen, um dann um einen konstanten Prozentsatz von etwa 3 % pro Jahr zu sinken. Es zeigt sich Folgendes: Wird der Zeitpunkt, an dem die Emissionen zu sinken beginnen, um ein Jahrzehnt verzögert, so führt diese Verzögerung schlussendlich zu einer Erwärmung, die beim Drei- bis Achtfachen der in diesem Zeitraum beobachteten globalen Erwärmung liegt. Während sich die Erde gegenwärtig also um ca. 0,1 °C pro Jahrzehnt erwärmt, führt eine Verzögerung des Beginns tiefgreifender Klimaschutzmaßnahmen im selben Zeitraum aber zu einer Erhöhung der letztendlich erreichten Erwärmung um etwa 0,5 °C.</w:t>
      </w:r>
      <w:hyperlink r:id="rId1019" w:anchor="cite_note-29" w:history="1">
        <w:r w:rsidRPr="00965FEC">
          <w:rPr>
            <w:rFonts w:ascii="Arial" w:eastAsia="Times New Roman" w:hAnsi="Arial" w:cs="Arial"/>
            <w:color w:val="0B0080"/>
            <w:sz w:val="21"/>
            <w:szCs w:val="21"/>
            <w:u w:val="single"/>
            <w:vertAlign w:val="superscript"/>
            <w:lang w:eastAsia="de-DE"/>
          </w:rPr>
          <w:t>[29]</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weiteren Studie von </w:t>
      </w:r>
      <w:hyperlink r:id="rId1020" w:tooltip="Valentin Crastan" w:history="1">
        <w:r w:rsidRPr="00965FEC">
          <w:rPr>
            <w:rFonts w:ascii="Arial" w:eastAsia="Times New Roman" w:hAnsi="Arial" w:cs="Arial"/>
            <w:color w:val="0B0080"/>
            <w:sz w:val="21"/>
            <w:szCs w:val="21"/>
            <w:u w:val="single"/>
            <w:lang w:eastAsia="de-DE"/>
          </w:rPr>
          <w:t>Valentin Crastan</w:t>
        </w:r>
      </w:hyperlink>
      <w:r w:rsidRPr="00965FEC">
        <w:rPr>
          <w:rFonts w:ascii="Arial" w:eastAsia="Times New Roman" w:hAnsi="Arial" w:cs="Arial"/>
          <w:color w:val="222222"/>
          <w:sz w:val="21"/>
          <w:szCs w:val="21"/>
          <w:lang w:eastAsia="de-DE"/>
        </w:rPr>
        <w:t> wird zur Einhaltung der Zwei-Grad-Grenze eine Stabilisierung und leichte Verminderung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aus fossilen Brenn- und Treibstoffen bis 2030 auf 28 bis 32 Gt/a gefordert und deren Reduktion bis 2050 auf 16 Gt. Die dazu notwendige und angemessene Verteilung auf die Weltregionen und alle G-20-Länder wird aufgrund ihrer wirtschaftlichen Leistungsfähigkeit versuchsweise festgelegt, bei Berücksichtigung der BIP-Voraussagen von Weltbank und IMF.</w:t>
      </w:r>
      <w:hyperlink r:id="rId1021" w:anchor="cite_note-30" w:history="1">
        <w:r w:rsidRPr="00965FEC">
          <w:rPr>
            <w:rFonts w:ascii="Arial" w:eastAsia="Times New Roman" w:hAnsi="Arial" w:cs="Arial"/>
            <w:color w:val="0B0080"/>
            <w:sz w:val="21"/>
            <w:szCs w:val="21"/>
            <w:u w:val="single"/>
            <w:vertAlign w:val="superscript"/>
            <w:lang w:eastAsia="de-DE"/>
          </w:rPr>
          <w:t>[30]</w:t>
        </w:r>
      </w:hyperlink>
      <w:r w:rsidRPr="00965FEC">
        <w:rPr>
          <w:rFonts w:ascii="Arial" w:eastAsia="Times New Roman" w:hAnsi="Arial" w:cs="Arial"/>
          <w:color w:val="222222"/>
          <w:sz w:val="21"/>
          <w:szCs w:val="21"/>
          <w:lang w:eastAsia="de-DE"/>
        </w:rPr>
        <w:t> Die Studie wurde 2016 aktualisiert.</w:t>
      </w:r>
      <w:hyperlink r:id="rId1022" w:anchor="cite_note-31" w:history="1">
        <w:r w:rsidRPr="00965FEC">
          <w:rPr>
            <w:rFonts w:ascii="Arial" w:eastAsia="Times New Roman" w:hAnsi="Arial" w:cs="Arial"/>
            <w:color w:val="0B0080"/>
            <w:sz w:val="21"/>
            <w:szCs w:val="21"/>
            <w:u w:val="single"/>
            <w:vertAlign w:val="superscript"/>
            <w:lang w:eastAsia="de-DE"/>
          </w:rPr>
          <w:t>[31]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Erreichen des Zwei-Grad-Ziels gilt zunehmend als schwierig oder nur mit sehr großen Kraftanstrengungen zu erreichen. Die meisten Modelle gehen heute davon aus, dass nach 2050 </w:t>
      </w:r>
      <w:hyperlink r:id="rId1023" w:tooltip="Bioenergie mit CO2-Abscheidung und -Speicherung" w:history="1">
        <w:r w:rsidRPr="00965FEC">
          <w:rPr>
            <w:rFonts w:ascii="Arial" w:eastAsia="Times New Roman" w:hAnsi="Arial" w:cs="Arial"/>
            <w:color w:val="0B0080"/>
            <w:sz w:val="21"/>
            <w:szCs w:val="21"/>
            <w:u w:val="single"/>
            <w:lang w:eastAsia="de-DE"/>
          </w:rPr>
          <w:t>Bioenergie mit CO</w:t>
        </w:r>
        <w:r w:rsidRPr="00965FEC">
          <w:rPr>
            <w:rFonts w:ascii="Arial" w:eastAsia="Times New Roman" w:hAnsi="Arial" w:cs="Arial"/>
            <w:color w:val="0B0080"/>
            <w:sz w:val="21"/>
            <w:szCs w:val="21"/>
            <w:u w:val="single"/>
            <w:vertAlign w:val="subscript"/>
            <w:lang w:eastAsia="de-DE"/>
          </w:rPr>
          <w:t>2</w:t>
        </w:r>
        <w:r w:rsidRPr="00965FEC">
          <w:rPr>
            <w:rFonts w:ascii="Arial" w:eastAsia="Times New Roman" w:hAnsi="Arial" w:cs="Arial"/>
            <w:color w:val="0B0080"/>
            <w:sz w:val="21"/>
            <w:szCs w:val="21"/>
            <w:u w:val="single"/>
            <w:lang w:eastAsia="de-DE"/>
          </w:rPr>
          <w:t>-Abscheidung und -Speicherung</w:t>
        </w:r>
      </w:hyperlink>
      <w:r w:rsidRPr="00965FEC">
        <w:rPr>
          <w:rFonts w:ascii="Arial" w:eastAsia="Times New Roman" w:hAnsi="Arial" w:cs="Arial"/>
          <w:color w:val="222222"/>
          <w:sz w:val="21"/>
          <w:szCs w:val="21"/>
          <w:lang w:eastAsia="de-DE"/>
        </w:rPr>
        <w:t> (BECCS) zum Einsatz kommen muss, mit der durch die Verbrennung von </w:t>
      </w:r>
      <w:hyperlink r:id="rId1024" w:tooltip="Biomasse" w:history="1">
        <w:r w:rsidRPr="00965FEC">
          <w:rPr>
            <w:rFonts w:ascii="Arial" w:eastAsia="Times New Roman" w:hAnsi="Arial" w:cs="Arial"/>
            <w:color w:val="0B0080"/>
            <w:sz w:val="21"/>
            <w:szCs w:val="21"/>
            <w:u w:val="single"/>
            <w:lang w:eastAsia="de-DE"/>
          </w:rPr>
          <w:t>Biomasse</w:t>
        </w:r>
      </w:hyperlink>
      <w:r w:rsidRPr="00965FEC">
        <w:rPr>
          <w:rFonts w:ascii="Arial" w:eastAsia="Times New Roman" w:hAnsi="Arial" w:cs="Arial"/>
          <w:color w:val="222222"/>
          <w:sz w:val="21"/>
          <w:szCs w:val="21"/>
          <w:lang w:eastAsia="de-DE"/>
        </w:rPr>
        <w:t> aktiv Kohlenstoffdioxid aus der Atmosphäre gefiltert, mit </w:t>
      </w:r>
      <w:hyperlink r:id="rId1025" w:tooltip="CO2-Abscheidung und -Speicherung" w:history="1">
        <w:r w:rsidRPr="00965FEC">
          <w:rPr>
            <w:rFonts w:ascii="Arial" w:eastAsia="Times New Roman" w:hAnsi="Arial" w:cs="Arial"/>
            <w:color w:val="0B0080"/>
            <w:sz w:val="21"/>
            <w:szCs w:val="21"/>
            <w:u w:val="single"/>
            <w:lang w:eastAsia="de-DE"/>
          </w:rPr>
          <w:t>CCS-Technik</w:t>
        </w:r>
      </w:hyperlink>
      <w:r w:rsidRPr="00965FEC">
        <w:rPr>
          <w:rFonts w:ascii="Arial" w:eastAsia="Times New Roman" w:hAnsi="Arial" w:cs="Arial"/>
          <w:color w:val="222222"/>
          <w:sz w:val="21"/>
          <w:szCs w:val="21"/>
          <w:lang w:eastAsia="de-DE"/>
        </w:rPr>
        <w:t> abgeschieden und anschließend im Boden verpresst wird. Ob solche Maßnahmen politisch wie technisch umsetzbar sind, ist umstritten.</w:t>
      </w:r>
      <w:hyperlink r:id="rId1026" w:anchor="cite_note-32" w:history="1">
        <w:r w:rsidRPr="00965FEC">
          <w:rPr>
            <w:rFonts w:ascii="Arial" w:eastAsia="Times New Roman" w:hAnsi="Arial" w:cs="Arial"/>
            <w:color w:val="0B0080"/>
            <w:sz w:val="21"/>
            <w:szCs w:val="21"/>
            <w:u w:val="single"/>
            <w:vertAlign w:val="superscript"/>
            <w:lang w:eastAsia="de-DE"/>
          </w:rPr>
          <w:t>[32]</w:t>
        </w:r>
      </w:hyperlink>
    </w:p>
    <w:p w:rsidR="00965FEC" w:rsidRPr="00965FEC" w:rsidRDefault="00965FEC" w:rsidP="00965FEC">
      <w:pPr>
        <w:shd w:val="clear" w:color="auto" w:fill="FFFFFF"/>
        <w:spacing w:before="72" w:after="0" w:line="240" w:lineRule="auto"/>
        <w:ind w:left="3024"/>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Situation 2011</w:t>
      </w:r>
      <w:r w:rsidRPr="00965FEC">
        <w:rPr>
          <w:rFonts w:ascii="Arial" w:eastAsia="Times New Roman" w:hAnsi="Arial" w:cs="Arial"/>
          <w:color w:val="54595D"/>
          <w:sz w:val="24"/>
          <w:szCs w:val="24"/>
          <w:lang w:eastAsia="de-DE"/>
        </w:rPr>
        <w:t>[</w:t>
      </w:r>
      <w:hyperlink r:id="rId1027" w:tooltip="Abschnitt bearbeiten: Situation 2011"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28" w:tooltip="Abschnitt bearbeiten: Situation 2011"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Staats- und Regierungschefs der Europäischen Union haben sich 2007 auf das Ziel verständigt, den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bis zum Jahr 2020 um mindestens 20 % im Vergleich zu 1990 zu verringern.</w:t>
      </w:r>
      <w:hyperlink r:id="rId1029" w:anchor="cite_note-33" w:history="1">
        <w:r w:rsidRPr="00965FEC">
          <w:rPr>
            <w:rFonts w:ascii="Arial" w:eastAsia="Times New Roman" w:hAnsi="Arial" w:cs="Arial"/>
            <w:color w:val="0B0080"/>
            <w:sz w:val="21"/>
            <w:szCs w:val="21"/>
            <w:u w:val="single"/>
            <w:vertAlign w:val="superscript"/>
            <w:lang w:eastAsia="de-DE"/>
          </w:rPr>
          <w:t>[33]</w:t>
        </w:r>
      </w:hyperlink>
      <w:r w:rsidRPr="00965FEC">
        <w:rPr>
          <w:rFonts w:ascii="Arial" w:eastAsia="Times New Roman" w:hAnsi="Arial" w:cs="Arial"/>
          <w:color w:val="222222"/>
          <w:sz w:val="21"/>
          <w:szCs w:val="21"/>
          <w:lang w:eastAsia="de-DE"/>
        </w:rPr>
        <w:t> Das Ziel ist in Anbetracht der bereits erreichten Treibhausgaseinsparungen um 17 % von 1990 bis 2009 wenig ambitioniert, so dass die EU-Mitglieder bereits länger darüber diskutieren, ob die Zielmarke nicht auf 30 % angehoben werden sollte.</w:t>
      </w:r>
      <w:hyperlink r:id="rId1030" w:anchor="cite_note-34" w:history="1">
        <w:r w:rsidRPr="00965FEC">
          <w:rPr>
            <w:rFonts w:ascii="Arial" w:eastAsia="Times New Roman" w:hAnsi="Arial" w:cs="Arial"/>
            <w:color w:val="0B0080"/>
            <w:sz w:val="21"/>
            <w:szCs w:val="21"/>
            <w:u w:val="single"/>
            <w:vertAlign w:val="superscript"/>
            <w:lang w:eastAsia="de-DE"/>
          </w:rPr>
          <w:t>[34]</w:t>
        </w:r>
      </w:hyperlink>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00175"/>
            <wp:effectExtent l="0" t="0" r="0" b="9525"/>
            <wp:docPr id="30" name="Grafik 30" descr="https://upload.wikimedia.org/wikipedia/commons/thumb/b/bb/Major_greenhouse_gas_trends.png/220px-Major_greenhouse_gas_trends.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b/bb/Major_greenhouse_gas_trends.png/220px-Major_greenhouse_gas_trends.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lastRenderedPageBreak/>
        <w:t>Die atmosphärische Konzentration mehrerer Treibhausgase steigt weiterhin deutlich an. Die damit offensichtlich werdenden unzureichenden Klimaschutzbemühungen machen es schwer bis unmöglich, das Zwei-Grad-Ziel noch einzuhalten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die im Rahmen des </w:t>
      </w:r>
      <w:hyperlink r:id="rId1031"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von 2009 eingereichten freiwilligen Reduktionsverpflichtungen der Staaten genügen bei weitem nicht. Die bis Anfang 2011 eingegangenen nationalen Klimaschutzziele würden selbst bei einer vollständigen Umsetzung zu einer Erwärmung um 3,2 °C führen (Bandbreite der Schätzungen 2,6 °C bis 4,0 °C).</w:t>
      </w:r>
      <w:hyperlink r:id="rId1032"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Daran änderte auch die </w:t>
      </w:r>
      <w:hyperlink r:id="rId1033"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wenig. Die weltweiten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im Jahr 2020 werden auf über 56 Mrd. Tonnen geschätzt. Um das Zwei-Grad-Ziel einhalten zu können, dürften stattdessen aber höchstens 40–44 Mrd. Tonnen ausgestoßen werden. Die Einsparungen bis 2020 müssten demnach bei 12–16 Mrd. Tonnen liegen. Selbst die ambitionierteren Einsparziele unter dem Copenhagen Accord kommen zusammen nur auf 8 bis 12 Mrd. Tonnen weniger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w:t>
      </w:r>
      <w:hyperlink r:id="rId1034"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Anderen Quellen zufolge wird der bereits emittierte Kohlenstoff zu einer Erwärmung von 2,4 Grad führen.</w:t>
      </w:r>
      <w:hyperlink r:id="rId1035" w:anchor="cite_note-DOI10.1073/pnas.0803838105-36" w:history="1">
        <w:r w:rsidRPr="00965FEC">
          <w:rPr>
            <w:rFonts w:ascii="Arial" w:eastAsia="Times New Roman" w:hAnsi="Arial" w:cs="Arial"/>
            <w:color w:val="0B0080"/>
            <w:sz w:val="21"/>
            <w:szCs w:val="21"/>
            <w:u w:val="single"/>
            <w:vertAlign w:val="superscript"/>
            <w:lang w:eastAsia="de-DE"/>
          </w:rPr>
          <w:t>[36]</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Anstatt zu sinken, zeigt die Entwicklung der weltweiten Treibhausgas-Emissionen nach wie vor einen deutlichen Anstieg.</w:t>
      </w:r>
      <w:hyperlink r:id="rId1036" w:anchor="cite_note-37" w:history="1">
        <w:r w:rsidRPr="00965FEC">
          <w:rPr>
            <w:rFonts w:ascii="Arial" w:eastAsia="Times New Roman" w:hAnsi="Arial" w:cs="Arial"/>
            <w:color w:val="0B0080"/>
            <w:sz w:val="21"/>
            <w:szCs w:val="21"/>
            <w:u w:val="single"/>
            <w:vertAlign w:val="superscript"/>
            <w:lang w:eastAsia="de-DE"/>
          </w:rPr>
          <w:t>[37]</w:t>
        </w:r>
      </w:hyperlink>
      <w:r w:rsidRPr="00965FEC">
        <w:rPr>
          <w:rFonts w:ascii="Arial" w:eastAsia="Times New Roman" w:hAnsi="Arial" w:cs="Arial"/>
          <w:color w:val="222222"/>
          <w:sz w:val="21"/>
          <w:szCs w:val="21"/>
          <w:lang w:eastAsia="de-DE"/>
        </w:rPr>
        <w:t> 2011 war sogar das Jahr mit den weltweit größten je gemessenen Kohlenstoffdioxid-Emissionen. Aufgrund der aktuell stattfindenden Investitionen in Kohlenstoffdioxid emittierende Energieträger seien 80 % der Emissionsrate von 2010 bis zum Jahr 2020 nahezu sicher.</w:t>
      </w:r>
      <w:hyperlink r:id="rId1037" w:anchor="cite_note-38" w:history="1">
        <w:r w:rsidRPr="00965FEC">
          <w:rPr>
            <w:rFonts w:ascii="Arial" w:eastAsia="Times New Roman" w:hAnsi="Arial" w:cs="Arial"/>
            <w:color w:val="0B0080"/>
            <w:sz w:val="21"/>
            <w:szCs w:val="21"/>
            <w:u w:val="single"/>
            <w:vertAlign w:val="superscript"/>
            <w:lang w:eastAsia="de-DE"/>
          </w:rPr>
          <w:t>[38]</w:t>
        </w:r>
      </w:hyperlink>
      <w:r w:rsidRPr="00965FEC">
        <w:rPr>
          <w:rFonts w:ascii="Arial" w:eastAsia="Times New Roman" w:hAnsi="Arial" w:cs="Arial"/>
          <w:color w:val="222222"/>
          <w:sz w:val="21"/>
          <w:szCs w:val="21"/>
          <w:lang w:eastAsia="de-DE"/>
        </w:rPr>
        <w:t> Entsprechend pessimistisch äußerte sich im Januar 2011 </w:t>
      </w:r>
      <w:hyperlink r:id="rId1038"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1039"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Ihm zufolge sei es inzwischen „praktisch ausgeschlossen“, die mit dem Zwei-Grad-Ziel verbundenen Emissionsreduktionen zu erreichen. Um die Treibhausgas-Konzentration auf 450 ppm zu begrenzen, sei eine Vervierfachung der gegenwärtigen Anstrengungen nötig. In Anbetracht der bisherigen unzureichenden Klimaschutzbemühungen sowie dem gerade angelaufenen Boom bei </w:t>
      </w:r>
      <w:hyperlink r:id="rId1040" w:tooltip="Schiefergas" w:history="1">
        <w:r w:rsidRPr="00965FEC">
          <w:rPr>
            <w:rFonts w:ascii="Arial" w:eastAsia="Times New Roman" w:hAnsi="Arial" w:cs="Arial"/>
            <w:color w:val="0B0080"/>
            <w:sz w:val="21"/>
            <w:szCs w:val="21"/>
            <w:u w:val="single"/>
            <w:lang w:eastAsia="de-DE"/>
          </w:rPr>
          <w:t>unkonventionellem Erdgas</w:t>
        </w:r>
      </w:hyperlink>
      <w:r w:rsidRPr="00965FEC">
        <w:rPr>
          <w:rFonts w:ascii="Arial" w:eastAsia="Times New Roman" w:hAnsi="Arial" w:cs="Arial"/>
          <w:color w:val="222222"/>
          <w:sz w:val="21"/>
          <w:szCs w:val="21"/>
          <w:lang w:eastAsia="de-DE"/>
        </w:rPr>
        <w:t> sei es an der Zeit, der Vorstellung von vor 2020 sinkenden globalen Treibhausgas-Emissionen – und damit dem Zwei-Grad-Ziel – den „Abschiedskuss“ zu geben.</w:t>
      </w:r>
      <w:hyperlink r:id="rId1041" w:anchor="cite_note-energytribune.com-13" w:history="1">
        <w:r w:rsidRPr="00965FEC">
          <w:rPr>
            <w:rFonts w:ascii="Arial" w:eastAsia="Times New Roman" w:hAnsi="Arial" w:cs="Arial"/>
            <w:color w:val="0B0080"/>
            <w:sz w:val="21"/>
            <w:szCs w:val="21"/>
            <w:u w:val="single"/>
            <w:vertAlign w:val="superscript"/>
            <w:lang w:eastAsia="de-DE"/>
          </w:rPr>
          <w:t>[13]</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Einen entgegengerichteten Trend zeigen allein die </w:t>
      </w:r>
      <w:hyperlink r:id="rId1042" w:tooltip="Halogenkohlenwasserstoffe" w:history="1">
        <w:r w:rsidRPr="00965FEC">
          <w:rPr>
            <w:rFonts w:ascii="Arial" w:eastAsia="Times New Roman" w:hAnsi="Arial" w:cs="Arial"/>
            <w:color w:val="0B0080"/>
            <w:sz w:val="21"/>
            <w:szCs w:val="21"/>
            <w:u w:val="single"/>
            <w:lang w:eastAsia="de-DE"/>
          </w:rPr>
          <w:t>Halogenkohlenwasserstoffe</w:t>
        </w:r>
      </w:hyperlink>
      <w:r w:rsidRPr="00965FEC">
        <w:rPr>
          <w:rFonts w:ascii="Arial" w:eastAsia="Times New Roman" w:hAnsi="Arial" w:cs="Arial"/>
          <w:color w:val="222222"/>
          <w:sz w:val="21"/>
          <w:szCs w:val="21"/>
          <w:lang w:eastAsia="de-DE"/>
        </w:rPr>
        <w:t>. Das </w:t>
      </w:r>
      <w:hyperlink r:id="rId1043" w:tooltip="Montreal-Protokoll" w:history="1">
        <w:r w:rsidRPr="00965FEC">
          <w:rPr>
            <w:rFonts w:ascii="Arial" w:eastAsia="Times New Roman" w:hAnsi="Arial" w:cs="Arial"/>
            <w:color w:val="0B0080"/>
            <w:sz w:val="21"/>
            <w:szCs w:val="21"/>
            <w:u w:val="single"/>
            <w:lang w:eastAsia="de-DE"/>
          </w:rPr>
          <w:t>Montreal-Protokoll</w:t>
        </w:r>
      </w:hyperlink>
      <w:r w:rsidRPr="00965FEC">
        <w:rPr>
          <w:rFonts w:ascii="Arial" w:eastAsia="Times New Roman" w:hAnsi="Arial" w:cs="Arial"/>
          <w:color w:val="222222"/>
          <w:sz w:val="21"/>
          <w:szCs w:val="21"/>
          <w:lang w:eastAsia="de-DE"/>
        </w:rPr>
        <w:t> von 1987 ist mit seinen Änderungsabkommen das „bis heute vielleicht erfolgreichste internationale Abkommen“, wie </w:t>
      </w:r>
      <w:hyperlink r:id="rId1044" w:tooltip="Kofi Annan" w:history="1">
        <w:r w:rsidRPr="00965FEC">
          <w:rPr>
            <w:rFonts w:ascii="Arial" w:eastAsia="Times New Roman" w:hAnsi="Arial" w:cs="Arial"/>
            <w:color w:val="0B0080"/>
            <w:sz w:val="21"/>
            <w:szCs w:val="21"/>
            <w:u w:val="single"/>
            <w:lang w:eastAsia="de-DE"/>
          </w:rPr>
          <w:t>Kofi Annan</w:t>
        </w:r>
      </w:hyperlink>
      <w:r w:rsidRPr="00965FEC">
        <w:rPr>
          <w:rFonts w:ascii="Arial" w:eastAsia="Times New Roman" w:hAnsi="Arial" w:cs="Arial"/>
          <w:color w:val="222222"/>
          <w:sz w:val="21"/>
          <w:szCs w:val="21"/>
          <w:lang w:eastAsia="de-DE"/>
        </w:rPr>
        <w:t> im Zusammenhang mit der Verleihung des </w:t>
      </w:r>
      <w:hyperlink r:id="rId1045" w:tooltip="Friedensnobelpreis" w:history="1">
        <w:r w:rsidRPr="00965FEC">
          <w:rPr>
            <w:rFonts w:ascii="Arial" w:eastAsia="Times New Roman" w:hAnsi="Arial" w:cs="Arial"/>
            <w:color w:val="0B0080"/>
            <w:sz w:val="21"/>
            <w:szCs w:val="21"/>
            <w:u w:val="single"/>
            <w:lang w:eastAsia="de-DE"/>
          </w:rPr>
          <w:t>Friedensnobelpreises</w:t>
        </w:r>
      </w:hyperlink>
      <w:r w:rsidRPr="00965FEC">
        <w:rPr>
          <w:rFonts w:ascii="Arial" w:eastAsia="Times New Roman" w:hAnsi="Arial" w:cs="Arial"/>
          <w:color w:val="222222"/>
          <w:sz w:val="21"/>
          <w:szCs w:val="21"/>
          <w:lang w:eastAsia="de-DE"/>
        </w:rPr>
        <w:t> 2001 sagte.</w:t>
      </w:r>
      <w:hyperlink r:id="rId1046" w:anchor="cite_note-39" w:history="1">
        <w:r w:rsidRPr="00965FEC">
          <w:rPr>
            <w:rFonts w:ascii="Arial" w:eastAsia="Times New Roman" w:hAnsi="Arial" w:cs="Arial"/>
            <w:color w:val="0B0080"/>
            <w:sz w:val="21"/>
            <w:szCs w:val="21"/>
            <w:u w:val="single"/>
            <w:vertAlign w:val="superscript"/>
            <w:lang w:eastAsia="de-DE"/>
          </w:rPr>
          <w:t>[39]</w:t>
        </w:r>
      </w:hyperlink>
      <w:r w:rsidRPr="00965FEC">
        <w:rPr>
          <w:rFonts w:ascii="Arial" w:eastAsia="Times New Roman" w:hAnsi="Arial" w:cs="Arial"/>
          <w:color w:val="222222"/>
          <w:sz w:val="21"/>
          <w:szCs w:val="21"/>
          <w:lang w:eastAsia="de-DE"/>
        </w:rPr>
        <w:t> Dieses gegen das </w:t>
      </w:r>
      <w:hyperlink r:id="rId1047" w:tooltip="Ozonloch" w:history="1">
        <w:r w:rsidRPr="00965FEC">
          <w:rPr>
            <w:rFonts w:ascii="Arial" w:eastAsia="Times New Roman" w:hAnsi="Arial" w:cs="Arial"/>
            <w:color w:val="0B0080"/>
            <w:sz w:val="21"/>
            <w:szCs w:val="21"/>
            <w:u w:val="single"/>
            <w:lang w:eastAsia="de-DE"/>
          </w:rPr>
          <w:t>Ozonloch</w:t>
        </w:r>
      </w:hyperlink>
      <w:r w:rsidRPr="00965FEC">
        <w:rPr>
          <w:rFonts w:ascii="Arial" w:eastAsia="Times New Roman" w:hAnsi="Arial" w:cs="Arial"/>
          <w:color w:val="222222"/>
          <w:sz w:val="21"/>
          <w:szCs w:val="21"/>
          <w:lang w:eastAsia="de-DE"/>
        </w:rPr>
        <w:t> gerichtete Abkommen gilt im Zusammenhang mit globalen </w:t>
      </w:r>
      <w:hyperlink r:id="rId1048" w:tooltip="Grenzen des Wachstums" w:history="1">
        <w:r w:rsidRPr="00965FEC">
          <w:rPr>
            <w:rFonts w:ascii="Arial" w:eastAsia="Times New Roman" w:hAnsi="Arial" w:cs="Arial"/>
            <w:color w:val="0B0080"/>
            <w:sz w:val="21"/>
            <w:szCs w:val="21"/>
            <w:u w:val="single"/>
            <w:lang w:eastAsia="de-DE"/>
          </w:rPr>
          <w:t>Wachstumsgrenzen</w:t>
        </w:r>
      </w:hyperlink>
      <w:r w:rsidRPr="00965FEC">
        <w:rPr>
          <w:rFonts w:ascii="Arial" w:eastAsia="Times New Roman" w:hAnsi="Arial" w:cs="Arial"/>
          <w:color w:val="222222"/>
          <w:sz w:val="21"/>
          <w:szCs w:val="21"/>
          <w:lang w:eastAsia="de-DE"/>
        </w:rPr>
        <w:t> als allgemeines Vorbild.</w:t>
      </w:r>
      <w:hyperlink r:id="rId1049" w:anchor="cite_note-40" w:history="1">
        <w:r w:rsidRPr="00965FEC">
          <w:rPr>
            <w:rFonts w:ascii="Arial" w:eastAsia="Times New Roman" w:hAnsi="Arial" w:cs="Arial"/>
            <w:color w:val="0B0080"/>
            <w:sz w:val="21"/>
            <w:szCs w:val="21"/>
            <w:u w:val="single"/>
            <w:vertAlign w:val="superscript"/>
            <w:lang w:eastAsia="de-DE"/>
          </w:rPr>
          <w:t>[40]</w:t>
        </w:r>
      </w:hyperlink>
      <w:r w:rsidRPr="00965FEC">
        <w:rPr>
          <w:rFonts w:ascii="Arial" w:eastAsia="Times New Roman" w:hAnsi="Arial" w:cs="Arial"/>
          <w:color w:val="222222"/>
          <w:sz w:val="21"/>
          <w:szCs w:val="21"/>
          <w:lang w:eastAsia="de-DE"/>
        </w:rPr>
        <w:t> Die Bekämpfung des Klimawandels ist hingegen weitaus schwieriger.</w:t>
      </w:r>
      <w:hyperlink r:id="rId1050" w:anchor="cite_note-41" w:history="1">
        <w:r w:rsidRPr="00965FEC">
          <w:rPr>
            <w:rFonts w:ascii="Arial" w:eastAsia="Times New Roman" w:hAnsi="Arial" w:cs="Arial"/>
            <w:color w:val="0B0080"/>
            <w:sz w:val="21"/>
            <w:szCs w:val="21"/>
            <w:u w:val="single"/>
            <w:vertAlign w:val="superscript"/>
            <w:lang w:eastAsia="de-DE"/>
          </w:rPr>
          <w:t>[41]</w:t>
        </w:r>
      </w:hyperlink>
      <w:r w:rsidRPr="00965FEC">
        <w:rPr>
          <w:rFonts w:ascii="Arial" w:eastAsia="Times New Roman" w:hAnsi="Arial" w:cs="Arial"/>
          <w:color w:val="222222"/>
          <w:sz w:val="21"/>
          <w:szCs w:val="21"/>
          <w:lang w:eastAsia="de-DE"/>
        </w:rPr>
        <w:t> Das Montreal-Protokoll hat, weil FCKW auch sehr mächtige Treibhausgase sind, gewissermaßen nebenbei die globale Erwärmung bis heute wesentlich stärker gemildert als die Maßnahmen im Rahmen des Kyoto-Protokolls.</w:t>
      </w:r>
      <w:hyperlink r:id="rId1051" w:anchor="cite_note-42" w:history="1">
        <w:r w:rsidRPr="00965FEC">
          <w:rPr>
            <w:rFonts w:ascii="Arial" w:eastAsia="Times New Roman" w:hAnsi="Arial" w:cs="Arial"/>
            <w:color w:val="0B0080"/>
            <w:sz w:val="21"/>
            <w:szCs w:val="21"/>
            <w:u w:val="single"/>
            <w:vertAlign w:val="superscript"/>
            <w:lang w:eastAsia="de-DE"/>
          </w:rPr>
          <w:t>[42]</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CO</w:t>
      </w:r>
      <w:r w:rsidRPr="00965FEC">
        <w:rPr>
          <w:rFonts w:ascii="Georgia" w:eastAsia="Times New Roman" w:hAnsi="Georgia" w:cs="Arial"/>
          <w:color w:val="000000"/>
          <w:sz w:val="32"/>
          <w:szCs w:val="32"/>
          <w:vertAlign w:val="subscript"/>
          <w:lang w:eastAsia="de-DE"/>
        </w:rPr>
        <w:t>2</w:t>
      </w:r>
      <w:r w:rsidRPr="00965FEC">
        <w:rPr>
          <w:rFonts w:ascii="Georgia" w:eastAsia="Times New Roman" w:hAnsi="Georgia" w:cs="Arial"/>
          <w:color w:val="000000"/>
          <w:sz w:val="32"/>
          <w:szCs w:val="32"/>
          <w:lang w:eastAsia="de-DE"/>
        </w:rPr>
        <w:t>-Gesetz</w:t>
      </w:r>
      <w:r w:rsidRPr="00965FEC">
        <w:rPr>
          <w:rFonts w:ascii="Arial" w:eastAsia="Times New Roman" w:hAnsi="Arial" w:cs="Arial"/>
          <w:color w:val="54595D"/>
          <w:sz w:val="24"/>
          <w:szCs w:val="24"/>
          <w:lang w:eastAsia="de-DE"/>
        </w:rPr>
        <w:t>[</w:t>
      </w:r>
      <w:hyperlink r:id="rId1052" w:tooltip="Abschnitt bearbeiten: CO2-Gesetz"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53" w:tooltip="Abschnitt bearbeiten: CO2-Gesetz"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Eine Gruppe von Wissenschaftlern um den schwedischen Resilienzforscher </w:t>
      </w:r>
      <w:hyperlink r:id="rId1054"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hat eine einfache Faustformel entwickelt, wie das 2-Grad-Ziel erreicht werden kann. Demnach muss der weltweite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alle 10 Jahre halbiert werden. Die jährliche Reduktion würde dadurch bei ca. 7 % liegen. Gleichzeitig sollte der Anteil der Erneuerbaren Energien am Gesamtenergie-Bedarf alle 5 bis 7 Jahre gesteigert werden. Zusätzlich müsse der Atmosphäre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entzogen werden.</w:t>
      </w:r>
      <w:hyperlink r:id="rId1055" w:anchor="cite_note-Rockstr%C3%B6m_2017-43" w:history="1">
        <w:r w:rsidRPr="00965FEC">
          <w:rPr>
            <w:rFonts w:ascii="Arial" w:eastAsia="Times New Roman" w:hAnsi="Arial" w:cs="Arial"/>
            <w:color w:val="0B0080"/>
            <w:sz w:val="21"/>
            <w:szCs w:val="21"/>
            <w:u w:val="single"/>
            <w:vertAlign w:val="superscript"/>
            <w:lang w:eastAsia="de-DE"/>
          </w:rPr>
          <w:t>[43]</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Rezeption</w:t>
      </w:r>
      <w:r w:rsidRPr="00965FEC">
        <w:rPr>
          <w:rFonts w:ascii="Arial" w:eastAsia="Times New Roman" w:hAnsi="Arial" w:cs="Arial"/>
          <w:color w:val="54595D"/>
          <w:sz w:val="24"/>
          <w:szCs w:val="24"/>
          <w:lang w:eastAsia="de-DE"/>
        </w:rPr>
        <w:t>[</w:t>
      </w:r>
      <w:hyperlink r:id="rId1056" w:tooltip="Abschnitt bearbeiten: Rezeptio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57" w:tooltip="Abschnitt bearbeiten: Rezeptio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009650"/>
            <wp:effectExtent l="0" t="0" r="0" b="0"/>
            <wp:docPr id="29" name="Grafik 29" descr="https://upload.wikimedia.org/wikipedia/commons/thumb/c/c4/BurningEmbers-2001-2009-20013.svg/220px-BurningEmbers-2001-2009-20013.svg.p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pload.wikimedia.org/wikipedia/commons/thumb/c/c4/BurningEmbers-2001-2009-20013.svg/220px-BurningEmbers-2001-2009-20013.svg.pn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5500" cy="10096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Unsicherheit über die Folgen: Experten haben die im IPCC-Bericht 2001 geschätzten Risiken revidiert – bei gleichem Temperaturanstieg sahen sie 2009 und 2014 jeweils zumeist größere Risiken.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wird von vielen Forschern sowie u. a. dem IPCC</w:t>
      </w:r>
      <w:hyperlink r:id="rId1058" w:anchor="cite_note-44" w:history="1">
        <w:r w:rsidRPr="00965FEC">
          <w:rPr>
            <w:rFonts w:ascii="Arial" w:eastAsia="Times New Roman" w:hAnsi="Arial" w:cs="Arial"/>
            <w:color w:val="0B0080"/>
            <w:sz w:val="21"/>
            <w:szCs w:val="21"/>
            <w:u w:val="single"/>
            <w:vertAlign w:val="superscript"/>
            <w:lang w:eastAsia="de-DE"/>
          </w:rPr>
          <w:t>[44]</w:t>
        </w:r>
      </w:hyperlink>
      <w:r w:rsidRPr="00965FEC">
        <w:rPr>
          <w:rFonts w:ascii="Arial" w:eastAsia="Times New Roman" w:hAnsi="Arial" w:cs="Arial"/>
          <w:color w:val="222222"/>
          <w:sz w:val="21"/>
          <w:szCs w:val="21"/>
          <w:lang w:eastAsia="de-DE"/>
        </w:rPr>
        <w:t> für nicht ausreichend angesehen, um schwerwiegende </w:t>
      </w:r>
      <w:hyperlink r:id="rId1059"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auf Mensch und Umwelt zu verhindern. So bedeutet eine Erwärmung um zwei Grad für </w:t>
      </w:r>
      <w:hyperlink r:id="rId1060"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eine Zerstörung ihrer Kultur und Lebensweise, sei es in arktischen Regionen, in kleinen Inselstaaten oder in Wald- oder Trockengebieten,</w:t>
      </w:r>
      <w:hyperlink r:id="rId1061" w:anchor="cite_note-45" w:history="1">
        <w:r w:rsidRPr="00965FEC">
          <w:rPr>
            <w:rFonts w:ascii="Arial" w:eastAsia="Times New Roman" w:hAnsi="Arial" w:cs="Arial"/>
            <w:color w:val="0B0080"/>
            <w:sz w:val="21"/>
            <w:szCs w:val="21"/>
            <w:u w:val="single"/>
            <w:vertAlign w:val="superscript"/>
            <w:lang w:eastAsia="de-DE"/>
          </w:rPr>
          <w:t>[45]</w:t>
        </w:r>
      </w:hyperlink>
      <w:r w:rsidRPr="00965FEC">
        <w:rPr>
          <w:rFonts w:ascii="Arial" w:eastAsia="Times New Roman" w:hAnsi="Arial" w:cs="Arial"/>
          <w:color w:val="222222"/>
          <w:sz w:val="21"/>
          <w:szCs w:val="21"/>
          <w:lang w:eastAsia="de-DE"/>
        </w:rPr>
        <w:t> sowie den fast vollständigen Verlust aller </w:t>
      </w:r>
      <w:hyperlink r:id="rId1062" w:tooltip="Korallenriff" w:history="1">
        <w:r w:rsidRPr="00965FEC">
          <w:rPr>
            <w:rFonts w:ascii="Arial" w:eastAsia="Times New Roman" w:hAnsi="Arial" w:cs="Arial"/>
            <w:color w:val="0B0080"/>
            <w:sz w:val="21"/>
            <w:szCs w:val="21"/>
            <w:u w:val="single"/>
            <w:lang w:eastAsia="de-DE"/>
          </w:rPr>
          <w:t>Korallenriffe</w:t>
        </w:r>
      </w:hyperlink>
      <w:r w:rsidRPr="00965FEC">
        <w:rPr>
          <w:rFonts w:ascii="Arial" w:eastAsia="Times New Roman" w:hAnsi="Arial" w:cs="Arial"/>
          <w:color w:val="222222"/>
          <w:sz w:val="21"/>
          <w:szCs w:val="21"/>
          <w:lang w:eastAsia="de-DE"/>
        </w:rPr>
        <w:t>weltweit.</w:t>
      </w:r>
      <w:hyperlink r:id="rId1063" w:anchor="cite_note-46" w:history="1">
        <w:r w:rsidRPr="00965FEC">
          <w:rPr>
            <w:rFonts w:ascii="Arial" w:eastAsia="Times New Roman" w:hAnsi="Arial" w:cs="Arial"/>
            <w:color w:val="0B0080"/>
            <w:sz w:val="21"/>
            <w:szCs w:val="21"/>
            <w:u w:val="single"/>
            <w:vertAlign w:val="superscript"/>
            <w:lang w:eastAsia="de-DE"/>
          </w:rPr>
          <w:t>[46]</w:t>
        </w:r>
      </w:hyperlink>
      <w:r w:rsidRPr="00965FEC">
        <w:rPr>
          <w:rFonts w:ascii="Arial" w:eastAsia="Times New Roman" w:hAnsi="Arial" w:cs="Arial"/>
          <w:color w:val="222222"/>
          <w:sz w:val="21"/>
          <w:szCs w:val="21"/>
          <w:lang w:eastAsia="de-DE"/>
        </w:rPr>
        <w:t xml:space="preserve"> Die Grenze für ein Abschmelzen der grönländischen Eismassen liegt nach einer im Jahr 2012 </w:t>
      </w:r>
      <w:proofErr w:type="gramStart"/>
      <w:r w:rsidRPr="00965FEC">
        <w:rPr>
          <w:rFonts w:ascii="Arial" w:eastAsia="Times New Roman" w:hAnsi="Arial" w:cs="Arial"/>
          <w:color w:val="222222"/>
          <w:sz w:val="21"/>
          <w:szCs w:val="21"/>
          <w:lang w:eastAsia="de-DE"/>
        </w:rPr>
        <w:t>erschienenen</w:t>
      </w:r>
      <w:proofErr w:type="gramEnd"/>
      <w:r w:rsidRPr="00965FEC">
        <w:rPr>
          <w:rFonts w:ascii="Arial" w:eastAsia="Times New Roman" w:hAnsi="Arial" w:cs="Arial"/>
          <w:color w:val="222222"/>
          <w:sz w:val="21"/>
          <w:szCs w:val="21"/>
          <w:lang w:eastAsia="de-DE"/>
        </w:rPr>
        <w:t xml:space="preserve"> Studie zwischen 0,8 und 3,2 Grad. Einige Klimaforscher halten das Zwei-Grad-Ziel daher für zu hoch angesetzt und plädieren für ein </w:t>
      </w:r>
      <w:hyperlink r:id="rId1064" w:tooltip="1,5-Grad-Ziel" w:history="1">
        <w:r w:rsidRPr="00965FEC">
          <w:rPr>
            <w:rFonts w:ascii="Arial" w:eastAsia="Times New Roman" w:hAnsi="Arial" w:cs="Arial"/>
            <w:color w:val="0B0080"/>
            <w:sz w:val="21"/>
            <w:szCs w:val="21"/>
            <w:u w:val="single"/>
            <w:lang w:eastAsia="de-DE"/>
          </w:rPr>
          <w:t>1,5-Grad-Ziel</w:t>
        </w:r>
      </w:hyperlink>
      <w:r w:rsidRPr="00965FEC">
        <w:rPr>
          <w:rFonts w:ascii="Arial" w:eastAsia="Times New Roman" w:hAnsi="Arial" w:cs="Arial"/>
          <w:color w:val="222222"/>
          <w:sz w:val="21"/>
          <w:szCs w:val="21"/>
          <w:lang w:eastAsia="de-DE"/>
        </w:rPr>
        <w:t>.</w:t>
      </w:r>
      <w:hyperlink r:id="rId1065" w:anchor="cite_note-47" w:history="1">
        <w:r w:rsidRPr="00965FEC">
          <w:rPr>
            <w:rFonts w:ascii="Arial" w:eastAsia="Times New Roman" w:hAnsi="Arial" w:cs="Arial"/>
            <w:color w:val="0B0080"/>
            <w:sz w:val="21"/>
            <w:szCs w:val="21"/>
            <w:u w:val="single"/>
            <w:vertAlign w:val="superscript"/>
            <w:lang w:eastAsia="de-DE"/>
          </w:rPr>
          <w:t>[47]</w:t>
        </w:r>
      </w:hyperlink>
      <w:r w:rsidRPr="00965FEC">
        <w:rPr>
          <w:rFonts w:ascii="Arial" w:eastAsia="Times New Roman" w:hAnsi="Arial" w:cs="Arial"/>
          <w:color w:val="222222"/>
          <w:sz w:val="21"/>
          <w:szCs w:val="21"/>
          <w:lang w:eastAsia="de-DE"/>
        </w:rPr>
        <w:t> </w:t>
      </w:r>
      <w:hyperlink r:id="rId1066" w:tooltip="Stefan Rahmstorf" w:history="1">
        <w:r w:rsidRPr="00965FEC">
          <w:rPr>
            <w:rFonts w:ascii="Arial" w:eastAsia="Times New Roman" w:hAnsi="Arial" w:cs="Arial"/>
            <w:color w:val="0B0080"/>
            <w:sz w:val="21"/>
            <w:szCs w:val="21"/>
            <w:u w:val="single"/>
            <w:lang w:eastAsia="de-DE"/>
          </w:rPr>
          <w:t>Stefan Rahmstorf</w:t>
        </w:r>
      </w:hyperlink>
      <w:r w:rsidRPr="00965FEC">
        <w:rPr>
          <w:rFonts w:ascii="Arial" w:eastAsia="Times New Roman" w:hAnsi="Arial" w:cs="Arial"/>
          <w:color w:val="222222"/>
          <w:sz w:val="21"/>
          <w:szCs w:val="21"/>
          <w:lang w:eastAsia="de-DE"/>
        </w:rPr>
        <w:t> bezeichnet den Begriff des Zwei-Grad-„Zieles“ als irreführend, da wohl niemand, der „bei Sinnen“ sei, eine Erwärmung um zwei Grad herbeiführen wolle. Es gehe vielmehr darum, diese unter allen Umständen zu verhindern.</w:t>
      </w:r>
      <w:hyperlink r:id="rId1067" w:anchor="cite_note-48" w:history="1">
        <w:r w:rsidRPr="00965FEC">
          <w:rPr>
            <w:rFonts w:ascii="Arial" w:eastAsia="Times New Roman" w:hAnsi="Arial" w:cs="Arial"/>
            <w:color w:val="0B0080"/>
            <w:sz w:val="21"/>
            <w:szCs w:val="21"/>
            <w:u w:val="single"/>
            <w:vertAlign w:val="superscript"/>
            <w:lang w:eastAsia="de-DE"/>
          </w:rPr>
          <w:t>[48]</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So plädierte die </w:t>
      </w:r>
      <w:hyperlink r:id="rId1068" w:tooltip="Deutsche Physikalische Gesellschaft" w:history="1">
        <w:r w:rsidRPr="00965FEC">
          <w:rPr>
            <w:rFonts w:ascii="Arial" w:eastAsia="Times New Roman" w:hAnsi="Arial" w:cs="Arial"/>
            <w:color w:val="0B0080"/>
            <w:sz w:val="21"/>
            <w:szCs w:val="21"/>
            <w:u w:val="single"/>
            <w:lang w:eastAsia="de-DE"/>
          </w:rPr>
          <w:t>Deutsche Physikalische Gesellschaft</w:t>
        </w:r>
      </w:hyperlink>
      <w:r w:rsidRPr="00965FEC">
        <w:rPr>
          <w:rFonts w:ascii="Arial" w:eastAsia="Times New Roman" w:hAnsi="Arial" w:cs="Arial"/>
          <w:color w:val="222222"/>
          <w:sz w:val="21"/>
          <w:szCs w:val="21"/>
          <w:lang w:eastAsia="de-DE"/>
        </w:rPr>
        <w:t> schon im Dezember 1985</w:t>
      </w:r>
      <w:hyperlink r:id="rId1069" w:anchor="cite_note-49" w:history="1">
        <w:r w:rsidRPr="00965FEC">
          <w:rPr>
            <w:rFonts w:ascii="Arial" w:eastAsia="Times New Roman" w:hAnsi="Arial" w:cs="Arial"/>
            <w:color w:val="0B0080"/>
            <w:sz w:val="21"/>
            <w:szCs w:val="21"/>
            <w:u w:val="single"/>
            <w:vertAlign w:val="superscript"/>
            <w:lang w:eastAsia="de-DE"/>
          </w:rPr>
          <w:t>[49]</w:t>
        </w:r>
      </w:hyperlink>
      <w:r w:rsidRPr="00965FEC">
        <w:rPr>
          <w:rFonts w:ascii="Arial" w:eastAsia="Times New Roman" w:hAnsi="Arial" w:cs="Arial"/>
          <w:color w:val="222222"/>
          <w:sz w:val="21"/>
          <w:szCs w:val="21"/>
          <w:lang w:eastAsia="de-DE"/>
        </w:rPr>
        <w:t> und erneut im Jahr 1987, gemeinsam mit der </w:t>
      </w:r>
      <w:hyperlink r:id="rId1070" w:tooltip="Deutsche Meteorologische Gesellschaft" w:history="1">
        <w:r w:rsidRPr="00965FEC">
          <w:rPr>
            <w:rFonts w:ascii="Arial" w:eastAsia="Times New Roman" w:hAnsi="Arial" w:cs="Arial"/>
            <w:color w:val="0B0080"/>
            <w:sz w:val="21"/>
            <w:szCs w:val="21"/>
            <w:u w:val="single"/>
            <w:lang w:eastAsia="de-DE"/>
          </w:rPr>
          <w:t>Deutschen Meteorologischen Gesellschaft</w:t>
        </w:r>
      </w:hyperlink>
      <w:r w:rsidRPr="00965FEC">
        <w:rPr>
          <w:rFonts w:ascii="Arial" w:eastAsia="Times New Roman" w:hAnsi="Arial" w:cs="Arial"/>
          <w:color w:val="222222"/>
          <w:sz w:val="21"/>
          <w:szCs w:val="21"/>
          <w:lang w:eastAsia="de-DE"/>
        </w:rPr>
        <w:t>, für die Einhaltung eines Ein-Grad-Ziels.</w:t>
      </w:r>
      <w:hyperlink r:id="rId1071" w:anchor="cite_note-50" w:history="1">
        <w:r w:rsidRPr="00965FEC">
          <w:rPr>
            <w:rFonts w:ascii="Arial" w:eastAsia="Times New Roman" w:hAnsi="Arial" w:cs="Arial"/>
            <w:color w:val="0B0080"/>
            <w:sz w:val="21"/>
            <w:szCs w:val="21"/>
            <w:u w:val="single"/>
            <w:vertAlign w:val="superscript"/>
            <w:lang w:eastAsia="de-DE"/>
          </w:rPr>
          <w:t>[50]</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im Jahr 2013 erschienenen Studie wurde das </w:t>
      </w:r>
      <w:hyperlink r:id="rId1072" w:tooltip="Speläothem" w:history="1">
        <w:r w:rsidRPr="00965FEC">
          <w:rPr>
            <w:rFonts w:ascii="Arial" w:eastAsia="Times New Roman" w:hAnsi="Arial" w:cs="Arial"/>
            <w:color w:val="0B0080"/>
            <w:sz w:val="21"/>
            <w:szCs w:val="21"/>
            <w:u w:val="single"/>
            <w:lang w:eastAsia="de-DE"/>
          </w:rPr>
          <w:t>Speläothem</w:t>
        </w:r>
      </w:hyperlink>
      <w:r w:rsidRPr="00965FEC">
        <w:rPr>
          <w:rFonts w:ascii="Arial" w:eastAsia="Times New Roman" w:hAnsi="Arial" w:cs="Arial"/>
          <w:color w:val="222222"/>
          <w:sz w:val="21"/>
          <w:szCs w:val="21"/>
          <w:lang w:eastAsia="de-DE"/>
        </w:rPr>
        <w:t>-Wachstum in </w:t>
      </w:r>
      <w:hyperlink r:id="rId1073" w:tooltip="Sibirien" w:history="1">
        <w:r w:rsidRPr="00965FEC">
          <w:rPr>
            <w:rFonts w:ascii="Arial" w:eastAsia="Times New Roman" w:hAnsi="Arial" w:cs="Arial"/>
            <w:color w:val="0B0080"/>
            <w:sz w:val="21"/>
            <w:szCs w:val="21"/>
            <w:u w:val="single"/>
            <w:lang w:eastAsia="de-DE"/>
          </w:rPr>
          <w:t>sibirischen</w:t>
        </w:r>
      </w:hyperlink>
      <w:r w:rsidRPr="00965FEC">
        <w:rPr>
          <w:rFonts w:ascii="Arial" w:eastAsia="Times New Roman" w:hAnsi="Arial" w:cs="Arial"/>
          <w:color w:val="222222"/>
          <w:sz w:val="21"/>
          <w:szCs w:val="21"/>
          <w:lang w:eastAsia="de-DE"/>
        </w:rPr>
        <w:t> Höhlen während der letzten 500.000 Jahre untersucht. Demnach reicht eine globale Erwärmung von 1,5 Grad im Vergleich zu den vorindustriellen globalen Durchschnittstemperaturen aus, um ein starkes Auftauen sibirischen </w:t>
      </w:r>
      <w:hyperlink r:id="rId1074" w:tooltip="Permafrostboden" w:history="1">
        <w:r w:rsidRPr="00965FEC">
          <w:rPr>
            <w:rFonts w:ascii="Arial" w:eastAsia="Times New Roman" w:hAnsi="Arial" w:cs="Arial"/>
            <w:color w:val="0B0080"/>
            <w:sz w:val="21"/>
            <w:szCs w:val="21"/>
            <w:u w:val="single"/>
            <w:lang w:eastAsia="de-DE"/>
          </w:rPr>
          <w:t>Permafrostbodens</w:t>
        </w:r>
      </w:hyperlink>
      <w:r w:rsidRPr="00965FEC">
        <w:rPr>
          <w:rFonts w:ascii="Arial" w:eastAsia="Times New Roman" w:hAnsi="Arial" w:cs="Arial"/>
          <w:color w:val="222222"/>
          <w:sz w:val="21"/>
          <w:szCs w:val="21"/>
          <w:lang w:eastAsia="de-DE"/>
        </w:rPr>
        <w:t> bis hin zum 60. Breitengrad auszulösen. Da im Permafrost der Nordhemisphäre eine Kohlenstoffmenge gespeichert ist, die zweimal dem vorindustriellen Gehalt der Atmosphäre entspricht, bedeutet dies, dass bereits bei einer Erwärmung um 1,5 Grad ein großes Risiko für eine starke Freisetzung von Methan und Kohlenstoffdioxid aus dieser Quelle besteht, was zu einer weiteren Erwärmung führen würde.</w:t>
      </w:r>
      <w:hyperlink r:id="rId1075" w:anchor="cite_note-51" w:history="1">
        <w:r w:rsidRPr="00965FEC">
          <w:rPr>
            <w:rFonts w:ascii="Arial" w:eastAsia="Times New Roman" w:hAnsi="Arial" w:cs="Arial"/>
            <w:color w:val="0B0080"/>
            <w:sz w:val="21"/>
            <w:szCs w:val="21"/>
            <w:u w:val="single"/>
            <w:vertAlign w:val="superscript"/>
            <w:lang w:eastAsia="de-DE"/>
          </w:rPr>
          <w:t>[51]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Der Klimatologe </w:t>
      </w:r>
      <w:hyperlink r:id="rId1076"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nannte im Dezember 2011 das Zwei-Grad-Ziel ein „Rezept für eine Katastrophe“ (original englisch: „a prescription for disaster“).</w:t>
      </w:r>
      <w:hyperlink r:id="rId1077" w:anchor="cite_note-52" w:history="1">
        <w:r w:rsidRPr="00965FEC">
          <w:rPr>
            <w:rFonts w:ascii="Arial" w:eastAsia="Times New Roman" w:hAnsi="Arial" w:cs="Arial"/>
            <w:color w:val="0B0080"/>
            <w:sz w:val="21"/>
            <w:szCs w:val="21"/>
            <w:u w:val="single"/>
            <w:vertAlign w:val="superscript"/>
            <w:lang w:eastAsia="de-DE"/>
          </w:rPr>
          <w:t>[52]</w:t>
        </w:r>
      </w:hyperlink>
      <w:r w:rsidRPr="00965FEC">
        <w:rPr>
          <w:rFonts w:ascii="Arial" w:eastAsia="Times New Roman" w:hAnsi="Arial" w:cs="Arial"/>
          <w:color w:val="222222"/>
          <w:sz w:val="21"/>
          <w:szCs w:val="21"/>
          <w:lang w:eastAsia="de-DE"/>
        </w:rPr>
        <w:t> Zusammen mit 15 anderen Autoren veröffentlichte er im Jahr 2015 eine wissenschaftliche Arbeit, in der er unter anderem auf die Gefahren eines sich exponentiell beschleunigenden Meeresspiegelanstieges und extremer Stürme hinweist, die sich bei einer Erwärmung um zwei Grad ergäben.</w:t>
      </w:r>
      <w:hyperlink r:id="rId1078" w:anchor="cite_note-DOI10.5194/acpd-15-20059-2015-53" w:history="1">
        <w:r w:rsidRPr="00965FEC">
          <w:rPr>
            <w:rFonts w:ascii="Arial" w:eastAsia="Times New Roman" w:hAnsi="Arial" w:cs="Arial"/>
            <w:color w:val="0B0080"/>
            <w:sz w:val="21"/>
            <w:szCs w:val="21"/>
            <w:u w:val="single"/>
            <w:vertAlign w:val="superscript"/>
            <w:lang w:eastAsia="de-DE"/>
          </w:rPr>
          <w:t>[53]</w:t>
        </w:r>
      </w:hyperlink>
      <w:r w:rsidRPr="00965FEC">
        <w:rPr>
          <w:rFonts w:ascii="Arial" w:eastAsia="Times New Roman" w:hAnsi="Arial" w:cs="Arial"/>
          <w:color w:val="222222"/>
          <w:sz w:val="21"/>
          <w:szCs w:val="21"/>
          <w:lang w:eastAsia="de-DE"/>
        </w:rPr>
        <w:t> </w:t>
      </w:r>
      <w:hyperlink r:id="rId1079" w:tooltip="Hans-Joachim Schellnhuber" w:history="1">
        <w:r w:rsidRPr="00965FEC">
          <w:rPr>
            <w:rFonts w:ascii="Arial" w:eastAsia="Times New Roman" w:hAnsi="Arial" w:cs="Arial"/>
            <w:color w:val="0B0080"/>
            <w:sz w:val="21"/>
            <w:szCs w:val="21"/>
            <w:u w:val="single"/>
            <w:lang w:eastAsia="de-DE"/>
          </w:rPr>
          <w:t>Hans-Joachim Schellnhuber</w:t>
        </w:r>
      </w:hyperlink>
      <w:r w:rsidRPr="00965FEC">
        <w:rPr>
          <w:rFonts w:ascii="Arial" w:eastAsia="Times New Roman" w:hAnsi="Arial" w:cs="Arial"/>
          <w:color w:val="222222"/>
          <w:sz w:val="21"/>
          <w:szCs w:val="21"/>
          <w:lang w:eastAsia="de-DE"/>
        </w:rPr>
        <w:t> nannte das Zwei-Grad-Grenze einen "Kompromiss zwischen dem wissenschaftlich Gebotenen und dem ökonomisch Günstigen". Allerdings müsse auch schon in Hinblick auf zwei Grad klar sein, dass generell jedes Zehntel Grad mehr Erderwärmung das Risiko erhöht, </w:t>
      </w:r>
      <w:hyperlink r:id="rId1080" w:tooltip="Kippelemente im Erdsystem" w:history="1">
        <w:r w:rsidRPr="00965FEC">
          <w:rPr>
            <w:rFonts w:ascii="Arial" w:eastAsia="Times New Roman" w:hAnsi="Arial" w:cs="Arial"/>
            <w:color w:val="0B0080"/>
            <w:sz w:val="21"/>
            <w:szCs w:val="21"/>
            <w:u w:val="single"/>
            <w:lang w:eastAsia="de-DE"/>
          </w:rPr>
          <w:t>Kippelemente im Erdsystem</w:t>
        </w:r>
      </w:hyperlink>
      <w:r w:rsidRPr="00965FEC">
        <w:rPr>
          <w:rFonts w:ascii="Arial" w:eastAsia="Times New Roman" w:hAnsi="Arial" w:cs="Arial"/>
          <w:color w:val="222222"/>
          <w:sz w:val="21"/>
          <w:szCs w:val="21"/>
          <w:lang w:eastAsia="de-DE"/>
        </w:rPr>
        <w:t> auszulösen, die zu einer "Heißzeit" führen könnten.</w:t>
      </w:r>
      <w:hyperlink r:id="rId1081" w:anchor="cite_note-54" w:history="1">
        <w:r w:rsidRPr="00965FEC">
          <w:rPr>
            <w:rFonts w:ascii="Arial" w:eastAsia="Times New Roman" w:hAnsi="Arial" w:cs="Arial"/>
            <w:color w:val="0B0080"/>
            <w:sz w:val="21"/>
            <w:szCs w:val="21"/>
            <w:u w:val="single"/>
            <w:vertAlign w:val="superscript"/>
            <w:lang w:eastAsia="de-DE"/>
          </w:rPr>
          <w:t>[54]</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Siehe auch</w:t>
      </w:r>
      <w:r w:rsidRPr="00965FEC">
        <w:rPr>
          <w:rFonts w:ascii="Arial" w:eastAsia="Times New Roman" w:hAnsi="Arial" w:cs="Arial"/>
          <w:color w:val="54595D"/>
          <w:sz w:val="24"/>
          <w:szCs w:val="24"/>
          <w:lang w:eastAsia="de-DE"/>
        </w:rPr>
        <w:t>[</w:t>
      </w:r>
      <w:hyperlink r:id="rId1082" w:tooltip="Abschnitt bearbeiten: Siehe auch"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83" w:tooltip="Abschnitt bearbeiten: Siehe auch"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35"/>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084" w:tooltip="Anthropozän" w:history="1">
        <w:r w:rsidRPr="00965FEC">
          <w:rPr>
            <w:rFonts w:ascii="Arial" w:eastAsia="Times New Roman" w:hAnsi="Arial" w:cs="Arial"/>
            <w:color w:val="0B0080"/>
            <w:sz w:val="21"/>
            <w:szCs w:val="21"/>
            <w:u w:val="single"/>
            <w:lang w:eastAsia="de-DE"/>
          </w:rPr>
          <w:t>Anthropozän</w:t>
        </w:r>
      </w:hyperlink>
    </w:p>
    <w:p w:rsidR="00965FEC" w:rsidRPr="00965FEC" w:rsidRDefault="00965FEC" w:rsidP="00965FEC">
      <w:pPr>
        <w:numPr>
          <w:ilvl w:val="0"/>
          <w:numId w:val="35"/>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085"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speziell </w:t>
      </w:r>
      <w:hyperlink r:id="rId1086" w:tooltip="Keeling-Kurve" w:history="1">
        <w:r w:rsidRPr="00965FEC">
          <w:rPr>
            <w:rFonts w:ascii="Arial" w:eastAsia="Times New Roman" w:hAnsi="Arial" w:cs="Arial"/>
            <w:color w:val="0B0080"/>
            <w:sz w:val="21"/>
            <w:szCs w:val="21"/>
            <w:u w:val="single"/>
            <w:lang w:eastAsia="de-DE"/>
          </w:rPr>
          <w:t>Keeling-Kurve</w:t>
        </w:r>
      </w:hyperlink>
    </w:p>
    <w:p w:rsidR="00965FEC" w:rsidRPr="00965FEC" w:rsidRDefault="00965FEC" w:rsidP="00965FEC">
      <w:pPr>
        <w:numPr>
          <w:ilvl w:val="0"/>
          <w:numId w:val="35"/>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087" w:tooltip="Peak-Oil" w:history="1">
        <w:r w:rsidRPr="00965FEC">
          <w:rPr>
            <w:rFonts w:ascii="Arial" w:eastAsia="Times New Roman" w:hAnsi="Arial" w:cs="Arial"/>
            <w:color w:val="0B0080"/>
            <w:sz w:val="21"/>
            <w:szCs w:val="21"/>
            <w:u w:val="single"/>
            <w:lang w:eastAsia="de-DE"/>
          </w:rPr>
          <w:t>Peak-Oil</w:t>
        </w:r>
      </w:hyperlink>
    </w:p>
    <w:p w:rsidR="00965FEC" w:rsidRPr="00965FEC" w:rsidRDefault="00965FEC" w:rsidP="00965FEC">
      <w:pPr>
        <w:numPr>
          <w:ilvl w:val="0"/>
          <w:numId w:val="35"/>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088" w:tooltip="Suffizienz (Ökologie)" w:history="1">
        <w:r w:rsidRPr="00965FEC">
          <w:rPr>
            <w:rFonts w:ascii="Arial" w:eastAsia="Times New Roman" w:hAnsi="Arial" w:cs="Arial"/>
            <w:color w:val="0B0080"/>
            <w:sz w:val="21"/>
            <w:szCs w:val="21"/>
            <w:u w:val="single"/>
            <w:lang w:eastAsia="de-DE"/>
          </w:rPr>
          <w:t>Suffizienz (Ökologie)</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Literatur</w:t>
      </w:r>
      <w:r w:rsidRPr="00965FEC">
        <w:rPr>
          <w:rFonts w:ascii="Arial" w:eastAsia="Times New Roman" w:hAnsi="Arial" w:cs="Arial"/>
          <w:color w:val="54595D"/>
          <w:sz w:val="24"/>
          <w:szCs w:val="24"/>
          <w:lang w:eastAsia="de-DE"/>
        </w:rPr>
        <w:t>[</w:t>
      </w:r>
      <w:hyperlink r:id="rId1089" w:tooltip="Abschnitt bearbeiten: Literatu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090" w:tooltip="Abschnitt bearbeiten: Literatu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091"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The Economics of Low Stabilization: Model Comparison of Mitigation Strategies and Costs.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Journal.</w:t>
      </w:r>
      <w:r w:rsidRPr="00965FEC">
        <w:rPr>
          <w:rFonts w:ascii="Arial" w:eastAsia="Times New Roman" w:hAnsi="Arial" w:cs="Arial"/>
          <w:color w:val="222222"/>
          <w:sz w:val="21"/>
          <w:szCs w:val="21"/>
          <w:lang w:eastAsia="de-DE"/>
        </w:rPr>
        <w:t> 31, 2010, S. 11–48.</w:t>
      </w:r>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Michel den Elzen, Niklas Höhne: </w:t>
      </w:r>
      <w:r w:rsidRPr="00965FEC">
        <w:rPr>
          <w:rFonts w:ascii="Arial" w:eastAsia="Times New Roman" w:hAnsi="Arial" w:cs="Arial"/>
          <w:i/>
          <w:iCs/>
          <w:color w:val="222222"/>
          <w:sz w:val="21"/>
          <w:szCs w:val="21"/>
          <w:lang w:eastAsia="de-DE"/>
        </w:rPr>
        <w:t>Sharing the reduction effort to limit global warming to 2ºC.</w:t>
      </w:r>
      <w:r w:rsidRPr="00965FEC">
        <w:rPr>
          <w:rFonts w:ascii="Arial" w:eastAsia="Times New Roman" w:hAnsi="Arial" w:cs="Arial"/>
          <w:color w:val="222222"/>
          <w:sz w:val="21"/>
          <w:szCs w:val="21"/>
          <w:lang w:eastAsia="de-DE"/>
        </w:rPr>
        <w:t> In: </w:t>
      </w:r>
      <w:hyperlink r:id="rId1092" w:tooltip="Climate Policy" w:history="1">
        <w:r w:rsidRPr="00965FEC">
          <w:rPr>
            <w:rFonts w:ascii="Arial" w:eastAsia="Times New Roman" w:hAnsi="Arial" w:cs="Arial"/>
            <w:i/>
            <w:iCs/>
            <w:color w:val="0B0080"/>
            <w:sz w:val="21"/>
            <w:szCs w:val="21"/>
            <w:u w:val="single"/>
            <w:lang w:eastAsia="de-DE"/>
          </w:rPr>
          <w:t>Climate Policy</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 2010, S. 247–260.</w:t>
      </w:r>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093"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Silke Beck: </w:t>
      </w:r>
      <w:hyperlink r:id="rId1094" w:history="1">
        <w:r w:rsidRPr="00965FEC">
          <w:rPr>
            <w:rFonts w:ascii="Arial" w:eastAsia="Times New Roman" w:hAnsi="Arial" w:cs="Arial"/>
            <w:i/>
            <w:iCs/>
            <w:color w:val="663366"/>
            <w:sz w:val="21"/>
            <w:szCs w:val="21"/>
            <w:u w:val="single"/>
            <w:lang w:eastAsia="de-DE"/>
          </w:rPr>
          <w:t>Renegotiating the global climate stabilization target</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In: </w:t>
      </w:r>
      <w:hyperlink r:id="rId1095"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4, 2014, S. 747–748.</w:t>
      </w:r>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096"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Stiftung Wissenschaft und Politik, Berlin </w:t>
      </w:r>
      <w:hyperlink r:id="rId1097" w:history="1">
        <w:r w:rsidRPr="00965FEC">
          <w:rPr>
            <w:rFonts w:ascii="Arial" w:eastAsia="Times New Roman" w:hAnsi="Arial" w:cs="Arial"/>
            <w:color w:val="663366"/>
            <w:sz w:val="21"/>
            <w:szCs w:val="21"/>
            <w:u w:val="single"/>
            <w:lang w:eastAsia="de-DE"/>
          </w:rPr>
          <w:t>(PDF; 454 kB)</w:t>
        </w:r>
      </w:hyperlink>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Bill Hare, Malte Meinshausen: </w:t>
      </w:r>
      <w:r w:rsidRPr="00965FEC">
        <w:rPr>
          <w:rFonts w:ascii="Arial" w:eastAsia="Times New Roman" w:hAnsi="Arial" w:cs="Arial"/>
          <w:i/>
          <w:iCs/>
          <w:color w:val="222222"/>
          <w:sz w:val="21"/>
          <w:szCs w:val="21"/>
          <w:lang w:eastAsia="de-DE"/>
        </w:rPr>
        <w:t>How much warming are we committed to and how much can be avoided?</w:t>
      </w:r>
      <w:r w:rsidRPr="00965FEC">
        <w:rPr>
          <w:rFonts w:ascii="Arial" w:eastAsia="Times New Roman" w:hAnsi="Arial" w:cs="Arial"/>
          <w:color w:val="222222"/>
          <w:sz w:val="21"/>
          <w:szCs w:val="21"/>
          <w:lang w:eastAsia="de-DE"/>
        </w:rPr>
        <w:t> In: </w:t>
      </w:r>
      <w:hyperlink r:id="rId1098" w:tooltip="Climatic Change" w:history="1">
        <w:r w:rsidRPr="00965FEC">
          <w:rPr>
            <w:rFonts w:ascii="Arial" w:eastAsia="Times New Roman" w:hAnsi="Arial" w:cs="Arial"/>
            <w:i/>
            <w:iCs/>
            <w:color w:val="0B0080"/>
            <w:sz w:val="21"/>
            <w:szCs w:val="21"/>
            <w:u w:val="single"/>
            <w:lang w:eastAsia="de-DE"/>
          </w:rPr>
          <w:t>Climatic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75 (1), 2006, S. 111–149.</w:t>
      </w:r>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Carlo C. Jaeger, Julia Jaeger: </w:t>
      </w:r>
      <w:r w:rsidRPr="00965FEC">
        <w:rPr>
          <w:rFonts w:ascii="Arial" w:eastAsia="Times New Roman" w:hAnsi="Arial" w:cs="Arial"/>
          <w:i/>
          <w:iCs/>
          <w:color w:val="222222"/>
          <w:sz w:val="21"/>
          <w:szCs w:val="21"/>
          <w:lang w:eastAsia="de-DE"/>
        </w:rPr>
        <w:t>Warum zwei Grad?</w:t>
      </w:r>
      <w:r w:rsidRPr="00965FEC">
        <w:rPr>
          <w:rFonts w:ascii="Arial" w:eastAsia="Times New Roman" w:hAnsi="Arial" w:cs="Arial"/>
          <w:color w:val="222222"/>
          <w:sz w:val="21"/>
          <w:szCs w:val="21"/>
          <w:lang w:eastAsia="de-DE"/>
        </w:rPr>
        <w:t> In: </w:t>
      </w:r>
      <w:hyperlink r:id="rId1099" w:tooltip="Aus Politik und Zeitgeschichte" w:history="1">
        <w:r w:rsidRPr="00965FEC">
          <w:rPr>
            <w:rFonts w:ascii="Arial" w:eastAsia="Times New Roman" w:hAnsi="Arial" w:cs="Arial"/>
            <w:i/>
            <w:iCs/>
            <w:color w:val="0B0080"/>
            <w:sz w:val="21"/>
            <w:szCs w:val="21"/>
            <w:u w:val="single"/>
            <w:lang w:eastAsia="de-DE"/>
          </w:rPr>
          <w:t>Aus Politik und Zeitgeschichte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32–33, 2010, S. 7–15 </w:t>
      </w:r>
      <w:hyperlink r:id="rId1100" w:history="1">
        <w:r w:rsidRPr="00965FEC">
          <w:rPr>
            <w:rFonts w:ascii="Arial" w:eastAsia="Times New Roman" w:hAnsi="Arial" w:cs="Arial"/>
            <w:color w:val="663366"/>
            <w:sz w:val="21"/>
            <w:szCs w:val="21"/>
            <w:u w:val="single"/>
            <w:lang w:eastAsia="de-DE"/>
          </w:rPr>
          <w:t>(PDF; 792 kB)</w:t>
        </w:r>
      </w:hyperlink>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WIREs Climate Change, Vol. 1 Issue 4, 2010 </w:t>
      </w:r>
      <w:hyperlink r:id="rId1101" w:tooltip="doi:10.1002/wcc.62" w:history="1">
        <w:r w:rsidRPr="00965FEC">
          <w:rPr>
            <w:rFonts w:ascii="Arial" w:eastAsia="Times New Roman" w:hAnsi="Arial" w:cs="Arial"/>
            <w:color w:val="663366"/>
            <w:sz w:val="21"/>
            <w:szCs w:val="21"/>
            <w:u w:val="single"/>
            <w:lang w:eastAsia="de-DE"/>
          </w:rPr>
          <w:t>doi:10.1002/wcc.62</w:t>
        </w:r>
      </w:hyperlink>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UNEP: </w:t>
      </w:r>
      <w:r w:rsidRPr="00965FEC">
        <w:rPr>
          <w:rFonts w:ascii="Arial" w:eastAsia="Times New Roman" w:hAnsi="Arial" w:cs="Arial"/>
          <w:i/>
          <w:iCs/>
          <w:color w:val="222222"/>
          <w:sz w:val="21"/>
          <w:szCs w:val="21"/>
          <w:lang w:eastAsia="de-DE"/>
        </w:rPr>
        <w:t>The Emissions Gap Report 2014.</w:t>
      </w:r>
      <w:r w:rsidRPr="00965FEC">
        <w:rPr>
          <w:rFonts w:ascii="Arial" w:eastAsia="Times New Roman" w:hAnsi="Arial" w:cs="Arial"/>
          <w:color w:val="222222"/>
          <w:sz w:val="21"/>
          <w:szCs w:val="21"/>
          <w:lang w:eastAsia="de-DE"/>
        </w:rPr>
        <w:t> </w:t>
      </w:r>
      <w:hyperlink r:id="rId1102"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1103"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36"/>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Klimawandel: Warum 2°C?</w:t>
      </w:r>
      <w:r w:rsidRPr="00965FEC">
        <w:rPr>
          <w:rFonts w:ascii="Arial" w:eastAsia="Times New Roman" w:hAnsi="Arial" w:cs="Arial"/>
          <w:color w:val="222222"/>
          <w:sz w:val="21"/>
          <w:szCs w:val="21"/>
          <w:lang w:eastAsia="de-DE"/>
        </w:rPr>
        <w:t> Factsheet Nr. 2/2009 </w:t>
      </w:r>
      <w:hyperlink r:id="rId1104"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Einzelnachweise</w:t>
      </w:r>
      <w:r w:rsidRPr="00965FEC">
        <w:rPr>
          <w:rFonts w:ascii="Arial" w:eastAsia="Times New Roman" w:hAnsi="Arial" w:cs="Arial"/>
          <w:color w:val="54595D"/>
          <w:sz w:val="24"/>
          <w:szCs w:val="24"/>
          <w:lang w:eastAsia="de-DE"/>
        </w:rPr>
        <w:t>[</w:t>
      </w:r>
      <w:hyperlink r:id="rId1105" w:tooltip="Abschnitt bearbeiten: Einzelnachweis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106" w:tooltip="Abschnitt bearbeiten: Einzelnachweis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07" w:anchor="cite_ref-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(2010):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1108"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S. 516, "A first intuition".</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109" w:anchor="cite_ref-Randalls_2010_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110" w:anchor="cite_ref-Randalls_2010_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WIREs Climate Change.</w:t>
      </w:r>
      <w:r w:rsidRPr="00965FEC">
        <w:rPr>
          <w:rFonts w:ascii="Arial" w:eastAsia="Times New Roman" w:hAnsi="Arial" w:cs="Arial"/>
          <w:color w:val="222222"/>
          <w:sz w:val="21"/>
          <w:szCs w:val="21"/>
          <w:lang w:eastAsia="de-DE"/>
        </w:rPr>
        <w:t> Vol. 1 Issue 4, 2010 </w:t>
      </w:r>
      <w:hyperlink r:id="rId1111"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112" w:history="1">
        <w:r w:rsidRPr="00965FEC">
          <w:rPr>
            <w:rFonts w:ascii="Arial" w:eastAsia="Times New Roman" w:hAnsi="Arial" w:cs="Arial"/>
            <w:color w:val="663366"/>
            <w:sz w:val="21"/>
            <w:szCs w:val="21"/>
            <w:u w:val="single"/>
            <w:lang w:eastAsia="de-DE"/>
          </w:rPr>
          <w:t>10.1002/wcc.62</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13" w:anchor="cite_ref-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F.R. Rijsberman und R.J. Swart (Hrsg.): </w:t>
      </w:r>
      <w:r w:rsidRPr="00965FEC">
        <w:rPr>
          <w:rFonts w:ascii="Arial" w:eastAsia="Times New Roman" w:hAnsi="Arial" w:cs="Arial"/>
          <w:i/>
          <w:iCs/>
          <w:color w:val="222222"/>
          <w:sz w:val="21"/>
          <w:szCs w:val="21"/>
          <w:lang w:eastAsia="de-DE"/>
        </w:rPr>
        <w:t>Targets and Indicators of Climatic Change</w:t>
      </w:r>
      <w:r w:rsidRPr="00965FEC">
        <w:rPr>
          <w:rFonts w:ascii="Arial" w:eastAsia="Times New Roman" w:hAnsi="Arial" w:cs="Arial"/>
          <w:color w:val="222222"/>
          <w:sz w:val="21"/>
          <w:szCs w:val="21"/>
          <w:lang w:eastAsia="de-DE"/>
        </w:rPr>
        <w:t>. </w:t>
      </w:r>
      <w:hyperlink r:id="rId1114" w:history="1">
        <w:r w:rsidRPr="00965FEC">
          <w:rPr>
            <w:rFonts w:ascii="Arial" w:eastAsia="Times New Roman" w:hAnsi="Arial" w:cs="Arial"/>
            <w:color w:val="0B0080"/>
            <w:sz w:val="21"/>
            <w:szCs w:val="21"/>
            <w:u w:val="single"/>
            <w:lang w:eastAsia="de-DE"/>
          </w:rPr>
          <w:t>ISBN 91-88116-21-2</w:t>
        </w:r>
      </w:hyperlink>
      <w:r w:rsidRPr="00965FEC">
        <w:rPr>
          <w:rFonts w:ascii="Arial" w:eastAsia="Times New Roman" w:hAnsi="Arial" w:cs="Arial"/>
          <w:color w:val="222222"/>
          <w:sz w:val="21"/>
          <w:szCs w:val="21"/>
          <w:lang w:eastAsia="de-DE"/>
        </w:rPr>
        <w:t>, S. viii–ix (</w:t>
      </w:r>
      <w:hyperlink r:id="rId1115" w:history="1">
        <w:r w:rsidRPr="00965FEC">
          <w:rPr>
            <w:rFonts w:ascii="Arial" w:eastAsia="Times New Roman" w:hAnsi="Arial" w:cs="Arial"/>
            <w:color w:val="663366"/>
            <w:sz w:val="21"/>
            <w:szCs w:val="21"/>
            <w:u w:val="single"/>
            <w:lang w:eastAsia="de-DE"/>
          </w:rPr>
          <w:t>sei-international.org</w:t>
        </w:r>
      </w:hyperlink>
      <w:r w:rsidRPr="00965FEC">
        <w:rPr>
          <w:rFonts w:ascii="Arial" w:eastAsia="Times New Roman" w:hAnsi="Arial" w:cs="Arial"/>
          <w:color w:val="222222"/>
          <w:sz w:val="21"/>
          <w:szCs w:val="21"/>
          <w:lang w:eastAsia="de-DE"/>
        </w:rPr>
        <w:t> [PDF; 10,7 MB]).</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16" w:anchor="cite_ref-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Smith u. a.: </w:t>
      </w:r>
      <w:r w:rsidRPr="00965FEC">
        <w:rPr>
          <w:rFonts w:ascii="Arial" w:eastAsia="Times New Roman" w:hAnsi="Arial" w:cs="Arial"/>
          <w:i/>
          <w:iCs/>
          <w:color w:val="222222"/>
          <w:sz w:val="21"/>
          <w:szCs w:val="21"/>
          <w:lang w:eastAsia="de-DE"/>
        </w:rPr>
        <w:t>Assessing dangerous climate change through an update of the Intergovernmental Panel on Climate Change (IPCC) ‘‘reasons for concern’’.</w:t>
      </w:r>
      <w:r w:rsidRPr="00965FEC">
        <w:rPr>
          <w:rFonts w:ascii="Arial" w:eastAsia="Times New Roman" w:hAnsi="Arial" w:cs="Arial"/>
          <w:color w:val="222222"/>
          <w:sz w:val="21"/>
          <w:szCs w:val="21"/>
          <w:lang w:eastAsia="de-DE"/>
        </w:rPr>
        <w:t> In: </w:t>
      </w:r>
      <w:hyperlink r:id="rId1117" w:tooltip="Proceedings of the National Academy of Sciences" w:history="1">
        <w:r w:rsidRPr="00965FEC">
          <w:rPr>
            <w:rFonts w:ascii="Arial" w:eastAsia="Times New Roman" w:hAnsi="Arial" w:cs="Arial"/>
            <w:i/>
            <w:iCs/>
            <w:color w:val="0B0080"/>
            <w:sz w:val="21"/>
            <w:szCs w:val="21"/>
            <w:u w:val="single"/>
            <w:lang w:eastAsia="de-DE"/>
          </w:rPr>
          <w:t>Proceedings of the National Academy of Sciences</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106(11), (2009), S. 4133–4137, </w:t>
      </w:r>
      <w:hyperlink r:id="rId1118" w:tooltip="doi:10.1073/pnas.0812355106" w:history="1">
        <w:r w:rsidRPr="00965FEC">
          <w:rPr>
            <w:rFonts w:ascii="Arial" w:eastAsia="Times New Roman" w:hAnsi="Arial" w:cs="Arial"/>
            <w:color w:val="663366"/>
            <w:sz w:val="21"/>
            <w:szCs w:val="21"/>
            <w:u w:val="single"/>
            <w:lang w:eastAsia="de-DE"/>
          </w:rPr>
          <w:t>doi:10.1073/pnas.0812355106</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19" w:anchor="cite_ref-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1120"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2010.</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21" w:anchor="cite_ref-ipcc-2018-10_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IPCC (2018) </w:t>
      </w:r>
      <w:r w:rsidRPr="00965FEC">
        <w:rPr>
          <w:rFonts w:ascii="Arial" w:eastAsia="Times New Roman" w:hAnsi="Arial" w:cs="Arial"/>
          <w:i/>
          <w:iCs/>
          <w:color w:val="222222"/>
          <w:sz w:val="21"/>
          <w:szCs w:val="21"/>
          <w:lang w:eastAsia="de-DE"/>
        </w:rPr>
        <w:t>Global Warming of 1.5 °C</w:t>
      </w:r>
      <w:r w:rsidRPr="00965FEC">
        <w:rPr>
          <w:rFonts w:ascii="Arial" w:eastAsia="Times New Roman" w:hAnsi="Arial" w:cs="Arial"/>
          <w:color w:val="222222"/>
          <w:sz w:val="21"/>
          <w:szCs w:val="21"/>
          <w:lang w:eastAsia="de-DE"/>
        </w:rPr>
        <w:t>, </w:t>
      </w:r>
      <w:hyperlink r:id="rId1122" w:history="1">
        <w:r w:rsidRPr="00965FEC">
          <w:rPr>
            <w:rFonts w:ascii="Arial" w:eastAsia="Times New Roman" w:hAnsi="Arial" w:cs="Arial"/>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Seite 25</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23" w:anchor="cite_ref-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124" w:history="1">
        <w:r w:rsidRPr="00965FEC">
          <w:rPr>
            <w:rFonts w:ascii="Arial" w:eastAsia="Times New Roman" w:hAnsi="Arial" w:cs="Arial"/>
            <w:i/>
            <w:iCs/>
            <w:color w:val="663366"/>
            <w:sz w:val="21"/>
            <w:szCs w:val="21"/>
            <w:u w:val="single"/>
            <w:lang w:eastAsia="de-DE"/>
          </w:rPr>
          <w:t>Provisional WMO Statement on the Status of the Global Climate in 2016</w:t>
        </w:r>
      </w:hyperlink>
      <w:r w:rsidRPr="00965FEC">
        <w:rPr>
          <w:rFonts w:ascii="Arial" w:eastAsia="Times New Roman" w:hAnsi="Arial" w:cs="Arial"/>
          <w:color w:val="222222"/>
          <w:sz w:val="21"/>
          <w:szCs w:val="21"/>
          <w:lang w:eastAsia="de-DE"/>
        </w:rPr>
        <w:t>. In: </w:t>
      </w:r>
      <w:hyperlink r:id="rId1125" w:tooltip="Weltorganisation für Meteorologie" w:history="1">
        <w:r w:rsidRPr="00965FEC">
          <w:rPr>
            <w:rFonts w:ascii="Arial" w:eastAsia="Times New Roman" w:hAnsi="Arial" w:cs="Arial"/>
            <w:i/>
            <w:iCs/>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14. November 2016. Abgerufen am 14. November 2016.</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26" w:anchor="cite_ref-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127"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Wissenschaftlicher Beirat der Bundesregierung Globale Umweltveränderungen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1128" w:history="1">
        <w:r w:rsidRPr="00965FEC">
          <w:rPr>
            <w:rFonts w:ascii="Arial" w:eastAsia="Times New Roman" w:hAnsi="Arial" w:cs="Arial"/>
            <w:color w:val="663366"/>
            <w:sz w:val="21"/>
            <w:szCs w:val="21"/>
            <w:u w:val="single"/>
            <w:lang w:eastAsia="de-DE"/>
          </w:rPr>
          <w:t>(PDF, 2 MB)</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29" w:anchor="cite_ref-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Paris Agreement climate proposals need a boost to keep warming well below 2 °C</w:t>
      </w:r>
      <w:r w:rsidRPr="00965FEC">
        <w:rPr>
          <w:rFonts w:ascii="Arial" w:eastAsia="Times New Roman" w:hAnsi="Arial" w:cs="Arial"/>
          <w:color w:val="222222"/>
          <w:sz w:val="21"/>
          <w:szCs w:val="21"/>
          <w:lang w:eastAsia="de-DE"/>
        </w:rPr>
        <w:t>. In: </w:t>
      </w:r>
      <w:hyperlink r:id="rId1130"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534, 2016, S. 631–639, </w:t>
      </w:r>
      <w:hyperlink r:id="rId1131"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132" w:history="1">
        <w:r w:rsidRPr="00965FEC">
          <w:rPr>
            <w:rFonts w:ascii="Arial" w:eastAsia="Times New Roman" w:hAnsi="Arial" w:cs="Arial"/>
            <w:color w:val="663366"/>
            <w:sz w:val="21"/>
            <w:szCs w:val="21"/>
            <w:u w:val="single"/>
            <w:lang w:eastAsia="de-DE"/>
          </w:rPr>
          <w:t>10.1038/nature18307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33" w:anchor="cite_ref-1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134"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Susanne Kadner, Jan Minx: </w:t>
      </w:r>
      <w:r w:rsidRPr="00965FEC">
        <w:rPr>
          <w:rFonts w:ascii="Arial" w:eastAsia="Times New Roman" w:hAnsi="Arial" w:cs="Arial"/>
          <w:i/>
          <w:iCs/>
          <w:color w:val="222222"/>
          <w:sz w:val="21"/>
          <w:szCs w:val="21"/>
          <w:lang w:eastAsia="de-DE"/>
        </w:rPr>
        <w:t>Ist das Zwei-Grad-Ziel wünschenswert und ist es noch erreichtbar? Der Beitrag der Wissenschaft zu einer politischen Debatte.</w:t>
      </w:r>
      <w:r w:rsidRPr="00965FEC">
        <w:rPr>
          <w:rFonts w:ascii="Arial" w:eastAsia="Times New Roman" w:hAnsi="Arial" w:cs="Arial"/>
          <w:color w:val="222222"/>
          <w:sz w:val="21"/>
          <w:szCs w:val="21"/>
          <w:lang w:eastAsia="de-DE"/>
        </w:rPr>
        <w:t> In: </w:t>
      </w:r>
      <w:hyperlink r:id="rId1135" w:tooltip="Jochem Marotzke" w:history="1">
        <w:r w:rsidRPr="00965FEC">
          <w:rPr>
            <w:rFonts w:ascii="Arial" w:eastAsia="Times New Roman" w:hAnsi="Arial" w:cs="Arial"/>
            <w:color w:val="0B0080"/>
            <w:sz w:val="21"/>
            <w:szCs w:val="21"/>
            <w:u w:val="single"/>
            <w:lang w:eastAsia="de-DE"/>
          </w:rPr>
          <w:t>Jochem Marotzke</w:t>
        </w:r>
      </w:hyperlink>
      <w:r w:rsidRPr="00965FEC">
        <w:rPr>
          <w:rFonts w:ascii="Arial" w:eastAsia="Times New Roman" w:hAnsi="Arial" w:cs="Arial"/>
          <w:color w:val="222222"/>
          <w:sz w:val="21"/>
          <w:szCs w:val="21"/>
          <w:lang w:eastAsia="de-DE"/>
        </w:rPr>
        <w:t>, </w:t>
      </w:r>
      <w:hyperlink r:id="rId1136" w:tooltip="Martin Stratmann" w:history="1">
        <w:r w:rsidRPr="00965FEC">
          <w:rPr>
            <w:rFonts w:ascii="Arial" w:eastAsia="Times New Roman" w:hAnsi="Arial" w:cs="Arial"/>
            <w:color w:val="0B0080"/>
            <w:sz w:val="21"/>
            <w:szCs w:val="21"/>
            <w:u w:val="single"/>
            <w:lang w:eastAsia="de-DE"/>
          </w:rPr>
          <w:t>Martin Stratmann</w:t>
        </w:r>
      </w:hyperlink>
      <w:r w:rsidRPr="00965FEC">
        <w:rPr>
          <w:rFonts w:ascii="Arial" w:eastAsia="Times New Roman" w:hAnsi="Arial" w:cs="Arial"/>
          <w:color w:val="222222"/>
          <w:sz w:val="21"/>
          <w:szCs w:val="21"/>
          <w:lang w:eastAsia="de-DE"/>
        </w:rPr>
        <w:t> (Hrsg.): </w:t>
      </w:r>
      <w:r w:rsidRPr="00965FEC">
        <w:rPr>
          <w:rFonts w:ascii="Arial" w:eastAsia="Times New Roman" w:hAnsi="Arial" w:cs="Arial"/>
          <w:i/>
          <w:iCs/>
          <w:color w:val="222222"/>
          <w:sz w:val="21"/>
          <w:szCs w:val="21"/>
          <w:lang w:eastAsia="de-DE"/>
        </w:rPr>
        <w:t>Die Zukunft des Klimas. Neue Erkenntnisse, neue Herausforderungen. Ein Report der Max-Planck-Gesellschaft.</w:t>
      </w:r>
      <w:r w:rsidRPr="00965FEC">
        <w:rPr>
          <w:rFonts w:ascii="Arial" w:eastAsia="Times New Roman" w:hAnsi="Arial" w:cs="Arial"/>
          <w:color w:val="222222"/>
          <w:sz w:val="21"/>
          <w:szCs w:val="21"/>
          <w:lang w:eastAsia="de-DE"/>
        </w:rPr>
        <w:t> Beck, München 2015, </w:t>
      </w:r>
      <w:hyperlink r:id="rId1137" w:history="1">
        <w:r w:rsidRPr="00965FEC">
          <w:rPr>
            <w:rFonts w:ascii="Arial" w:eastAsia="Times New Roman" w:hAnsi="Arial" w:cs="Arial"/>
            <w:color w:val="0B0080"/>
            <w:sz w:val="21"/>
            <w:szCs w:val="21"/>
            <w:u w:val="single"/>
            <w:lang w:eastAsia="de-DE"/>
          </w:rPr>
          <w:t>ISBN 978-3-406-66968-2</w:t>
        </w:r>
      </w:hyperlink>
      <w:r w:rsidRPr="00965FEC">
        <w:rPr>
          <w:rFonts w:ascii="Arial" w:eastAsia="Times New Roman" w:hAnsi="Arial" w:cs="Arial"/>
          <w:color w:val="222222"/>
          <w:sz w:val="21"/>
          <w:szCs w:val="21"/>
          <w:lang w:eastAsia="de-DE"/>
        </w:rPr>
        <w:t>, S. 69–92, hier S. 91.</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138" w:anchor="cite_ref-Geden_2012_11-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139" w:anchor="cite_ref-Geden_2012_11-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w:t>
      </w:r>
      <w:hyperlink r:id="rId1140" w:tooltip="Stiftung Wissenschaft und Politik" w:history="1">
        <w:r w:rsidRPr="00965FEC">
          <w:rPr>
            <w:rFonts w:ascii="Arial" w:eastAsia="Times New Roman" w:hAnsi="Arial" w:cs="Arial"/>
            <w:color w:val="0B0080"/>
            <w:sz w:val="21"/>
            <w:szCs w:val="21"/>
            <w:u w:val="single"/>
            <w:lang w:eastAsia="de-DE"/>
          </w:rPr>
          <w:t>Stiftung Wissenschaft und Politik</w:t>
        </w:r>
      </w:hyperlink>
      <w:r w:rsidRPr="00965FEC">
        <w:rPr>
          <w:rFonts w:ascii="Arial" w:eastAsia="Times New Roman" w:hAnsi="Arial" w:cs="Arial"/>
          <w:color w:val="222222"/>
          <w:sz w:val="21"/>
          <w:szCs w:val="21"/>
          <w:lang w:eastAsia="de-DE"/>
        </w:rPr>
        <w:t>, Berlin </w:t>
      </w:r>
      <w:hyperlink r:id="rId1141"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142" w:anchor="cite_ref-Anderson/Bows_2011_1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143" w:anchor="cite_ref-Anderson/Bows_2011_1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w:t>
      </w:r>
      <w:hyperlink r:id="rId1144"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Alice Bows: </w:t>
      </w:r>
      <w:r w:rsidRPr="00965FEC">
        <w:rPr>
          <w:rFonts w:ascii="Arial" w:eastAsia="Times New Roman" w:hAnsi="Arial" w:cs="Arial"/>
          <w:i/>
          <w:iCs/>
          <w:color w:val="222222"/>
          <w:sz w:val="21"/>
          <w:szCs w:val="21"/>
          <w:lang w:eastAsia="de-DE"/>
        </w:rPr>
        <w:t>Beyond 'dangerous' climate change: emission scenarios for a new world.</w:t>
      </w:r>
      <w:r w:rsidRPr="00965FEC">
        <w:rPr>
          <w:rFonts w:ascii="Arial" w:eastAsia="Times New Roman" w:hAnsi="Arial" w:cs="Arial"/>
          <w:color w:val="222222"/>
          <w:sz w:val="21"/>
          <w:szCs w:val="21"/>
          <w:lang w:eastAsia="de-DE"/>
        </w:rPr>
        <w:t> In: Philosophical Transactions of the Royal Society A, 369, 2011, S. 20–44, </w:t>
      </w:r>
      <w:hyperlink r:id="rId1145" w:tooltip="doi:10.1098/rsta.2010.0290" w:history="1">
        <w:r w:rsidRPr="00965FEC">
          <w:rPr>
            <w:rFonts w:ascii="Arial" w:eastAsia="Times New Roman" w:hAnsi="Arial" w:cs="Arial"/>
            <w:color w:val="663366"/>
            <w:sz w:val="21"/>
            <w:szCs w:val="21"/>
            <w:u w:val="single"/>
            <w:lang w:eastAsia="de-DE"/>
          </w:rPr>
          <w:t>doi:10.1098/rsta.2010.0290</w:t>
        </w:r>
      </w:hyperlink>
      <w:r w:rsidRPr="00965FEC">
        <w:rPr>
          <w:rFonts w:ascii="Arial" w:eastAsia="Times New Roman" w:hAnsi="Arial" w:cs="Arial"/>
          <w:color w:val="222222"/>
          <w:sz w:val="21"/>
          <w:szCs w:val="21"/>
          <w:lang w:eastAsia="de-DE"/>
        </w:rPr>
        <w:t> </w:t>
      </w:r>
      <w:hyperlink r:id="rId1146"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147" w:anchor="cite_ref-energytribune.com_13-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148" w:anchor="cite_ref-energytribune.com_13-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Peter C. Glover: </w:t>
      </w:r>
      <w:hyperlink r:id="rId1149" w:history="1">
        <w:r w:rsidRPr="00965FEC">
          <w:rPr>
            <w:rFonts w:ascii="Arial" w:eastAsia="Times New Roman" w:hAnsi="Arial" w:cs="Arial"/>
            <w:i/>
            <w:iCs/>
            <w:color w:val="663366"/>
            <w:sz w:val="21"/>
            <w:szCs w:val="21"/>
            <w:u w:val="single"/>
            <w:lang w:eastAsia="de-DE"/>
          </w:rPr>
          <w:t>“Kiss goodbye” to Cancun CO2 goals, says IEA chief economist.</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Tribune.</w:t>
      </w:r>
      <w:r w:rsidRPr="00965FEC">
        <w:rPr>
          <w:rFonts w:ascii="Arial" w:eastAsia="Times New Roman" w:hAnsi="Arial" w:cs="Arial"/>
          <w:color w:val="222222"/>
          <w:sz w:val="21"/>
          <w:szCs w:val="21"/>
          <w:lang w:eastAsia="de-DE"/>
        </w:rPr>
        <w:t> 24. Januar 2011.</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50" w:anchor="cite_ref-1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Etwas weniger drastisch als Glover formulierte Birol es kurz darauf in anderen Zusammenhängen, siehe Joel Kirkland: </w:t>
      </w:r>
      <w:hyperlink r:id="rId1151" w:history="1">
        <w:r w:rsidRPr="00965FEC">
          <w:rPr>
            <w:rFonts w:ascii="Arial" w:eastAsia="Times New Roman" w:hAnsi="Arial" w:cs="Arial"/>
            <w:i/>
            <w:iCs/>
            <w:color w:val="663366"/>
            <w:sz w:val="21"/>
            <w:szCs w:val="21"/>
            <w:u w:val="single"/>
            <w:lang w:eastAsia="de-DE"/>
          </w:rPr>
          <w:t>Scenario to Cap World Emissions by 2020 Is Fading Fast, Warns IEA Economist</w:t>
        </w:r>
      </w:hyperlink>
      <w:r w:rsidRPr="00965FEC">
        <w:rPr>
          <w:rFonts w:ascii="Arial" w:eastAsia="Times New Roman" w:hAnsi="Arial" w:cs="Arial"/>
          <w:color w:val="222222"/>
          <w:sz w:val="21"/>
          <w:szCs w:val="21"/>
          <w:lang w:eastAsia="de-DE"/>
        </w:rPr>
        <w:t>, in: New York Times, 24. Januar 2011.</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52" w:anchor="cite_ref-1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Energy system transformations for limiting end-of-century warming to below 1.5 °C</w:t>
      </w:r>
      <w:r w:rsidRPr="00965FEC">
        <w:rPr>
          <w:rFonts w:ascii="Arial" w:eastAsia="Times New Roman" w:hAnsi="Arial" w:cs="Arial"/>
          <w:color w:val="222222"/>
          <w:sz w:val="21"/>
          <w:szCs w:val="21"/>
          <w:lang w:eastAsia="de-DE"/>
        </w:rPr>
        <w:t>. In: </w:t>
      </w:r>
      <w:hyperlink r:id="rId1153"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5, 2015, S. 519–527, </w:t>
      </w:r>
      <w:hyperlink r:id="rId115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155" w:history="1">
        <w:r w:rsidRPr="00965FEC">
          <w:rPr>
            <w:rFonts w:ascii="Arial" w:eastAsia="Times New Roman" w:hAnsi="Arial" w:cs="Arial"/>
            <w:color w:val="663366"/>
            <w:sz w:val="21"/>
            <w:szCs w:val="21"/>
            <w:u w:val="single"/>
            <w:lang w:eastAsia="de-DE"/>
          </w:rPr>
          <w:t>10.1038/NCLIMATE2572</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56" w:anchor="cite_ref-1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157"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Glen Peters: </w:t>
      </w:r>
      <w:r w:rsidRPr="00965FEC">
        <w:rPr>
          <w:rFonts w:ascii="Arial" w:eastAsia="Times New Roman" w:hAnsi="Arial" w:cs="Arial"/>
          <w:i/>
          <w:iCs/>
          <w:color w:val="222222"/>
          <w:sz w:val="21"/>
          <w:szCs w:val="21"/>
          <w:lang w:eastAsia="de-DE"/>
        </w:rPr>
        <w:t>The trouble with negative emissions</w:t>
      </w:r>
      <w:r w:rsidRPr="00965FEC">
        <w:rPr>
          <w:rFonts w:ascii="Arial" w:eastAsia="Times New Roman" w:hAnsi="Arial" w:cs="Arial"/>
          <w:color w:val="222222"/>
          <w:sz w:val="21"/>
          <w:szCs w:val="21"/>
          <w:lang w:eastAsia="de-DE"/>
        </w:rPr>
        <w:t>. In: </w:t>
      </w:r>
      <w:hyperlink r:id="rId1158"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354, Nr. 6309, 2016, S. 182 f., </w:t>
      </w:r>
      <w:hyperlink r:id="rId1159"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160" w:history="1">
        <w:r w:rsidRPr="00965FEC">
          <w:rPr>
            <w:rFonts w:ascii="Arial" w:eastAsia="Times New Roman" w:hAnsi="Arial" w:cs="Arial"/>
            <w:color w:val="663366"/>
            <w:sz w:val="21"/>
            <w:szCs w:val="21"/>
            <w:u w:val="single"/>
            <w:lang w:eastAsia="de-DE"/>
          </w:rPr>
          <w:t>10.1126/science.aah4567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61" w:anchor="cite_ref-1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162" w:history="1">
        <w:r w:rsidRPr="00965FEC">
          <w:rPr>
            <w:rFonts w:ascii="Arial" w:eastAsia="Times New Roman" w:hAnsi="Arial" w:cs="Arial"/>
            <w:i/>
            <w:iCs/>
            <w:color w:val="663366"/>
            <w:sz w:val="21"/>
            <w:szCs w:val="21"/>
            <w:u w:val="single"/>
            <w:lang w:eastAsia="de-DE"/>
          </w:rPr>
          <w:t>Tritt in den Hintern.</w:t>
        </w:r>
      </w:hyperlink>
      <w:r w:rsidRPr="00965FEC">
        <w:rPr>
          <w:rFonts w:ascii="Arial" w:eastAsia="Times New Roman" w:hAnsi="Arial" w:cs="Arial"/>
          <w:color w:val="222222"/>
          <w:sz w:val="21"/>
          <w:szCs w:val="21"/>
          <w:lang w:eastAsia="de-DE"/>
        </w:rPr>
        <w:t> Interview mit Hans Joachim Schellnhuber, In: </w:t>
      </w:r>
      <w:r w:rsidRPr="00965FEC">
        <w:rPr>
          <w:rFonts w:ascii="Arial" w:eastAsia="Times New Roman" w:hAnsi="Arial" w:cs="Arial"/>
          <w:i/>
          <w:iCs/>
          <w:color w:val="222222"/>
          <w:sz w:val="21"/>
          <w:szCs w:val="21"/>
          <w:lang w:eastAsia="de-DE"/>
        </w:rPr>
        <w:t>Der Spiegel.</w:t>
      </w:r>
      <w:r w:rsidRPr="00965FEC">
        <w:rPr>
          <w:rFonts w:ascii="Arial" w:eastAsia="Times New Roman" w:hAnsi="Arial" w:cs="Arial"/>
          <w:color w:val="222222"/>
          <w:sz w:val="21"/>
          <w:szCs w:val="21"/>
          <w:lang w:eastAsia="de-DE"/>
        </w:rPr>
        <w:t> 16. August 2010.</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63" w:anchor="cite_ref-DOI10.1038/s41558-018-0127-8_18-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Alexandra Jahn: </w:t>
      </w:r>
      <w:r w:rsidRPr="00965FEC">
        <w:rPr>
          <w:rFonts w:ascii="Arial" w:eastAsia="Times New Roman" w:hAnsi="Arial" w:cs="Arial"/>
          <w:i/>
          <w:iCs/>
          <w:color w:val="222222"/>
          <w:sz w:val="21"/>
          <w:szCs w:val="21"/>
          <w:lang w:eastAsia="de-DE"/>
        </w:rPr>
        <w:t>Reduced probability of ice-free summers for 1.5 C compared to 2 C warming</w:t>
      </w:r>
      <w:r w:rsidRPr="00965FEC">
        <w:rPr>
          <w:rFonts w:ascii="Arial" w:eastAsia="Times New Roman" w:hAnsi="Arial" w:cs="Arial"/>
          <w:color w:val="222222"/>
          <w:sz w:val="21"/>
          <w:szCs w:val="21"/>
          <w:lang w:eastAsia="de-DE"/>
        </w:rPr>
        <w:t>. In: </w:t>
      </w:r>
      <w:hyperlink r:id="rId1164"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8, 2018, S. 409–413, </w:t>
      </w:r>
      <w:hyperlink r:id="rId116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166" w:history="1">
        <w:r w:rsidRPr="00965FEC">
          <w:rPr>
            <w:rFonts w:ascii="Arial" w:eastAsia="Times New Roman" w:hAnsi="Arial" w:cs="Arial"/>
            <w:color w:val="663366"/>
            <w:sz w:val="21"/>
            <w:szCs w:val="21"/>
            <w:u w:val="single"/>
            <w:lang w:eastAsia="de-DE"/>
          </w:rPr>
          <w:t>10.1038/s41558-018-0127-8</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67" w:anchor="cite_ref-1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Marshall Burke et al.: </w:t>
      </w:r>
      <w:r w:rsidRPr="00965FEC">
        <w:rPr>
          <w:rFonts w:ascii="Arial" w:eastAsia="Times New Roman" w:hAnsi="Arial" w:cs="Arial"/>
          <w:i/>
          <w:iCs/>
          <w:color w:val="222222"/>
          <w:sz w:val="21"/>
          <w:szCs w:val="21"/>
          <w:lang w:eastAsia="de-DE"/>
        </w:rPr>
        <w:t>Large potential reduction in economic damages under UN mitigation targets</w:t>
      </w:r>
      <w:r w:rsidRPr="00965FEC">
        <w:rPr>
          <w:rFonts w:ascii="Arial" w:eastAsia="Times New Roman" w:hAnsi="Arial" w:cs="Arial"/>
          <w:color w:val="222222"/>
          <w:sz w:val="21"/>
          <w:szCs w:val="21"/>
          <w:lang w:eastAsia="de-DE"/>
        </w:rPr>
        <w:t>. In: </w:t>
      </w:r>
      <w:hyperlink r:id="rId1168"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557, 2018, S. 549–553, </w:t>
      </w:r>
      <w:hyperlink r:id="rId1169"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170" w:history="1">
        <w:r w:rsidRPr="00965FEC">
          <w:rPr>
            <w:rFonts w:ascii="Arial" w:eastAsia="Times New Roman" w:hAnsi="Arial" w:cs="Arial"/>
            <w:color w:val="663366"/>
            <w:sz w:val="21"/>
            <w:szCs w:val="21"/>
            <w:u w:val="single"/>
            <w:lang w:eastAsia="de-DE"/>
          </w:rPr>
          <w:t>10.1038/s41586-018-0071-9</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71" w:anchor="cite_ref-2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Bernhard Pötter: </w:t>
      </w:r>
      <w:hyperlink r:id="rId1172" w:history="1">
        <w:r w:rsidRPr="00965FEC">
          <w:rPr>
            <w:rFonts w:ascii="Arial" w:eastAsia="Times New Roman" w:hAnsi="Arial" w:cs="Arial"/>
            <w:i/>
            <w:iCs/>
            <w:color w:val="663366"/>
            <w:sz w:val="21"/>
            <w:szCs w:val="21"/>
            <w:u w:val="single"/>
            <w:lang w:eastAsia="de-DE"/>
          </w:rPr>
          <w:t>Studie zu EU-Klimazielen: „Ehrgeizig ist nicht genug“.</w:t>
        </w:r>
      </w:hyperlink>
      <w:r w:rsidRPr="00965FEC">
        <w:rPr>
          <w:rFonts w:ascii="Arial" w:eastAsia="Times New Roman" w:hAnsi="Arial" w:cs="Arial"/>
          <w:color w:val="222222"/>
          <w:sz w:val="21"/>
          <w:szCs w:val="21"/>
          <w:lang w:eastAsia="de-DE"/>
        </w:rPr>
        <w:t> „Die EU-Energieminister entscheiden am Montag über Ziele für den CO2-Ausstoß. Eine Studie zeigt: Selbst der radikalste Vorschlag reicht nicht aus.“ www.taz.de, 17. Dezember 2017, abgerufen am 18. Dezember 2017.</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73" w:anchor="cite_ref-2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174" w:history="1">
        <w:r w:rsidRPr="00965FEC">
          <w:rPr>
            <w:rFonts w:ascii="Arial" w:eastAsia="Times New Roman" w:hAnsi="Arial" w:cs="Arial"/>
            <w:color w:val="663366"/>
            <w:sz w:val="21"/>
            <w:szCs w:val="21"/>
            <w:u w:val="single"/>
            <w:lang w:eastAsia="de-DE"/>
          </w:rPr>
          <w:t>Website der Alliance of Small Island States</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75" w:anchor="cite_ref-2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James Hansen u. a.: </w:t>
      </w:r>
      <w:r w:rsidRPr="00965FEC">
        <w:rPr>
          <w:rFonts w:ascii="Arial" w:eastAsia="Times New Roman" w:hAnsi="Arial" w:cs="Arial"/>
          <w:i/>
          <w:iCs/>
          <w:color w:val="222222"/>
          <w:sz w:val="21"/>
          <w:szCs w:val="21"/>
          <w:lang w:eastAsia="de-DE"/>
        </w:rPr>
        <w:t>Target atmospheric CO2: Where should humanity aim?</w:t>
      </w:r>
      <w:r w:rsidRPr="00965FEC">
        <w:rPr>
          <w:rFonts w:ascii="Arial" w:eastAsia="Times New Roman" w:hAnsi="Arial" w:cs="Arial"/>
          <w:color w:val="222222"/>
          <w:sz w:val="21"/>
          <w:szCs w:val="21"/>
          <w:lang w:eastAsia="de-DE"/>
        </w:rPr>
        <w:t>2008 </w:t>
      </w:r>
      <w:hyperlink r:id="rId1176" w:history="1">
        <w:r w:rsidRPr="00965FEC">
          <w:rPr>
            <w:rFonts w:ascii="Arial" w:eastAsia="Times New Roman" w:hAnsi="Arial" w:cs="Arial"/>
            <w:color w:val="663366"/>
            <w:sz w:val="21"/>
            <w:szCs w:val="21"/>
            <w:u w:val="single"/>
            <w:lang w:eastAsia="de-DE"/>
          </w:rPr>
          <w:t>(PDF; 563 kB)</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77" w:anchor="cite_ref-2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Justin Gillis: </w:t>
      </w:r>
      <w:hyperlink r:id="rId1178" w:history="1">
        <w:r w:rsidRPr="00965FEC">
          <w:rPr>
            <w:rFonts w:ascii="Arial" w:eastAsia="Times New Roman" w:hAnsi="Arial" w:cs="Arial"/>
            <w:i/>
            <w:iCs/>
            <w:color w:val="663366"/>
            <w:sz w:val="21"/>
            <w:szCs w:val="21"/>
            <w:u w:val="single"/>
            <w:lang w:eastAsia="de-DE"/>
          </w:rPr>
          <w:t>Heat-Trapping Gas Passes Milestone, Raising Fears.</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The New York Times.</w:t>
      </w:r>
      <w:r w:rsidRPr="00965FEC">
        <w:rPr>
          <w:rFonts w:ascii="Arial" w:eastAsia="Times New Roman" w:hAnsi="Arial" w:cs="Arial"/>
          <w:color w:val="222222"/>
          <w:sz w:val="21"/>
          <w:szCs w:val="21"/>
          <w:lang w:eastAsia="de-DE"/>
        </w:rPr>
        <w:t> 10. Mai 2013, abgerufen am 12. Mai 2013 (englisch).</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79" w:anchor="cite_ref-2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Maxwell T. Boykoff, David Frame, Samuel Randalls: </w:t>
      </w:r>
      <w:r w:rsidRPr="00965FEC">
        <w:rPr>
          <w:rFonts w:ascii="Arial" w:eastAsia="Times New Roman" w:hAnsi="Arial" w:cs="Arial"/>
          <w:i/>
          <w:iCs/>
          <w:color w:val="222222"/>
          <w:sz w:val="21"/>
          <w:szCs w:val="21"/>
          <w:lang w:eastAsia="de-DE"/>
        </w:rPr>
        <w:t>Discursive stability meets climate instability: A critical exploration of the concept of ‘climate stabilization’ in contemporary climate policy.</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Global Environmental Change.</w:t>
      </w:r>
      <w:r w:rsidRPr="00965FEC">
        <w:rPr>
          <w:rFonts w:ascii="Arial" w:eastAsia="Times New Roman" w:hAnsi="Arial" w:cs="Arial"/>
          <w:color w:val="222222"/>
          <w:sz w:val="21"/>
          <w:szCs w:val="21"/>
          <w:lang w:eastAsia="de-DE"/>
        </w:rPr>
        <w:t> 20, 2010, S. 53–64 </w:t>
      </w:r>
      <w:hyperlink r:id="rId1180" w:history="1">
        <w:r w:rsidRPr="00965FEC">
          <w:rPr>
            <w:rFonts w:ascii="Arial" w:eastAsia="Times New Roman" w:hAnsi="Arial" w:cs="Arial"/>
            <w:color w:val="663366"/>
            <w:sz w:val="21"/>
            <w:szCs w:val="21"/>
            <w:u w:val="single"/>
            <w:lang w:eastAsia="de-DE"/>
          </w:rPr>
          <w:t>(PDF; 717 kB)</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81" w:anchor="cite_ref-2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182" w:history="1">
        <w:r w:rsidRPr="00965FEC">
          <w:rPr>
            <w:rFonts w:ascii="Arial" w:eastAsia="Times New Roman" w:hAnsi="Arial" w:cs="Arial"/>
            <w:color w:val="663366"/>
            <w:sz w:val="21"/>
            <w:szCs w:val="21"/>
            <w:u w:val="single"/>
            <w:lang w:eastAsia="de-DE"/>
          </w:rPr>
          <w:t>NOAA’s Annual Greenhouse Gas Index des Jahres 2015</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83" w:anchor="cite_ref-2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UNEP: </w:t>
      </w:r>
      <w:r w:rsidRPr="00965FEC">
        <w:rPr>
          <w:rFonts w:ascii="Arial" w:eastAsia="Times New Roman" w:hAnsi="Arial" w:cs="Arial"/>
          <w:i/>
          <w:iCs/>
          <w:color w:val="222222"/>
          <w:sz w:val="21"/>
          <w:szCs w:val="21"/>
          <w:lang w:eastAsia="de-DE"/>
        </w:rPr>
        <w:t>How Close Are We to the Two Degree Limit?</w:t>
      </w:r>
      <w:r w:rsidRPr="00965FEC">
        <w:rPr>
          <w:rFonts w:ascii="Arial" w:eastAsia="Times New Roman" w:hAnsi="Arial" w:cs="Arial"/>
          <w:color w:val="222222"/>
          <w:sz w:val="21"/>
          <w:szCs w:val="21"/>
          <w:lang w:eastAsia="de-DE"/>
        </w:rPr>
        <w:t> Information Note, 2010 </w:t>
      </w:r>
      <w:hyperlink r:id="rId1184" w:history="1">
        <w:r w:rsidRPr="00965FEC">
          <w:rPr>
            <w:rFonts w:ascii="Arial" w:eastAsia="Times New Roman" w:hAnsi="Arial" w:cs="Arial"/>
            <w:color w:val="663366"/>
            <w:sz w:val="21"/>
            <w:szCs w:val="21"/>
            <w:u w:val="single"/>
            <w:lang w:eastAsia="de-DE"/>
          </w:rPr>
          <w:t>(PDF; 184 kB)</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85" w:anchor="cite_ref-2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 J. Weaver, </w:t>
      </w:r>
      <w:hyperlink r:id="rId1186" w:tooltip="Kerstin Zickfeld (Seite nicht vorhanden)" w:history="1">
        <w:r w:rsidRPr="00965FEC">
          <w:rPr>
            <w:rFonts w:ascii="Arial" w:eastAsia="Times New Roman" w:hAnsi="Arial" w:cs="Arial"/>
            <w:color w:val="A55858"/>
            <w:sz w:val="21"/>
            <w:szCs w:val="21"/>
            <w:u w:val="single"/>
            <w:lang w:eastAsia="de-DE"/>
          </w:rPr>
          <w:t>Kerstin Zickfeld</w:t>
        </w:r>
      </w:hyperlink>
      <w:r w:rsidRPr="00965FEC">
        <w:rPr>
          <w:rFonts w:ascii="Arial" w:eastAsia="Times New Roman" w:hAnsi="Arial" w:cs="Arial"/>
          <w:color w:val="222222"/>
          <w:sz w:val="21"/>
          <w:szCs w:val="21"/>
          <w:lang w:eastAsia="de-DE"/>
        </w:rPr>
        <w:t>, A. Montenegro, M. Eby: </w:t>
      </w:r>
      <w:r w:rsidRPr="00965FEC">
        <w:rPr>
          <w:rFonts w:ascii="Arial" w:eastAsia="Times New Roman" w:hAnsi="Arial" w:cs="Arial"/>
          <w:i/>
          <w:iCs/>
          <w:color w:val="222222"/>
          <w:sz w:val="21"/>
          <w:szCs w:val="21"/>
          <w:lang w:eastAsia="de-DE"/>
        </w:rPr>
        <w:t>Long term climate implications of 2050 emission reduction targets.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Geophysical Research Letters.</w:t>
      </w:r>
      <w:r w:rsidRPr="00965FEC">
        <w:rPr>
          <w:rFonts w:ascii="Arial" w:eastAsia="Times New Roman" w:hAnsi="Arial" w:cs="Arial"/>
          <w:color w:val="222222"/>
          <w:sz w:val="21"/>
          <w:szCs w:val="21"/>
          <w:lang w:eastAsia="de-DE"/>
        </w:rPr>
        <w:t> 2007. </w:t>
      </w:r>
      <w:hyperlink r:id="rId1187" w:history="1">
        <w:r w:rsidRPr="00965FEC">
          <w:rPr>
            <w:rFonts w:ascii="Arial" w:eastAsia="Times New Roman" w:hAnsi="Arial" w:cs="Arial"/>
            <w:color w:val="663366"/>
            <w:sz w:val="21"/>
            <w:szCs w:val="21"/>
            <w:u w:val="single"/>
            <w:lang w:eastAsia="de-DE"/>
          </w:rPr>
          <w:t>(online)</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88" w:anchor="cite_ref-2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Meinshausen u. a.: </w:t>
      </w:r>
      <w:r w:rsidRPr="00965FEC">
        <w:rPr>
          <w:rFonts w:ascii="Arial" w:eastAsia="Times New Roman" w:hAnsi="Arial" w:cs="Arial"/>
          <w:i/>
          <w:iCs/>
          <w:color w:val="222222"/>
          <w:sz w:val="21"/>
          <w:szCs w:val="21"/>
          <w:lang w:eastAsia="de-DE"/>
        </w:rPr>
        <w:t>Greenhouse-gas emission targets for limiting global warming to 2 °C.</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w:t>
      </w:r>
      <w:r w:rsidRPr="00965FEC">
        <w:rPr>
          <w:rFonts w:ascii="Arial" w:eastAsia="Times New Roman" w:hAnsi="Arial" w:cs="Arial"/>
          <w:color w:val="222222"/>
          <w:sz w:val="21"/>
          <w:szCs w:val="21"/>
          <w:lang w:eastAsia="de-DE"/>
        </w:rPr>
        <w:t> Vol. 458 (2009), S. 1158–1163 </w:t>
      </w:r>
      <w:hyperlink r:id="rId1189" w:history="1">
        <w:r w:rsidRPr="00965FEC">
          <w:rPr>
            <w:rFonts w:ascii="Arial" w:eastAsia="Times New Roman" w:hAnsi="Arial" w:cs="Arial"/>
            <w:color w:val="663366"/>
            <w:sz w:val="21"/>
            <w:szCs w:val="21"/>
            <w:u w:val="single"/>
            <w:lang w:eastAsia="de-DE"/>
          </w:rPr>
          <w:t>online (PDF; 2,9 MB)</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90" w:anchor="cite_ref-2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Antropocene: The closing doors of climate targets </w:t>
      </w:r>
      <w:hyperlink r:id="rId1191" w:history="1">
        <w:r w:rsidRPr="00965FEC">
          <w:rPr>
            <w:rFonts w:ascii="Arial" w:eastAsia="Times New Roman" w:hAnsi="Arial" w:cs="Arial"/>
            <w:color w:val="663366"/>
            <w:sz w:val="21"/>
            <w:szCs w:val="21"/>
            <w:u w:val="single"/>
            <w:lang w:eastAsia="de-DE"/>
          </w:rPr>
          <w:t>Ausschnitt aus einem Vortrag von Thomas Stocker am Imperial College London</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92" w:anchor="cite_ref-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Global Energy Demand and 2-degree Target</w:t>
      </w:r>
      <w:r w:rsidRPr="00965FEC">
        <w:rPr>
          <w:rFonts w:ascii="Arial" w:eastAsia="Times New Roman" w:hAnsi="Arial" w:cs="Arial"/>
          <w:color w:val="222222"/>
          <w:sz w:val="21"/>
          <w:szCs w:val="21"/>
          <w:lang w:eastAsia="de-DE"/>
        </w:rPr>
        <w:t>, Springer (2014) Heidelberg, London, New York, </w:t>
      </w:r>
      <w:hyperlink r:id="rId1193" w:history="1">
        <w:r w:rsidRPr="00965FEC">
          <w:rPr>
            <w:rFonts w:ascii="Arial" w:eastAsia="Times New Roman" w:hAnsi="Arial" w:cs="Arial"/>
            <w:color w:val="0B0080"/>
            <w:sz w:val="21"/>
            <w:szCs w:val="21"/>
            <w:u w:val="single"/>
            <w:lang w:eastAsia="de-DE"/>
          </w:rPr>
          <w:t>ISBN 978-3-319-12309-7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94" w:anchor="cite_ref-3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Weltweiter Energiebedarf und 2-Grad-Ziel</w:t>
      </w:r>
      <w:r w:rsidRPr="00965FEC">
        <w:rPr>
          <w:rFonts w:ascii="Arial" w:eastAsia="Times New Roman" w:hAnsi="Arial" w:cs="Arial"/>
          <w:color w:val="222222"/>
          <w:sz w:val="21"/>
          <w:szCs w:val="21"/>
          <w:lang w:eastAsia="de-DE"/>
        </w:rPr>
        <w:t>, Springer (2016) Berlin, Heidelberg, </w:t>
      </w:r>
      <w:hyperlink r:id="rId1195" w:history="1">
        <w:r w:rsidRPr="00965FEC">
          <w:rPr>
            <w:rFonts w:ascii="Arial" w:eastAsia="Times New Roman" w:hAnsi="Arial" w:cs="Arial"/>
            <w:color w:val="0B0080"/>
            <w:sz w:val="21"/>
            <w:szCs w:val="21"/>
            <w:u w:val="single"/>
            <w:lang w:eastAsia="de-DE"/>
          </w:rPr>
          <w:t>ISBN 978-3-662-53420-5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196" w:anchor="cite_ref-3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Climate advisers must maintain integrity</w:t>
      </w:r>
      <w:r w:rsidRPr="00965FEC">
        <w:rPr>
          <w:rFonts w:ascii="Arial" w:eastAsia="Times New Roman" w:hAnsi="Arial" w:cs="Arial"/>
          <w:color w:val="222222"/>
          <w:sz w:val="21"/>
          <w:szCs w:val="21"/>
          <w:lang w:eastAsia="de-DE"/>
        </w:rPr>
        <w:t>. In: </w:t>
      </w:r>
      <w:hyperlink r:id="rId1197"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521, (2015), S. 27f, </w:t>
      </w:r>
      <w:hyperlink r:id="rId1198"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199" w:history="1">
        <w:r w:rsidRPr="00965FEC">
          <w:rPr>
            <w:rFonts w:ascii="Arial" w:eastAsia="Times New Roman" w:hAnsi="Arial" w:cs="Arial"/>
            <w:color w:val="663366"/>
            <w:sz w:val="21"/>
            <w:szCs w:val="21"/>
            <w:u w:val="single"/>
            <w:lang w:eastAsia="de-DE"/>
          </w:rPr>
          <w:t>10.1038/521027a</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00" w:anchor="cite_ref-3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01" w:history="1">
        <w:r w:rsidRPr="00965FEC">
          <w:rPr>
            <w:rFonts w:ascii="Arial" w:eastAsia="Times New Roman" w:hAnsi="Arial" w:cs="Arial"/>
            <w:color w:val="663366"/>
            <w:sz w:val="21"/>
            <w:szCs w:val="21"/>
            <w:u w:val="single"/>
            <w:lang w:eastAsia="de-DE"/>
          </w:rPr>
          <w:t>Schlussfolgerungen des Europäischen Rates 8./9. März</w:t>
        </w:r>
      </w:hyperlink>
      <w:r w:rsidRPr="00965FEC">
        <w:rPr>
          <w:rFonts w:ascii="Arial" w:eastAsia="Times New Roman" w:hAnsi="Arial" w:cs="Arial"/>
          <w:color w:val="222222"/>
          <w:sz w:val="21"/>
          <w:szCs w:val="21"/>
          <w:lang w:eastAsia="de-DE"/>
        </w:rPr>
        <w:t> (PDF; 226 kB), S. 13, Abs. 32</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02" w:anchor="cite_ref-3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Siehe z. B. Euractiv: </w:t>
      </w:r>
      <w:hyperlink r:id="rId1203" w:history="1">
        <w:r w:rsidRPr="00965FEC">
          <w:rPr>
            <w:rFonts w:ascii="Arial" w:eastAsia="Times New Roman" w:hAnsi="Arial" w:cs="Arial"/>
            <w:i/>
            <w:iCs/>
            <w:color w:val="663366"/>
            <w:sz w:val="21"/>
            <w:szCs w:val="21"/>
            <w:u w:val="single"/>
            <w:lang w:eastAsia="de-DE"/>
          </w:rPr>
          <w:t>Brüssel will 30 % CO2 Reduzierung befürworten</w:t>
        </w:r>
      </w:hyperlink>
      <w:r w:rsidRPr="00965FEC">
        <w:rPr>
          <w:rFonts w:ascii="Arial" w:eastAsia="Times New Roman" w:hAnsi="Arial" w:cs="Arial"/>
          <w:color w:val="222222"/>
          <w:sz w:val="21"/>
          <w:szCs w:val="21"/>
          <w:lang w:eastAsia="de-DE"/>
        </w:rPr>
        <w:t> vom 12. Mai 2010.</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204" w:anchor="cite_ref-Climate_Action_Tracker_2011_35-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205" w:anchor="cite_ref-Climate_Action_Tracker_2011_35-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Claudine Chen u. a.: </w:t>
      </w:r>
      <w:r w:rsidRPr="00965FEC">
        <w:rPr>
          <w:rFonts w:ascii="Arial" w:eastAsia="Times New Roman" w:hAnsi="Arial" w:cs="Arial"/>
          <w:i/>
          <w:iCs/>
          <w:color w:val="222222"/>
          <w:sz w:val="21"/>
          <w:szCs w:val="21"/>
          <w:lang w:eastAsia="de-DE"/>
        </w:rPr>
        <w:t>Cancun Climate Talks - Keeping options open to close the gap.</w:t>
      </w:r>
      <w:r w:rsidRPr="00965FEC">
        <w:rPr>
          <w:rFonts w:ascii="Arial" w:eastAsia="Times New Roman" w:hAnsi="Arial" w:cs="Arial"/>
          <w:color w:val="222222"/>
          <w:sz w:val="21"/>
          <w:szCs w:val="21"/>
          <w:lang w:eastAsia="de-DE"/>
        </w:rPr>
        <w:t> Climate Action Tracker briefing paper, 11. Januar 2011 </w:t>
      </w:r>
      <w:hyperlink r:id="rId1206" w:history="1">
        <w:r w:rsidRPr="00965FEC">
          <w:rPr>
            <w:rFonts w:ascii="Arial" w:eastAsia="Times New Roman" w:hAnsi="Arial" w:cs="Arial"/>
            <w:color w:val="663366"/>
            <w:sz w:val="21"/>
            <w:szCs w:val="21"/>
            <w:u w:val="single"/>
            <w:lang w:eastAsia="de-DE"/>
          </w:rPr>
          <w:t>(PDF; 388 kB)</w:t>
        </w:r>
      </w:hyperlink>
      <w:r w:rsidRPr="00965FEC">
        <w:rPr>
          <w:rFonts w:ascii="Arial" w:eastAsia="Times New Roman" w:hAnsi="Arial" w:cs="Arial"/>
          <w:color w:val="222222"/>
          <w:sz w:val="21"/>
          <w:szCs w:val="21"/>
          <w:lang w:eastAsia="de-DE"/>
        </w:rPr>
        <w:t>(</w:t>
      </w:r>
      <w:hyperlink r:id="rId1207"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1208"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21. Januar 2017 im </w:t>
      </w:r>
      <w:hyperlink r:id="rId1209"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28" name="Grafik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1210"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r w:rsidRPr="00965FEC">
        <w:rPr>
          <w:rFonts w:ascii="Arial" w:eastAsia="Times New Roman" w:hAnsi="Arial" w:cs="Arial"/>
          <w:color w:val="222222"/>
          <w:sz w:val="21"/>
          <w:szCs w:val="21"/>
          <w:lang w:eastAsia="de-DE"/>
        </w:rPr>
        <w:t> Abgerufen am 21. Januar 2017.</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11" w:anchor="cite_ref-DOI10.1073/pnas.0803838105_3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12" w:tooltip="Veerabhadran Ramanathan" w:history="1">
        <w:r w:rsidRPr="00965FEC">
          <w:rPr>
            <w:rFonts w:ascii="Arial" w:eastAsia="Times New Roman" w:hAnsi="Arial" w:cs="Arial"/>
            <w:color w:val="0B0080"/>
            <w:sz w:val="21"/>
            <w:szCs w:val="21"/>
            <w:u w:val="single"/>
            <w:lang w:eastAsia="de-DE"/>
          </w:rPr>
          <w:t>Veerabhadran Ramanathan</w:t>
        </w:r>
      </w:hyperlink>
      <w:r w:rsidRPr="00965FEC">
        <w:rPr>
          <w:rFonts w:ascii="Arial" w:eastAsia="Times New Roman" w:hAnsi="Arial" w:cs="Arial"/>
          <w:color w:val="222222"/>
          <w:sz w:val="21"/>
          <w:szCs w:val="21"/>
          <w:lang w:eastAsia="de-DE"/>
        </w:rPr>
        <w:t>, Y. Feng: </w:t>
      </w:r>
      <w:r w:rsidRPr="00965FEC">
        <w:rPr>
          <w:rFonts w:ascii="Arial" w:eastAsia="Times New Roman" w:hAnsi="Arial" w:cs="Arial"/>
          <w:i/>
          <w:iCs/>
          <w:color w:val="222222"/>
          <w:sz w:val="21"/>
          <w:szCs w:val="21"/>
          <w:lang w:eastAsia="de-DE"/>
        </w:rPr>
        <w:t>On avoiding dangerous anthropogenic interference with the climate system: Formidable challenges ahead</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of the National Academy of Sciences</w:t>
      </w:r>
      <w:r w:rsidRPr="00965FEC">
        <w:rPr>
          <w:rFonts w:ascii="Arial" w:eastAsia="Times New Roman" w:hAnsi="Arial" w:cs="Arial"/>
          <w:color w:val="222222"/>
          <w:sz w:val="21"/>
          <w:szCs w:val="21"/>
          <w:lang w:eastAsia="de-DE"/>
        </w:rPr>
        <w:t>. Band 105, Nr. 38, 23. September 2008, </w:t>
      </w:r>
      <w:hyperlink r:id="rId1213" w:tooltip="Internationale Standardnummer für fortlaufende Sammelwerke" w:history="1">
        <w:r w:rsidRPr="00965FEC">
          <w:rPr>
            <w:rFonts w:ascii="Arial" w:eastAsia="Times New Roman" w:hAnsi="Arial" w:cs="Arial"/>
            <w:color w:val="0B0080"/>
            <w:sz w:val="21"/>
            <w:szCs w:val="21"/>
            <w:u w:val="single"/>
            <w:lang w:eastAsia="de-DE"/>
          </w:rPr>
          <w:t>ISSN</w:t>
        </w:r>
      </w:hyperlink>
      <w:r w:rsidRPr="00965FEC">
        <w:rPr>
          <w:rFonts w:ascii="Arial" w:eastAsia="Times New Roman" w:hAnsi="Arial" w:cs="Arial"/>
          <w:color w:val="222222"/>
          <w:sz w:val="21"/>
          <w:szCs w:val="21"/>
          <w:lang w:eastAsia="de-DE"/>
        </w:rPr>
        <w:t> </w:t>
      </w:r>
      <w:hyperlink r:id="rId1214" w:history="1">
        <w:r w:rsidRPr="00965FEC">
          <w:rPr>
            <w:rFonts w:ascii="Arial" w:eastAsia="Times New Roman" w:hAnsi="Arial" w:cs="Arial"/>
            <w:color w:val="663366"/>
            <w:sz w:val="21"/>
            <w:szCs w:val="21"/>
            <w:u w:val="single"/>
            <w:lang w:eastAsia="de-DE"/>
          </w:rPr>
          <w:t>0027-8424</w:t>
        </w:r>
      </w:hyperlink>
      <w:r w:rsidRPr="00965FEC">
        <w:rPr>
          <w:rFonts w:ascii="Arial" w:eastAsia="Times New Roman" w:hAnsi="Arial" w:cs="Arial"/>
          <w:color w:val="222222"/>
          <w:sz w:val="21"/>
          <w:szCs w:val="21"/>
          <w:lang w:eastAsia="de-DE"/>
        </w:rPr>
        <w:t>, S. 14245–14250, </w:t>
      </w:r>
      <w:hyperlink r:id="rId121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216" w:history="1">
        <w:r w:rsidRPr="00965FEC">
          <w:rPr>
            <w:rFonts w:ascii="Arial" w:eastAsia="Times New Roman" w:hAnsi="Arial" w:cs="Arial"/>
            <w:color w:val="663366"/>
            <w:sz w:val="21"/>
            <w:szCs w:val="21"/>
            <w:u w:val="single"/>
            <w:lang w:eastAsia="de-DE"/>
          </w:rPr>
          <w:t>10.1073/pnas.0803838105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17" w:anchor="cite_ref-3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18" w:history="1">
        <w:r w:rsidRPr="00965FEC">
          <w:rPr>
            <w:rFonts w:ascii="Arial" w:eastAsia="Times New Roman" w:hAnsi="Arial" w:cs="Arial"/>
            <w:i/>
            <w:iCs/>
            <w:color w:val="663366"/>
            <w:sz w:val="21"/>
            <w:szCs w:val="21"/>
            <w:u w:val="single"/>
            <w:lang w:eastAsia="de-DE"/>
          </w:rPr>
          <w:t>Der große Selbstbetrug.</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Die Zeit.</w:t>
      </w:r>
      <w:r w:rsidRPr="00965FEC">
        <w:rPr>
          <w:rFonts w:ascii="Arial" w:eastAsia="Times New Roman" w:hAnsi="Arial" w:cs="Arial"/>
          <w:color w:val="222222"/>
          <w:sz w:val="21"/>
          <w:szCs w:val="21"/>
          <w:lang w:eastAsia="de-DE"/>
        </w:rPr>
        <w:t> 4. Oktober 2012.</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19" w:anchor="cite_ref-3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IEA Press Release </w:t>
      </w:r>
      <w:hyperlink r:id="rId1220" w:history="1">
        <w:r w:rsidRPr="00965FEC">
          <w:rPr>
            <w:rFonts w:ascii="Arial" w:eastAsia="Times New Roman" w:hAnsi="Arial" w:cs="Arial"/>
            <w:color w:val="663366"/>
            <w:sz w:val="21"/>
            <w:szCs w:val="21"/>
            <w:u w:val="single"/>
            <w:lang w:eastAsia="de-DE"/>
          </w:rPr>
          <w:t>Prospect of limiting the global increase in temperature to 2ºC is getting bleaker</w:t>
        </w:r>
      </w:hyperlink>
      <w:r w:rsidRPr="00965FEC">
        <w:rPr>
          <w:rFonts w:ascii="Arial" w:eastAsia="Times New Roman" w:hAnsi="Arial" w:cs="Arial"/>
          <w:color w:val="222222"/>
          <w:sz w:val="21"/>
          <w:szCs w:val="21"/>
          <w:lang w:eastAsia="de-DE"/>
        </w:rPr>
        <w:t> (</w:t>
      </w:r>
      <w:hyperlink r:id="rId1221"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1222"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3. Februar 2012 im </w:t>
      </w:r>
      <w:hyperlink r:id="rId1223"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27" name="Grafik 2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1224"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25" w:anchor="cite_ref-3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 Gore: </w:t>
      </w:r>
      <w:r w:rsidRPr="00965FEC">
        <w:rPr>
          <w:rFonts w:ascii="Arial" w:eastAsia="Times New Roman" w:hAnsi="Arial" w:cs="Arial"/>
          <w:i/>
          <w:iCs/>
          <w:color w:val="222222"/>
          <w:sz w:val="21"/>
          <w:szCs w:val="21"/>
          <w:lang w:eastAsia="de-DE"/>
        </w:rPr>
        <w:t>Eine unbequeme Wahrheit.</w:t>
      </w:r>
      <w:r w:rsidRPr="00965FEC">
        <w:rPr>
          <w:rFonts w:ascii="Arial" w:eastAsia="Times New Roman" w:hAnsi="Arial" w:cs="Arial"/>
          <w:color w:val="222222"/>
          <w:sz w:val="21"/>
          <w:szCs w:val="21"/>
          <w:lang w:eastAsia="de-DE"/>
        </w:rPr>
        <w:t> Riemann München 2006, </w:t>
      </w:r>
      <w:hyperlink r:id="rId1226" w:history="1">
        <w:r w:rsidRPr="00965FEC">
          <w:rPr>
            <w:rFonts w:ascii="Arial" w:eastAsia="Times New Roman" w:hAnsi="Arial" w:cs="Arial"/>
            <w:color w:val="0B0080"/>
            <w:sz w:val="21"/>
            <w:szCs w:val="21"/>
            <w:u w:val="single"/>
            <w:lang w:eastAsia="de-DE"/>
          </w:rPr>
          <w:t>ISBN 3-570-50078-0</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27" w:anchor="cite_ref-4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Donella Meadows u. a.: </w:t>
      </w:r>
      <w:r w:rsidRPr="00965FEC">
        <w:rPr>
          <w:rFonts w:ascii="Arial" w:eastAsia="Times New Roman" w:hAnsi="Arial" w:cs="Arial"/>
          <w:i/>
          <w:iCs/>
          <w:color w:val="222222"/>
          <w:sz w:val="21"/>
          <w:szCs w:val="21"/>
          <w:lang w:eastAsia="de-DE"/>
        </w:rPr>
        <w:t>Grenzen des Wachstums - Das 30-Jahre-Update. Signal zum Kurswechsel.</w:t>
      </w:r>
      <w:r w:rsidRPr="00965FEC">
        <w:rPr>
          <w:rFonts w:ascii="Arial" w:eastAsia="Times New Roman" w:hAnsi="Arial" w:cs="Arial"/>
          <w:color w:val="222222"/>
          <w:sz w:val="21"/>
          <w:szCs w:val="21"/>
          <w:lang w:eastAsia="de-DE"/>
        </w:rPr>
        <w:t> Hirzel Verlag, Stuttgart 2006, </w:t>
      </w:r>
      <w:hyperlink r:id="rId1228" w:history="1">
        <w:r w:rsidRPr="00965FEC">
          <w:rPr>
            <w:rFonts w:ascii="Arial" w:eastAsia="Times New Roman" w:hAnsi="Arial" w:cs="Arial"/>
            <w:color w:val="0B0080"/>
            <w:sz w:val="21"/>
            <w:szCs w:val="21"/>
            <w:u w:val="single"/>
            <w:lang w:eastAsia="de-DE"/>
          </w:rPr>
          <w:t>ISBN 3-7776-1384-3</w:t>
        </w:r>
      </w:hyperlink>
      <w:r w:rsidRPr="00965FEC">
        <w:rPr>
          <w:rFonts w:ascii="Arial" w:eastAsia="Times New Roman" w:hAnsi="Arial" w:cs="Arial"/>
          <w:color w:val="222222"/>
          <w:sz w:val="21"/>
          <w:szCs w:val="21"/>
          <w:lang w:eastAsia="de-DE"/>
        </w:rPr>
        <w:t>, S. 187–209: Kap. 5 </w:t>
      </w:r>
      <w:r w:rsidRPr="00965FEC">
        <w:rPr>
          <w:rFonts w:ascii="Arial" w:eastAsia="Times New Roman" w:hAnsi="Arial" w:cs="Arial"/>
          <w:i/>
          <w:iCs/>
          <w:color w:val="222222"/>
          <w:sz w:val="21"/>
          <w:szCs w:val="21"/>
          <w:lang w:eastAsia="de-DE"/>
        </w:rPr>
        <w:t>Zurück hinter die Grenze: Die Geschichte des Ozonlochs</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29" w:anchor="cite_ref-4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30" w:history="1">
        <w:r w:rsidRPr="00965FEC">
          <w:rPr>
            <w:rFonts w:ascii="Arial" w:eastAsia="Times New Roman" w:hAnsi="Arial" w:cs="Arial"/>
            <w:color w:val="663366"/>
            <w:sz w:val="21"/>
            <w:szCs w:val="21"/>
            <w:u w:val="single"/>
            <w:lang w:eastAsia="de-DE"/>
          </w:rPr>
          <w:t>taz v. 13. September 2007</w:t>
        </w:r>
      </w:hyperlink>
      <w:r w:rsidRPr="00965FEC">
        <w:rPr>
          <w:rFonts w:ascii="Arial" w:eastAsia="Times New Roman" w:hAnsi="Arial" w:cs="Arial"/>
          <w:color w:val="222222"/>
          <w:sz w:val="21"/>
          <w:szCs w:val="21"/>
          <w:lang w:eastAsia="de-DE"/>
        </w:rPr>
        <w:t> Nobelpreisträger Crutzen über das Ozonloch in Gegenüberstellung mit dem Klimawandel.</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31" w:anchor="cite_ref-4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G. J. M. Velders u. a.: </w:t>
      </w:r>
      <w:r w:rsidRPr="00965FEC">
        <w:rPr>
          <w:rFonts w:ascii="Arial" w:eastAsia="Times New Roman" w:hAnsi="Arial" w:cs="Arial"/>
          <w:i/>
          <w:iCs/>
          <w:color w:val="222222"/>
          <w:sz w:val="21"/>
          <w:szCs w:val="21"/>
          <w:lang w:eastAsia="de-DE"/>
        </w:rPr>
        <w:t>The importance of the Montreal Protocol in Protecting climate.</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Natl. Acad. Sci.</w:t>
      </w:r>
      <w:r w:rsidRPr="00965FEC">
        <w:rPr>
          <w:rFonts w:ascii="Arial" w:eastAsia="Times New Roman" w:hAnsi="Arial" w:cs="Arial"/>
          <w:color w:val="222222"/>
          <w:sz w:val="21"/>
          <w:szCs w:val="21"/>
          <w:lang w:eastAsia="de-DE"/>
        </w:rPr>
        <w:t> 2007, 104 (H. 12), S. 4814–4819 </w:t>
      </w:r>
      <w:hyperlink r:id="rId1232" w:history="1">
        <w:r w:rsidRPr="00965FEC">
          <w:rPr>
            <w:rFonts w:ascii="Arial" w:eastAsia="Times New Roman" w:hAnsi="Arial" w:cs="Arial"/>
            <w:color w:val="663366"/>
            <w:sz w:val="21"/>
            <w:szCs w:val="21"/>
            <w:u w:val="single"/>
            <w:lang w:eastAsia="de-DE"/>
          </w:rPr>
          <w:t>(PDF; 600 kB)</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33" w:anchor="cite_ref-Rockstr%C3%B6m_2017_4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34"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A roadmap for rapid decarbonization</w:t>
      </w:r>
      <w:r w:rsidRPr="00965FEC">
        <w:rPr>
          <w:rFonts w:ascii="Arial" w:eastAsia="Times New Roman" w:hAnsi="Arial" w:cs="Arial"/>
          <w:color w:val="222222"/>
          <w:sz w:val="21"/>
          <w:szCs w:val="21"/>
          <w:lang w:eastAsia="de-DE"/>
        </w:rPr>
        <w:t>. In: </w:t>
      </w:r>
      <w:hyperlink r:id="rId1235"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355, Nr. 6331, 2017, S. 1269–1271, </w:t>
      </w:r>
      <w:hyperlink r:id="rId1236"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237" w:history="1">
        <w:r w:rsidRPr="00965FEC">
          <w:rPr>
            <w:rFonts w:ascii="Arial" w:eastAsia="Times New Roman" w:hAnsi="Arial" w:cs="Arial"/>
            <w:color w:val="663366"/>
            <w:sz w:val="21"/>
            <w:szCs w:val="21"/>
            <w:u w:val="single"/>
            <w:lang w:eastAsia="de-DE"/>
          </w:rPr>
          <w:t>10.1126/science.aah3443</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38" w:anchor="cite_ref-4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Myles Allen et al.: </w:t>
      </w:r>
      <w:hyperlink r:id="rId1239" w:history="1">
        <w:r w:rsidRPr="00965FEC">
          <w:rPr>
            <w:rFonts w:ascii="Arial" w:eastAsia="Times New Roman" w:hAnsi="Arial" w:cs="Arial"/>
            <w:i/>
            <w:iCs/>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in: </w:t>
      </w:r>
      <w:hyperlink r:id="rId1240" w:tooltip="Sonderbericht zur globalen Erwärmung von 1,5 Grad des IPCC" w:history="1">
        <w:r w:rsidRPr="00965FEC">
          <w:rPr>
            <w:rFonts w:ascii="Arial" w:eastAsia="Times New Roman" w:hAnsi="Arial" w:cs="Arial"/>
            <w:color w:val="0B0080"/>
            <w:sz w:val="21"/>
            <w:szCs w:val="21"/>
            <w:u w:val="single"/>
            <w:lang w:eastAsia="de-DE"/>
          </w:rPr>
          <w:t>Global Warming of 1.5 °C</w:t>
        </w:r>
      </w:hyperlink>
      <w:r w:rsidRPr="00965FEC">
        <w:rPr>
          <w:rFonts w:ascii="Arial" w:eastAsia="Times New Roman" w:hAnsi="Arial" w:cs="Arial"/>
          <w:color w:val="222222"/>
          <w:sz w:val="21"/>
          <w:szCs w:val="21"/>
          <w:lang w:eastAsia="de-DE"/>
        </w:rPr>
        <w:t>. Sonderbericht des IPCC. 2018.</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41" w:anchor="cite_ref-4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UNFCCC COP13 Statement by Indigenous Peoples: </w:t>
      </w:r>
      <w:r w:rsidRPr="00965FEC">
        <w:rPr>
          <w:rFonts w:ascii="Arial" w:eastAsia="Times New Roman" w:hAnsi="Arial" w:cs="Arial"/>
          <w:i/>
          <w:iCs/>
          <w:color w:val="222222"/>
          <w:sz w:val="21"/>
          <w:szCs w:val="21"/>
          <w:lang w:eastAsia="de-DE"/>
        </w:rPr>
        <w:t>Two degrees is too high. Our many strong voices must be heard</w:t>
      </w:r>
      <w:r w:rsidRPr="00965FEC">
        <w:rPr>
          <w:rFonts w:ascii="Arial" w:eastAsia="Times New Roman" w:hAnsi="Arial" w:cs="Arial"/>
          <w:color w:val="222222"/>
          <w:sz w:val="21"/>
          <w:szCs w:val="21"/>
          <w:lang w:eastAsia="de-DE"/>
        </w:rPr>
        <w:t> </w:t>
      </w:r>
      <w:hyperlink r:id="rId1242" w:history="1">
        <w:r w:rsidRPr="00965FEC">
          <w:rPr>
            <w:rFonts w:ascii="Arial" w:eastAsia="Times New Roman" w:hAnsi="Arial" w:cs="Arial"/>
            <w:color w:val="663366"/>
            <w:sz w:val="21"/>
            <w:szCs w:val="21"/>
            <w:u w:val="single"/>
            <w:lang w:eastAsia="de-DE"/>
          </w:rPr>
          <w:t>(PDF; 114 kB)</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43" w:anchor="cite_ref-4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K. Frieler, M. Meinshausen, A. Golly, M. Mengel, K. Lebek, S. D. Donner, O. Hoegh-Guldberg: </w:t>
      </w:r>
      <w:r w:rsidRPr="00965FEC">
        <w:rPr>
          <w:rFonts w:ascii="Arial" w:eastAsia="Times New Roman" w:hAnsi="Arial" w:cs="Arial"/>
          <w:i/>
          <w:iCs/>
          <w:color w:val="222222"/>
          <w:sz w:val="21"/>
          <w:szCs w:val="21"/>
          <w:lang w:eastAsia="de-DE"/>
        </w:rPr>
        <w:t>Limiting global warming to 2 C is unlikely to save most coral reefs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 Climate Change</w:t>
      </w:r>
      <w:r w:rsidRPr="00965FEC">
        <w:rPr>
          <w:rFonts w:ascii="Arial" w:eastAsia="Times New Roman" w:hAnsi="Arial" w:cs="Arial"/>
          <w:color w:val="222222"/>
          <w:sz w:val="21"/>
          <w:szCs w:val="21"/>
          <w:lang w:eastAsia="de-DE"/>
        </w:rPr>
        <w:t>. 3, Nr. 2, 16. September 2012, S. 165. </w:t>
      </w:r>
      <w:hyperlink r:id="rId124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245" w:history="1">
        <w:r w:rsidRPr="00965FEC">
          <w:rPr>
            <w:rFonts w:ascii="Arial" w:eastAsia="Times New Roman" w:hAnsi="Arial" w:cs="Arial"/>
            <w:color w:val="663366"/>
            <w:sz w:val="21"/>
            <w:szCs w:val="21"/>
            <w:u w:val="single"/>
            <w:lang w:eastAsia="de-DE"/>
          </w:rPr>
          <w:t>10.1038/nclimate1674</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46" w:anchor="cite_ref-4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Deutschlandfunk: Zwei Grad mehr haben massive Folgen </w:t>
      </w:r>
      <w:hyperlink r:id="rId1247" w:history="1">
        <w:r w:rsidRPr="00965FEC">
          <w:rPr>
            <w:rFonts w:ascii="Arial" w:eastAsia="Times New Roman" w:hAnsi="Arial" w:cs="Arial"/>
            <w:color w:val="663366"/>
            <w:sz w:val="21"/>
            <w:szCs w:val="21"/>
            <w:u w:val="single"/>
            <w:lang w:eastAsia="de-DE"/>
          </w:rPr>
          <w:t>Stefan Rahmstorf im Gespräch mit Georg Ehring</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48" w:anchor="cite_ref-4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49" w:history="1">
        <w:r w:rsidRPr="00965FEC">
          <w:rPr>
            <w:rFonts w:ascii="Arial" w:eastAsia="Times New Roman" w:hAnsi="Arial" w:cs="Arial"/>
            <w:color w:val="663366"/>
            <w:sz w:val="21"/>
            <w:szCs w:val="21"/>
            <w:u w:val="single"/>
            <w:lang w:eastAsia="de-DE"/>
          </w:rPr>
          <w:t>Limiting global warming to 2 °C – why Victor and Kennel are wrong</w:t>
        </w:r>
      </w:hyperlink>
      <w:r w:rsidRPr="00965FEC">
        <w:rPr>
          <w:rFonts w:ascii="Arial" w:eastAsia="Times New Roman" w:hAnsi="Arial" w:cs="Arial"/>
          <w:color w:val="222222"/>
          <w:sz w:val="21"/>
          <w:szCs w:val="21"/>
          <w:lang w:eastAsia="de-DE"/>
        </w:rPr>
        <w:t>Blogbeitrag von Prof. Stefan Rahmstorf auf </w:t>
      </w:r>
      <w:hyperlink r:id="rId1250" w:tooltip="RealClimate" w:history="1">
        <w:r w:rsidRPr="00965FEC">
          <w:rPr>
            <w:rFonts w:ascii="Arial" w:eastAsia="Times New Roman" w:hAnsi="Arial" w:cs="Arial"/>
            <w:color w:val="0B0080"/>
            <w:sz w:val="21"/>
            <w:szCs w:val="21"/>
            <w:u w:val="single"/>
            <w:lang w:eastAsia="de-DE"/>
          </w:rPr>
          <w:t>RealClimate.org</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51" w:anchor="cite_ref-4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52" w:history="1">
        <w:r w:rsidRPr="00965FEC">
          <w:rPr>
            <w:rFonts w:ascii="Arial" w:eastAsia="Times New Roman" w:hAnsi="Arial" w:cs="Arial"/>
            <w:i/>
            <w:iCs/>
            <w:color w:val="663366"/>
            <w:sz w:val="21"/>
            <w:szCs w:val="21"/>
            <w:u w:val="single"/>
            <w:lang w:eastAsia="de-DE"/>
          </w:rPr>
          <w:t>Pressemeldung der DPG aus Dezember 1985.</w:t>
        </w:r>
      </w:hyperlink>
      <w:r w:rsidRPr="00965FEC">
        <w:rPr>
          <w:rFonts w:ascii="Arial" w:eastAsia="Times New Roman" w:hAnsi="Arial" w:cs="Arial"/>
          <w:color w:val="222222"/>
          <w:sz w:val="21"/>
          <w:szCs w:val="21"/>
          <w:lang w:eastAsia="de-DE"/>
        </w:rPr>
        <w:t> (Nicht mehr online verfügbar.) Archiviert vom </w:t>
      </w:r>
      <w:hyperlink r:id="rId1253" w:history="1">
        <w:r w:rsidRPr="00965FEC">
          <w:rPr>
            <w:rFonts w:ascii="Arial" w:eastAsia="Times New Roman" w:hAnsi="Arial" w:cs="Arial"/>
            <w:color w:val="663366"/>
            <w:sz w:val="21"/>
            <w:szCs w:val="21"/>
            <w:u w:val="single"/>
            <w:lang w:eastAsia="de-DE"/>
          </w:rPr>
          <w:t>Original</w:t>
        </w:r>
      </w:hyperlink>
      <w:r w:rsidRPr="00965FEC">
        <w:rPr>
          <w:rFonts w:ascii="Arial" w:eastAsia="Times New Roman" w:hAnsi="Arial" w:cs="Arial"/>
          <w:color w:val="222222"/>
          <w:sz w:val="21"/>
          <w:szCs w:val="21"/>
          <w:lang w:eastAsia="de-DE"/>
        </w:rPr>
        <w:t> am 1. Februar 2015; abgerufen am 19. Februar 2015.</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54" w:anchor="cite_ref-5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Gemeinsamer Aufruf der DPG und der DMG Warnung vor drohenden weltweiten Klimaänderungen durch den Menschen</w:t>
      </w:r>
      <w:r w:rsidRPr="00965FEC">
        <w:rPr>
          <w:rFonts w:ascii="Arial" w:eastAsia="Times New Roman" w:hAnsi="Arial" w:cs="Arial"/>
          <w:color w:val="222222"/>
          <w:sz w:val="21"/>
          <w:szCs w:val="21"/>
          <w:lang w:eastAsia="de-DE"/>
        </w:rPr>
        <w:t>. In: Deutsche Physikalische Gesellschaft, Arbeitskreis Energie (Hrsg.): </w:t>
      </w:r>
      <w:r w:rsidRPr="00965FEC">
        <w:rPr>
          <w:rFonts w:ascii="Arial" w:eastAsia="Times New Roman" w:hAnsi="Arial" w:cs="Arial"/>
          <w:i/>
          <w:iCs/>
          <w:color w:val="222222"/>
          <w:sz w:val="21"/>
          <w:szCs w:val="21"/>
          <w:lang w:eastAsia="de-DE"/>
        </w:rPr>
        <w:t>Physikalische Blätter</w:t>
      </w:r>
      <w:r w:rsidRPr="00965FEC">
        <w:rPr>
          <w:rFonts w:ascii="Arial" w:eastAsia="Times New Roman" w:hAnsi="Arial" w:cs="Arial"/>
          <w:color w:val="222222"/>
          <w:sz w:val="21"/>
          <w:szCs w:val="21"/>
          <w:lang w:eastAsia="de-DE"/>
        </w:rPr>
        <w:t>. Band 43, Nr. 8, August 1987, </w:t>
      </w:r>
      <w:hyperlink r:id="rId125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256" w:history="1">
        <w:r w:rsidRPr="00965FEC">
          <w:rPr>
            <w:rFonts w:ascii="Arial" w:eastAsia="Times New Roman" w:hAnsi="Arial" w:cs="Arial"/>
            <w:color w:val="663366"/>
            <w:sz w:val="21"/>
            <w:szCs w:val="21"/>
            <w:u w:val="single"/>
            <w:lang w:eastAsia="de-DE"/>
          </w:rPr>
          <w:t>10.1002/phbl.19870430811</w:t>
        </w:r>
      </w:hyperlink>
      <w:r w:rsidRPr="00965FEC">
        <w:rPr>
          <w:rFonts w:ascii="Arial" w:eastAsia="Times New Roman" w:hAnsi="Arial" w:cs="Arial"/>
          <w:color w:val="222222"/>
          <w:sz w:val="21"/>
          <w:szCs w:val="21"/>
          <w:lang w:eastAsia="de-DE"/>
        </w:rPr>
        <w:t> (</w:t>
      </w:r>
      <w:hyperlink r:id="rId1257"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[abgerufen am 19. Februar 2015]).</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58" w:anchor="cite_ref-5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 S. Gutareva, S. F. M. Breitenbach, E. Avirmed, A. J. Mason, A. L. Thomas, A. V. Osinzev, A. M. Kononov, G. M. Henderson, Anton Vaks: </w:t>
      </w:r>
      <w:r w:rsidRPr="00965FEC">
        <w:rPr>
          <w:rFonts w:ascii="Arial" w:eastAsia="Times New Roman" w:hAnsi="Arial" w:cs="Arial"/>
          <w:i/>
          <w:iCs/>
          <w:color w:val="222222"/>
          <w:sz w:val="21"/>
          <w:szCs w:val="21"/>
          <w:lang w:eastAsia="de-DE"/>
        </w:rPr>
        <w:t>Speleothems Reveal 500,000-Year History of Siberian Permafrost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Science</w:t>
      </w:r>
      <w:r w:rsidRPr="00965FEC">
        <w:rPr>
          <w:rFonts w:ascii="Arial" w:eastAsia="Times New Roman" w:hAnsi="Arial" w:cs="Arial"/>
          <w:color w:val="222222"/>
          <w:sz w:val="21"/>
          <w:szCs w:val="21"/>
          <w:lang w:eastAsia="de-DE"/>
        </w:rPr>
        <w:t>. Band 340, Nr. 6129, April 2013, S. 183–186, </w:t>
      </w:r>
      <w:hyperlink r:id="rId1259"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260" w:history="1">
        <w:r w:rsidRPr="00965FEC">
          <w:rPr>
            <w:rFonts w:ascii="Arial" w:eastAsia="Times New Roman" w:hAnsi="Arial" w:cs="Arial"/>
            <w:color w:val="663366"/>
            <w:sz w:val="21"/>
            <w:szCs w:val="21"/>
            <w:u w:val="single"/>
            <w:lang w:eastAsia="de-DE"/>
          </w:rPr>
          <w:t>10.1126/science.1228729</w:t>
        </w:r>
      </w:hyperlink>
      <w:r w:rsidRPr="00965FEC">
        <w:rPr>
          <w:rFonts w:ascii="Arial" w:eastAsia="Times New Roman" w:hAnsi="Arial" w:cs="Arial"/>
          <w:color w:val="222222"/>
          <w:sz w:val="21"/>
          <w:szCs w:val="21"/>
          <w:lang w:eastAsia="de-DE"/>
        </w:rPr>
        <w:t> (</w:t>
      </w:r>
      <w:hyperlink r:id="rId1261" w:history="1">
        <w:r w:rsidRPr="00965FEC">
          <w:rPr>
            <w:rFonts w:ascii="Arial" w:eastAsia="Times New Roman" w:hAnsi="Arial" w:cs="Arial"/>
            <w:color w:val="663366"/>
            <w:sz w:val="21"/>
            <w:szCs w:val="21"/>
            <w:u w:val="single"/>
            <w:lang w:eastAsia="de-DE"/>
          </w:rPr>
          <w:t>online</w:t>
        </w:r>
      </w:hyperlink>
      <w:r w:rsidRPr="00965FEC">
        <w:rPr>
          <w:rFonts w:ascii="Arial" w:eastAsia="Times New Roman" w:hAnsi="Arial" w:cs="Arial"/>
          <w:color w:val="222222"/>
          <w:sz w:val="21"/>
          <w:szCs w:val="21"/>
          <w:lang w:eastAsia="de-DE"/>
        </w:rPr>
        <w:t> [PDF; abgerufen am 1. Juli 2013] en).</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62" w:anchor="cite_ref-5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Nature News BLOG: </w:t>
      </w:r>
      <w:hyperlink r:id="rId1263" w:history="1">
        <w:r w:rsidRPr="00965FEC">
          <w:rPr>
            <w:rFonts w:ascii="Arial" w:eastAsia="Times New Roman" w:hAnsi="Arial" w:cs="Arial"/>
            <w:color w:val="663366"/>
            <w:sz w:val="21"/>
            <w:szCs w:val="21"/>
            <w:u w:val="single"/>
            <w:lang w:eastAsia="de-DE"/>
          </w:rPr>
          <w:t>2-degree global warming limit is a ‘prescription for disaster’, says Hansen</w:t>
        </w:r>
      </w:hyperlink>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64" w:anchor="cite_ref-DOI10.5194/acpd-15-20059-2015_5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 Hansen, M. Sato, P. Hearty, R. Ruedy, M. Kelley, V. Masson-Delmotte, G. Russell, G. Tselioudis, J. Cao, E. Rignot, I. Velicogna, E. Kandiano, K. von Schuckmann, P. Kharecha, A. N. Legrande, M. Bauer, K.-W. Lo: </w:t>
      </w:r>
      <w:hyperlink r:id="rId1265" w:history="1">
        <w:r w:rsidRPr="00965FEC">
          <w:rPr>
            <w:rFonts w:ascii="Arial" w:eastAsia="Times New Roman" w:hAnsi="Arial" w:cs="Arial"/>
            <w:i/>
            <w:iCs/>
            <w:color w:val="663366"/>
            <w:sz w:val="21"/>
            <w:szCs w:val="21"/>
            <w:lang w:eastAsia="de-DE"/>
          </w:rPr>
          <w:t>Ice melt, sea level rise and superstorms: evidence from paleoclimate data, climate modeling, and modern observations that 2 °C global warming is highly dangerous</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(PDF) In: </w:t>
      </w:r>
      <w:r w:rsidRPr="00965FEC">
        <w:rPr>
          <w:rFonts w:ascii="Arial" w:eastAsia="Times New Roman" w:hAnsi="Arial" w:cs="Arial"/>
          <w:i/>
          <w:iCs/>
          <w:color w:val="222222"/>
          <w:sz w:val="21"/>
          <w:szCs w:val="21"/>
          <w:lang w:eastAsia="de-DE"/>
        </w:rPr>
        <w:t>Atmospheric Chemistry and Physics (Discussions)</w:t>
      </w:r>
      <w:r w:rsidRPr="00965FEC">
        <w:rPr>
          <w:rFonts w:ascii="Arial" w:eastAsia="Times New Roman" w:hAnsi="Arial" w:cs="Arial"/>
          <w:color w:val="222222"/>
          <w:sz w:val="21"/>
          <w:szCs w:val="21"/>
          <w:lang w:eastAsia="de-DE"/>
        </w:rPr>
        <w:t>. 15, Nr. 14, 2015, S. 20059–20179. </w:t>
      </w:r>
      <w:hyperlink r:id="rId1266"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267" w:history="1">
        <w:r w:rsidRPr="00965FEC">
          <w:rPr>
            <w:rFonts w:ascii="Arial" w:eastAsia="Times New Roman" w:hAnsi="Arial" w:cs="Arial"/>
            <w:color w:val="663366"/>
            <w:sz w:val="21"/>
            <w:szCs w:val="21"/>
            <w:u w:val="single"/>
            <w:lang w:eastAsia="de-DE"/>
          </w:rPr>
          <w:t>10.5194/acpd-15-20059-2015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37"/>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268" w:anchor="cite_ref-5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269" w:history="1">
        <w:r w:rsidRPr="00965FEC">
          <w:rPr>
            <w:rFonts w:ascii="Arial" w:eastAsia="Times New Roman" w:hAnsi="Arial" w:cs="Arial"/>
            <w:i/>
            <w:iCs/>
            <w:color w:val="663366"/>
            <w:sz w:val="21"/>
            <w:szCs w:val="21"/>
            <w:u w:val="single"/>
            <w:lang w:eastAsia="de-DE"/>
          </w:rPr>
          <w:t>"Die Haut und die Freiheit retten"</w:t>
        </w:r>
      </w:hyperlink>
      <w:r w:rsidRPr="00965FEC">
        <w:rPr>
          <w:rFonts w:ascii="Arial" w:eastAsia="Times New Roman" w:hAnsi="Arial" w:cs="Arial"/>
          <w:color w:val="222222"/>
          <w:sz w:val="21"/>
          <w:szCs w:val="21"/>
          <w:lang w:eastAsia="de-DE"/>
        </w:rPr>
        <w:t>. In: </w:t>
      </w:r>
      <w:hyperlink r:id="rId1270" w:tooltip="Klimareporter" w:history="1">
        <w:r w:rsidRPr="00965FEC">
          <w:rPr>
            <w:rFonts w:ascii="Arial" w:eastAsia="Times New Roman" w:hAnsi="Arial" w:cs="Arial"/>
            <w:i/>
            <w:iCs/>
            <w:color w:val="0B0080"/>
            <w:sz w:val="21"/>
            <w:szCs w:val="21"/>
            <w:u w:val="single"/>
            <w:lang w:eastAsia="de-DE"/>
          </w:rPr>
          <w:t>Klimareporter</w:t>
        </w:r>
      </w:hyperlink>
      <w:r w:rsidRPr="00965FEC">
        <w:rPr>
          <w:rFonts w:ascii="Arial" w:eastAsia="Times New Roman" w:hAnsi="Arial" w:cs="Arial"/>
          <w:color w:val="222222"/>
          <w:sz w:val="21"/>
          <w:szCs w:val="21"/>
          <w:lang w:eastAsia="de-DE"/>
        </w:rPr>
        <w:t>, 3. September 2018. Abgerufen am 3. September 2018.</w:t>
      </w:r>
    </w:p>
    <w:p w:rsidR="00965FEC" w:rsidRPr="00965FEC" w:rsidRDefault="00965FEC" w:rsidP="00965FEC">
      <w:pPr>
        <w:shd w:val="clear" w:color="auto" w:fill="F8F9FA"/>
        <w:spacing w:after="0" w:line="240" w:lineRule="auto"/>
        <w:ind w:left="3024"/>
        <w:rPr>
          <w:rFonts w:ascii="Arial" w:eastAsia="Times New Roman" w:hAnsi="Arial" w:cs="Arial"/>
          <w:color w:val="222222"/>
          <w:sz w:val="21"/>
          <w:szCs w:val="21"/>
          <w:lang w:eastAsia="de-DE"/>
        </w:rPr>
      </w:pPr>
      <w:hyperlink r:id="rId1271" w:tooltip="Wikipedia:Kategorien" w:history="1">
        <w:r w:rsidRPr="00965FEC">
          <w:rPr>
            <w:rFonts w:ascii="Arial" w:eastAsia="Times New Roman" w:hAnsi="Arial" w:cs="Arial"/>
            <w:color w:val="0B0080"/>
            <w:sz w:val="21"/>
            <w:szCs w:val="21"/>
            <w:u w:val="single"/>
            <w:lang w:eastAsia="de-DE"/>
          </w:rPr>
          <w:t>Kategorien</w:t>
        </w:r>
      </w:hyperlink>
      <w:r w:rsidRPr="00965FEC">
        <w:rPr>
          <w:rFonts w:ascii="Arial" w:eastAsia="Times New Roman" w:hAnsi="Arial" w:cs="Arial"/>
          <w:color w:val="222222"/>
          <w:sz w:val="21"/>
          <w:szCs w:val="21"/>
          <w:lang w:eastAsia="de-DE"/>
        </w:rPr>
        <w:t>: </w:t>
      </w:r>
    </w:p>
    <w:p w:rsidR="00965FEC" w:rsidRPr="00965FEC" w:rsidRDefault="00965FEC" w:rsidP="00965FEC">
      <w:pPr>
        <w:numPr>
          <w:ilvl w:val="0"/>
          <w:numId w:val="38"/>
        </w:numPr>
        <w:shd w:val="clear" w:color="auto" w:fill="F8F9FA"/>
        <w:spacing w:before="30" w:after="30" w:line="300" w:lineRule="atLeast"/>
        <w:ind w:left="3024"/>
        <w:rPr>
          <w:rFonts w:ascii="Arial" w:eastAsia="Times New Roman" w:hAnsi="Arial" w:cs="Arial"/>
          <w:color w:val="222222"/>
          <w:sz w:val="21"/>
          <w:szCs w:val="21"/>
          <w:lang w:eastAsia="de-DE"/>
        </w:rPr>
      </w:pPr>
      <w:hyperlink r:id="rId1272" w:tooltip="Kategorie:Klimapolitik" w:history="1">
        <w:r w:rsidRPr="00965FEC">
          <w:rPr>
            <w:rFonts w:ascii="Arial" w:eastAsia="Times New Roman" w:hAnsi="Arial" w:cs="Arial"/>
            <w:color w:val="0B0080"/>
            <w:sz w:val="21"/>
            <w:szCs w:val="21"/>
            <w:u w:val="single"/>
            <w:lang w:eastAsia="de-DE"/>
          </w:rPr>
          <w:t>Klimapolitik</w:t>
        </w:r>
      </w:hyperlink>
    </w:p>
    <w:p w:rsidR="00965FEC" w:rsidRPr="00965FEC" w:rsidRDefault="00965FEC" w:rsidP="00965FEC">
      <w:pPr>
        <w:numPr>
          <w:ilvl w:val="0"/>
          <w:numId w:val="38"/>
        </w:numPr>
        <w:pBdr>
          <w:left w:val="single" w:sz="6" w:space="6" w:color="A2A9B1"/>
        </w:pBdr>
        <w:shd w:val="clear" w:color="auto" w:fill="F8F9FA"/>
        <w:spacing w:before="30" w:after="30" w:line="300" w:lineRule="atLeast"/>
        <w:ind w:left="3024"/>
        <w:rPr>
          <w:rFonts w:ascii="Arial" w:eastAsia="Times New Roman" w:hAnsi="Arial" w:cs="Arial"/>
          <w:color w:val="222222"/>
          <w:sz w:val="21"/>
          <w:szCs w:val="21"/>
          <w:lang w:eastAsia="de-DE"/>
        </w:rPr>
      </w:pPr>
      <w:hyperlink r:id="rId1273" w:tooltip="Kategorie:Klimawandel (globale Erwärmung)" w:history="1">
        <w:r w:rsidRPr="00965FEC">
          <w:rPr>
            <w:rFonts w:ascii="Arial" w:eastAsia="Times New Roman" w:hAnsi="Arial" w:cs="Arial"/>
            <w:color w:val="0B0080"/>
            <w:sz w:val="21"/>
            <w:szCs w:val="21"/>
            <w:u w:val="single"/>
            <w:lang w:eastAsia="de-DE"/>
          </w:rPr>
          <w:t>Klimawandel (globale Erwärmung)</w:t>
        </w:r>
      </w:hyperlink>
    </w:p>
    <w:p w:rsidR="00965FEC" w:rsidRPr="00965FEC" w:rsidRDefault="00965FEC" w:rsidP="00965FEC">
      <w:pPr>
        <w:pBdr>
          <w:bottom w:val="single" w:sz="6" w:space="2" w:color="A2A9B1"/>
        </w:pBdr>
        <w:spacing w:after="144" w:line="240" w:lineRule="auto"/>
        <w:ind w:left="384"/>
        <w:outlineLvl w:val="1"/>
        <w:rPr>
          <w:rFonts w:ascii="Arial" w:eastAsia="Times New Roman" w:hAnsi="Arial" w:cs="Arial"/>
          <w:color w:val="000000"/>
          <w:sz w:val="36"/>
          <w:szCs w:val="36"/>
          <w:lang w:eastAsia="de-DE"/>
        </w:rPr>
      </w:pPr>
      <w:r w:rsidRPr="00965FEC">
        <w:rPr>
          <w:rFonts w:ascii="Arial" w:eastAsia="Times New Roman" w:hAnsi="Arial" w:cs="Arial"/>
          <w:color w:val="000000"/>
          <w:sz w:val="36"/>
          <w:szCs w:val="36"/>
          <w:lang w:eastAsia="de-DE"/>
        </w:rPr>
        <w:t>Navigationsmenü</w:t>
      </w:r>
    </w:p>
    <w:p w:rsidR="00965FEC" w:rsidRPr="00965FEC" w:rsidRDefault="00965FEC" w:rsidP="00965FEC">
      <w:pPr>
        <w:numPr>
          <w:ilvl w:val="0"/>
          <w:numId w:val="39"/>
        </w:numPr>
        <w:spacing w:before="100" w:beforeAutospacing="1" w:after="24" w:line="280" w:lineRule="atLeast"/>
        <w:ind w:left="564"/>
        <w:rPr>
          <w:rFonts w:ascii="Arial" w:eastAsia="Times New Roman" w:hAnsi="Arial" w:cs="Arial"/>
          <w:color w:val="54595D"/>
          <w:sz w:val="18"/>
          <w:szCs w:val="18"/>
          <w:lang w:eastAsia="de-DE"/>
        </w:rPr>
      </w:pPr>
      <w:r w:rsidRPr="00965FEC">
        <w:rPr>
          <w:rFonts w:ascii="Arial" w:eastAsia="Times New Roman" w:hAnsi="Arial" w:cs="Arial"/>
          <w:color w:val="54595D"/>
          <w:sz w:val="18"/>
          <w:szCs w:val="18"/>
          <w:lang w:eastAsia="de-DE"/>
        </w:rPr>
        <w:t>Nicht angemeldet</w:t>
      </w:r>
    </w:p>
    <w:p w:rsidR="00965FEC" w:rsidRPr="00965FEC" w:rsidRDefault="00965FEC" w:rsidP="00965FEC">
      <w:pPr>
        <w:numPr>
          <w:ilvl w:val="0"/>
          <w:numId w:val="39"/>
        </w:numPr>
        <w:spacing w:before="100" w:beforeAutospacing="1" w:after="24" w:line="280" w:lineRule="atLeast"/>
        <w:ind w:left="564"/>
        <w:rPr>
          <w:rFonts w:ascii="Arial" w:eastAsia="Times New Roman" w:hAnsi="Arial" w:cs="Arial"/>
          <w:color w:val="000000"/>
          <w:sz w:val="18"/>
          <w:szCs w:val="18"/>
          <w:lang w:eastAsia="de-DE"/>
        </w:rPr>
      </w:pPr>
      <w:hyperlink r:id="rId1274" w:tooltip="Diskussion über Änderungen von dieser IP-Adresse [alt-shift-n]" w:history="1">
        <w:r w:rsidRPr="00965FEC">
          <w:rPr>
            <w:rFonts w:ascii="Arial" w:eastAsia="Times New Roman" w:hAnsi="Arial" w:cs="Arial"/>
            <w:color w:val="0B0080"/>
            <w:sz w:val="18"/>
            <w:szCs w:val="18"/>
            <w:u w:val="single"/>
            <w:lang w:eastAsia="de-DE"/>
          </w:rPr>
          <w:t>Diskussionsseite</w:t>
        </w:r>
      </w:hyperlink>
    </w:p>
    <w:p w:rsidR="00965FEC" w:rsidRPr="00965FEC" w:rsidRDefault="00965FEC" w:rsidP="00965FEC">
      <w:pPr>
        <w:numPr>
          <w:ilvl w:val="0"/>
          <w:numId w:val="39"/>
        </w:numPr>
        <w:spacing w:before="100" w:beforeAutospacing="1" w:after="24" w:line="280" w:lineRule="atLeast"/>
        <w:ind w:left="564"/>
        <w:rPr>
          <w:rFonts w:ascii="Arial" w:eastAsia="Times New Roman" w:hAnsi="Arial" w:cs="Arial"/>
          <w:color w:val="000000"/>
          <w:sz w:val="18"/>
          <w:szCs w:val="18"/>
          <w:lang w:eastAsia="de-DE"/>
        </w:rPr>
      </w:pPr>
      <w:hyperlink r:id="rId1275" w:tooltip="Eine Liste der Bearbeitungen, die von dieser IP-Adresse gemacht wurden [alt-shift-y]" w:history="1">
        <w:r w:rsidRPr="00965FEC">
          <w:rPr>
            <w:rFonts w:ascii="Arial" w:eastAsia="Times New Roman" w:hAnsi="Arial" w:cs="Arial"/>
            <w:color w:val="0B0080"/>
            <w:sz w:val="18"/>
            <w:szCs w:val="18"/>
            <w:u w:val="single"/>
            <w:lang w:eastAsia="de-DE"/>
          </w:rPr>
          <w:t>Beiträge</w:t>
        </w:r>
      </w:hyperlink>
    </w:p>
    <w:p w:rsidR="00965FEC" w:rsidRPr="00965FEC" w:rsidRDefault="00965FEC" w:rsidP="00965FEC">
      <w:pPr>
        <w:numPr>
          <w:ilvl w:val="0"/>
          <w:numId w:val="39"/>
        </w:numPr>
        <w:spacing w:before="100" w:beforeAutospacing="1" w:after="24" w:line="280" w:lineRule="atLeast"/>
        <w:ind w:left="564"/>
        <w:rPr>
          <w:rFonts w:ascii="Arial" w:eastAsia="Times New Roman" w:hAnsi="Arial" w:cs="Arial"/>
          <w:color w:val="000000"/>
          <w:sz w:val="18"/>
          <w:szCs w:val="18"/>
          <w:lang w:eastAsia="de-DE"/>
        </w:rPr>
      </w:pPr>
      <w:hyperlink r:id="rId1276" w:tooltip="Wir ermutigen dich dazu, ein Benutzerkonto zu erstellen und dich anzumelden. Es ist jedoch nicht zwingend erforderlich." w:history="1">
        <w:r w:rsidRPr="00965FEC">
          <w:rPr>
            <w:rFonts w:ascii="Arial" w:eastAsia="Times New Roman" w:hAnsi="Arial" w:cs="Arial"/>
            <w:color w:val="0B0080"/>
            <w:sz w:val="18"/>
            <w:szCs w:val="18"/>
            <w:u w:val="single"/>
            <w:lang w:eastAsia="de-DE"/>
          </w:rPr>
          <w:t>Benutzerkonto erstellen</w:t>
        </w:r>
      </w:hyperlink>
    </w:p>
    <w:p w:rsidR="00965FEC" w:rsidRPr="00965FEC" w:rsidRDefault="00965FEC" w:rsidP="00965FEC">
      <w:pPr>
        <w:numPr>
          <w:ilvl w:val="0"/>
          <w:numId w:val="39"/>
        </w:numPr>
        <w:spacing w:before="100" w:beforeAutospacing="1" w:after="24" w:line="280" w:lineRule="atLeast"/>
        <w:ind w:left="564"/>
        <w:rPr>
          <w:rFonts w:ascii="Arial" w:eastAsia="Times New Roman" w:hAnsi="Arial" w:cs="Arial"/>
          <w:color w:val="000000"/>
          <w:sz w:val="18"/>
          <w:szCs w:val="18"/>
          <w:lang w:eastAsia="de-DE"/>
        </w:rPr>
      </w:pPr>
      <w:hyperlink r:id="rId1277" w:tooltip="Anmelden ist zwar keine Pflicht, wird aber gerne gesehen. [alt-shift-o]" w:history="1">
        <w:r w:rsidRPr="00965FEC">
          <w:rPr>
            <w:rFonts w:ascii="Arial" w:eastAsia="Times New Roman" w:hAnsi="Arial" w:cs="Arial"/>
            <w:color w:val="0B0080"/>
            <w:sz w:val="18"/>
            <w:szCs w:val="18"/>
            <w:u w:val="single"/>
            <w:lang w:eastAsia="de-DE"/>
          </w:rPr>
          <w:t>Anmelden</w:t>
        </w:r>
      </w:hyperlink>
    </w:p>
    <w:p w:rsidR="00965FEC" w:rsidRPr="00965FEC" w:rsidRDefault="00965FEC" w:rsidP="00965FEC">
      <w:pPr>
        <w:numPr>
          <w:ilvl w:val="0"/>
          <w:numId w:val="40"/>
        </w:numPr>
        <w:spacing w:after="0" w:line="270" w:lineRule="atLeast"/>
        <w:ind w:left="3024"/>
        <w:rPr>
          <w:rFonts w:ascii="Arial" w:eastAsia="Times New Roman" w:hAnsi="Arial" w:cs="Arial"/>
          <w:color w:val="000000"/>
          <w:sz w:val="24"/>
          <w:szCs w:val="24"/>
          <w:lang w:eastAsia="de-DE"/>
        </w:rPr>
      </w:pPr>
      <w:hyperlink r:id="rId1278" w:tooltip="Seiteninhalt anzeigen [alt-shift-c]" w:history="1">
        <w:r w:rsidRPr="00965FEC">
          <w:rPr>
            <w:rFonts w:ascii="Arial" w:eastAsia="Times New Roman" w:hAnsi="Arial" w:cs="Arial"/>
            <w:color w:val="222222"/>
            <w:sz w:val="19"/>
            <w:szCs w:val="19"/>
            <w:u w:val="single"/>
            <w:lang w:eastAsia="de-DE"/>
          </w:rPr>
          <w:t>Artikel</w:t>
        </w:r>
      </w:hyperlink>
    </w:p>
    <w:p w:rsidR="00965FEC" w:rsidRPr="00965FEC" w:rsidRDefault="00965FEC" w:rsidP="00965FEC">
      <w:pPr>
        <w:numPr>
          <w:ilvl w:val="0"/>
          <w:numId w:val="40"/>
        </w:numPr>
        <w:spacing w:after="0" w:line="270" w:lineRule="atLeast"/>
        <w:ind w:left="3024"/>
        <w:rPr>
          <w:rFonts w:ascii="Arial" w:eastAsia="Times New Roman" w:hAnsi="Arial" w:cs="Arial"/>
          <w:color w:val="000000"/>
          <w:sz w:val="24"/>
          <w:szCs w:val="24"/>
          <w:lang w:eastAsia="de-DE"/>
        </w:rPr>
      </w:pPr>
      <w:hyperlink r:id="rId1279" w:tooltip="Diskussion zum Seiteninhalt [alt-shift-t]" w:history="1">
        <w:r w:rsidRPr="00965FEC">
          <w:rPr>
            <w:rFonts w:ascii="Arial" w:eastAsia="Times New Roman" w:hAnsi="Arial" w:cs="Arial"/>
            <w:color w:val="0645AD"/>
            <w:sz w:val="19"/>
            <w:szCs w:val="19"/>
            <w:u w:val="single"/>
            <w:lang w:eastAsia="de-DE"/>
          </w:rPr>
          <w:t>Diskussion</w:t>
        </w:r>
      </w:hyperlink>
    </w:p>
    <w:p w:rsidR="00965FEC" w:rsidRPr="00965FEC" w:rsidRDefault="00965FEC" w:rsidP="00965FEC">
      <w:pPr>
        <w:numPr>
          <w:ilvl w:val="0"/>
          <w:numId w:val="41"/>
        </w:numPr>
        <w:spacing w:after="0" w:line="270" w:lineRule="atLeast"/>
        <w:ind w:left="384"/>
        <w:rPr>
          <w:rFonts w:ascii="Arial" w:eastAsia="Times New Roman" w:hAnsi="Arial" w:cs="Arial"/>
          <w:color w:val="000000"/>
          <w:sz w:val="24"/>
          <w:szCs w:val="24"/>
          <w:lang w:eastAsia="de-DE"/>
        </w:rPr>
      </w:pPr>
      <w:hyperlink r:id="rId1280" w:history="1">
        <w:r w:rsidRPr="00965FEC">
          <w:rPr>
            <w:rFonts w:ascii="Arial" w:eastAsia="Times New Roman" w:hAnsi="Arial" w:cs="Arial"/>
            <w:color w:val="222222"/>
            <w:sz w:val="19"/>
            <w:szCs w:val="19"/>
            <w:u w:val="single"/>
            <w:lang w:eastAsia="de-DE"/>
          </w:rPr>
          <w:t>Lesen</w:t>
        </w:r>
      </w:hyperlink>
    </w:p>
    <w:p w:rsidR="00965FEC" w:rsidRPr="00965FEC" w:rsidRDefault="00965FEC" w:rsidP="00965FEC">
      <w:pPr>
        <w:numPr>
          <w:ilvl w:val="0"/>
          <w:numId w:val="41"/>
        </w:numPr>
        <w:spacing w:after="0" w:line="270" w:lineRule="atLeast"/>
        <w:ind w:left="384"/>
        <w:rPr>
          <w:rFonts w:ascii="Arial" w:eastAsia="Times New Roman" w:hAnsi="Arial" w:cs="Arial"/>
          <w:color w:val="000000"/>
          <w:sz w:val="24"/>
          <w:szCs w:val="24"/>
          <w:lang w:eastAsia="de-DE"/>
        </w:rPr>
      </w:pPr>
      <w:hyperlink r:id="rId1281" w:tooltip="Diese Seite mit dem VisualEditor bearbeiten [alt-shift-v]" w:history="1">
        <w:r w:rsidRPr="00965FEC">
          <w:rPr>
            <w:rFonts w:ascii="Arial" w:eastAsia="Times New Roman" w:hAnsi="Arial" w:cs="Arial"/>
            <w:color w:val="0645AD"/>
            <w:sz w:val="19"/>
            <w:szCs w:val="19"/>
            <w:u w:val="single"/>
            <w:lang w:eastAsia="de-DE"/>
          </w:rPr>
          <w:t>Bearbeiten</w:t>
        </w:r>
      </w:hyperlink>
    </w:p>
    <w:p w:rsidR="00965FEC" w:rsidRPr="00965FEC" w:rsidRDefault="00965FEC" w:rsidP="00965FEC">
      <w:pPr>
        <w:numPr>
          <w:ilvl w:val="0"/>
          <w:numId w:val="41"/>
        </w:numPr>
        <w:spacing w:after="0" w:line="270" w:lineRule="atLeast"/>
        <w:ind w:left="384"/>
        <w:rPr>
          <w:rFonts w:ascii="Arial" w:eastAsia="Times New Roman" w:hAnsi="Arial" w:cs="Arial"/>
          <w:color w:val="000000"/>
          <w:sz w:val="24"/>
          <w:szCs w:val="24"/>
          <w:lang w:eastAsia="de-DE"/>
        </w:rPr>
      </w:pPr>
      <w:hyperlink r:id="rId1282" w:tooltip="Diese Seite bearbeiten [alt-shift-e]" w:history="1">
        <w:r w:rsidRPr="00965FEC">
          <w:rPr>
            <w:rFonts w:ascii="Arial" w:eastAsia="Times New Roman" w:hAnsi="Arial" w:cs="Arial"/>
            <w:color w:val="0645AD"/>
            <w:sz w:val="19"/>
            <w:szCs w:val="19"/>
            <w:u w:val="single"/>
            <w:lang w:eastAsia="de-DE"/>
          </w:rPr>
          <w:t>Quelltext bearbeiten</w:t>
        </w:r>
      </w:hyperlink>
    </w:p>
    <w:p w:rsidR="00965FEC" w:rsidRPr="00965FEC" w:rsidRDefault="00965FEC" w:rsidP="00965FEC">
      <w:pPr>
        <w:numPr>
          <w:ilvl w:val="0"/>
          <w:numId w:val="41"/>
        </w:numPr>
        <w:spacing w:after="0" w:line="270" w:lineRule="atLeast"/>
        <w:ind w:left="384"/>
        <w:rPr>
          <w:rFonts w:ascii="Arial" w:eastAsia="Times New Roman" w:hAnsi="Arial" w:cs="Arial"/>
          <w:color w:val="000000"/>
          <w:sz w:val="24"/>
          <w:szCs w:val="24"/>
          <w:lang w:eastAsia="de-DE"/>
        </w:rPr>
      </w:pPr>
      <w:hyperlink r:id="rId1283" w:tooltip="Frühere Versionen dieser Seite [alt-shift-h]" w:history="1">
        <w:r w:rsidRPr="00965FEC">
          <w:rPr>
            <w:rFonts w:ascii="Arial" w:eastAsia="Times New Roman" w:hAnsi="Arial" w:cs="Arial"/>
            <w:color w:val="0645AD"/>
            <w:sz w:val="19"/>
            <w:szCs w:val="19"/>
            <w:u w:val="single"/>
            <w:lang w:eastAsia="de-DE"/>
          </w:rPr>
          <w:t>Versionsgeschichte</w:t>
        </w:r>
      </w:hyperlink>
    </w:p>
    <w:p w:rsidR="00965FEC" w:rsidRPr="00965FEC" w:rsidRDefault="00965FEC" w:rsidP="00965FEC">
      <w:pPr>
        <w:spacing w:after="0" w:line="240" w:lineRule="auto"/>
        <w:ind w:left="489" w:right="225"/>
        <w:outlineLvl w:val="2"/>
        <w:rPr>
          <w:rFonts w:ascii="Arial" w:eastAsia="Times New Roman" w:hAnsi="Arial" w:cs="Arial"/>
          <w:b/>
          <w:bCs/>
          <w:color w:val="000000"/>
          <w:sz w:val="31"/>
          <w:szCs w:val="31"/>
          <w:lang w:eastAsia="de-DE"/>
        </w:rPr>
      </w:pPr>
      <w:r w:rsidRPr="00965FEC">
        <w:rPr>
          <w:rFonts w:ascii="Arial" w:eastAsia="Times New Roman" w:hAnsi="Arial" w:cs="Arial"/>
          <w:b/>
          <w:bCs/>
          <w:color w:val="000000"/>
          <w:sz w:val="31"/>
          <w:szCs w:val="31"/>
          <w:lang w:eastAsia="de-DE"/>
        </w:rPr>
        <w:t>Suche</w:t>
      </w:r>
    </w:p>
    <w:p w:rsidR="00965FEC" w:rsidRPr="00965FEC" w:rsidRDefault="00965FEC" w:rsidP="00965FEC">
      <w:pPr>
        <w:pBdr>
          <w:bottom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Formularbeginn</w:t>
      </w:r>
    </w:p>
    <w:p w:rsidR="00965FEC" w:rsidRPr="00965FEC" w:rsidRDefault="00965FEC" w:rsidP="00965FEC">
      <w:pPr>
        <w:shd w:val="clear" w:color="auto" w:fill="FFFFFF"/>
        <w:spacing w:after="0" w:line="240" w:lineRule="auto"/>
        <w:ind w:left="504"/>
        <w:rPr>
          <w:rFonts w:ascii="Arial" w:eastAsia="Times New Roman" w:hAnsi="Arial" w:cs="Arial"/>
          <w:color w:val="000000"/>
          <w:sz w:val="24"/>
          <w:szCs w:val="24"/>
          <w:lang w:eastAsia="de-DE"/>
        </w:rPr>
      </w:pPr>
      <w:r w:rsidRPr="00965FEC">
        <w:rPr>
          <w:rFonts w:ascii="Arial" w:eastAsia="Times New Roman" w:hAnsi="Arial" w:cs="Arial"/>
          <w:color w:val="000000"/>
          <w:sz w:val="24"/>
          <w:szCs w:val="24"/>
          <w:lang w:eastAsia="de-DE"/>
        </w:rPr>
        <w:object w:dxaOrig="1440" w:dyaOrig="1440">
          <v:shape id="_x0000_i1113" type="#_x0000_t75" style="width:35.25pt;height:22.5pt" o:ole="">
            <v:imagedata r:id="rId854" o:title=""/>
          </v:shape>
          <w:control r:id="rId1284" w:name="DefaultOcxName12" w:shapeid="_x0000_i1113"/>
        </w:object>
      </w:r>
    </w:p>
    <w:p w:rsidR="00965FEC" w:rsidRPr="00965FEC" w:rsidRDefault="00965FEC" w:rsidP="00965FEC">
      <w:pPr>
        <w:pBdr>
          <w:top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Formularende</w:t>
      </w:r>
    </w:p>
    <w:p w:rsidR="00965FEC" w:rsidRPr="00965FEC" w:rsidRDefault="00965FEC" w:rsidP="00965FEC">
      <w:pPr>
        <w:numPr>
          <w:ilvl w:val="0"/>
          <w:numId w:val="42"/>
        </w:numPr>
        <w:spacing w:after="0" w:line="270" w:lineRule="atLeast"/>
        <w:ind w:left="672"/>
        <w:rPr>
          <w:rFonts w:ascii="Arial" w:eastAsia="Times New Roman" w:hAnsi="Arial" w:cs="Arial"/>
          <w:color w:val="000000"/>
          <w:sz w:val="18"/>
          <w:szCs w:val="18"/>
          <w:lang w:eastAsia="de-DE"/>
        </w:rPr>
      </w:pPr>
      <w:hyperlink r:id="rId1285" w:tooltip="Hauptseite besuchen [alt-shift-z]" w:history="1">
        <w:r w:rsidRPr="00965FEC">
          <w:rPr>
            <w:rFonts w:ascii="Arial" w:eastAsia="Times New Roman" w:hAnsi="Arial" w:cs="Arial"/>
            <w:color w:val="0B0080"/>
            <w:sz w:val="18"/>
            <w:szCs w:val="18"/>
            <w:u w:val="single"/>
            <w:lang w:eastAsia="de-DE"/>
          </w:rPr>
          <w:t>Hauptseite</w:t>
        </w:r>
      </w:hyperlink>
    </w:p>
    <w:p w:rsidR="00965FEC" w:rsidRPr="00965FEC" w:rsidRDefault="00965FEC" w:rsidP="00965FEC">
      <w:pPr>
        <w:numPr>
          <w:ilvl w:val="0"/>
          <w:numId w:val="42"/>
        </w:numPr>
        <w:spacing w:after="0" w:line="270" w:lineRule="atLeast"/>
        <w:ind w:left="672"/>
        <w:rPr>
          <w:rFonts w:ascii="Arial" w:eastAsia="Times New Roman" w:hAnsi="Arial" w:cs="Arial"/>
          <w:color w:val="000000"/>
          <w:sz w:val="18"/>
          <w:szCs w:val="18"/>
          <w:lang w:eastAsia="de-DE"/>
        </w:rPr>
      </w:pPr>
      <w:hyperlink r:id="rId1286" w:history="1">
        <w:r w:rsidRPr="00965FEC">
          <w:rPr>
            <w:rFonts w:ascii="Arial" w:eastAsia="Times New Roman" w:hAnsi="Arial" w:cs="Arial"/>
            <w:color w:val="0B0080"/>
            <w:sz w:val="18"/>
            <w:szCs w:val="18"/>
            <w:u w:val="single"/>
            <w:lang w:eastAsia="de-DE"/>
          </w:rPr>
          <w:t>Themenportale</w:t>
        </w:r>
      </w:hyperlink>
    </w:p>
    <w:p w:rsidR="00965FEC" w:rsidRPr="00965FEC" w:rsidRDefault="00965FEC" w:rsidP="00965FEC">
      <w:pPr>
        <w:numPr>
          <w:ilvl w:val="0"/>
          <w:numId w:val="42"/>
        </w:numPr>
        <w:spacing w:after="0" w:line="270" w:lineRule="atLeast"/>
        <w:ind w:left="672"/>
        <w:rPr>
          <w:rFonts w:ascii="Arial" w:eastAsia="Times New Roman" w:hAnsi="Arial" w:cs="Arial"/>
          <w:color w:val="000000"/>
          <w:sz w:val="18"/>
          <w:szCs w:val="18"/>
          <w:lang w:eastAsia="de-DE"/>
        </w:rPr>
      </w:pPr>
      <w:hyperlink r:id="rId1287" w:tooltip="Zufällige Seite aufrufen [alt-shift-x]" w:history="1">
        <w:r w:rsidRPr="00965FEC">
          <w:rPr>
            <w:rFonts w:ascii="Arial" w:eastAsia="Times New Roman" w:hAnsi="Arial" w:cs="Arial"/>
            <w:color w:val="0B0080"/>
            <w:sz w:val="18"/>
            <w:szCs w:val="18"/>
            <w:u w:val="single"/>
            <w:lang w:eastAsia="de-DE"/>
          </w:rPr>
          <w:t>Zufälliger Artikel</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Mitmachen</w:t>
      </w:r>
    </w:p>
    <w:p w:rsidR="00965FEC" w:rsidRPr="00965FEC" w:rsidRDefault="00965FEC" w:rsidP="00965FEC">
      <w:pPr>
        <w:numPr>
          <w:ilvl w:val="0"/>
          <w:numId w:val="43"/>
        </w:numPr>
        <w:spacing w:after="0" w:line="270" w:lineRule="atLeast"/>
        <w:ind w:left="672"/>
        <w:rPr>
          <w:rFonts w:ascii="Arial" w:eastAsia="Times New Roman" w:hAnsi="Arial" w:cs="Arial"/>
          <w:color w:val="000000"/>
          <w:sz w:val="18"/>
          <w:szCs w:val="18"/>
          <w:lang w:eastAsia="de-DE"/>
        </w:rPr>
      </w:pPr>
      <w:hyperlink r:id="rId1288" w:history="1">
        <w:r w:rsidRPr="00965FEC">
          <w:rPr>
            <w:rFonts w:ascii="Arial" w:eastAsia="Times New Roman" w:hAnsi="Arial" w:cs="Arial"/>
            <w:color w:val="0B0080"/>
            <w:sz w:val="18"/>
            <w:szCs w:val="18"/>
            <w:u w:val="single"/>
            <w:lang w:eastAsia="de-DE"/>
          </w:rPr>
          <w:t>Artikel verbessern</w:t>
        </w:r>
      </w:hyperlink>
    </w:p>
    <w:p w:rsidR="00965FEC" w:rsidRPr="00965FEC" w:rsidRDefault="00965FEC" w:rsidP="00965FEC">
      <w:pPr>
        <w:numPr>
          <w:ilvl w:val="0"/>
          <w:numId w:val="43"/>
        </w:numPr>
        <w:spacing w:after="0" w:line="270" w:lineRule="atLeast"/>
        <w:ind w:left="672"/>
        <w:rPr>
          <w:rFonts w:ascii="Arial" w:eastAsia="Times New Roman" w:hAnsi="Arial" w:cs="Arial"/>
          <w:color w:val="000000"/>
          <w:sz w:val="18"/>
          <w:szCs w:val="18"/>
          <w:lang w:eastAsia="de-DE"/>
        </w:rPr>
      </w:pPr>
      <w:hyperlink r:id="rId1289" w:history="1">
        <w:r w:rsidRPr="00965FEC">
          <w:rPr>
            <w:rFonts w:ascii="Arial" w:eastAsia="Times New Roman" w:hAnsi="Arial" w:cs="Arial"/>
            <w:color w:val="0B0080"/>
            <w:sz w:val="18"/>
            <w:szCs w:val="18"/>
            <w:u w:val="single"/>
            <w:lang w:eastAsia="de-DE"/>
          </w:rPr>
          <w:t>Neuen Artikel anlegen</w:t>
        </w:r>
      </w:hyperlink>
    </w:p>
    <w:p w:rsidR="00965FEC" w:rsidRPr="00965FEC" w:rsidRDefault="00965FEC" w:rsidP="00965FEC">
      <w:pPr>
        <w:numPr>
          <w:ilvl w:val="0"/>
          <w:numId w:val="43"/>
        </w:numPr>
        <w:spacing w:after="0" w:line="270" w:lineRule="atLeast"/>
        <w:ind w:left="672"/>
        <w:rPr>
          <w:rFonts w:ascii="Arial" w:eastAsia="Times New Roman" w:hAnsi="Arial" w:cs="Arial"/>
          <w:color w:val="000000"/>
          <w:sz w:val="18"/>
          <w:szCs w:val="18"/>
          <w:lang w:eastAsia="de-DE"/>
        </w:rPr>
      </w:pPr>
      <w:hyperlink r:id="rId1290" w:tooltip="Info-Zentrum über Beteiligungsmöglichkeiten" w:history="1">
        <w:r w:rsidRPr="00965FEC">
          <w:rPr>
            <w:rFonts w:ascii="Arial" w:eastAsia="Times New Roman" w:hAnsi="Arial" w:cs="Arial"/>
            <w:color w:val="0B0080"/>
            <w:sz w:val="18"/>
            <w:szCs w:val="18"/>
            <w:u w:val="single"/>
            <w:lang w:eastAsia="de-DE"/>
          </w:rPr>
          <w:t>Autorenportal</w:t>
        </w:r>
      </w:hyperlink>
    </w:p>
    <w:p w:rsidR="00965FEC" w:rsidRPr="00965FEC" w:rsidRDefault="00965FEC" w:rsidP="00965FEC">
      <w:pPr>
        <w:numPr>
          <w:ilvl w:val="0"/>
          <w:numId w:val="43"/>
        </w:numPr>
        <w:spacing w:after="0" w:line="270" w:lineRule="atLeast"/>
        <w:ind w:left="672"/>
        <w:rPr>
          <w:rFonts w:ascii="Arial" w:eastAsia="Times New Roman" w:hAnsi="Arial" w:cs="Arial"/>
          <w:color w:val="000000"/>
          <w:sz w:val="18"/>
          <w:szCs w:val="18"/>
          <w:lang w:eastAsia="de-DE"/>
        </w:rPr>
      </w:pPr>
      <w:hyperlink r:id="rId1291" w:tooltip="Hilfeseite anzeigen" w:history="1">
        <w:r w:rsidRPr="00965FEC">
          <w:rPr>
            <w:rFonts w:ascii="Arial" w:eastAsia="Times New Roman" w:hAnsi="Arial" w:cs="Arial"/>
            <w:color w:val="0B0080"/>
            <w:sz w:val="18"/>
            <w:szCs w:val="18"/>
            <w:u w:val="single"/>
            <w:lang w:eastAsia="de-DE"/>
          </w:rPr>
          <w:t>Hilfe</w:t>
        </w:r>
      </w:hyperlink>
    </w:p>
    <w:p w:rsidR="00965FEC" w:rsidRPr="00965FEC" w:rsidRDefault="00965FEC" w:rsidP="00965FEC">
      <w:pPr>
        <w:numPr>
          <w:ilvl w:val="0"/>
          <w:numId w:val="43"/>
        </w:numPr>
        <w:spacing w:after="0" w:line="270" w:lineRule="atLeast"/>
        <w:ind w:left="672"/>
        <w:rPr>
          <w:rFonts w:ascii="Arial" w:eastAsia="Times New Roman" w:hAnsi="Arial" w:cs="Arial"/>
          <w:color w:val="000000"/>
          <w:sz w:val="18"/>
          <w:szCs w:val="18"/>
          <w:lang w:eastAsia="de-DE"/>
        </w:rPr>
      </w:pPr>
      <w:hyperlink r:id="rId1292" w:tooltip="Liste der letzten Änderungen in Wikipedia [alt-shift-r]" w:history="1">
        <w:r w:rsidRPr="00965FEC">
          <w:rPr>
            <w:rFonts w:ascii="Arial" w:eastAsia="Times New Roman" w:hAnsi="Arial" w:cs="Arial"/>
            <w:color w:val="0B0080"/>
            <w:sz w:val="18"/>
            <w:szCs w:val="18"/>
            <w:u w:val="single"/>
            <w:lang w:eastAsia="de-DE"/>
          </w:rPr>
          <w:t>Letzte Änderungen</w:t>
        </w:r>
      </w:hyperlink>
    </w:p>
    <w:p w:rsidR="00965FEC" w:rsidRPr="00965FEC" w:rsidRDefault="00965FEC" w:rsidP="00965FEC">
      <w:pPr>
        <w:numPr>
          <w:ilvl w:val="0"/>
          <w:numId w:val="43"/>
        </w:numPr>
        <w:spacing w:after="0" w:line="270" w:lineRule="atLeast"/>
        <w:ind w:left="672"/>
        <w:rPr>
          <w:rFonts w:ascii="Arial" w:eastAsia="Times New Roman" w:hAnsi="Arial" w:cs="Arial"/>
          <w:color w:val="000000"/>
          <w:sz w:val="18"/>
          <w:szCs w:val="18"/>
          <w:lang w:eastAsia="de-DE"/>
        </w:rPr>
      </w:pPr>
      <w:hyperlink r:id="rId1293" w:history="1">
        <w:r w:rsidRPr="00965FEC">
          <w:rPr>
            <w:rFonts w:ascii="Arial" w:eastAsia="Times New Roman" w:hAnsi="Arial" w:cs="Arial"/>
            <w:color w:val="0B0080"/>
            <w:sz w:val="18"/>
            <w:szCs w:val="18"/>
            <w:u w:val="single"/>
            <w:lang w:eastAsia="de-DE"/>
          </w:rPr>
          <w:t>Kontakt</w:t>
        </w:r>
      </w:hyperlink>
    </w:p>
    <w:p w:rsidR="00965FEC" w:rsidRPr="00965FEC" w:rsidRDefault="00965FEC" w:rsidP="00965FEC">
      <w:pPr>
        <w:numPr>
          <w:ilvl w:val="0"/>
          <w:numId w:val="43"/>
        </w:numPr>
        <w:spacing w:after="0" w:line="270" w:lineRule="atLeast"/>
        <w:ind w:left="672"/>
        <w:rPr>
          <w:rFonts w:ascii="Arial" w:eastAsia="Times New Roman" w:hAnsi="Arial" w:cs="Arial"/>
          <w:color w:val="000000"/>
          <w:sz w:val="18"/>
          <w:szCs w:val="18"/>
          <w:lang w:eastAsia="de-DE"/>
        </w:rPr>
      </w:pPr>
      <w:hyperlink r:id="rId1294" w:tooltip="Unterstütze uns" w:history="1">
        <w:r w:rsidRPr="00965FEC">
          <w:rPr>
            <w:rFonts w:ascii="Arial" w:eastAsia="Times New Roman" w:hAnsi="Arial" w:cs="Arial"/>
            <w:color w:val="0B0080"/>
            <w:sz w:val="18"/>
            <w:szCs w:val="18"/>
            <w:u w:val="single"/>
            <w:lang w:eastAsia="de-DE"/>
          </w:rPr>
          <w:t>Spenden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Werkzeuge</w:t>
      </w:r>
    </w:p>
    <w:p w:rsidR="00965FEC" w:rsidRPr="00965FEC" w:rsidRDefault="00965FEC" w:rsidP="00965FEC">
      <w:pPr>
        <w:numPr>
          <w:ilvl w:val="0"/>
          <w:numId w:val="44"/>
        </w:numPr>
        <w:spacing w:after="0" w:line="270" w:lineRule="atLeast"/>
        <w:ind w:left="672"/>
        <w:rPr>
          <w:rFonts w:ascii="Arial" w:eastAsia="Times New Roman" w:hAnsi="Arial" w:cs="Arial"/>
          <w:color w:val="000000"/>
          <w:sz w:val="18"/>
          <w:szCs w:val="18"/>
          <w:lang w:eastAsia="de-DE"/>
        </w:rPr>
      </w:pPr>
      <w:hyperlink r:id="rId1295" w:tooltip="Liste aller Seiten, die hierher verlinken [alt-shift-j]" w:history="1">
        <w:r w:rsidRPr="00965FEC">
          <w:rPr>
            <w:rFonts w:ascii="Arial" w:eastAsia="Times New Roman" w:hAnsi="Arial" w:cs="Arial"/>
            <w:color w:val="0B0080"/>
            <w:sz w:val="18"/>
            <w:szCs w:val="18"/>
            <w:u w:val="single"/>
            <w:lang w:eastAsia="de-DE"/>
          </w:rPr>
          <w:t>Links auf diese Seite</w:t>
        </w:r>
      </w:hyperlink>
    </w:p>
    <w:p w:rsidR="00965FEC" w:rsidRPr="00965FEC" w:rsidRDefault="00965FEC" w:rsidP="00965FEC">
      <w:pPr>
        <w:numPr>
          <w:ilvl w:val="0"/>
          <w:numId w:val="44"/>
        </w:numPr>
        <w:spacing w:after="0" w:line="270" w:lineRule="atLeast"/>
        <w:ind w:left="672"/>
        <w:rPr>
          <w:rFonts w:ascii="Arial" w:eastAsia="Times New Roman" w:hAnsi="Arial" w:cs="Arial"/>
          <w:color w:val="000000"/>
          <w:sz w:val="18"/>
          <w:szCs w:val="18"/>
          <w:lang w:eastAsia="de-DE"/>
        </w:rPr>
      </w:pPr>
      <w:hyperlink r:id="rId1296" w:tooltip="Letzte Änderungen an Seiten, die von hier verlinkt sind [alt-shift-k]" w:history="1">
        <w:r w:rsidRPr="00965FEC">
          <w:rPr>
            <w:rFonts w:ascii="Arial" w:eastAsia="Times New Roman" w:hAnsi="Arial" w:cs="Arial"/>
            <w:color w:val="0B0080"/>
            <w:sz w:val="18"/>
            <w:szCs w:val="18"/>
            <w:u w:val="single"/>
            <w:lang w:eastAsia="de-DE"/>
          </w:rPr>
          <w:t>Änderungen an verlinkten Seiten</w:t>
        </w:r>
      </w:hyperlink>
    </w:p>
    <w:p w:rsidR="00965FEC" w:rsidRPr="00965FEC" w:rsidRDefault="00965FEC" w:rsidP="00965FEC">
      <w:pPr>
        <w:numPr>
          <w:ilvl w:val="0"/>
          <w:numId w:val="44"/>
        </w:numPr>
        <w:spacing w:after="0" w:line="270" w:lineRule="atLeast"/>
        <w:ind w:left="672"/>
        <w:rPr>
          <w:rFonts w:ascii="Arial" w:eastAsia="Times New Roman" w:hAnsi="Arial" w:cs="Arial"/>
          <w:color w:val="000000"/>
          <w:sz w:val="18"/>
          <w:szCs w:val="18"/>
          <w:lang w:eastAsia="de-DE"/>
        </w:rPr>
      </w:pPr>
      <w:hyperlink r:id="rId1297" w:tooltip="Liste aller Spezialseiten [alt-shift-q]" w:history="1">
        <w:r w:rsidRPr="00965FEC">
          <w:rPr>
            <w:rFonts w:ascii="Arial" w:eastAsia="Times New Roman" w:hAnsi="Arial" w:cs="Arial"/>
            <w:color w:val="0B0080"/>
            <w:sz w:val="18"/>
            <w:szCs w:val="18"/>
            <w:u w:val="single"/>
            <w:lang w:eastAsia="de-DE"/>
          </w:rPr>
          <w:t>Spezialseiten</w:t>
        </w:r>
      </w:hyperlink>
    </w:p>
    <w:p w:rsidR="00965FEC" w:rsidRPr="00965FEC" w:rsidRDefault="00965FEC" w:rsidP="00965FEC">
      <w:pPr>
        <w:numPr>
          <w:ilvl w:val="0"/>
          <w:numId w:val="44"/>
        </w:numPr>
        <w:spacing w:after="0" w:line="270" w:lineRule="atLeast"/>
        <w:ind w:left="672"/>
        <w:rPr>
          <w:rFonts w:ascii="Arial" w:eastAsia="Times New Roman" w:hAnsi="Arial" w:cs="Arial"/>
          <w:color w:val="000000"/>
          <w:sz w:val="18"/>
          <w:szCs w:val="18"/>
          <w:lang w:eastAsia="de-DE"/>
        </w:rPr>
      </w:pPr>
      <w:hyperlink r:id="rId1298" w:tooltip="Dauerhafter Link zu dieser Seitenversion" w:history="1">
        <w:r w:rsidRPr="00965FEC">
          <w:rPr>
            <w:rFonts w:ascii="Arial" w:eastAsia="Times New Roman" w:hAnsi="Arial" w:cs="Arial"/>
            <w:color w:val="0B0080"/>
            <w:sz w:val="18"/>
            <w:szCs w:val="18"/>
            <w:u w:val="single"/>
            <w:lang w:eastAsia="de-DE"/>
          </w:rPr>
          <w:t>Permanenter Link</w:t>
        </w:r>
      </w:hyperlink>
    </w:p>
    <w:p w:rsidR="00965FEC" w:rsidRPr="00965FEC" w:rsidRDefault="00965FEC" w:rsidP="00965FEC">
      <w:pPr>
        <w:numPr>
          <w:ilvl w:val="0"/>
          <w:numId w:val="44"/>
        </w:numPr>
        <w:spacing w:after="0" w:line="270" w:lineRule="atLeast"/>
        <w:ind w:left="672"/>
        <w:rPr>
          <w:rFonts w:ascii="Arial" w:eastAsia="Times New Roman" w:hAnsi="Arial" w:cs="Arial"/>
          <w:color w:val="000000"/>
          <w:sz w:val="18"/>
          <w:szCs w:val="18"/>
          <w:lang w:eastAsia="de-DE"/>
        </w:rPr>
      </w:pPr>
      <w:hyperlink r:id="rId1299" w:tooltip="Weitere Informationen über diese Seite" w:history="1">
        <w:r w:rsidRPr="00965FEC">
          <w:rPr>
            <w:rFonts w:ascii="Arial" w:eastAsia="Times New Roman" w:hAnsi="Arial" w:cs="Arial"/>
            <w:color w:val="0B0080"/>
            <w:sz w:val="18"/>
            <w:szCs w:val="18"/>
            <w:u w:val="single"/>
            <w:lang w:eastAsia="de-DE"/>
          </w:rPr>
          <w:t>Seiten</w:t>
        </w:r>
        <w:r w:rsidRPr="00965FEC">
          <w:rPr>
            <w:rFonts w:ascii="Arial" w:eastAsia="Times New Roman" w:hAnsi="Arial" w:cs="Arial"/>
            <w:color w:val="0B0080"/>
            <w:sz w:val="18"/>
            <w:szCs w:val="18"/>
            <w:u w:val="single"/>
            <w:lang w:eastAsia="de-DE"/>
          </w:rPr>
          <w:softHyphen/>
          <w:t>informationen</w:t>
        </w:r>
      </w:hyperlink>
    </w:p>
    <w:p w:rsidR="00965FEC" w:rsidRPr="00965FEC" w:rsidRDefault="00965FEC" w:rsidP="00965FEC">
      <w:pPr>
        <w:numPr>
          <w:ilvl w:val="0"/>
          <w:numId w:val="44"/>
        </w:numPr>
        <w:spacing w:after="0" w:line="270" w:lineRule="atLeast"/>
        <w:ind w:left="672"/>
        <w:rPr>
          <w:rFonts w:ascii="Arial" w:eastAsia="Times New Roman" w:hAnsi="Arial" w:cs="Arial"/>
          <w:color w:val="000000"/>
          <w:sz w:val="18"/>
          <w:szCs w:val="18"/>
          <w:lang w:eastAsia="de-DE"/>
        </w:rPr>
      </w:pPr>
      <w:hyperlink r:id="rId1300" w:tooltip="Link zum verbundenen Objekt im Datenrepositorium [alt-shift-g]" w:history="1">
        <w:r w:rsidRPr="00965FEC">
          <w:rPr>
            <w:rFonts w:ascii="Arial" w:eastAsia="Times New Roman" w:hAnsi="Arial" w:cs="Arial"/>
            <w:color w:val="0B0080"/>
            <w:sz w:val="18"/>
            <w:szCs w:val="18"/>
            <w:u w:val="single"/>
            <w:lang w:eastAsia="de-DE"/>
          </w:rPr>
          <w:t>Wikidata-Datenobjekt</w:t>
        </w:r>
      </w:hyperlink>
    </w:p>
    <w:p w:rsidR="00965FEC" w:rsidRPr="00965FEC" w:rsidRDefault="00965FEC" w:rsidP="00965FEC">
      <w:pPr>
        <w:numPr>
          <w:ilvl w:val="0"/>
          <w:numId w:val="44"/>
        </w:numPr>
        <w:spacing w:after="0" w:line="270" w:lineRule="atLeast"/>
        <w:ind w:left="672"/>
        <w:rPr>
          <w:rFonts w:ascii="Arial" w:eastAsia="Times New Roman" w:hAnsi="Arial" w:cs="Arial"/>
          <w:color w:val="000000"/>
          <w:sz w:val="18"/>
          <w:szCs w:val="18"/>
          <w:lang w:eastAsia="de-DE"/>
        </w:rPr>
      </w:pPr>
      <w:hyperlink r:id="rId1301" w:tooltip="Hinweise, wie diese Seite zitiert werden kann" w:history="1">
        <w:r w:rsidRPr="00965FEC">
          <w:rPr>
            <w:rFonts w:ascii="Arial" w:eastAsia="Times New Roman" w:hAnsi="Arial" w:cs="Arial"/>
            <w:color w:val="0B0080"/>
            <w:sz w:val="18"/>
            <w:szCs w:val="18"/>
            <w:u w:val="single"/>
            <w:lang w:eastAsia="de-DE"/>
          </w:rPr>
          <w:t>Artikel zitieren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Drucken/</w:t>
      </w:r>
      <w:r w:rsidRPr="00965FEC">
        <w:rPr>
          <w:rFonts w:ascii="Arial" w:eastAsia="Times New Roman" w:hAnsi="Arial" w:cs="Arial"/>
          <w:color w:val="444444"/>
          <w:sz w:val="18"/>
          <w:szCs w:val="18"/>
          <w:lang w:eastAsia="de-DE"/>
        </w:rPr>
        <w:softHyphen/>
        <w:t>exportieren</w:t>
      </w:r>
    </w:p>
    <w:p w:rsidR="00965FEC" w:rsidRPr="00965FEC" w:rsidRDefault="00965FEC" w:rsidP="00965FEC">
      <w:pPr>
        <w:numPr>
          <w:ilvl w:val="0"/>
          <w:numId w:val="45"/>
        </w:numPr>
        <w:spacing w:after="0" w:line="270" w:lineRule="atLeast"/>
        <w:ind w:left="672"/>
        <w:rPr>
          <w:rFonts w:ascii="Arial" w:eastAsia="Times New Roman" w:hAnsi="Arial" w:cs="Arial"/>
          <w:color w:val="000000"/>
          <w:sz w:val="18"/>
          <w:szCs w:val="18"/>
          <w:lang w:eastAsia="de-DE"/>
        </w:rPr>
      </w:pPr>
      <w:hyperlink r:id="rId1302" w:history="1">
        <w:r w:rsidRPr="00965FEC">
          <w:rPr>
            <w:rFonts w:ascii="Arial" w:eastAsia="Times New Roman" w:hAnsi="Arial" w:cs="Arial"/>
            <w:color w:val="0B0080"/>
            <w:sz w:val="18"/>
            <w:szCs w:val="18"/>
            <w:u w:val="single"/>
            <w:lang w:eastAsia="de-DE"/>
          </w:rPr>
          <w:t>Buch erstellen</w:t>
        </w:r>
      </w:hyperlink>
    </w:p>
    <w:p w:rsidR="00965FEC" w:rsidRPr="00965FEC" w:rsidRDefault="00965FEC" w:rsidP="00965FEC">
      <w:pPr>
        <w:numPr>
          <w:ilvl w:val="0"/>
          <w:numId w:val="45"/>
        </w:numPr>
        <w:spacing w:after="0" w:line="270" w:lineRule="atLeast"/>
        <w:ind w:left="672"/>
        <w:rPr>
          <w:rFonts w:ascii="Arial" w:eastAsia="Times New Roman" w:hAnsi="Arial" w:cs="Arial"/>
          <w:color w:val="000000"/>
          <w:sz w:val="18"/>
          <w:szCs w:val="18"/>
          <w:lang w:eastAsia="de-DE"/>
        </w:rPr>
      </w:pPr>
      <w:hyperlink r:id="rId1303" w:history="1">
        <w:r w:rsidRPr="00965FEC">
          <w:rPr>
            <w:rFonts w:ascii="Arial" w:eastAsia="Times New Roman" w:hAnsi="Arial" w:cs="Arial"/>
            <w:color w:val="0B0080"/>
            <w:sz w:val="18"/>
            <w:szCs w:val="18"/>
            <w:u w:val="single"/>
            <w:lang w:eastAsia="de-DE"/>
          </w:rPr>
          <w:t>Als PDF herunterladen</w:t>
        </w:r>
      </w:hyperlink>
    </w:p>
    <w:p w:rsidR="00965FEC" w:rsidRPr="00965FEC" w:rsidRDefault="00965FEC" w:rsidP="00965FEC">
      <w:pPr>
        <w:numPr>
          <w:ilvl w:val="0"/>
          <w:numId w:val="45"/>
        </w:numPr>
        <w:spacing w:after="0" w:line="270" w:lineRule="atLeast"/>
        <w:ind w:left="672"/>
        <w:rPr>
          <w:rFonts w:ascii="Arial" w:eastAsia="Times New Roman" w:hAnsi="Arial" w:cs="Arial"/>
          <w:color w:val="000000"/>
          <w:sz w:val="18"/>
          <w:szCs w:val="18"/>
          <w:lang w:eastAsia="de-DE"/>
        </w:rPr>
      </w:pPr>
      <w:hyperlink r:id="rId1304" w:tooltip="Druckansicht dieser Seite [alt-shift-p]" w:history="1">
        <w:r w:rsidRPr="00965FEC">
          <w:rPr>
            <w:rFonts w:ascii="Arial" w:eastAsia="Times New Roman" w:hAnsi="Arial" w:cs="Arial"/>
            <w:color w:val="0B0080"/>
            <w:sz w:val="18"/>
            <w:szCs w:val="18"/>
            <w:u w:val="single"/>
            <w:lang w:eastAsia="de-DE"/>
          </w:rPr>
          <w:t>Druckversion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Sprachen</w:t>
      </w:r>
    </w:p>
    <w:p w:rsidR="00965FEC" w:rsidRPr="00965FEC" w:rsidRDefault="00965FEC" w:rsidP="00965FEC">
      <w:pPr>
        <w:spacing w:after="0" w:line="240" w:lineRule="auto"/>
        <w:ind w:left="672"/>
        <w:rPr>
          <w:rFonts w:ascii="Arial" w:eastAsia="Times New Roman" w:hAnsi="Arial" w:cs="Arial"/>
          <w:color w:val="000000"/>
          <w:sz w:val="24"/>
          <w:szCs w:val="24"/>
          <w:lang w:eastAsia="de-DE"/>
        </w:rPr>
      </w:pPr>
      <w:hyperlink r:id="rId1305" w:anchor="sitelinks-wikipedia" w:tooltip="Interlanguagelinks hinzufügen" w:history="1">
        <w:r w:rsidRPr="00965FEC">
          <w:rPr>
            <w:rFonts w:ascii="Arial" w:eastAsia="Times New Roman" w:hAnsi="Arial" w:cs="Arial"/>
            <w:color w:val="0000FF"/>
            <w:sz w:val="18"/>
            <w:szCs w:val="18"/>
            <w:u w:val="single"/>
            <w:lang w:eastAsia="de-DE"/>
          </w:rPr>
          <w:t>Links hinzufügen</w:t>
        </w:r>
      </w:hyperlink>
    </w:p>
    <w:p w:rsidR="00965FEC" w:rsidRPr="00965FEC" w:rsidRDefault="00965FEC" w:rsidP="00965FEC">
      <w:pPr>
        <w:numPr>
          <w:ilvl w:val="0"/>
          <w:numId w:val="46"/>
        </w:num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Diese Seite wurde zuletzt am 28. Januar 2019 um 10:14 Uhr bearbeitet.</w:t>
      </w:r>
    </w:p>
    <w:p w:rsidR="00965FEC" w:rsidRPr="00965FEC" w:rsidRDefault="00965FEC" w:rsidP="00965FEC">
      <w:pPr>
        <w:numPr>
          <w:ilvl w:val="0"/>
          <w:numId w:val="46"/>
        </w:numPr>
        <w:spacing w:after="0" w:line="336" w:lineRule="atLeast"/>
        <w:ind w:left="3024"/>
        <w:rPr>
          <w:rFonts w:ascii="Arial" w:eastAsia="Times New Roman" w:hAnsi="Arial" w:cs="Arial"/>
          <w:color w:val="222222"/>
          <w:sz w:val="17"/>
          <w:szCs w:val="17"/>
          <w:lang w:eastAsia="de-DE"/>
        </w:rPr>
      </w:pPr>
      <w:hyperlink r:id="rId1306" w:history="1">
        <w:r w:rsidRPr="00965FEC">
          <w:rPr>
            <w:rFonts w:ascii="Arial" w:eastAsia="Times New Roman" w:hAnsi="Arial" w:cs="Arial"/>
            <w:color w:val="0B0080"/>
            <w:sz w:val="17"/>
            <w:szCs w:val="17"/>
            <w:u w:val="single"/>
            <w:lang w:eastAsia="de-DE"/>
          </w:rPr>
          <w:t>Abrufstatistik</w:t>
        </w:r>
      </w:hyperlink>
      <w:r w:rsidRPr="00965FEC">
        <w:rPr>
          <w:rFonts w:ascii="Arial" w:eastAsia="Times New Roman" w:hAnsi="Arial" w:cs="Arial"/>
          <w:color w:val="222222"/>
          <w:sz w:val="17"/>
          <w:szCs w:val="17"/>
          <w:lang w:eastAsia="de-DE"/>
        </w:rPr>
        <w:t> · </w:t>
      </w:r>
      <w:hyperlink r:id="rId1307" w:history="1">
        <w:r w:rsidRPr="00965FEC">
          <w:rPr>
            <w:rFonts w:ascii="Arial" w:eastAsia="Times New Roman" w:hAnsi="Arial" w:cs="Arial"/>
            <w:color w:val="0B0080"/>
            <w:sz w:val="17"/>
            <w:szCs w:val="17"/>
            <w:u w:val="single"/>
            <w:lang w:eastAsia="de-DE"/>
          </w:rPr>
          <w:t>Autoren</w:t>
        </w:r>
      </w:hyperlink>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Der Text ist unter der Lizenz </w:t>
      </w:r>
      <w:hyperlink r:id="rId1308" w:history="1">
        <w:r w:rsidRPr="00965FEC">
          <w:rPr>
            <w:rFonts w:ascii="Arial" w:eastAsia="Times New Roman" w:hAnsi="Arial" w:cs="Arial"/>
            <w:color w:val="0B0080"/>
            <w:sz w:val="17"/>
            <w:szCs w:val="17"/>
            <w:u w:val="single"/>
            <w:lang w:eastAsia="de-DE"/>
          </w:rPr>
          <w:t>„Creative Commons Attribution/Share Alike“</w:t>
        </w:r>
      </w:hyperlink>
      <w:r w:rsidRPr="00965FEC">
        <w:rPr>
          <w:rFonts w:ascii="Arial" w:eastAsia="Times New Roman" w:hAnsi="Arial" w:cs="Arial"/>
          <w:color w:val="222222"/>
          <w:sz w:val="17"/>
          <w:szCs w:val="17"/>
          <w:lang w:eastAsia="de-DE"/>
        </w:rPr>
        <w:t>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1309" w:history="1">
        <w:r w:rsidRPr="00965FEC">
          <w:rPr>
            <w:rFonts w:ascii="Arial" w:eastAsia="Times New Roman" w:hAnsi="Arial" w:cs="Arial"/>
            <w:color w:val="0B0080"/>
            <w:sz w:val="17"/>
            <w:szCs w:val="17"/>
            <w:u w:val="single"/>
            <w:lang w:eastAsia="de-DE"/>
          </w:rPr>
          <w:t>Nutzungsbedingungen</w:t>
        </w:r>
      </w:hyperlink>
      <w:r w:rsidRPr="00965FEC">
        <w:rPr>
          <w:rFonts w:ascii="Arial" w:eastAsia="Times New Roman" w:hAnsi="Arial" w:cs="Arial"/>
          <w:color w:val="222222"/>
          <w:sz w:val="17"/>
          <w:szCs w:val="17"/>
          <w:lang w:eastAsia="de-DE"/>
        </w:rPr>
        <w:t> und der </w:t>
      </w:r>
      <w:hyperlink r:id="rId1310" w:history="1">
        <w:r w:rsidRPr="00965FEC">
          <w:rPr>
            <w:rFonts w:ascii="Arial" w:eastAsia="Times New Roman" w:hAnsi="Arial" w:cs="Arial"/>
            <w:color w:val="0B0080"/>
            <w:sz w:val="17"/>
            <w:szCs w:val="17"/>
            <w:u w:val="single"/>
            <w:lang w:eastAsia="de-DE"/>
          </w:rPr>
          <w:t>Datenschutzrichtlinie</w:t>
        </w:r>
      </w:hyperlink>
      <w:r w:rsidRPr="00965FEC">
        <w:rPr>
          <w:rFonts w:ascii="Arial" w:eastAsia="Times New Roman" w:hAnsi="Arial" w:cs="Arial"/>
          <w:color w:val="222222"/>
          <w:sz w:val="17"/>
          <w:szCs w:val="17"/>
          <w:lang w:eastAsia="de-DE"/>
        </w:rPr>
        <w:t> einverstanden.</w:t>
      </w:r>
      <w:r w:rsidRPr="00965FEC">
        <w:rPr>
          <w:rFonts w:ascii="Arial" w:eastAsia="Times New Roman" w:hAnsi="Arial" w:cs="Arial"/>
          <w:color w:val="222222"/>
          <w:sz w:val="17"/>
          <w:szCs w:val="17"/>
          <w:lang w:eastAsia="de-DE"/>
        </w:rPr>
        <w:br/>
        <w:t>Wikipedia® ist eine eingetragene Marke der Wikimedia Foundation Inc.</w:t>
      </w:r>
    </w:p>
    <w:p w:rsidR="00965FEC" w:rsidRPr="00965FEC" w:rsidRDefault="00965FEC" w:rsidP="00965FEC">
      <w:pPr>
        <w:numPr>
          <w:ilvl w:val="0"/>
          <w:numId w:val="47"/>
        </w:numPr>
        <w:spacing w:after="0" w:line="480" w:lineRule="atLeast"/>
        <w:ind w:left="3024" w:right="240"/>
        <w:rPr>
          <w:rFonts w:ascii="Arial" w:eastAsia="Times New Roman" w:hAnsi="Arial" w:cs="Arial"/>
          <w:color w:val="222222"/>
          <w:sz w:val="17"/>
          <w:szCs w:val="17"/>
          <w:lang w:eastAsia="de-DE"/>
        </w:rPr>
      </w:pPr>
      <w:hyperlink r:id="rId1311" w:tooltip="m:Privacy policy/de" w:history="1">
        <w:r w:rsidRPr="00965FEC">
          <w:rPr>
            <w:rFonts w:ascii="Arial" w:eastAsia="Times New Roman" w:hAnsi="Arial" w:cs="Arial"/>
            <w:color w:val="0B0080"/>
            <w:sz w:val="17"/>
            <w:szCs w:val="17"/>
            <w:u w:val="single"/>
            <w:lang w:eastAsia="de-DE"/>
          </w:rPr>
          <w:t>Datenschutz</w:t>
        </w:r>
      </w:hyperlink>
    </w:p>
    <w:p w:rsidR="00965FEC" w:rsidRPr="00965FEC" w:rsidRDefault="00965FEC" w:rsidP="00965FEC">
      <w:pPr>
        <w:numPr>
          <w:ilvl w:val="0"/>
          <w:numId w:val="47"/>
        </w:numPr>
        <w:spacing w:after="0" w:line="480" w:lineRule="atLeast"/>
        <w:ind w:left="3024" w:right="240"/>
        <w:rPr>
          <w:rFonts w:ascii="Arial" w:eastAsia="Times New Roman" w:hAnsi="Arial" w:cs="Arial"/>
          <w:color w:val="222222"/>
          <w:sz w:val="17"/>
          <w:szCs w:val="17"/>
          <w:lang w:eastAsia="de-DE"/>
        </w:rPr>
      </w:pPr>
      <w:hyperlink r:id="rId1312" w:tooltip="Wikipedia:Über Wikipedia" w:history="1">
        <w:r w:rsidRPr="00965FEC">
          <w:rPr>
            <w:rFonts w:ascii="Arial" w:eastAsia="Times New Roman" w:hAnsi="Arial" w:cs="Arial"/>
            <w:color w:val="0B0080"/>
            <w:sz w:val="17"/>
            <w:szCs w:val="17"/>
            <w:u w:val="single"/>
            <w:lang w:eastAsia="de-DE"/>
          </w:rPr>
          <w:t>Über Wikipedia</w:t>
        </w:r>
      </w:hyperlink>
    </w:p>
    <w:p w:rsidR="00965FEC" w:rsidRPr="00965FEC" w:rsidRDefault="00965FEC" w:rsidP="00965FEC">
      <w:pPr>
        <w:numPr>
          <w:ilvl w:val="0"/>
          <w:numId w:val="47"/>
        </w:numPr>
        <w:spacing w:after="0" w:line="480" w:lineRule="atLeast"/>
        <w:ind w:left="3024" w:right="240"/>
        <w:rPr>
          <w:rFonts w:ascii="Arial" w:eastAsia="Times New Roman" w:hAnsi="Arial" w:cs="Arial"/>
          <w:color w:val="222222"/>
          <w:sz w:val="17"/>
          <w:szCs w:val="17"/>
          <w:lang w:eastAsia="de-DE"/>
        </w:rPr>
      </w:pPr>
      <w:hyperlink r:id="rId1313" w:tooltip="Wikipedia:Impressum" w:history="1">
        <w:r w:rsidRPr="00965FEC">
          <w:rPr>
            <w:rFonts w:ascii="Arial" w:eastAsia="Times New Roman" w:hAnsi="Arial" w:cs="Arial"/>
            <w:color w:val="0B0080"/>
            <w:sz w:val="17"/>
            <w:szCs w:val="17"/>
            <w:u w:val="single"/>
            <w:lang w:eastAsia="de-DE"/>
          </w:rPr>
          <w:t>Impressum</w:t>
        </w:r>
      </w:hyperlink>
    </w:p>
    <w:p w:rsidR="00965FEC" w:rsidRPr="00965FEC" w:rsidRDefault="00965FEC" w:rsidP="00965FEC">
      <w:pPr>
        <w:numPr>
          <w:ilvl w:val="0"/>
          <w:numId w:val="47"/>
        </w:numPr>
        <w:spacing w:after="0" w:line="480" w:lineRule="atLeast"/>
        <w:ind w:left="3024" w:right="240"/>
        <w:rPr>
          <w:rFonts w:ascii="Arial" w:eastAsia="Times New Roman" w:hAnsi="Arial" w:cs="Arial"/>
          <w:color w:val="222222"/>
          <w:sz w:val="17"/>
          <w:szCs w:val="17"/>
          <w:lang w:eastAsia="de-DE"/>
        </w:rPr>
      </w:pPr>
      <w:hyperlink r:id="rId1314" w:history="1">
        <w:r w:rsidRPr="00965FEC">
          <w:rPr>
            <w:rFonts w:ascii="Arial" w:eastAsia="Times New Roman" w:hAnsi="Arial" w:cs="Arial"/>
            <w:color w:val="0B0080"/>
            <w:sz w:val="17"/>
            <w:szCs w:val="17"/>
            <w:u w:val="single"/>
            <w:lang w:eastAsia="de-DE"/>
          </w:rPr>
          <w:t>Entwickler</w:t>
        </w:r>
      </w:hyperlink>
    </w:p>
    <w:p w:rsidR="00965FEC" w:rsidRPr="00965FEC" w:rsidRDefault="00965FEC" w:rsidP="00965FEC">
      <w:pPr>
        <w:numPr>
          <w:ilvl w:val="0"/>
          <w:numId w:val="47"/>
        </w:numPr>
        <w:spacing w:after="0" w:line="480" w:lineRule="atLeast"/>
        <w:ind w:left="3024" w:right="240"/>
        <w:rPr>
          <w:rFonts w:ascii="Arial" w:eastAsia="Times New Roman" w:hAnsi="Arial" w:cs="Arial"/>
          <w:color w:val="222222"/>
          <w:sz w:val="17"/>
          <w:szCs w:val="17"/>
          <w:lang w:eastAsia="de-DE"/>
        </w:rPr>
      </w:pPr>
      <w:hyperlink r:id="rId1315" w:history="1">
        <w:r w:rsidRPr="00965FEC">
          <w:rPr>
            <w:rFonts w:ascii="Arial" w:eastAsia="Times New Roman" w:hAnsi="Arial" w:cs="Arial"/>
            <w:color w:val="0B0080"/>
            <w:sz w:val="17"/>
            <w:szCs w:val="17"/>
            <w:u w:val="single"/>
            <w:lang w:eastAsia="de-DE"/>
          </w:rPr>
          <w:t>Stellungnahme zu Cookies</w:t>
        </w:r>
      </w:hyperlink>
    </w:p>
    <w:p w:rsidR="00965FEC" w:rsidRPr="00965FEC" w:rsidRDefault="00965FEC" w:rsidP="00965FEC">
      <w:pPr>
        <w:numPr>
          <w:ilvl w:val="0"/>
          <w:numId w:val="47"/>
        </w:numPr>
        <w:spacing w:after="0" w:line="480" w:lineRule="atLeast"/>
        <w:ind w:left="3024" w:right="240"/>
        <w:rPr>
          <w:rFonts w:ascii="Arial" w:eastAsia="Times New Roman" w:hAnsi="Arial" w:cs="Arial"/>
          <w:color w:val="222222"/>
          <w:sz w:val="17"/>
          <w:szCs w:val="17"/>
          <w:lang w:eastAsia="de-DE"/>
        </w:rPr>
      </w:pPr>
      <w:hyperlink r:id="rId1316" w:history="1">
        <w:r w:rsidRPr="00965FEC">
          <w:rPr>
            <w:rFonts w:ascii="Arial" w:eastAsia="Times New Roman" w:hAnsi="Arial" w:cs="Arial"/>
            <w:color w:val="0B0080"/>
            <w:sz w:val="17"/>
            <w:szCs w:val="17"/>
            <w:u w:val="single"/>
            <w:lang w:eastAsia="de-DE"/>
          </w:rPr>
          <w:t>Mobile Ansicht</w:t>
        </w:r>
      </w:hyperlink>
    </w:p>
    <w:p w:rsidR="00965FEC" w:rsidRPr="00965FEC" w:rsidRDefault="00965FEC" w:rsidP="00965FEC">
      <w:pPr>
        <w:numPr>
          <w:ilvl w:val="0"/>
          <w:numId w:val="48"/>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26" name="Grafik 26" descr="Wikimedia Foundation">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ikimedia Foundation">
                      <a:hlinkClick r:id="rId454"/>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EC" w:rsidRPr="00965FEC" w:rsidRDefault="00965FEC" w:rsidP="00965FEC">
      <w:pPr>
        <w:numPr>
          <w:ilvl w:val="0"/>
          <w:numId w:val="48"/>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25" name="Grafik 25" descr="Powered by MediaWiki">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wered by MediaWiki">
                      <a:hlinkClick r:id="rId456"/>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EC" w:rsidRPr="00965FEC" w:rsidRDefault="00965FEC" w:rsidP="00965FEC">
      <w:pPr>
        <w:spacing w:after="0" w:line="240" w:lineRule="auto"/>
        <w:rPr>
          <w:rFonts w:ascii="Times New Roman" w:eastAsia="Times New Roman" w:hAnsi="Times New Roman" w:cs="Times New Roman"/>
          <w:sz w:val="24"/>
          <w:szCs w:val="24"/>
          <w:lang w:eastAsia="de-DE"/>
        </w:rPr>
      </w:pPr>
    </w:p>
    <w:p w:rsidR="00965FEC" w:rsidRPr="00965FEC" w:rsidRDefault="00965FEC" w:rsidP="00965FEC">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eastAsia="de-DE"/>
        </w:rPr>
      </w:pPr>
      <w:r w:rsidRPr="00965FEC">
        <w:rPr>
          <w:rFonts w:ascii="Georgia" w:eastAsia="Times New Roman" w:hAnsi="Georgia" w:cs="Arial"/>
          <w:color w:val="000000"/>
          <w:kern w:val="36"/>
          <w:sz w:val="43"/>
          <w:szCs w:val="43"/>
          <w:lang w:eastAsia="de-DE"/>
        </w:rPr>
        <w:lastRenderedPageBreak/>
        <w:t>Zwei-Grad-Ziel</w:t>
      </w:r>
    </w:p>
    <w:p w:rsidR="00965FEC" w:rsidRPr="00965FEC" w:rsidRDefault="00965FEC" w:rsidP="00965FEC">
      <w:pPr>
        <w:shd w:val="clear" w:color="auto" w:fill="FFFFFF"/>
        <w:spacing w:after="0" w:line="240" w:lineRule="auto"/>
        <w:rPr>
          <w:rFonts w:ascii="Arial" w:eastAsia="Times New Roman" w:hAnsi="Arial" w:cs="Arial"/>
          <w:color w:val="222222"/>
          <w:sz w:val="21"/>
          <w:szCs w:val="21"/>
          <w:lang w:eastAsia="de-DE"/>
        </w:rPr>
      </w:pPr>
      <w:hyperlink r:id="rId1317" w:anchor="mw-head" w:history="1">
        <w:r w:rsidRPr="00965FEC">
          <w:rPr>
            <w:rFonts w:ascii="Arial" w:eastAsia="Times New Roman" w:hAnsi="Arial" w:cs="Arial"/>
            <w:color w:val="0B0080"/>
            <w:sz w:val="21"/>
            <w:szCs w:val="21"/>
            <w:u w:val="single"/>
            <w:bdr w:val="none" w:sz="0" w:space="0" w:color="auto" w:frame="1"/>
            <w:lang w:eastAsia="de-DE"/>
          </w:rPr>
          <w:t>Zur Navigation springen</w:t>
        </w:r>
      </w:hyperlink>
      <w:hyperlink r:id="rId1318" w:anchor="p-search" w:history="1">
        <w:r w:rsidRPr="00965FEC">
          <w:rPr>
            <w:rFonts w:ascii="Arial" w:eastAsia="Times New Roman" w:hAnsi="Arial" w:cs="Arial"/>
            <w:color w:val="0B0080"/>
            <w:sz w:val="21"/>
            <w:szCs w:val="21"/>
            <w:u w:val="single"/>
            <w:bdr w:val="none" w:sz="0" w:space="0" w:color="auto" w:frame="1"/>
            <w:lang w:eastAsia="de-DE"/>
          </w:rPr>
          <w:t>Zur Suche springen</w:t>
        </w:r>
      </w:hyperlink>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3143250" cy="2333625"/>
            <wp:effectExtent l="0" t="0" r="0" b="9525"/>
            <wp:docPr id="48" name="Grafik 48" descr="https://upload.wikimedia.org/wikipedia/commons/thumb/8/82/Emission_paths_for_reaching_the_Paris_Agreement.jpg/330px-Emission_paths_for_reaching_the_Paris_Agreemen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8/82/Emission_paths_for_reaching_the_Paris_Agreement.jpg/330px-Emission_paths_for_reaching_the_Paris_Agreemen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3336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Nötige Emissionspfade um das im </w:t>
      </w:r>
      <w:hyperlink r:id="rId1319" w:tooltip="Übereinkommen von Paris" w:history="1">
        <w:r w:rsidRPr="00965FEC">
          <w:rPr>
            <w:rFonts w:ascii="Arial" w:eastAsia="Times New Roman" w:hAnsi="Arial" w:cs="Arial"/>
            <w:color w:val="0B0080"/>
            <w:sz w:val="19"/>
            <w:szCs w:val="19"/>
            <w:u w:val="single"/>
            <w:lang w:eastAsia="de-DE"/>
          </w:rPr>
          <w:t>Übereinkommen von Paris</w:t>
        </w:r>
      </w:hyperlink>
      <w:r w:rsidRPr="00965FEC">
        <w:rPr>
          <w:rFonts w:ascii="Arial" w:eastAsia="Times New Roman" w:hAnsi="Arial" w:cs="Arial"/>
          <w:color w:val="222222"/>
          <w:sz w:val="19"/>
          <w:szCs w:val="19"/>
          <w:lang w:eastAsia="de-DE"/>
        </w:rPr>
        <w:t> vereinbarte Zwei-Grad-Ziel ohne </w:t>
      </w:r>
      <w:hyperlink r:id="rId1320" w:tooltip="Negative Emissionen" w:history="1">
        <w:r w:rsidRPr="00965FEC">
          <w:rPr>
            <w:rFonts w:ascii="Arial" w:eastAsia="Times New Roman" w:hAnsi="Arial" w:cs="Arial"/>
            <w:color w:val="0B0080"/>
            <w:sz w:val="19"/>
            <w:szCs w:val="19"/>
            <w:u w:val="single"/>
            <w:lang w:eastAsia="de-DE"/>
          </w:rPr>
          <w:t>negative Emissionen</w:t>
        </w:r>
      </w:hyperlink>
      <w:r w:rsidRPr="00965FEC">
        <w:rPr>
          <w:rFonts w:ascii="Arial" w:eastAsia="Times New Roman" w:hAnsi="Arial" w:cs="Arial"/>
          <w:color w:val="222222"/>
          <w:sz w:val="19"/>
          <w:szCs w:val="19"/>
          <w:lang w:eastAsia="de-DE"/>
        </w:rPr>
        <w:t> einzuhalten, abhängig vom Emissionspeak</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952750" cy="2000250"/>
            <wp:effectExtent l="0" t="0" r="0" b="0"/>
            <wp:docPr id="47" name="Grafik 47" descr="https://upload.wikimedia.org/wikipedia/commons/thumb/f/f8/Global_Temperature_Anomaly.svg/langde-310px-Global_Temperature_Anomaly.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f/f8/Global_Temperature_Anomaly.svg/langde-310px-Global_Temperature_Anomaly.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0002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Entwicklung der Temperaturen an Land und der See 1880–2017 relativ zum Mittelwert von 1951–1980</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w:t>
      </w:r>
      <w:r w:rsidRPr="00965FEC">
        <w:rPr>
          <w:rFonts w:ascii="Arial" w:eastAsia="Times New Roman" w:hAnsi="Arial" w:cs="Arial"/>
          <w:b/>
          <w:bCs/>
          <w:color w:val="222222"/>
          <w:sz w:val="21"/>
          <w:szCs w:val="21"/>
          <w:lang w:eastAsia="de-DE"/>
        </w:rPr>
        <w:t>Zwei-Grad-Ziel</w:t>
      </w:r>
      <w:r w:rsidRPr="00965FEC">
        <w:rPr>
          <w:rFonts w:ascii="Arial" w:eastAsia="Times New Roman" w:hAnsi="Arial" w:cs="Arial"/>
          <w:color w:val="222222"/>
          <w:sz w:val="21"/>
          <w:szCs w:val="21"/>
          <w:lang w:eastAsia="de-DE"/>
        </w:rPr>
        <w:t> beschreibt das Ziel der internationalen </w:t>
      </w:r>
      <w:hyperlink r:id="rId1321" w:tooltip="Klimapolitik" w:history="1">
        <w:r w:rsidRPr="00965FEC">
          <w:rPr>
            <w:rFonts w:ascii="Arial" w:eastAsia="Times New Roman" w:hAnsi="Arial" w:cs="Arial"/>
            <w:color w:val="0B0080"/>
            <w:sz w:val="21"/>
            <w:szCs w:val="21"/>
            <w:u w:val="single"/>
            <w:lang w:eastAsia="de-DE"/>
          </w:rPr>
          <w:t>Klimapolitik</w:t>
        </w:r>
      </w:hyperlink>
      <w:r w:rsidRPr="00965FEC">
        <w:rPr>
          <w:rFonts w:ascii="Arial" w:eastAsia="Times New Roman" w:hAnsi="Arial" w:cs="Arial"/>
          <w:color w:val="222222"/>
          <w:sz w:val="21"/>
          <w:szCs w:val="21"/>
          <w:lang w:eastAsia="de-DE"/>
        </w:rPr>
        <w:t>, die </w:t>
      </w:r>
      <w:hyperlink r:id="rId1322"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auf weniger als zwei </w:t>
      </w:r>
      <w:hyperlink r:id="rId1323" w:tooltip="Grad Celsius" w:history="1">
        <w:r w:rsidRPr="00965FEC">
          <w:rPr>
            <w:rFonts w:ascii="Arial" w:eastAsia="Times New Roman" w:hAnsi="Arial" w:cs="Arial"/>
            <w:color w:val="0B0080"/>
            <w:sz w:val="21"/>
            <w:szCs w:val="21"/>
            <w:u w:val="single"/>
            <w:lang w:eastAsia="de-DE"/>
          </w:rPr>
          <w:t>Grad Celsius</w:t>
        </w:r>
      </w:hyperlink>
      <w:r w:rsidRPr="00965FEC">
        <w:rPr>
          <w:rFonts w:ascii="Arial" w:eastAsia="Times New Roman" w:hAnsi="Arial" w:cs="Arial"/>
          <w:color w:val="222222"/>
          <w:sz w:val="21"/>
          <w:szCs w:val="21"/>
          <w:lang w:eastAsia="de-DE"/>
        </w:rPr>
        <w:t> bis zum Jahr 2100 gegenüber dem Niveau vor Beginn der </w:t>
      </w:r>
      <w:hyperlink r:id="rId1324"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zu begrenzen. Das Ziel ist eine politische Festsetzung, die auf Grundlage wissenschaftlicher Erkenntnisse über die wahrscheinlichen </w:t>
      </w:r>
      <w:hyperlink r:id="rId1325"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erfolgte. Vielfach wird vorgeschlagen, eher von einer „Zwei-Grad-Grenze“ zu sprechen, die nicht überschritten werden dürfe. Zugleich steht das Zwei-Grad-Ziel in der Kritik, nicht ausreichend zu sein, da auch bereits bei zwei Grad Erderwärmung schwere Folgen für Mensch und Umwelt auftreten werden, wie u. a. vom </w:t>
      </w:r>
      <w:hyperlink r:id="rId1326" w:tooltip="Sonderbericht zur globalen Erwärmung von 1,5 Grad des IPCC" w:history="1">
        <w:r w:rsidRPr="00965FEC">
          <w:rPr>
            <w:rFonts w:ascii="Arial" w:eastAsia="Times New Roman" w:hAnsi="Arial" w:cs="Arial"/>
            <w:color w:val="0B0080"/>
            <w:sz w:val="21"/>
            <w:szCs w:val="21"/>
            <w:u w:val="single"/>
            <w:lang w:eastAsia="de-DE"/>
          </w:rPr>
          <w:t>IPCC-Sonderbericht zur Begrenzung der globalen Erwärmung auf 1,5 Grad</w:t>
        </w:r>
      </w:hyperlink>
      <w:r w:rsidRPr="00965FEC">
        <w:rPr>
          <w:rFonts w:ascii="Arial" w:eastAsia="Times New Roman" w:hAnsi="Arial" w:cs="Arial"/>
          <w:color w:val="222222"/>
          <w:sz w:val="21"/>
          <w:szCs w:val="21"/>
          <w:lang w:eastAsia="de-DE"/>
        </w:rPr>
        <w:t> dokumentiert wurde.</w:t>
      </w:r>
    </w:p>
    <w:p w:rsidR="00965FEC" w:rsidRPr="00965FEC" w:rsidRDefault="00965FEC" w:rsidP="00965FEC">
      <w:pPr>
        <w:shd w:val="clear" w:color="auto" w:fill="F8F9FA"/>
        <w:spacing w:after="0" w:line="240" w:lineRule="auto"/>
        <w:rPr>
          <w:rFonts w:ascii="Arial" w:eastAsia="Times New Roman" w:hAnsi="Arial" w:cs="Arial"/>
          <w:color w:val="222222"/>
          <w:sz w:val="20"/>
          <w:szCs w:val="20"/>
          <w:lang w:eastAsia="de-DE"/>
        </w:rPr>
      </w:pPr>
      <w:r w:rsidRPr="00965FEC">
        <w:rPr>
          <w:rFonts w:ascii="Arial" w:eastAsia="Times New Roman" w:hAnsi="Arial" w:cs="Arial"/>
          <w:color w:val="222222"/>
          <w:sz w:val="20"/>
          <w:szCs w:val="20"/>
          <w:lang w:eastAsia="de-DE"/>
        </w:rPr>
        <w:object w:dxaOrig="1440" w:dyaOrig="1440">
          <v:shape id="_x0000_i1144" type="#_x0000_t75" style="width:20.25pt;height:18pt" o:ole="">
            <v:imagedata r:id="rId20" o:title=""/>
          </v:shape>
          <w:control r:id="rId1327" w:name="DefaultOcxName4" w:shapeid="_x0000_i1144"/>
        </w:object>
      </w:r>
    </w:p>
    <w:p w:rsidR="00965FEC" w:rsidRPr="00965FEC" w:rsidRDefault="00965FEC" w:rsidP="00965FEC">
      <w:pPr>
        <w:shd w:val="clear" w:color="auto" w:fill="F8F9FA"/>
        <w:spacing w:before="240" w:after="60" w:line="240" w:lineRule="auto"/>
        <w:jc w:val="center"/>
        <w:outlineLvl w:val="1"/>
        <w:rPr>
          <w:rFonts w:ascii="Arial" w:eastAsia="Times New Roman" w:hAnsi="Arial" w:cs="Arial"/>
          <w:b/>
          <w:bCs/>
          <w:color w:val="000000"/>
          <w:sz w:val="20"/>
          <w:szCs w:val="20"/>
          <w:lang w:eastAsia="de-DE"/>
        </w:rPr>
      </w:pPr>
      <w:r w:rsidRPr="00965FEC">
        <w:rPr>
          <w:rFonts w:ascii="Arial" w:eastAsia="Times New Roman" w:hAnsi="Arial" w:cs="Arial"/>
          <w:b/>
          <w:bCs/>
          <w:color w:val="000000"/>
          <w:sz w:val="20"/>
          <w:szCs w:val="20"/>
          <w:lang w:eastAsia="de-DE"/>
        </w:rPr>
        <w:t>Inhaltsverzeichnis</w:t>
      </w:r>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28" w:anchor="Hintergrund" w:history="1">
        <w:r w:rsidRPr="00965FEC">
          <w:rPr>
            <w:rFonts w:ascii="Arial" w:eastAsia="Times New Roman" w:hAnsi="Arial" w:cs="Arial"/>
            <w:color w:val="222222"/>
            <w:sz w:val="20"/>
            <w:szCs w:val="20"/>
            <w:lang w:eastAsia="de-DE"/>
          </w:rPr>
          <w:t>1</w:t>
        </w:r>
        <w:r w:rsidRPr="00965FEC">
          <w:rPr>
            <w:rFonts w:ascii="Arial" w:eastAsia="Times New Roman" w:hAnsi="Arial" w:cs="Arial"/>
            <w:color w:val="0B0080"/>
            <w:sz w:val="20"/>
            <w:szCs w:val="20"/>
            <w:lang w:eastAsia="de-DE"/>
          </w:rPr>
          <w:t>Hintergrund</w:t>
        </w:r>
      </w:hyperlink>
    </w:p>
    <w:p w:rsidR="00965FEC" w:rsidRPr="00965FEC" w:rsidRDefault="00965FEC" w:rsidP="00965FEC">
      <w:pPr>
        <w:numPr>
          <w:ilvl w:val="1"/>
          <w:numId w:val="49"/>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1329" w:anchor="Geschichte" w:history="1">
        <w:r w:rsidRPr="00965FEC">
          <w:rPr>
            <w:rFonts w:ascii="Arial" w:eastAsia="Times New Roman" w:hAnsi="Arial" w:cs="Arial"/>
            <w:color w:val="222222"/>
            <w:sz w:val="20"/>
            <w:szCs w:val="20"/>
            <w:lang w:eastAsia="de-DE"/>
          </w:rPr>
          <w:t>1.1</w:t>
        </w:r>
        <w:r w:rsidRPr="00965FEC">
          <w:rPr>
            <w:rFonts w:ascii="Arial" w:eastAsia="Times New Roman" w:hAnsi="Arial" w:cs="Arial"/>
            <w:color w:val="0B0080"/>
            <w:sz w:val="20"/>
            <w:szCs w:val="20"/>
            <w:lang w:eastAsia="de-DE"/>
          </w:rPr>
          <w:t>Geschichte</w:t>
        </w:r>
      </w:hyperlink>
    </w:p>
    <w:p w:rsidR="00965FEC" w:rsidRPr="00965FEC" w:rsidRDefault="00965FEC" w:rsidP="00965FEC">
      <w:pPr>
        <w:numPr>
          <w:ilvl w:val="1"/>
          <w:numId w:val="49"/>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1330" w:anchor="Zeitfenster" w:history="1">
        <w:r w:rsidRPr="00965FEC">
          <w:rPr>
            <w:rFonts w:ascii="Arial" w:eastAsia="Times New Roman" w:hAnsi="Arial" w:cs="Arial"/>
            <w:color w:val="222222"/>
            <w:sz w:val="20"/>
            <w:szCs w:val="20"/>
            <w:lang w:eastAsia="de-DE"/>
          </w:rPr>
          <w:t>1.2</w:t>
        </w:r>
        <w:r w:rsidRPr="00965FEC">
          <w:rPr>
            <w:rFonts w:ascii="Arial" w:eastAsia="Times New Roman" w:hAnsi="Arial" w:cs="Arial"/>
            <w:color w:val="0B0080"/>
            <w:sz w:val="20"/>
            <w:szCs w:val="20"/>
            <w:lang w:eastAsia="de-DE"/>
          </w:rPr>
          <w:t>Zeitfenster</w:t>
        </w:r>
      </w:hyperlink>
    </w:p>
    <w:p w:rsidR="00965FEC" w:rsidRPr="00965FEC" w:rsidRDefault="00965FEC" w:rsidP="00965FEC">
      <w:pPr>
        <w:numPr>
          <w:ilvl w:val="1"/>
          <w:numId w:val="49"/>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1331" w:anchor="Realistische_Erreichbarkeit" w:history="1">
        <w:r w:rsidRPr="00965FEC">
          <w:rPr>
            <w:rFonts w:ascii="Arial" w:eastAsia="Times New Roman" w:hAnsi="Arial" w:cs="Arial"/>
            <w:color w:val="222222"/>
            <w:sz w:val="20"/>
            <w:szCs w:val="20"/>
            <w:lang w:eastAsia="de-DE"/>
          </w:rPr>
          <w:t>1.3</w:t>
        </w:r>
        <w:r w:rsidRPr="00965FEC">
          <w:rPr>
            <w:rFonts w:ascii="Arial" w:eastAsia="Times New Roman" w:hAnsi="Arial" w:cs="Arial"/>
            <w:color w:val="0B0080"/>
            <w:sz w:val="20"/>
            <w:szCs w:val="20"/>
            <w:lang w:eastAsia="de-DE"/>
          </w:rPr>
          <w:t>Realistische Erreichbarkeit</w:t>
        </w:r>
      </w:hyperlink>
    </w:p>
    <w:p w:rsidR="00965FEC" w:rsidRPr="00965FEC" w:rsidRDefault="00965FEC" w:rsidP="00965FEC">
      <w:pPr>
        <w:numPr>
          <w:ilvl w:val="1"/>
          <w:numId w:val="49"/>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1332" w:anchor="Folgen_einer_globalen_Erw%C3%A4rmung_um_zwei_Grad_oder_mehr" w:history="1">
        <w:r w:rsidRPr="00965FEC">
          <w:rPr>
            <w:rFonts w:ascii="Arial" w:eastAsia="Times New Roman" w:hAnsi="Arial" w:cs="Arial"/>
            <w:color w:val="222222"/>
            <w:sz w:val="20"/>
            <w:szCs w:val="20"/>
            <w:lang w:eastAsia="de-DE"/>
          </w:rPr>
          <w:t>1.4</w:t>
        </w:r>
        <w:r w:rsidRPr="00965FEC">
          <w:rPr>
            <w:rFonts w:ascii="Arial" w:eastAsia="Times New Roman" w:hAnsi="Arial" w:cs="Arial"/>
            <w:color w:val="0B0080"/>
            <w:sz w:val="20"/>
            <w:szCs w:val="20"/>
            <w:lang w:eastAsia="de-DE"/>
          </w:rPr>
          <w:t>Folgen einer globalen Erwärmung um zwei Grad oder mehr</w:t>
        </w:r>
      </w:hyperlink>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33" w:anchor="Politische_Festsetzung" w:history="1">
        <w:r w:rsidRPr="00965FEC">
          <w:rPr>
            <w:rFonts w:ascii="Arial" w:eastAsia="Times New Roman" w:hAnsi="Arial" w:cs="Arial"/>
            <w:color w:val="222222"/>
            <w:sz w:val="20"/>
            <w:szCs w:val="20"/>
            <w:lang w:eastAsia="de-DE"/>
          </w:rPr>
          <w:t>2</w:t>
        </w:r>
        <w:r w:rsidRPr="00965FEC">
          <w:rPr>
            <w:rFonts w:ascii="Arial" w:eastAsia="Times New Roman" w:hAnsi="Arial" w:cs="Arial"/>
            <w:color w:val="0B0080"/>
            <w:sz w:val="20"/>
            <w:szCs w:val="20"/>
            <w:lang w:eastAsia="de-DE"/>
          </w:rPr>
          <w:t>Politische Festsetzung</w:t>
        </w:r>
      </w:hyperlink>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34" w:anchor="Erreichbarkeit_des_Zwei-Grad-Ziels" w:history="1">
        <w:r w:rsidRPr="00965FEC">
          <w:rPr>
            <w:rFonts w:ascii="Arial" w:eastAsia="Times New Roman" w:hAnsi="Arial" w:cs="Arial"/>
            <w:color w:val="222222"/>
            <w:sz w:val="20"/>
            <w:szCs w:val="20"/>
            <w:lang w:eastAsia="de-DE"/>
          </w:rPr>
          <w:t>3</w:t>
        </w:r>
        <w:r w:rsidRPr="00965FEC">
          <w:rPr>
            <w:rFonts w:ascii="Arial" w:eastAsia="Times New Roman" w:hAnsi="Arial" w:cs="Arial"/>
            <w:color w:val="0B0080"/>
            <w:sz w:val="20"/>
            <w:szCs w:val="20"/>
            <w:lang w:eastAsia="de-DE"/>
          </w:rPr>
          <w:t>Erreichbarkeit des Zwei-Grad-Ziels</w:t>
        </w:r>
      </w:hyperlink>
    </w:p>
    <w:p w:rsidR="00965FEC" w:rsidRPr="00965FEC" w:rsidRDefault="00965FEC" w:rsidP="00965FEC">
      <w:pPr>
        <w:numPr>
          <w:ilvl w:val="1"/>
          <w:numId w:val="49"/>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1335" w:anchor="Klimatologische_Unsicherheiten_und_Eintrittswahrscheinlichkeiten" w:history="1">
        <w:r w:rsidRPr="00965FEC">
          <w:rPr>
            <w:rFonts w:ascii="Arial" w:eastAsia="Times New Roman" w:hAnsi="Arial" w:cs="Arial"/>
            <w:color w:val="222222"/>
            <w:sz w:val="20"/>
            <w:szCs w:val="20"/>
            <w:lang w:eastAsia="de-DE"/>
          </w:rPr>
          <w:t>3.1</w:t>
        </w:r>
        <w:r w:rsidRPr="00965FEC">
          <w:rPr>
            <w:rFonts w:ascii="Arial" w:eastAsia="Times New Roman" w:hAnsi="Arial" w:cs="Arial"/>
            <w:color w:val="0B0080"/>
            <w:sz w:val="20"/>
            <w:szCs w:val="20"/>
            <w:lang w:eastAsia="de-DE"/>
          </w:rPr>
          <w:t>Klimatologische Unsicherheiten und Eintrittswahrscheinlichkeiten</w:t>
        </w:r>
      </w:hyperlink>
    </w:p>
    <w:p w:rsidR="00965FEC" w:rsidRPr="00965FEC" w:rsidRDefault="00965FEC" w:rsidP="00965FEC">
      <w:pPr>
        <w:numPr>
          <w:ilvl w:val="1"/>
          <w:numId w:val="49"/>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1336" w:anchor="H%C3%B6he_der_notwendigen_Reduktionen" w:history="1">
        <w:r w:rsidRPr="00965FEC">
          <w:rPr>
            <w:rFonts w:ascii="Arial" w:eastAsia="Times New Roman" w:hAnsi="Arial" w:cs="Arial"/>
            <w:color w:val="222222"/>
            <w:sz w:val="20"/>
            <w:szCs w:val="20"/>
            <w:lang w:eastAsia="de-DE"/>
          </w:rPr>
          <w:t>3.2</w:t>
        </w:r>
        <w:r w:rsidRPr="00965FEC">
          <w:rPr>
            <w:rFonts w:ascii="Arial" w:eastAsia="Times New Roman" w:hAnsi="Arial" w:cs="Arial"/>
            <w:color w:val="0B0080"/>
            <w:sz w:val="20"/>
            <w:szCs w:val="20"/>
            <w:lang w:eastAsia="de-DE"/>
          </w:rPr>
          <w:t>Höhe der notwendigen Reduktionen</w:t>
        </w:r>
      </w:hyperlink>
    </w:p>
    <w:p w:rsidR="00965FEC" w:rsidRPr="00965FEC" w:rsidRDefault="00965FEC" w:rsidP="00965FEC">
      <w:pPr>
        <w:numPr>
          <w:ilvl w:val="1"/>
          <w:numId w:val="49"/>
        </w:numPr>
        <w:shd w:val="clear" w:color="auto" w:fill="F8F9FA"/>
        <w:spacing w:before="100" w:beforeAutospacing="1" w:after="24" w:line="240" w:lineRule="auto"/>
        <w:ind w:left="3120"/>
        <w:rPr>
          <w:rFonts w:ascii="Arial" w:eastAsia="Times New Roman" w:hAnsi="Arial" w:cs="Arial"/>
          <w:color w:val="222222"/>
          <w:sz w:val="20"/>
          <w:szCs w:val="20"/>
          <w:lang w:eastAsia="de-DE"/>
        </w:rPr>
      </w:pPr>
      <w:hyperlink r:id="rId1337" w:anchor="Situation_2011" w:history="1">
        <w:r w:rsidRPr="00965FEC">
          <w:rPr>
            <w:rFonts w:ascii="Arial" w:eastAsia="Times New Roman" w:hAnsi="Arial" w:cs="Arial"/>
            <w:color w:val="222222"/>
            <w:sz w:val="20"/>
            <w:szCs w:val="20"/>
            <w:lang w:eastAsia="de-DE"/>
          </w:rPr>
          <w:t>3.3</w:t>
        </w:r>
        <w:r w:rsidRPr="00965FEC">
          <w:rPr>
            <w:rFonts w:ascii="Arial" w:eastAsia="Times New Roman" w:hAnsi="Arial" w:cs="Arial"/>
            <w:color w:val="0B0080"/>
            <w:sz w:val="20"/>
            <w:szCs w:val="20"/>
            <w:lang w:eastAsia="de-DE"/>
          </w:rPr>
          <w:t>Situation 2011</w:t>
        </w:r>
      </w:hyperlink>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38" w:anchor="CO2-Gesetz" w:history="1">
        <w:r w:rsidRPr="00965FEC">
          <w:rPr>
            <w:rFonts w:ascii="Arial" w:eastAsia="Times New Roman" w:hAnsi="Arial" w:cs="Arial"/>
            <w:color w:val="222222"/>
            <w:sz w:val="20"/>
            <w:szCs w:val="20"/>
            <w:lang w:eastAsia="de-DE"/>
          </w:rPr>
          <w:t>4</w:t>
        </w:r>
        <w:r w:rsidRPr="00965FEC">
          <w:rPr>
            <w:rFonts w:ascii="Arial" w:eastAsia="Times New Roman" w:hAnsi="Arial" w:cs="Arial"/>
            <w:color w:val="0B0080"/>
            <w:sz w:val="20"/>
            <w:szCs w:val="20"/>
            <w:lang w:eastAsia="de-DE"/>
          </w:rPr>
          <w:t>CO</w:t>
        </w:r>
        <w:r w:rsidRPr="00965FEC">
          <w:rPr>
            <w:rFonts w:ascii="Arial" w:eastAsia="Times New Roman" w:hAnsi="Arial" w:cs="Arial"/>
            <w:color w:val="0B0080"/>
            <w:sz w:val="20"/>
            <w:szCs w:val="20"/>
            <w:vertAlign w:val="subscript"/>
            <w:lang w:eastAsia="de-DE"/>
          </w:rPr>
          <w:t>2</w:t>
        </w:r>
        <w:r w:rsidRPr="00965FEC">
          <w:rPr>
            <w:rFonts w:ascii="Arial" w:eastAsia="Times New Roman" w:hAnsi="Arial" w:cs="Arial"/>
            <w:color w:val="0B0080"/>
            <w:sz w:val="20"/>
            <w:szCs w:val="20"/>
            <w:lang w:eastAsia="de-DE"/>
          </w:rPr>
          <w:t>-Gesetz</w:t>
        </w:r>
      </w:hyperlink>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39" w:anchor="Rezeption" w:history="1">
        <w:r w:rsidRPr="00965FEC">
          <w:rPr>
            <w:rFonts w:ascii="Arial" w:eastAsia="Times New Roman" w:hAnsi="Arial" w:cs="Arial"/>
            <w:color w:val="222222"/>
            <w:sz w:val="20"/>
            <w:szCs w:val="20"/>
            <w:lang w:eastAsia="de-DE"/>
          </w:rPr>
          <w:t>5</w:t>
        </w:r>
        <w:r w:rsidRPr="00965FEC">
          <w:rPr>
            <w:rFonts w:ascii="Arial" w:eastAsia="Times New Roman" w:hAnsi="Arial" w:cs="Arial"/>
            <w:color w:val="0B0080"/>
            <w:sz w:val="20"/>
            <w:szCs w:val="20"/>
            <w:lang w:eastAsia="de-DE"/>
          </w:rPr>
          <w:t>Rezeption</w:t>
        </w:r>
      </w:hyperlink>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40" w:anchor="Siehe_auch" w:history="1">
        <w:r w:rsidRPr="00965FEC">
          <w:rPr>
            <w:rFonts w:ascii="Arial" w:eastAsia="Times New Roman" w:hAnsi="Arial" w:cs="Arial"/>
            <w:color w:val="222222"/>
            <w:sz w:val="20"/>
            <w:szCs w:val="20"/>
            <w:lang w:eastAsia="de-DE"/>
          </w:rPr>
          <w:t>6</w:t>
        </w:r>
        <w:r w:rsidRPr="00965FEC">
          <w:rPr>
            <w:rFonts w:ascii="Arial" w:eastAsia="Times New Roman" w:hAnsi="Arial" w:cs="Arial"/>
            <w:color w:val="0B0080"/>
            <w:sz w:val="20"/>
            <w:szCs w:val="20"/>
            <w:lang w:eastAsia="de-DE"/>
          </w:rPr>
          <w:t>Siehe auch</w:t>
        </w:r>
      </w:hyperlink>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41" w:anchor="Literatur" w:history="1">
        <w:r w:rsidRPr="00965FEC">
          <w:rPr>
            <w:rFonts w:ascii="Arial" w:eastAsia="Times New Roman" w:hAnsi="Arial" w:cs="Arial"/>
            <w:color w:val="222222"/>
            <w:sz w:val="20"/>
            <w:szCs w:val="20"/>
            <w:lang w:eastAsia="de-DE"/>
          </w:rPr>
          <w:t>7</w:t>
        </w:r>
        <w:r w:rsidRPr="00965FEC">
          <w:rPr>
            <w:rFonts w:ascii="Arial" w:eastAsia="Times New Roman" w:hAnsi="Arial" w:cs="Arial"/>
            <w:color w:val="0B0080"/>
            <w:sz w:val="20"/>
            <w:szCs w:val="20"/>
            <w:lang w:eastAsia="de-DE"/>
          </w:rPr>
          <w:t>Literatur</w:t>
        </w:r>
      </w:hyperlink>
    </w:p>
    <w:p w:rsidR="00965FEC" w:rsidRPr="00965FEC" w:rsidRDefault="00965FEC" w:rsidP="00965FEC">
      <w:pPr>
        <w:numPr>
          <w:ilvl w:val="0"/>
          <w:numId w:val="49"/>
        </w:numPr>
        <w:shd w:val="clear" w:color="auto" w:fill="F8F9FA"/>
        <w:spacing w:before="100" w:beforeAutospacing="1" w:after="24" w:line="240" w:lineRule="auto"/>
        <w:ind w:left="2640"/>
        <w:rPr>
          <w:rFonts w:ascii="Arial" w:eastAsia="Times New Roman" w:hAnsi="Arial" w:cs="Arial"/>
          <w:color w:val="222222"/>
          <w:sz w:val="20"/>
          <w:szCs w:val="20"/>
          <w:lang w:eastAsia="de-DE"/>
        </w:rPr>
      </w:pPr>
      <w:hyperlink r:id="rId1342" w:anchor="Einzelnachweise" w:history="1">
        <w:r w:rsidRPr="00965FEC">
          <w:rPr>
            <w:rFonts w:ascii="Arial" w:eastAsia="Times New Roman" w:hAnsi="Arial" w:cs="Arial"/>
            <w:color w:val="222222"/>
            <w:sz w:val="20"/>
            <w:szCs w:val="20"/>
            <w:lang w:eastAsia="de-DE"/>
          </w:rPr>
          <w:t>8</w:t>
        </w:r>
        <w:r w:rsidRPr="00965FEC">
          <w:rPr>
            <w:rFonts w:ascii="Arial" w:eastAsia="Times New Roman" w:hAnsi="Arial" w:cs="Arial"/>
            <w:color w:val="0B0080"/>
            <w:sz w:val="20"/>
            <w:szCs w:val="20"/>
            <w:lang w:eastAsia="de-DE"/>
          </w:rPr>
          <w:t>Einzelnachweise</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Hintergrund</w:t>
      </w:r>
      <w:r w:rsidRPr="00965FEC">
        <w:rPr>
          <w:rFonts w:ascii="Arial" w:eastAsia="Times New Roman" w:hAnsi="Arial" w:cs="Arial"/>
          <w:color w:val="54595D"/>
          <w:sz w:val="24"/>
          <w:szCs w:val="24"/>
          <w:lang w:eastAsia="de-DE"/>
        </w:rPr>
        <w:t>[</w:t>
      </w:r>
      <w:hyperlink r:id="rId1343" w:tooltip="Abschnitt bearbeiten: Hintergrund"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344" w:tooltip="Abschnitt bearbeiten: Hintergrund"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Geschichte</w:t>
      </w:r>
      <w:r w:rsidRPr="00965FEC">
        <w:rPr>
          <w:rFonts w:ascii="Arial" w:eastAsia="Times New Roman" w:hAnsi="Arial" w:cs="Arial"/>
          <w:color w:val="54595D"/>
          <w:sz w:val="24"/>
          <w:szCs w:val="24"/>
          <w:lang w:eastAsia="de-DE"/>
        </w:rPr>
        <w:t>[</w:t>
      </w:r>
      <w:hyperlink r:id="rId1345" w:tooltip="Abschnitt bearbeiten: Geschicht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346" w:tooltip="Abschnitt bearbeiten: Geschicht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800100"/>
            <wp:effectExtent l="0" t="0" r="0" b="0"/>
            <wp:docPr id="46" name="Grafik 46" descr="https://upload.wikimedia.org/wikipedia/commons/thumb/a/ad/Five_Myr_Climate_Change_%28de%29.svg/220px-Five_Myr_Climate_Change_%28de%29.svg.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a/ad/Five_Myr_Climate_Change_%28de%29.svg/220px-Five_Myr_Climate_Change_%28de%29.svg.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Bohrkerndaten der letzten 5 Millionen Jahre zeigen, dass die globalen Durchschnittstemperaturen während dieser Zeit teils heftig schwankten; sie lagen während dieser Zeit aber nie um mehr als zwei Grad höher als zum Referenzzeitpunkt im Jahr 1950</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819275"/>
            <wp:effectExtent l="0" t="0" r="0" b="9525"/>
            <wp:docPr id="45" name="Grafik 45" descr="https://upload.wikimedia.org/wikipedia/commons/thumb/f/fa/IPCC_AR5_WGII_burning_embers-de.svg/220px-IPCC_AR5_WGII_burning_embers-de.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f/fa/IPCC_AR5_WGII_burning_embers-de.svg/220px-IPCC_AR5_WGII_burning_embers-de.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8192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Die </w:t>
      </w:r>
      <w:r w:rsidRPr="00965FEC">
        <w:rPr>
          <w:rFonts w:ascii="Arial" w:eastAsia="Times New Roman" w:hAnsi="Arial" w:cs="Arial"/>
          <w:i/>
          <w:iCs/>
          <w:color w:val="222222"/>
          <w:sz w:val="19"/>
          <w:szCs w:val="19"/>
          <w:lang w:eastAsia="de-DE"/>
        </w:rPr>
        <w:t>burning embers</w:t>
      </w:r>
      <w:r w:rsidRPr="00965FEC">
        <w:rPr>
          <w:rFonts w:ascii="Arial" w:eastAsia="Times New Roman" w:hAnsi="Arial" w:cs="Arial"/>
          <w:color w:val="222222"/>
          <w:sz w:val="19"/>
          <w:szCs w:val="19"/>
          <w:lang w:eastAsia="de-DE"/>
        </w:rPr>
        <w:t>-Grafik, hier in Anlehnung an den Bericht des IPCC von 2014, ist eine häufig im Zusammenhang mit dem Zwei-Grad-Ziel gezeigte Veranschaulichung der mit steigender Temperatur zunehmenden Risiken.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wurde erstmals von dem Ökonomen </w:t>
      </w:r>
      <w:hyperlink r:id="rId1347" w:tooltip="William D. Nordhaus" w:history="1">
        <w:r w:rsidRPr="00965FEC">
          <w:rPr>
            <w:rFonts w:ascii="Arial" w:eastAsia="Times New Roman" w:hAnsi="Arial" w:cs="Arial"/>
            <w:color w:val="0B0080"/>
            <w:sz w:val="21"/>
            <w:szCs w:val="21"/>
            <w:u w:val="single"/>
            <w:lang w:eastAsia="de-DE"/>
          </w:rPr>
          <w:t>William D. Nordhaus</w:t>
        </w:r>
      </w:hyperlink>
      <w:r w:rsidRPr="00965FEC">
        <w:rPr>
          <w:rFonts w:ascii="Arial" w:eastAsia="Times New Roman" w:hAnsi="Arial" w:cs="Arial"/>
          <w:color w:val="222222"/>
          <w:sz w:val="21"/>
          <w:szCs w:val="21"/>
          <w:lang w:eastAsia="de-DE"/>
        </w:rPr>
        <w:t> in den Jahren 1975 und 1977 formuliert. Dieser argumentierte, dass bei der Begrenzung der globalen Erwärmung die Amplitude natürlicher Klima-Fluktuationen zugrundegelegt werden sollte. Eine Temperaturerhöhung um 2 oder 3 °C gegenüber dem aktuellen, schon vergleichsweise hohen Stand, würde das Klima in einen Bereich bringen, wie es seit mehreren hunderttausend Jahren nicht existiert hätte.</w:t>
      </w:r>
      <w:hyperlink r:id="rId1348" w:anchor="cite_note-1" w:history="1">
        <w:r w:rsidRPr="00965FEC">
          <w:rPr>
            <w:rFonts w:ascii="Arial" w:eastAsia="Times New Roman" w:hAnsi="Arial" w:cs="Arial"/>
            <w:color w:val="0B0080"/>
            <w:sz w:val="21"/>
            <w:szCs w:val="21"/>
            <w:u w:val="single"/>
            <w:vertAlign w:val="superscript"/>
            <w:lang w:eastAsia="de-DE"/>
          </w:rPr>
          <w:t>[1]</w:t>
        </w:r>
      </w:hyperlink>
      <w:r w:rsidRPr="00965FEC">
        <w:rPr>
          <w:rFonts w:ascii="Arial" w:eastAsia="Times New Roman" w:hAnsi="Arial" w:cs="Arial"/>
          <w:color w:val="222222"/>
          <w:sz w:val="21"/>
          <w:szCs w:val="21"/>
          <w:lang w:eastAsia="de-DE"/>
        </w:rPr>
        <w:t> Nordhaus führte die Zwei-Grad-Grenze allerdings nicht als wertebasiertes Ziel einer künftigen Klimapolitik ein, sondern er benutzte sie als gedankliche Grundlage für davon ausgehende Kosten-Nutzen-Analysen.</w:t>
      </w:r>
      <w:hyperlink r:id="rId1349" w:anchor="cite_note-Randalls_2010-2" w:history="1">
        <w:r w:rsidRPr="00965FEC">
          <w:rPr>
            <w:rFonts w:ascii="Arial" w:eastAsia="Times New Roman" w:hAnsi="Arial" w:cs="Arial"/>
            <w:color w:val="0B0080"/>
            <w:sz w:val="21"/>
            <w:szCs w:val="21"/>
            <w:u w:val="single"/>
            <w:vertAlign w:val="superscript"/>
            <w:lang w:eastAsia="de-DE"/>
          </w:rPr>
          <w:t>[2]</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im Juli 1988 von der </w:t>
      </w:r>
      <w:hyperlink r:id="rId1350" w:tooltip="Weltorganisation für Meteorologie" w:history="1">
        <w:r w:rsidRPr="00965FEC">
          <w:rPr>
            <w:rFonts w:ascii="Arial" w:eastAsia="Times New Roman" w:hAnsi="Arial" w:cs="Arial"/>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vom </w:t>
      </w:r>
      <w:hyperlink r:id="rId1351" w:tooltip="Internationaler Wissenschaftsrat" w:history="1">
        <w:r w:rsidRPr="00965FEC">
          <w:rPr>
            <w:rFonts w:ascii="Arial" w:eastAsia="Times New Roman" w:hAnsi="Arial" w:cs="Arial"/>
            <w:color w:val="0B0080"/>
            <w:sz w:val="21"/>
            <w:szCs w:val="21"/>
            <w:u w:val="single"/>
            <w:lang w:eastAsia="de-DE"/>
          </w:rPr>
          <w:t>Internationalen Wissenschaftsrat</w:t>
        </w:r>
      </w:hyperlink>
      <w:r w:rsidRPr="00965FEC">
        <w:rPr>
          <w:rFonts w:ascii="Arial" w:eastAsia="Times New Roman" w:hAnsi="Arial" w:cs="Arial"/>
          <w:color w:val="222222"/>
          <w:sz w:val="21"/>
          <w:szCs w:val="21"/>
          <w:lang w:eastAsia="de-DE"/>
        </w:rPr>
        <w:t> und vom </w:t>
      </w:r>
      <w:hyperlink r:id="rId1352" w:tooltip="Umweltprogramm der Vereinten Nationen" w:history="1">
        <w:r w:rsidRPr="00965FEC">
          <w:rPr>
            <w:rFonts w:ascii="Arial" w:eastAsia="Times New Roman" w:hAnsi="Arial" w:cs="Arial"/>
            <w:color w:val="0B0080"/>
            <w:sz w:val="21"/>
            <w:szCs w:val="21"/>
            <w:u w:val="single"/>
            <w:lang w:eastAsia="de-DE"/>
          </w:rPr>
          <w:t>Umweltprogramm der Vereinten Nationen</w:t>
        </w:r>
      </w:hyperlink>
      <w:r w:rsidRPr="00965FEC">
        <w:rPr>
          <w:rFonts w:ascii="Arial" w:eastAsia="Times New Roman" w:hAnsi="Arial" w:cs="Arial"/>
          <w:color w:val="222222"/>
          <w:sz w:val="21"/>
          <w:szCs w:val="21"/>
          <w:lang w:eastAsia="de-DE"/>
        </w:rPr>
        <w:t> einberufene Beratergruppe </w:t>
      </w:r>
      <w:r w:rsidRPr="00965FEC">
        <w:rPr>
          <w:rFonts w:ascii="Arial" w:eastAsia="Times New Roman" w:hAnsi="Arial" w:cs="Arial"/>
          <w:i/>
          <w:iCs/>
          <w:color w:val="222222"/>
          <w:sz w:val="21"/>
          <w:szCs w:val="21"/>
          <w:lang w:eastAsia="de-DE"/>
        </w:rPr>
        <w:t>Advisory Group on Greenhouse Gases</w:t>
      </w:r>
      <w:r w:rsidRPr="00965FEC">
        <w:rPr>
          <w:rFonts w:ascii="Arial" w:eastAsia="Times New Roman" w:hAnsi="Arial" w:cs="Arial"/>
          <w:color w:val="222222"/>
          <w:sz w:val="21"/>
          <w:szCs w:val="21"/>
          <w:lang w:eastAsia="de-DE"/>
        </w:rPr>
        <w:t> (AGGG) empfahl in ihrem 1990 veröffentlichten Bericht die globale Oberflächentemperatur als einen Indikator für Klimapolitik zu verwenden. Einen Temperaturanstieg von 1 °C sah sie als kaum noch vermeidbar an, jenseits der 2 °C (bei 400 – 560 ppm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befürchtete sie einen schnellen Anstieg schwerwiegender Risiken für Ökosysteme und nicht-linearer Reaktionen.</w:t>
      </w:r>
      <w:hyperlink r:id="rId1353" w:anchor="cite_note-3" w:history="1">
        <w:r w:rsidRPr="00965FEC">
          <w:rPr>
            <w:rFonts w:ascii="Arial" w:eastAsia="Times New Roman" w:hAnsi="Arial" w:cs="Arial"/>
            <w:color w:val="0B0080"/>
            <w:sz w:val="21"/>
            <w:szCs w:val="21"/>
            <w:u w:val="single"/>
            <w:vertAlign w:val="superscript"/>
            <w:lang w:eastAsia="de-DE"/>
          </w:rPr>
          <w:t>[3]</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1992 verabschiedete </w:t>
      </w:r>
      <w:hyperlink r:id="rId1354"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xml:space="preserve"> enthielt das Ziel, einen „gefährlichen“ Klimawandel zu vermeiden, ohne jedoch hierfür eine konkrete Grenze zu </w:t>
      </w:r>
      <w:r w:rsidRPr="00965FEC">
        <w:rPr>
          <w:rFonts w:ascii="Arial" w:eastAsia="Times New Roman" w:hAnsi="Arial" w:cs="Arial"/>
          <w:color w:val="222222"/>
          <w:sz w:val="21"/>
          <w:szCs w:val="21"/>
          <w:lang w:eastAsia="de-DE"/>
        </w:rPr>
        <w:lastRenderedPageBreak/>
        <w:t>definieren. Die seit 1990 vorgelegten wissenschaftlichen Berichte des </w:t>
      </w:r>
      <w:hyperlink r:id="rId1355" w:tooltip="Weltklimarat" w:history="1">
        <w:r w:rsidRPr="00965FEC">
          <w:rPr>
            <w:rFonts w:ascii="Arial" w:eastAsia="Times New Roman" w:hAnsi="Arial" w:cs="Arial"/>
            <w:color w:val="0B0080"/>
            <w:sz w:val="21"/>
            <w:szCs w:val="21"/>
            <w:u w:val="single"/>
            <w:lang w:eastAsia="de-DE"/>
          </w:rPr>
          <w:t>Weltklimarates</w:t>
        </w:r>
      </w:hyperlink>
      <w:r w:rsidRPr="00965FEC">
        <w:rPr>
          <w:rFonts w:ascii="Arial" w:eastAsia="Times New Roman" w:hAnsi="Arial" w:cs="Arial"/>
          <w:color w:val="222222"/>
          <w:sz w:val="21"/>
          <w:szCs w:val="21"/>
          <w:lang w:eastAsia="de-DE"/>
        </w:rPr>
        <w:t> (IPCC) gingen ab 2001 auf fünf „Gründe zur Sorge“ (</w:t>
      </w:r>
      <w:r w:rsidRPr="00965FEC">
        <w:rPr>
          <w:rFonts w:ascii="Arial" w:eastAsia="Times New Roman" w:hAnsi="Arial" w:cs="Arial"/>
          <w:i/>
          <w:iCs/>
          <w:color w:val="222222"/>
          <w:sz w:val="21"/>
          <w:szCs w:val="21"/>
          <w:lang w:eastAsia="de-DE"/>
        </w:rPr>
        <w:t>Reasons for concern</w:t>
      </w:r>
      <w:r w:rsidRPr="00965FEC">
        <w:rPr>
          <w:rFonts w:ascii="Arial" w:eastAsia="Times New Roman" w:hAnsi="Arial" w:cs="Arial"/>
          <w:color w:val="222222"/>
          <w:sz w:val="21"/>
          <w:szCs w:val="21"/>
          <w:lang w:eastAsia="de-DE"/>
        </w:rPr>
        <w:t>) ein, anhand derer sich Leser selbst ein Urteil bilden sollten, welche Änderungen als gefährlich einzuschätzen waren. Sie illustrierten diese Gründe zur Sorge mit einer Grafik </w:t>
      </w:r>
      <w:r w:rsidRPr="00965FEC">
        <w:rPr>
          <w:rFonts w:ascii="Arial" w:eastAsia="Times New Roman" w:hAnsi="Arial" w:cs="Arial"/>
          <w:i/>
          <w:iCs/>
          <w:color w:val="222222"/>
          <w:sz w:val="21"/>
          <w:szCs w:val="21"/>
          <w:lang w:eastAsia="de-DE"/>
        </w:rPr>
        <w:t>burning embers</w:t>
      </w:r>
      <w:r w:rsidRPr="00965FEC">
        <w:rPr>
          <w:rFonts w:ascii="Arial" w:eastAsia="Times New Roman" w:hAnsi="Arial" w:cs="Arial"/>
          <w:color w:val="222222"/>
          <w:sz w:val="21"/>
          <w:szCs w:val="21"/>
          <w:lang w:eastAsia="de-DE"/>
        </w:rPr>
        <w:t> (Deutsch etwa: </w:t>
      </w:r>
      <w:r w:rsidRPr="00965FEC">
        <w:rPr>
          <w:rFonts w:ascii="Arial" w:eastAsia="Times New Roman" w:hAnsi="Arial" w:cs="Arial"/>
          <w:i/>
          <w:iCs/>
          <w:color w:val="222222"/>
          <w:sz w:val="21"/>
          <w:szCs w:val="21"/>
          <w:lang w:eastAsia="de-DE"/>
        </w:rPr>
        <w:t>Brennende Glut</w:t>
      </w:r>
      <w:r w:rsidRPr="00965FEC">
        <w:rPr>
          <w:rFonts w:ascii="Arial" w:eastAsia="Times New Roman" w:hAnsi="Arial" w:cs="Arial"/>
          <w:color w:val="222222"/>
          <w:sz w:val="21"/>
          <w:szCs w:val="21"/>
          <w:lang w:eastAsia="de-DE"/>
        </w:rPr>
        <w:t>) im </w:t>
      </w:r>
      <w:hyperlink r:id="rId1356" w:tooltip="Dritter Sachstandsbericht des IPCC" w:history="1">
        <w:r w:rsidRPr="00965FEC">
          <w:rPr>
            <w:rFonts w:ascii="Arial" w:eastAsia="Times New Roman" w:hAnsi="Arial" w:cs="Arial"/>
            <w:color w:val="0B0080"/>
            <w:sz w:val="21"/>
            <w:szCs w:val="21"/>
            <w:u w:val="single"/>
            <w:lang w:eastAsia="de-DE"/>
          </w:rPr>
          <w:t>Dritten Sachstandsbericht</w:t>
        </w:r>
      </w:hyperlink>
      <w:r w:rsidRPr="00965FEC">
        <w:rPr>
          <w:rFonts w:ascii="Arial" w:eastAsia="Times New Roman" w:hAnsi="Arial" w:cs="Arial"/>
          <w:color w:val="222222"/>
          <w:sz w:val="21"/>
          <w:szCs w:val="21"/>
          <w:lang w:eastAsia="de-DE"/>
        </w:rPr>
        <w:t>, die 2009 und 2014 in überarbeiteter Form erneut veröffentlicht wurde. Sie vermieden es jedoch eine Grenze des „Gefährlichen“ ausdrücklich zu definieren.</w:t>
      </w:r>
      <w:hyperlink r:id="rId1357" w:anchor="cite_note-4" w:history="1">
        <w:r w:rsidRPr="00965FEC">
          <w:rPr>
            <w:rFonts w:ascii="Arial" w:eastAsia="Times New Roman" w:hAnsi="Arial" w:cs="Arial"/>
            <w:color w:val="0B0080"/>
            <w:sz w:val="21"/>
            <w:szCs w:val="21"/>
            <w:u w:val="single"/>
            <w:vertAlign w:val="superscript"/>
            <w:lang w:eastAsia="de-DE"/>
          </w:rPr>
          <w:t>[4]</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t>
      </w:r>
      <w:hyperlink r:id="rId1358" w:tooltip="Wissenschaftlicher Beirat der Bundesregierung Globale Umweltveränderungen" w:history="1">
        <w:proofErr w:type="gramStart"/>
        <w:r w:rsidRPr="00965FEC">
          <w:rPr>
            <w:rFonts w:ascii="Arial" w:eastAsia="Times New Roman" w:hAnsi="Arial" w:cs="Arial"/>
            <w:color w:val="0B0080"/>
            <w:sz w:val="21"/>
            <w:szCs w:val="21"/>
            <w:u w:val="single"/>
            <w:lang w:eastAsia="de-DE"/>
          </w:rPr>
          <w:t>Wissenschaftlichen</w:t>
        </w:r>
        <w:proofErr w:type="gramEnd"/>
        <w:r w:rsidRPr="00965FEC">
          <w:rPr>
            <w:rFonts w:ascii="Arial" w:eastAsia="Times New Roman" w:hAnsi="Arial" w:cs="Arial"/>
            <w:color w:val="0B0080"/>
            <w:sz w:val="21"/>
            <w:szCs w:val="21"/>
            <w:u w:val="single"/>
            <w:lang w:eastAsia="de-DE"/>
          </w:rPr>
          <w:t xml:space="preserve"> Beirat der Bundesregierung Globale Umweltveränderungen</w:t>
        </w:r>
      </w:hyperlink>
      <w:r w:rsidRPr="00965FEC">
        <w:rPr>
          <w:rFonts w:ascii="Arial" w:eastAsia="Times New Roman" w:hAnsi="Arial" w:cs="Arial"/>
          <w:color w:val="222222"/>
          <w:sz w:val="21"/>
          <w:szCs w:val="21"/>
          <w:lang w:eastAsia="de-DE"/>
        </w:rPr>
        <w:t> (WBGU) trug wesentlich dazu bei, dass die Zwei-Grad-Grenze in den politischen Prozess gelangte. Der WBGU befürwortete die Grenze 1995 in einem Gutachten, woraufhin sie dann von der Politik übernommen und zum Ziel der europäischen Klimaschutzpolitik gemacht wurde. Grundlage des WBGU war auch hier die Annahme, dass bei Überschreiten der Zwei-Grad-Grenze </w:t>
      </w:r>
      <w:hyperlink r:id="rId1359" w:tooltip="Tipping Point" w:history="1">
        <w:r w:rsidRPr="00965FEC">
          <w:rPr>
            <w:rFonts w:ascii="Arial" w:eastAsia="Times New Roman" w:hAnsi="Arial" w:cs="Arial"/>
            <w:color w:val="0B0080"/>
            <w:sz w:val="21"/>
            <w:szCs w:val="21"/>
            <w:u w:val="single"/>
            <w:lang w:eastAsia="de-DE"/>
          </w:rPr>
          <w:t>Kipppunkte</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tipping points</w:t>
      </w:r>
      <w:r w:rsidRPr="00965FEC">
        <w:rPr>
          <w:rFonts w:ascii="Arial" w:eastAsia="Times New Roman" w:hAnsi="Arial" w:cs="Arial"/>
          <w:color w:val="222222"/>
          <w:sz w:val="21"/>
          <w:szCs w:val="21"/>
          <w:lang w:eastAsia="de-DE"/>
        </w:rPr>
        <w:t>) erreicht würden, die weitere, nicht lineare, unumkehrbare und in ihren Konsequenzen kaum einschätzbare Folgen nach sich zögen.</w:t>
      </w:r>
      <w:hyperlink r:id="rId1360" w:anchor="cite_note-5" w:history="1">
        <w:r w:rsidRPr="00965FEC">
          <w:rPr>
            <w:rFonts w:ascii="Arial" w:eastAsia="Times New Roman" w:hAnsi="Arial" w:cs="Arial"/>
            <w:color w:val="0B0080"/>
            <w:sz w:val="21"/>
            <w:szCs w:val="21"/>
            <w:u w:val="single"/>
            <w:vertAlign w:val="superscript"/>
            <w:lang w:eastAsia="de-DE"/>
          </w:rPr>
          <w:t>[5]</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Zunächst verschrieben sich die deutsche Bundesregierung und später die </w:t>
      </w:r>
      <w:hyperlink r:id="rId1361" w:tooltip="Europäische Union" w:history="1">
        <w:r w:rsidRPr="00965FEC">
          <w:rPr>
            <w:rFonts w:ascii="Arial" w:eastAsia="Times New Roman" w:hAnsi="Arial" w:cs="Arial"/>
            <w:color w:val="0B0080"/>
            <w:sz w:val="21"/>
            <w:szCs w:val="21"/>
            <w:u w:val="single"/>
            <w:lang w:eastAsia="de-DE"/>
          </w:rPr>
          <w:t>Europäische Union</w:t>
        </w:r>
      </w:hyperlink>
      <w:r w:rsidRPr="00965FEC">
        <w:rPr>
          <w:rFonts w:ascii="Arial" w:eastAsia="Times New Roman" w:hAnsi="Arial" w:cs="Arial"/>
          <w:color w:val="222222"/>
          <w:sz w:val="21"/>
          <w:szCs w:val="21"/>
          <w:lang w:eastAsia="de-DE"/>
        </w:rPr>
        <w:t>, im Dezember 2010 erstmals auch die 194 Mitgliedstaaten der </w:t>
      </w:r>
      <w:hyperlink r:id="rId1362" w:tooltip="Klimarahmenkonvention der Vereinten Nationen" w:history="1">
        <w:r w:rsidRPr="00965FEC">
          <w:rPr>
            <w:rFonts w:ascii="Arial" w:eastAsia="Times New Roman" w:hAnsi="Arial" w:cs="Arial"/>
            <w:color w:val="0B0080"/>
            <w:sz w:val="21"/>
            <w:szCs w:val="21"/>
            <w:u w:val="single"/>
            <w:lang w:eastAsia="de-DE"/>
          </w:rPr>
          <w:t>Klimarahmenkonvention der Vereinten Nationen</w:t>
        </w:r>
      </w:hyperlink>
      <w:r w:rsidRPr="00965FEC">
        <w:rPr>
          <w:rFonts w:ascii="Arial" w:eastAsia="Times New Roman" w:hAnsi="Arial" w:cs="Arial"/>
          <w:color w:val="222222"/>
          <w:sz w:val="21"/>
          <w:szCs w:val="21"/>
          <w:lang w:eastAsia="de-DE"/>
        </w:rPr>
        <w:t> (UNFCCC) diesem Ziel. </w:t>
      </w:r>
      <w:hyperlink r:id="rId1363"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und besonders </w:t>
      </w:r>
      <w:hyperlink r:id="rId1364"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halten das Zwei-Grad-Ziel für zu wenig ambitioniert und plädierten in internationalen Verhandlungen für eine Senkung der Grenze auf höchstens 1,5 Grad; im Jahr 2015 vereinbarten die Staaten der UNFCCC im </w:t>
      </w:r>
      <w:hyperlink r:id="rId1365"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zur Einhaltung dieser Grenze „Anstrengungen“ zu unternehmen.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Im Oktober 2018 veröffentlichte das </w:t>
      </w:r>
      <w:hyperlink r:id="rId1366" w:tooltip="Intergovernmental Panel on Climate Change" w:history="1">
        <w:r w:rsidRPr="00965FEC">
          <w:rPr>
            <w:rFonts w:ascii="Arial" w:eastAsia="Times New Roman" w:hAnsi="Arial" w:cs="Arial"/>
            <w:color w:val="0B0080"/>
            <w:sz w:val="21"/>
            <w:szCs w:val="21"/>
            <w:u w:val="single"/>
            <w:lang w:eastAsia="de-DE"/>
          </w:rPr>
          <w:t>Intergovernmental Panel on Climate Change</w:t>
        </w:r>
      </w:hyperlink>
      <w:r w:rsidRPr="00965FEC">
        <w:rPr>
          <w:rFonts w:ascii="Arial" w:eastAsia="Times New Roman" w:hAnsi="Arial" w:cs="Arial"/>
          <w:color w:val="222222"/>
          <w:sz w:val="21"/>
          <w:szCs w:val="21"/>
          <w:lang w:eastAsia="de-DE"/>
        </w:rPr>
        <w:t> (IPCC) der Vereinten Nationen anlässlich seiner 48. Sitzung, die in </w:t>
      </w:r>
      <w:hyperlink r:id="rId1367" w:tooltip="Incheon" w:history="1">
        <w:r w:rsidRPr="00965FEC">
          <w:rPr>
            <w:rFonts w:ascii="Arial" w:eastAsia="Times New Roman" w:hAnsi="Arial" w:cs="Arial"/>
            <w:color w:val="0B0080"/>
            <w:sz w:val="21"/>
            <w:szCs w:val="21"/>
            <w:u w:val="single"/>
            <w:lang w:eastAsia="de-DE"/>
          </w:rPr>
          <w:t>Incheon</w:t>
        </w:r>
      </w:hyperlink>
      <w:r w:rsidRPr="00965FEC">
        <w:rPr>
          <w:rFonts w:ascii="Arial" w:eastAsia="Times New Roman" w:hAnsi="Arial" w:cs="Arial"/>
          <w:color w:val="222222"/>
          <w:sz w:val="21"/>
          <w:szCs w:val="21"/>
          <w:lang w:eastAsia="de-DE"/>
        </w:rPr>
        <w:t> (Südkorea) stattfand, einen </w:t>
      </w:r>
      <w:hyperlink r:id="rId1368" w:tooltip="Sonderbericht zur globalen Erwärmung von 1,5 Grad des IPCC" w:history="1">
        <w:r w:rsidRPr="00965FEC">
          <w:rPr>
            <w:rFonts w:ascii="Arial" w:eastAsia="Times New Roman" w:hAnsi="Arial" w:cs="Arial"/>
            <w:color w:val="0B0080"/>
            <w:sz w:val="21"/>
            <w:szCs w:val="21"/>
            <w:u w:val="single"/>
            <w:lang w:eastAsia="de-DE"/>
          </w:rPr>
          <w:t>Sonderbericht zur Umsetzung des 1,5-Grad-Zieles</w:t>
        </w:r>
      </w:hyperlink>
      <w:r w:rsidRPr="00965FEC">
        <w:rPr>
          <w:rFonts w:ascii="Arial" w:eastAsia="Times New Roman" w:hAnsi="Arial" w:cs="Arial"/>
          <w:color w:val="222222"/>
          <w:sz w:val="21"/>
          <w:szCs w:val="21"/>
          <w:lang w:eastAsia="de-DE"/>
        </w:rPr>
        <w:t>. Die Wissenschaftler drängen darin auf schnelle Veränderungen, um die Erwärmung zu begrenzen. Zur Erreichung des 1,5-Grad-Zieles seien "schnelle, weitreichende und beispiellose Veränderungen in allen Bereichen der Gesellschaft" vonnöten. Hierzu zählen laut dem Bericht Veränderungen der Energiesysteme, im Bereich der Landwirtschaft und der Transportwege. Die derzeit von den einzelnen Staaten bis 2030 verfolgten Klimaschutzziele würden bis 2100 zu einer Erwärmung von 3 Grad führen, die danach weiter steigen würde.</w:t>
      </w:r>
      <w:hyperlink r:id="rId1369" w:anchor="cite_note-ipcc-2018-10-6" w:history="1">
        <w:r w:rsidRPr="00965FEC">
          <w:rPr>
            <w:rFonts w:ascii="Arial" w:eastAsia="Times New Roman" w:hAnsi="Arial" w:cs="Arial"/>
            <w:color w:val="0B0080"/>
            <w:sz w:val="21"/>
            <w:szCs w:val="21"/>
            <w:u w:val="single"/>
            <w:vertAlign w:val="superscript"/>
            <w:lang w:eastAsia="de-DE"/>
          </w:rPr>
          <w:t>[6]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Zeitfenster</w:t>
      </w:r>
      <w:r w:rsidRPr="00965FEC">
        <w:rPr>
          <w:rFonts w:ascii="Arial" w:eastAsia="Times New Roman" w:hAnsi="Arial" w:cs="Arial"/>
          <w:color w:val="54595D"/>
          <w:sz w:val="24"/>
          <w:szCs w:val="24"/>
          <w:lang w:eastAsia="de-DE"/>
        </w:rPr>
        <w:t>[</w:t>
      </w:r>
      <w:hyperlink r:id="rId1370" w:tooltip="Abschnitt bearbeiten: Zeitfenste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371" w:tooltip="Abschnitt bearbeiten: Zeitfenste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die </w:t>
      </w:r>
      <w:hyperlink r:id="rId1372" w:tooltip="Globale Erwärmung" w:history="1">
        <w:r w:rsidRPr="00965FEC">
          <w:rPr>
            <w:rFonts w:ascii="Arial" w:eastAsia="Times New Roman" w:hAnsi="Arial" w:cs="Arial"/>
            <w:color w:val="0B0080"/>
            <w:sz w:val="21"/>
            <w:szCs w:val="21"/>
            <w:u w:val="single"/>
            <w:lang w:eastAsia="de-DE"/>
          </w:rPr>
          <w:t>globale Erwärmung</w:t>
        </w:r>
      </w:hyperlink>
      <w:r w:rsidRPr="00965FEC">
        <w:rPr>
          <w:rFonts w:ascii="Arial" w:eastAsia="Times New Roman" w:hAnsi="Arial" w:cs="Arial"/>
          <w:color w:val="222222"/>
          <w:sz w:val="21"/>
          <w:szCs w:val="21"/>
          <w:lang w:eastAsia="de-DE"/>
        </w:rPr>
        <w:t> seit Beginn der </w:t>
      </w:r>
      <w:hyperlink r:id="rId1373" w:tooltip="Industrialisierung" w:history="1">
        <w:r w:rsidRPr="00965FEC">
          <w:rPr>
            <w:rFonts w:ascii="Arial" w:eastAsia="Times New Roman" w:hAnsi="Arial" w:cs="Arial"/>
            <w:color w:val="0B0080"/>
            <w:sz w:val="21"/>
            <w:szCs w:val="21"/>
            <w:u w:val="single"/>
            <w:lang w:eastAsia="de-DE"/>
          </w:rPr>
          <w:t>Industrialisierung</w:t>
        </w:r>
      </w:hyperlink>
      <w:r w:rsidRPr="00965FEC">
        <w:rPr>
          <w:rFonts w:ascii="Arial" w:eastAsia="Times New Roman" w:hAnsi="Arial" w:cs="Arial"/>
          <w:color w:val="222222"/>
          <w:sz w:val="21"/>
          <w:szCs w:val="21"/>
          <w:lang w:eastAsia="de-DE"/>
        </w:rPr>
        <w:t> (ca. 1850) etwa 1,2 Grad Celsius beträgt (Stand: 2016)</w:t>
      </w:r>
      <w:hyperlink r:id="rId1374" w:anchor="cite_note-7" w:history="1">
        <w:r w:rsidRPr="00965FEC">
          <w:rPr>
            <w:rFonts w:ascii="Arial" w:eastAsia="Times New Roman" w:hAnsi="Arial" w:cs="Arial"/>
            <w:color w:val="0B0080"/>
            <w:sz w:val="21"/>
            <w:szCs w:val="21"/>
            <w:u w:val="single"/>
            <w:vertAlign w:val="superscript"/>
            <w:lang w:eastAsia="de-DE"/>
          </w:rPr>
          <w:t>[7]</w:t>
        </w:r>
      </w:hyperlink>
      <w:r w:rsidRPr="00965FEC">
        <w:rPr>
          <w:rFonts w:ascii="Arial" w:eastAsia="Times New Roman" w:hAnsi="Arial" w:cs="Arial"/>
          <w:color w:val="222222"/>
          <w:sz w:val="21"/>
          <w:szCs w:val="21"/>
          <w:lang w:eastAsia="de-DE"/>
        </w:rPr>
        <w:t> verbleiben rechnerisch noch 0,8 Grad, um das Zwei-Grad-Ziel einzuhalten. Um dies zu erreichen, müssten die weltweiten Treibhausgas-Emissionen bis 2050 um mindestens 50 % sinken, in den Industrieländern um 80–95 % (jeweils gegenüber 1990). Die Emissionsreduktion muss im Laufe der 2010er Jahre einsetzen, ansonsten besteht keine realistische Aussicht mehr, das Zwei-Grad-Ziel einzuhalten.</w:t>
      </w:r>
      <w:hyperlink r:id="rId1375" w:anchor="cite_note-8" w:history="1">
        <w:r w:rsidRPr="00965FEC">
          <w:rPr>
            <w:rFonts w:ascii="Arial" w:eastAsia="Times New Roman" w:hAnsi="Arial" w:cs="Arial"/>
            <w:color w:val="0B0080"/>
            <w:sz w:val="21"/>
            <w:szCs w:val="21"/>
            <w:u w:val="single"/>
            <w:vertAlign w:val="superscript"/>
            <w:lang w:eastAsia="de-DE"/>
          </w:rPr>
          <w:t>[8]</w:t>
        </w:r>
      </w:hyperlink>
      <w:r w:rsidRPr="00965FEC">
        <w:rPr>
          <w:rFonts w:ascii="Arial" w:eastAsia="Times New Roman" w:hAnsi="Arial" w:cs="Arial"/>
          <w:color w:val="222222"/>
          <w:sz w:val="21"/>
          <w:szCs w:val="21"/>
          <w:lang w:eastAsia="de-DE"/>
        </w:rPr>
        <w:t> In der zweiten Hälfte des 21. Jahrhunderts müssen die weltweiten Treibhausgasemissionen dann zwingend auf Null reduziert werden, da nur so die Gesamtmenge an Treibhausgasen in der Atmosphäre nicht weiter ansteigt und somit eine immer weiter steigende Temperatur vermieden werden kann.</w:t>
      </w:r>
      <w:hyperlink r:id="rId1376" w:anchor="cite_note-9" w:history="1">
        <w:r w:rsidRPr="00965FEC">
          <w:rPr>
            <w:rFonts w:ascii="Arial" w:eastAsia="Times New Roman" w:hAnsi="Arial" w:cs="Arial"/>
            <w:color w:val="0B0080"/>
            <w:sz w:val="21"/>
            <w:szCs w:val="21"/>
            <w:u w:val="single"/>
            <w:vertAlign w:val="superscript"/>
            <w:lang w:eastAsia="de-DE"/>
          </w:rPr>
          <w:t>[9]</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Realistische Erreichbarkeit</w:t>
      </w:r>
      <w:r w:rsidRPr="00965FEC">
        <w:rPr>
          <w:rFonts w:ascii="Arial" w:eastAsia="Times New Roman" w:hAnsi="Arial" w:cs="Arial"/>
          <w:color w:val="54595D"/>
          <w:sz w:val="24"/>
          <w:szCs w:val="24"/>
          <w:lang w:eastAsia="de-DE"/>
        </w:rPr>
        <w:t>[</w:t>
      </w:r>
      <w:hyperlink r:id="rId1377" w:tooltip="Abschnitt bearbeiten: Realistische Erreichbarkeit"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378" w:tooltip="Abschnitt bearbeiten: Realistische Erreichbarkeit"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Technisch ist das 2-Grad-Ziel mit derzeit bekannten Technologien erreichbar. Je länger der Klimaschutz hinausgezögert wird, desto größer werden die Kosten des Klimaschutzes; zudem müssen auch mehr risikobehaftete Technologien eingesetzt werden als bei schnellen Klimaschutzmaßnahmen.</w:t>
      </w:r>
      <w:hyperlink r:id="rId1379" w:anchor="cite_note-10" w:history="1">
        <w:r w:rsidRPr="00965FEC">
          <w:rPr>
            <w:rFonts w:ascii="Arial" w:eastAsia="Times New Roman" w:hAnsi="Arial" w:cs="Arial"/>
            <w:color w:val="0B0080"/>
            <w:sz w:val="21"/>
            <w:szCs w:val="21"/>
            <w:u w:val="single"/>
            <w:vertAlign w:val="superscript"/>
            <w:lang w:eastAsia="de-DE"/>
          </w:rPr>
          <w:t>[10]</w:t>
        </w:r>
      </w:hyperlink>
      <w:r w:rsidRPr="00965FEC">
        <w:rPr>
          <w:rFonts w:ascii="Arial" w:eastAsia="Times New Roman" w:hAnsi="Arial" w:cs="Arial"/>
          <w:color w:val="222222"/>
          <w:sz w:val="21"/>
          <w:szCs w:val="21"/>
          <w:lang w:eastAsia="de-DE"/>
        </w:rPr>
        <w:t> In Anbetracht der unsicheren weiteren Entwicklung des weltweiten </w:t>
      </w:r>
      <w:hyperlink r:id="rId1380" w:tooltip="Klimaschutz" w:history="1">
        <w:r w:rsidRPr="00965FEC">
          <w:rPr>
            <w:rFonts w:ascii="Arial" w:eastAsia="Times New Roman" w:hAnsi="Arial" w:cs="Arial"/>
            <w:color w:val="0B0080"/>
            <w:sz w:val="21"/>
            <w:szCs w:val="21"/>
            <w:u w:val="single"/>
            <w:lang w:eastAsia="de-DE"/>
          </w:rPr>
          <w:t>Klimaschutzes</w:t>
        </w:r>
      </w:hyperlink>
      <w:r w:rsidRPr="00965FEC">
        <w:rPr>
          <w:rFonts w:ascii="Arial" w:eastAsia="Times New Roman" w:hAnsi="Arial" w:cs="Arial"/>
          <w:color w:val="222222"/>
          <w:sz w:val="21"/>
          <w:szCs w:val="21"/>
          <w:lang w:eastAsia="de-DE"/>
        </w:rPr>
        <w:t>, des steigenden Energiebedarfs und der nur schleppenden Umsetzung bisher eingegangener Reduktionsverpflichtungen äußern manche Beobachter ernsthafte Zweifel, ob das Ziel auch politisch erreichbar ist.</w:t>
      </w:r>
      <w:hyperlink r:id="rId1381" w:anchor="cite_note-Geden_2012-11" w:history="1">
        <w:r w:rsidRPr="00965FEC">
          <w:rPr>
            <w:rFonts w:ascii="Arial" w:eastAsia="Times New Roman" w:hAnsi="Arial" w:cs="Arial"/>
            <w:color w:val="0B0080"/>
            <w:sz w:val="21"/>
            <w:szCs w:val="21"/>
            <w:u w:val="single"/>
            <w:vertAlign w:val="superscript"/>
            <w:lang w:eastAsia="de-DE"/>
          </w:rPr>
          <w:t>[11]</w:t>
        </w:r>
      </w:hyperlink>
      <w:hyperlink r:id="rId1382"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So bezeichnete </w:t>
      </w:r>
      <w:hyperlink r:id="rId1383"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1384"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es als „praktisch ausgeschlossen“, die mit dem Zwei-Grad-Ziel verbundenen Emissionsreduktionen zu bewältigen.</w:t>
      </w:r>
      <w:hyperlink r:id="rId1385" w:anchor="cite_note-energytribune.com-13" w:history="1">
        <w:r w:rsidRPr="00965FEC">
          <w:rPr>
            <w:rFonts w:ascii="Arial" w:eastAsia="Times New Roman" w:hAnsi="Arial" w:cs="Arial"/>
            <w:color w:val="0B0080"/>
            <w:sz w:val="21"/>
            <w:szCs w:val="21"/>
            <w:u w:val="single"/>
            <w:vertAlign w:val="superscript"/>
            <w:lang w:eastAsia="de-DE"/>
          </w:rPr>
          <w:t>[13]</w:t>
        </w:r>
      </w:hyperlink>
      <w:hyperlink r:id="rId1386" w:anchor="cite_note-14" w:history="1">
        <w:r w:rsidRPr="00965FEC">
          <w:rPr>
            <w:rFonts w:ascii="Arial" w:eastAsia="Times New Roman" w:hAnsi="Arial" w:cs="Arial"/>
            <w:color w:val="0B0080"/>
            <w:sz w:val="21"/>
            <w:szCs w:val="21"/>
            <w:u w:val="single"/>
            <w:vertAlign w:val="superscript"/>
            <w:lang w:eastAsia="de-DE"/>
          </w:rPr>
          <w:t>[14]</w:t>
        </w:r>
      </w:hyperlink>
      <w:r w:rsidRPr="00965FEC">
        <w:rPr>
          <w:rFonts w:ascii="Arial" w:eastAsia="Times New Roman" w:hAnsi="Arial" w:cs="Arial"/>
          <w:color w:val="222222"/>
          <w:sz w:val="21"/>
          <w:szCs w:val="21"/>
          <w:lang w:eastAsia="de-DE"/>
        </w:rPr>
        <w:t>Bei einer konsequenten Klimaschutzpolitik ist hingegen auch die Begrenzung auf 1,5 °C Erwärmung noch möglich, so wie 2015 im </w:t>
      </w:r>
      <w:hyperlink r:id="rId1387" w:tooltip="Übereinkommen von Paris" w:history="1">
        <w:r w:rsidRPr="00965FEC">
          <w:rPr>
            <w:rFonts w:ascii="Arial" w:eastAsia="Times New Roman" w:hAnsi="Arial" w:cs="Arial"/>
            <w:color w:val="0B0080"/>
            <w:sz w:val="21"/>
            <w:szCs w:val="21"/>
            <w:u w:val="single"/>
            <w:lang w:eastAsia="de-DE"/>
          </w:rPr>
          <w:t>Übereinkommen von Paris</w:t>
        </w:r>
      </w:hyperlink>
      <w:r w:rsidRPr="00965FEC">
        <w:rPr>
          <w:rFonts w:ascii="Arial" w:eastAsia="Times New Roman" w:hAnsi="Arial" w:cs="Arial"/>
          <w:color w:val="222222"/>
          <w:sz w:val="21"/>
          <w:szCs w:val="21"/>
          <w:lang w:eastAsia="de-DE"/>
        </w:rPr>
        <w:t xml:space="preserve"> durch die internationale Gemeinschaft vereinbart. Dafür muss die Welt jedoch zwischen 2045 und 2060 die Nettotreibhausgasemissionen auf Null zurückfahren, weshalb sich das Fenster zum Erreichen dieses Zieles schnell schließt. Zudem muss in der zweiten Hälfte des 21. Jahrhunderts ein Teil des vorher zu viel ausgestoßenen </w:t>
      </w:r>
      <w:r w:rsidRPr="00965FEC">
        <w:rPr>
          <w:rFonts w:ascii="Arial" w:eastAsia="Times New Roman" w:hAnsi="Arial" w:cs="Arial"/>
          <w:color w:val="222222"/>
          <w:sz w:val="21"/>
          <w:szCs w:val="21"/>
          <w:lang w:eastAsia="de-DE"/>
        </w:rPr>
        <w:lastRenderedPageBreak/>
        <w:t>Kohlenstoffdioxids wieder künstlich aus der Erdatmosphäre entfernt werden.</w:t>
      </w:r>
      <w:hyperlink r:id="rId1388" w:anchor="cite_note-15" w:history="1">
        <w:r w:rsidRPr="00965FEC">
          <w:rPr>
            <w:rFonts w:ascii="Arial" w:eastAsia="Times New Roman" w:hAnsi="Arial" w:cs="Arial"/>
            <w:color w:val="0B0080"/>
            <w:sz w:val="21"/>
            <w:szCs w:val="21"/>
            <w:u w:val="single"/>
            <w:vertAlign w:val="superscript"/>
            <w:lang w:eastAsia="de-DE"/>
          </w:rPr>
          <w:t>[15]</w:t>
        </w:r>
      </w:hyperlink>
      <w:r w:rsidRPr="00965FEC">
        <w:rPr>
          <w:rFonts w:ascii="Arial" w:eastAsia="Times New Roman" w:hAnsi="Arial" w:cs="Arial"/>
          <w:color w:val="222222"/>
          <w:sz w:val="21"/>
          <w:szCs w:val="21"/>
          <w:lang w:eastAsia="de-DE"/>
        </w:rPr>
        <w:t> Wissenschaftlich ist umstritten, ob diese Menge an negativen Emissionen erreicht werden kann, daher sollte eine Klimapolitik nicht auf der Annahme basieren, dass diese Technik langfristig in Großmaßstab zur Verfügung steht.</w:t>
      </w:r>
      <w:hyperlink r:id="rId1389" w:anchor="cite_note-16" w:history="1">
        <w:r w:rsidRPr="00965FEC">
          <w:rPr>
            <w:rFonts w:ascii="Arial" w:eastAsia="Times New Roman" w:hAnsi="Arial" w:cs="Arial"/>
            <w:color w:val="0B0080"/>
            <w:sz w:val="21"/>
            <w:szCs w:val="21"/>
            <w:u w:val="single"/>
            <w:vertAlign w:val="superscript"/>
            <w:lang w:eastAsia="de-DE"/>
          </w:rPr>
          <w:t>[16]</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Folgen einer globalen Erwärmung um zwei Grad oder mehr</w:t>
      </w:r>
      <w:r w:rsidRPr="00965FEC">
        <w:rPr>
          <w:rFonts w:ascii="Arial" w:eastAsia="Times New Roman" w:hAnsi="Arial" w:cs="Arial"/>
          <w:color w:val="54595D"/>
          <w:sz w:val="24"/>
          <w:szCs w:val="24"/>
          <w:lang w:eastAsia="de-DE"/>
        </w:rPr>
        <w:t>[</w:t>
      </w:r>
      <w:hyperlink r:id="rId1390" w:tooltip="Abschnitt bearbeiten: Folgen einer globalen Erwärmung um zwei Grad oder meh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391" w:tooltip="Abschnitt bearbeiten: Folgen einer globalen Erwärmung um zwei Grad oder meh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Grafik zeigt, dass es keine scharfe Grenze zwischen „tolerablem“ und „gefährlichem“ </w:t>
      </w:r>
      <w:hyperlink r:id="rId1392" w:tooltip="Klimaveränderung" w:history="1">
        <w:r w:rsidRPr="00965FEC">
          <w:rPr>
            <w:rFonts w:ascii="Arial" w:eastAsia="Times New Roman" w:hAnsi="Arial" w:cs="Arial"/>
            <w:color w:val="0B0080"/>
            <w:sz w:val="21"/>
            <w:szCs w:val="21"/>
            <w:u w:val="single"/>
            <w:lang w:eastAsia="de-DE"/>
          </w:rPr>
          <w:t>Klimawandel</w:t>
        </w:r>
      </w:hyperlink>
      <w:r w:rsidRPr="00965FEC">
        <w:rPr>
          <w:rFonts w:ascii="Arial" w:eastAsia="Times New Roman" w:hAnsi="Arial" w:cs="Arial"/>
          <w:color w:val="222222"/>
          <w:sz w:val="21"/>
          <w:szCs w:val="21"/>
          <w:lang w:eastAsia="de-DE"/>
        </w:rPr>
        <w:t> gibt. </w:t>
      </w:r>
      <w:hyperlink r:id="rId1393" w:tooltip="Hans Joachim Schellnhuber" w:history="1">
        <w:r w:rsidRPr="00965FEC">
          <w:rPr>
            <w:rFonts w:ascii="Arial" w:eastAsia="Times New Roman" w:hAnsi="Arial" w:cs="Arial"/>
            <w:color w:val="0B0080"/>
            <w:sz w:val="21"/>
            <w:szCs w:val="21"/>
            <w:u w:val="single"/>
            <w:lang w:eastAsia="de-DE"/>
          </w:rPr>
          <w:t>Hans Joachim Schellnhuber</w:t>
        </w:r>
      </w:hyperlink>
      <w:r w:rsidRPr="00965FEC">
        <w:rPr>
          <w:rFonts w:ascii="Arial" w:eastAsia="Times New Roman" w:hAnsi="Arial" w:cs="Arial"/>
          <w:color w:val="222222"/>
          <w:sz w:val="21"/>
          <w:szCs w:val="21"/>
          <w:lang w:eastAsia="de-DE"/>
        </w:rPr>
        <w:t>, Direktor des </w:t>
      </w:r>
      <w:hyperlink r:id="rId1394" w:tooltip="Potsdam-Institut für Klimafolgenforschung" w:history="1">
        <w:r w:rsidRPr="00965FEC">
          <w:rPr>
            <w:rFonts w:ascii="Arial" w:eastAsia="Times New Roman" w:hAnsi="Arial" w:cs="Arial"/>
            <w:color w:val="0B0080"/>
            <w:sz w:val="21"/>
            <w:szCs w:val="21"/>
            <w:u w:val="single"/>
            <w:lang w:eastAsia="de-DE"/>
          </w:rPr>
          <w:t>Potsdam-Instituts für Klimafolgenforschung</w:t>
        </w:r>
      </w:hyperlink>
      <w:r w:rsidRPr="00965FEC">
        <w:rPr>
          <w:rFonts w:ascii="Arial" w:eastAsia="Times New Roman" w:hAnsi="Arial" w:cs="Arial"/>
          <w:color w:val="222222"/>
          <w:sz w:val="21"/>
          <w:szCs w:val="21"/>
          <w:lang w:eastAsia="de-DE"/>
        </w:rPr>
        <w:t>, sagte in einem Interview im August 2010: „Und natürlich kommt es nicht bei 2,01 Grad zum Weltuntergang, schon gar nicht schlagartig.“</w:t>
      </w:r>
      <w:hyperlink r:id="rId1395" w:anchor="cite_note-17" w:history="1">
        <w:r w:rsidRPr="00965FEC">
          <w:rPr>
            <w:rFonts w:ascii="Arial" w:eastAsia="Times New Roman" w:hAnsi="Arial" w:cs="Arial"/>
            <w:color w:val="0B0080"/>
            <w:sz w:val="21"/>
            <w:szCs w:val="21"/>
            <w:u w:val="single"/>
            <w:vertAlign w:val="superscript"/>
            <w:lang w:eastAsia="de-DE"/>
          </w:rPr>
          <w:t>[17]</w:t>
        </w:r>
      </w:hyperlink>
      <w:r w:rsidRPr="00965FEC">
        <w:rPr>
          <w:rFonts w:ascii="Arial" w:eastAsia="Times New Roman" w:hAnsi="Arial" w:cs="Arial"/>
          <w:color w:val="222222"/>
          <w:sz w:val="21"/>
          <w:szCs w:val="21"/>
          <w:lang w:eastAsia="de-DE"/>
        </w:rPr>
        <w:t> Stattdessen ist es eher als Wegmarke zu sehen, jenseits derer die Ungewissheiten und damit auch die mit dem Klimawandel einhergehenden Risiken deutlich zunehmen und die vom Klimawandel ausgehenden Folgen für einige oder sogar viele Gesellschaften unkontrollierbar zu werden drohen. Wenn es gelänge, das Zwei-Grad-Ziel einzuhalten, wären zahlreiche </w:t>
      </w:r>
      <w:hyperlink r:id="rId1396"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bestenfalls gemildert, nicht aber abgewendet. Die </w:t>
      </w:r>
      <w:hyperlink r:id="rId1397" w:tooltip="Gletscherschmelze" w:history="1">
        <w:r w:rsidRPr="00965FEC">
          <w:rPr>
            <w:rFonts w:ascii="Arial" w:eastAsia="Times New Roman" w:hAnsi="Arial" w:cs="Arial"/>
            <w:color w:val="0B0080"/>
            <w:sz w:val="21"/>
            <w:szCs w:val="21"/>
            <w:u w:val="single"/>
            <w:lang w:eastAsia="de-DE"/>
          </w:rPr>
          <w:t>Gletscherschmelze</w:t>
        </w:r>
      </w:hyperlink>
      <w:r w:rsidRPr="00965FEC">
        <w:rPr>
          <w:rFonts w:ascii="Arial" w:eastAsia="Times New Roman" w:hAnsi="Arial" w:cs="Arial"/>
          <w:color w:val="222222"/>
          <w:sz w:val="21"/>
          <w:szCs w:val="21"/>
          <w:lang w:eastAsia="de-DE"/>
        </w:rPr>
        <w:t> wäre ebenso wenig gestoppt wie der Anstieg des </w:t>
      </w:r>
      <w:hyperlink r:id="rId1398" w:tooltip="Meeresspiegel" w:history="1">
        <w:r w:rsidRPr="00965FEC">
          <w:rPr>
            <w:rFonts w:ascii="Arial" w:eastAsia="Times New Roman" w:hAnsi="Arial" w:cs="Arial"/>
            <w:color w:val="0B0080"/>
            <w:sz w:val="21"/>
            <w:szCs w:val="21"/>
            <w:u w:val="single"/>
            <w:lang w:eastAsia="de-DE"/>
          </w:rPr>
          <w:t>Meeresspiegels</w:t>
        </w:r>
      </w:hyperlink>
      <w:r w:rsidRPr="00965FEC">
        <w:rPr>
          <w:rFonts w:ascii="Arial" w:eastAsia="Times New Roman" w:hAnsi="Arial" w:cs="Arial"/>
          <w:color w:val="222222"/>
          <w:sz w:val="21"/>
          <w:szCs w:val="21"/>
          <w:lang w:eastAsia="de-DE"/>
        </w:rPr>
        <w:t>. Dieser würde selbst nach einem vollkommenen </w:t>
      </w:r>
      <w:hyperlink r:id="rId1399" w:tooltip="Emission (Umwelt)" w:history="1">
        <w:r w:rsidRPr="00965FEC">
          <w:rPr>
            <w:rFonts w:ascii="Arial" w:eastAsia="Times New Roman" w:hAnsi="Arial" w:cs="Arial"/>
            <w:color w:val="0B0080"/>
            <w:sz w:val="21"/>
            <w:szCs w:val="21"/>
            <w:u w:val="single"/>
            <w:lang w:eastAsia="de-DE"/>
          </w:rPr>
          <w:t>Emissionsstopp</w:t>
        </w:r>
      </w:hyperlink>
      <w:r w:rsidRPr="00965FEC">
        <w:rPr>
          <w:rFonts w:ascii="Arial" w:eastAsia="Times New Roman" w:hAnsi="Arial" w:cs="Arial"/>
          <w:color w:val="222222"/>
          <w:sz w:val="21"/>
          <w:szCs w:val="21"/>
          <w:lang w:eastAsia="de-DE"/>
        </w:rPr>
        <w:t> noch für Hunderte von Jahren weiterlaufen.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Bei einer globalen Erwärmung um 2 °C werden über der </w:t>
      </w:r>
      <w:hyperlink r:id="rId1400" w:tooltip="Arktis" w:history="1">
        <w:r w:rsidRPr="00965FEC">
          <w:rPr>
            <w:rFonts w:ascii="Arial" w:eastAsia="Times New Roman" w:hAnsi="Arial" w:cs="Arial"/>
            <w:color w:val="0B0080"/>
            <w:sz w:val="21"/>
            <w:szCs w:val="21"/>
            <w:u w:val="single"/>
            <w:lang w:eastAsia="de-DE"/>
          </w:rPr>
          <w:t>Arktis</w:t>
        </w:r>
      </w:hyperlink>
      <w:r w:rsidRPr="00965FEC">
        <w:rPr>
          <w:rFonts w:ascii="Arial" w:eastAsia="Times New Roman" w:hAnsi="Arial" w:cs="Arial"/>
          <w:color w:val="222222"/>
          <w:sz w:val="21"/>
          <w:szCs w:val="21"/>
          <w:lang w:eastAsia="de-DE"/>
        </w:rPr>
        <w:t> erheblich höhere Durchschnittstemperaturen erwartet, mit entsprechenden </w:t>
      </w:r>
      <w:hyperlink r:id="rId1401" w:tooltip="Folgen der globalen Erwärmung in der Arktis" w:history="1">
        <w:r w:rsidRPr="00965FEC">
          <w:rPr>
            <w:rFonts w:ascii="Arial" w:eastAsia="Times New Roman" w:hAnsi="Arial" w:cs="Arial"/>
            <w:color w:val="0B0080"/>
            <w:sz w:val="21"/>
            <w:szCs w:val="21"/>
            <w:u w:val="single"/>
            <w:lang w:eastAsia="de-DE"/>
          </w:rPr>
          <w:t>Folgen für die Region</w:t>
        </w:r>
      </w:hyperlink>
      <w:r w:rsidRPr="00965FEC">
        <w:rPr>
          <w:rFonts w:ascii="Arial" w:eastAsia="Times New Roman" w:hAnsi="Arial" w:cs="Arial"/>
          <w:color w:val="222222"/>
          <w:sz w:val="21"/>
          <w:szCs w:val="21"/>
          <w:lang w:eastAsia="de-DE"/>
        </w:rPr>
        <w:t>. Einige Klimaforscher weisen vor diesem Hintergrund darauf hin, dass 2 °C eher die Grenze zwischen „gefährlichem“ und „sehr gefährlichem“ Klimawandel darstelle als zwischen „tolerablem“ und „gefährlichem“.</w:t>
      </w:r>
      <w:hyperlink r:id="rId1402" w:anchor="cite_note-Anderson/Bows_2011-12" w:history="1">
        <w:r w:rsidRPr="00965FEC">
          <w:rPr>
            <w:rFonts w:ascii="Arial" w:eastAsia="Times New Roman" w:hAnsi="Arial" w:cs="Arial"/>
            <w:color w:val="0B0080"/>
            <w:sz w:val="21"/>
            <w:szCs w:val="21"/>
            <w:u w:val="single"/>
            <w:vertAlign w:val="superscript"/>
            <w:lang w:eastAsia="de-DE"/>
          </w:rPr>
          <w:t>[12]</w:t>
        </w:r>
      </w:hyperlink>
      <w:r w:rsidRPr="00965FEC">
        <w:rPr>
          <w:rFonts w:ascii="Arial" w:eastAsia="Times New Roman" w:hAnsi="Arial" w:cs="Arial"/>
          <w:color w:val="222222"/>
          <w:sz w:val="21"/>
          <w:szCs w:val="21"/>
          <w:lang w:eastAsia="de-DE"/>
        </w:rPr>
        <w:t> Die Einschränkung der Erwärmung auf 1,5 °C statt auf 2 °C würde die Wahrscheinlichkeit einer sommerlichen Eisfreiheit um 2100 von 100 % auf 30 % reduzieren.</w:t>
      </w:r>
      <w:hyperlink r:id="rId1403" w:anchor="cite_note-DOI10.1038/s41558-018-0127-8-18" w:history="1">
        <w:r w:rsidRPr="00965FEC">
          <w:rPr>
            <w:rFonts w:ascii="Arial" w:eastAsia="Times New Roman" w:hAnsi="Arial" w:cs="Arial"/>
            <w:color w:val="0B0080"/>
            <w:sz w:val="21"/>
            <w:szCs w:val="21"/>
            <w:u w:val="single"/>
            <w:vertAlign w:val="superscript"/>
            <w:lang w:eastAsia="de-DE"/>
          </w:rPr>
          <w:t>[18]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 2018 in </w:t>
      </w:r>
      <w:hyperlink r:id="rId1404" w:tooltip="Nature" w:history="1">
        <w:r w:rsidRPr="00965FEC">
          <w:rPr>
            <w:rFonts w:ascii="Arial" w:eastAsia="Times New Roman" w:hAnsi="Arial" w:cs="Arial"/>
            <w:color w:val="0B0080"/>
            <w:sz w:val="21"/>
            <w:szCs w:val="21"/>
            <w:u w:val="single"/>
            <w:lang w:eastAsia="de-DE"/>
          </w:rPr>
          <w:t>Nature</w:t>
        </w:r>
      </w:hyperlink>
      <w:r w:rsidRPr="00965FEC">
        <w:rPr>
          <w:rFonts w:ascii="Arial" w:eastAsia="Times New Roman" w:hAnsi="Arial" w:cs="Arial"/>
          <w:color w:val="222222"/>
          <w:sz w:val="21"/>
          <w:szCs w:val="21"/>
          <w:lang w:eastAsia="de-DE"/>
        </w:rPr>
        <w:t> erschienene Studie kam zu dem Ergebnis, dass bei einer Erderwärmung um 2 Grad die ökonomischen Schäden um wahrscheinlich mehr als 20 Billionen US-Dollar höher ausfallen würden als bei einer Erderwärmung um 1,5 Grad. Demnach werden die Mehrkosten zum Erreichen des 1,5-Grad-Ziels auf ca. 300 Mrd. Dollar beziffert, sodass das Nutzen-Kosten-Verhältnis bei der Begrenzung der Erderwärmung auf 1,5 statt 2 Grad etwa 70 beträgt. Deutlich größere ökonomische Schäden ergeben sich demnach ohne stringente Klimaschutzmaßnahmen. So könnte eine Erderwärmung bis 2100 um 2,5–3 Grad zu zusätzlichen wirtschaftlichen Schäden führen, die 15 %–25 % des Pro-Kopf-</w:t>
      </w:r>
      <w:hyperlink r:id="rId1405" w:tooltip="Bruttoweltprodukt" w:history="1">
        <w:r w:rsidRPr="00965FEC">
          <w:rPr>
            <w:rFonts w:ascii="Arial" w:eastAsia="Times New Roman" w:hAnsi="Arial" w:cs="Arial"/>
            <w:color w:val="0B0080"/>
            <w:sz w:val="21"/>
            <w:szCs w:val="21"/>
            <w:u w:val="single"/>
            <w:lang w:eastAsia="de-DE"/>
          </w:rPr>
          <w:t>Bruttoweltproduktes</w:t>
        </w:r>
      </w:hyperlink>
      <w:r w:rsidRPr="00965FEC">
        <w:rPr>
          <w:rFonts w:ascii="Arial" w:eastAsia="Times New Roman" w:hAnsi="Arial" w:cs="Arial"/>
          <w:color w:val="222222"/>
          <w:sz w:val="21"/>
          <w:szCs w:val="21"/>
          <w:lang w:eastAsia="de-DE"/>
        </w:rPr>
        <w:t> betragen, bei 4 Grad mehr als 30 %.</w:t>
      </w:r>
      <w:hyperlink r:id="rId1406" w:anchor="cite_note-19" w:history="1">
        <w:r w:rsidRPr="00965FEC">
          <w:rPr>
            <w:rFonts w:ascii="Arial" w:eastAsia="Times New Roman" w:hAnsi="Arial" w:cs="Arial"/>
            <w:color w:val="0B0080"/>
            <w:sz w:val="21"/>
            <w:szCs w:val="21"/>
            <w:u w:val="single"/>
            <w:vertAlign w:val="superscript"/>
            <w:lang w:eastAsia="de-DE"/>
          </w:rPr>
          <w:t>[19]</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Politische Festsetzung</w:t>
      </w:r>
      <w:r w:rsidRPr="00965FEC">
        <w:rPr>
          <w:rFonts w:ascii="Arial" w:eastAsia="Times New Roman" w:hAnsi="Arial" w:cs="Arial"/>
          <w:color w:val="54595D"/>
          <w:sz w:val="24"/>
          <w:szCs w:val="24"/>
          <w:lang w:eastAsia="de-DE"/>
        </w:rPr>
        <w:t>[</w:t>
      </w:r>
      <w:hyperlink r:id="rId1407" w:tooltip="Abschnitt bearbeiten: Politische Festsetzung"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408" w:tooltip="Abschnitt bearbeiten: Politische Festsetzung"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ist die politische Definition des in Artikel 2 der </w:t>
      </w:r>
      <w:hyperlink r:id="rId1409" w:tooltip="Klimarahmenkonvention der Vereinten Nationen" w:history="1">
        <w:r w:rsidRPr="00965FEC">
          <w:rPr>
            <w:rFonts w:ascii="Arial" w:eastAsia="Times New Roman" w:hAnsi="Arial" w:cs="Arial"/>
            <w:color w:val="0B0080"/>
            <w:sz w:val="21"/>
            <w:szCs w:val="21"/>
            <w:u w:val="single"/>
            <w:lang w:eastAsia="de-DE"/>
          </w:rPr>
          <w:t>UN-Klimarahmenkonvention</w:t>
        </w:r>
      </w:hyperlink>
      <w:r w:rsidRPr="00965FEC">
        <w:rPr>
          <w:rFonts w:ascii="Arial" w:eastAsia="Times New Roman" w:hAnsi="Arial" w:cs="Arial"/>
          <w:color w:val="222222"/>
          <w:sz w:val="21"/>
          <w:szCs w:val="21"/>
          <w:lang w:eastAsia="de-DE"/>
        </w:rPr>
        <w:t> (UNFCCC) festgelegten Grundsatzes, nach dem eine „gefährliche anthropogene Störung des Klimasystems“ verhindert werden soll. Die 1992 beschlossene Klimarahmenkonvention enthält keine genaueren Angaben darüber, ab wann der Klimawandel als „gefährlich“ einzustufen ist. Mit dem Zwei-Grad-Ziel, das auf der </w:t>
      </w:r>
      <w:hyperlink r:id="rId1410"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erstmals offiziell anerkannt worden ist, hat die Staatengemeinschaft dies nachgeholt. Erwähnt wurde das Ziel zwar auch schon im </w:t>
      </w:r>
      <w:hyperlink r:id="rId1411"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dem Abschlussdokument der </w:t>
      </w:r>
      <w:hyperlink r:id="rId1412" w:tooltip="UN-Klimakonferenz in Kopenhagen" w:history="1">
        <w:r w:rsidRPr="00965FEC">
          <w:rPr>
            <w:rFonts w:ascii="Arial" w:eastAsia="Times New Roman" w:hAnsi="Arial" w:cs="Arial"/>
            <w:color w:val="0B0080"/>
            <w:sz w:val="21"/>
            <w:szCs w:val="21"/>
            <w:u w:val="single"/>
            <w:lang w:eastAsia="de-DE"/>
          </w:rPr>
          <w:t>UN-Klimakonferenz in Kopenhagen</w:t>
        </w:r>
      </w:hyperlink>
      <w:r w:rsidRPr="00965FEC">
        <w:rPr>
          <w:rFonts w:ascii="Arial" w:eastAsia="Times New Roman" w:hAnsi="Arial" w:cs="Arial"/>
          <w:color w:val="222222"/>
          <w:sz w:val="21"/>
          <w:szCs w:val="21"/>
          <w:lang w:eastAsia="de-DE"/>
        </w:rPr>
        <w:t> 2009, doch damals haben es die Diplomaten lediglich „zur Kenntnis“ genommen.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außerhalb der UN-Klimadiplomatie und vor der Cancún-Konferenz wurde das Zwei-Grad-Ziel bereits erwähnt. So erkannten es die Staats- und Regierungschefs beim </w:t>
      </w:r>
      <w:hyperlink r:id="rId1413" w:tooltip="G8-Gipfel in L’Aquila 2009" w:history="1">
        <w:r w:rsidRPr="00965FEC">
          <w:rPr>
            <w:rFonts w:ascii="Arial" w:eastAsia="Times New Roman" w:hAnsi="Arial" w:cs="Arial"/>
            <w:color w:val="0B0080"/>
            <w:sz w:val="21"/>
            <w:szCs w:val="21"/>
            <w:u w:val="single"/>
            <w:lang w:eastAsia="de-DE"/>
          </w:rPr>
          <w:t>G8-Gipfel</w:t>
        </w:r>
      </w:hyperlink>
      <w:r w:rsidRPr="00965FEC">
        <w:rPr>
          <w:rFonts w:ascii="Arial" w:eastAsia="Times New Roman" w:hAnsi="Arial" w:cs="Arial"/>
          <w:color w:val="222222"/>
          <w:sz w:val="21"/>
          <w:szCs w:val="21"/>
          <w:lang w:eastAsia="de-DE"/>
        </w:rPr>
        <w:t> im Juli 2009 im italienischen L’Aquila einheitlich an.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Einzelne Staaten und Regionen hatten sich dem Zwei-Grad-Ziel bereits länger verschrieben. In Deutschland empfiehlt der </w:t>
      </w:r>
      <w:hyperlink r:id="rId1414"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 Beirat der Bundesregierung Globale Umweltveränderungen</w:t>
        </w:r>
      </w:hyperlink>
      <w:r w:rsidRPr="00965FEC">
        <w:rPr>
          <w:rFonts w:ascii="Arial" w:eastAsia="Times New Roman" w:hAnsi="Arial" w:cs="Arial"/>
          <w:color w:val="222222"/>
          <w:sz w:val="21"/>
          <w:szCs w:val="21"/>
          <w:lang w:eastAsia="de-DE"/>
        </w:rPr>
        <w:t> (WBGU) schon seit 1994, die mittlere Erwärmung auf höchstens 2 °C zu begrenzen. Die Mitgliedstaaten der </w:t>
      </w:r>
      <w:hyperlink r:id="rId1415" w:tooltip="Europäische Union" w:history="1">
        <w:r w:rsidRPr="00965FEC">
          <w:rPr>
            <w:rFonts w:ascii="Arial" w:eastAsia="Times New Roman" w:hAnsi="Arial" w:cs="Arial"/>
            <w:color w:val="0B0080"/>
            <w:sz w:val="21"/>
            <w:szCs w:val="21"/>
            <w:u w:val="single"/>
            <w:lang w:eastAsia="de-DE"/>
          </w:rPr>
          <w:t>Europäischen Union</w:t>
        </w:r>
      </w:hyperlink>
      <w:r w:rsidRPr="00965FEC">
        <w:rPr>
          <w:rFonts w:ascii="Arial" w:eastAsia="Times New Roman" w:hAnsi="Arial" w:cs="Arial"/>
          <w:color w:val="222222"/>
          <w:sz w:val="21"/>
          <w:szCs w:val="21"/>
          <w:lang w:eastAsia="de-DE"/>
        </w:rPr>
        <w:t> beschlossen 1996 und abermals 2005, das Zwei-Grad-Ziel zu einer Leitlinie ihrer Klimapolitik zu machen.</w:t>
      </w:r>
      <w:hyperlink r:id="rId1416" w:anchor="cite_note-Randalls_2010-2" w:history="1">
        <w:r w:rsidRPr="00965FEC">
          <w:rPr>
            <w:rFonts w:ascii="Arial" w:eastAsia="Times New Roman" w:hAnsi="Arial" w:cs="Arial"/>
            <w:color w:val="0B0080"/>
            <w:sz w:val="21"/>
            <w:szCs w:val="21"/>
            <w:u w:val="single"/>
            <w:vertAlign w:val="superscript"/>
            <w:lang w:eastAsia="de-DE"/>
          </w:rPr>
          <w:t>[2]</w:t>
        </w:r>
      </w:hyperlink>
      <w:r w:rsidRPr="00965FEC">
        <w:rPr>
          <w:rFonts w:ascii="Arial" w:eastAsia="Times New Roman" w:hAnsi="Arial" w:cs="Arial"/>
          <w:color w:val="222222"/>
          <w:sz w:val="21"/>
          <w:szCs w:val="21"/>
          <w:lang w:eastAsia="de-DE"/>
        </w:rPr>
        <w:t> Allerdings ist umstritten, ob die selbstgesteckten Ziele der EU für eine Kompatibilität mit dem Pariser Abkommen ausreichend sind.</w:t>
      </w:r>
      <w:hyperlink r:id="rId1417" w:anchor="cite_note-20" w:history="1">
        <w:r w:rsidRPr="00965FEC">
          <w:rPr>
            <w:rFonts w:ascii="Arial" w:eastAsia="Times New Roman" w:hAnsi="Arial" w:cs="Arial"/>
            <w:color w:val="0B0080"/>
            <w:sz w:val="21"/>
            <w:szCs w:val="21"/>
            <w:u w:val="single"/>
            <w:vertAlign w:val="superscript"/>
            <w:lang w:eastAsia="de-DE"/>
          </w:rPr>
          <w:t>[20]</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xml:space="preserve">Viele Entwicklungsländer halten das Zwei-Grad-Ziel für zu schwach, weil der damit verbundene Klimawandel ihre Existenz gefährde. In internationalen Klimaverhandlungen plädieren vor allem </w:t>
      </w:r>
      <w:r w:rsidRPr="00965FEC">
        <w:rPr>
          <w:rFonts w:ascii="Arial" w:eastAsia="Times New Roman" w:hAnsi="Arial" w:cs="Arial"/>
          <w:color w:val="222222"/>
          <w:sz w:val="21"/>
          <w:szCs w:val="21"/>
          <w:lang w:eastAsia="de-DE"/>
        </w:rPr>
        <w:lastRenderedPageBreak/>
        <w:t>die 44 in der </w:t>
      </w:r>
      <w:hyperlink r:id="rId1418" w:tooltip="Alliance of Small Island States" w:history="1">
        <w:r w:rsidRPr="00965FEC">
          <w:rPr>
            <w:rFonts w:ascii="Arial" w:eastAsia="Times New Roman" w:hAnsi="Arial" w:cs="Arial"/>
            <w:color w:val="0B0080"/>
            <w:sz w:val="21"/>
            <w:szCs w:val="21"/>
            <w:u w:val="single"/>
            <w:lang w:eastAsia="de-DE"/>
          </w:rPr>
          <w:t>Alliance of Small Island States</w:t>
        </w:r>
      </w:hyperlink>
      <w:r w:rsidRPr="00965FEC">
        <w:rPr>
          <w:rFonts w:ascii="Arial" w:eastAsia="Times New Roman" w:hAnsi="Arial" w:cs="Arial"/>
          <w:color w:val="222222"/>
          <w:sz w:val="21"/>
          <w:szCs w:val="21"/>
          <w:lang w:eastAsia="de-DE"/>
        </w:rPr>
        <w:t> zusammengeschlossenen </w:t>
      </w:r>
      <w:hyperlink r:id="rId1419" w:tooltip="Inselstaat" w:history="1">
        <w:r w:rsidRPr="00965FEC">
          <w:rPr>
            <w:rFonts w:ascii="Arial" w:eastAsia="Times New Roman" w:hAnsi="Arial" w:cs="Arial"/>
            <w:color w:val="0B0080"/>
            <w:sz w:val="21"/>
            <w:szCs w:val="21"/>
            <w:u w:val="single"/>
            <w:lang w:eastAsia="de-DE"/>
          </w:rPr>
          <w:t>Inselstaaten</w:t>
        </w:r>
      </w:hyperlink>
      <w:r w:rsidRPr="00965FEC">
        <w:rPr>
          <w:rFonts w:ascii="Arial" w:eastAsia="Times New Roman" w:hAnsi="Arial" w:cs="Arial"/>
          <w:color w:val="222222"/>
          <w:sz w:val="21"/>
          <w:szCs w:val="21"/>
          <w:lang w:eastAsia="de-DE"/>
        </w:rPr>
        <w:t> für eine Verschärfung des Ziels auf mindestens 1,5 °C.</w:t>
      </w:r>
      <w:hyperlink r:id="rId1420" w:anchor="cite_note-21" w:history="1">
        <w:r w:rsidRPr="00965FEC">
          <w:rPr>
            <w:rFonts w:ascii="Arial" w:eastAsia="Times New Roman" w:hAnsi="Arial" w:cs="Arial"/>
            <w:color w:val="0B0080"/>
            <w:sz w:val="21"/>
            <w:szCs w:val="21"/>
            <w:u w:val="single"/>
            <w:vertAlign w:val="superscript"/>
            <w:lang w:eastAsia="de-DE"/>
          </w:rPr>
          <w:t>[21]</w:t>
        </w:r>
      </w:hyperlink>
      <w:r w:rsidRPr="00965FEC">
        <w:rPr>
          <w:rFonts w:ascii="Arial" w:eastAsia="Times New Roman" w:hAnsi="Arial" w:cs="Arial"/>
          <w:color w:val="222222"/>
          <w:sz w:val="21"/>
          <w:szCs w:val="21"/>
          <w:lang w:eastAsia="de-DE"/>
        </w:rPr>
        <w:t> Einige Klimaforscher, darunter </w:t>
      </w:r>
      <w:hyperlink r:id="rId1421"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vom </w:t>
      </w:r>
      <w:hyperlink r:id="rId1422" w:tooltip="Goddard Institute for Space Studies" w:history="1">
        <w:r w:rsidRPr="00965FEC">
          <w:rPr>
            <w:rFonts w:ascii="Arial" w:eastAsia="Times New Roman" w:hAnsi="Arial" w:cs="Arial"/>
            <w:color w:val="0B0080"/>
            <w:sz w:val="21"/>
            <w:szCs w:val="21"/>
            <w:u w:val="single"/>
            <w:lang w:eastAsia="de-DE"/>
          </w:rPr>
          <w:t>Goddard Institute for Space Studies</w:t>
        </w:r>
      </w:hyperlink>
      <w:r w:rsidRPr="00965FEC">
        <w:rPr>
          <w:rFonts w:ascii="Arial" w:eastAsia="Times New Roman" w:hAnsi="Arial" w:cs="Arial"/>
          <w:color w:val="222222"/>
          <w:sz w:val="21"/>
          <w:szCs w:val="21"/>
          <w:lang w:eastAsia="de-DE"/>
        </w:rPr>
        <w:t> der </w:t>
      </w:r>
      <w:hyperlink r:id="rId1423" w:tooltip="NASA" w:history="1">
        <w:r w:rsidRPr="00965FEC">
          <w:rPr>
            <w:rFonts w:ascii="Arial" w:eastAsia="Times New Roman" w:hAnsi="Arial" w:cs="Arial"/>
            <w:color w:val="0B0080"/>
            <w:sz w:val="21"/>
            <w:szCs w:val="21"/>
            <w:u w:val="single"/>
            <w:lang w:eastAsia="de-DE"/>
          </w:rPr>
          <w:t>NASA</w:t>
        </w:r>
      </w:hyperlink>
      <w:r w:rsidRPr="00965FEC">
        <w:rPr>
          <w:rFonts w:ascii="Arial" w:eastAsia="Times New Roman" w:hAnsi="Arial" w:cs="Arial"/>
          <w:color w:val="222222"/>
          <w:sz w:val="21"/>
          <w:szCs w:val="21"/>
          <w:lang w:eastAsia="de-DE"/>
        </w:rPr>
        <w:t>, plädieren ebenfalls für striktere Ziele und nennen eine Kohlendioxid-Konzentration von höchstens 350 ppm tolerabel.</w:t>
      </w:r>
      <w:hyperlink r:id="rId1424" w:anchor="cite_note-22" w:history="1">
        <w:r w:rsidRPr="00965FEC">
          <w:rPr>
            <w:rFonts w:ascii="Arial" w:eastAsia="Times New Roman" w:hAnsi="Arial" w:cs="Arial"/>
            <w:color w:val="0B0080"/>
            <w:sz w:val="21"/>
            <w:szCs w:val="21"/>
            <w:u w:val="single"/>
            <w:vertAlign w:val="superscript"/>
            <w:lang w:eastAsia="de-DE"/>
          </w:rPr>
          <w:t>[22]</w:t>
        </w:r>
      </w:hyperlink>
      <w:r w:rsidRPr="00965FEC">
        <w:rPr>
          <w:rFonts w:ascii="Arial" w:eastAsia="Times New Roman" w:hAnsi="Arial" w:cs="Arial"/>
          <w:color w:val="222222"/>
          <w:sz w:val="21"/>
          <w:szCs w:val="21"/>
          <w:lang w:eastAsia="de-DE"/>
        </w:rPr>
        <w:t> Aktuell beträgt der Wert bereits 400 ppm.</w:t>
      </w:r>
      <w:hyperlink r:id="rId1425" w:anchor="cite_note-23" w:history="1">
        <w:r w:rsidRPr="00965FEC">
          <w:rPr>
            <w:rFonts w:ascii="Arial" w:eastAsia="Times New Roman" w:hAnsi="Arial" w:cs="Arial"/>
            <w:color w:val="0B0080"/>
            <w:sz w:val="21"/>
            <w:szCs w:val="21"/>
            <w:u w:val="single"/>
            <w:vertAlign w:val="superscript"/>
            <w:lang w:eastAsia="de-DE"/>
          </w:rPr>
          <w:t>[23]</w:t>
        </w:r>
      </w:hyperlink>
    </w:p>
    <w:p w:rsidR="00965FEC" w:rsidRPr="00965FEC" w:rsidRDefault="00965FEC" w:rsidP="00965FE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Erreichbarkeit des Zwei-Grad-Ziels</w:t>
      </w:r>
      <w:r w:rsidRPr="00965FEC">
        <w:rPr>
          <w:rFonts w:ascii="Arial" w:eastAsia="Times New Roman" w:hAnsi="Arial" w:cs="Arial"/>
          <w:color w:val="54595D"/>
          <w:sz w:val="24"/>
          <w:szCs w:val="24"/>
          <w:lang w:eastAsia="de-DE"/>
        </w:rPr>
        <w:t>[</w:t>
      </w:r>
      <w:hyperlink r:id="rId1426" w:tooltip="Abschnitt bearbeiten: Erreichbarkeit des Zwei-Grad-Ziels"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427" w:tooltip="Abschnitt bearbeiten: Erreichbarkeit des Zwei-Grad-Ziels"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95425"/>
            <wp:effectExtent l="0" t="0" r="0" b="9525"/>
            <wp:docPr id="44" name="Grafik 44" descr="https://upload.wikimedia.org/wikipedia/commons/thumb/7/71/Global_Warming_Predictions_German.png/220px-Global_Warming_Predictions_German.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7/71/Global_Warming_Predictions_German.png/220px-Global_Warming_Predictions_German.p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Einige Projektionen der Temperaturentwicklung bis 2100 zeigen, dass das Zwei-Grad-Ziel nur sehr schwer einzuhalten sein wird. Hierbei ist zu beachten, dass als Nulllinie das Jahr 2000 gewählt wurde. Dieses war bereits ca. 0,7 °C wärmer als das Niveau von 1880 bis 1920. Eine Erwärmung von +2 °C über dem Jahr 2000 entspricht also einer Erwärmung von 2,7 °C über dem vorindustriellen Niveau.</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kann nur eingehalten werden, wenn der Ausstoß von Treibhausgasen langfristig deutlich zurückgeht. Wie schnell und umfassend die Reduktion sein muss, ist abhängig von mehreren Variablen und kann nicht letztgültig entschieden werden.</w:t>
      </w:r>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Klimatologische Unsicherheiten und Eintrittswahrscheinlichkeiten</w:t>
      </w:r>
      <w:r w:rsidRPr="00965FEC">
        <w:rPr>
          <w:rFonts w:ascii="Arial" w:eastAsia="Times New Roman" w:hAnsi="Arial" w:cs="Arial"/>
          <w:color w:val="54595D"/>
          <w:sz w:val="24"/>
          <w:szCs w:val="24"/>
          <w:lang w:eastAsia="de-DE"/>
        </w:rPr>
        <w:t>[</w:t>
      </w:r>
      <w:hyperlink r:id="rId1428" w:tooltip="Abschnitt bearbeiten: Klimatologische Unsicherheiten und Eintrittswahrscheinlichkeit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429" w:tooltip="Abschnitt bearbeiten: Klimatologische Unsicherheiten und Eintrittswahrscheinlichkeit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 entscheidender Faktor bei der Frage danach, mit welchen Maßnahmen das Zwei-Grad-Ziel eingehalten werden kann, ist die gewählte Eintrittswahrscheinlichkeit bzw. die Risikobereitschaft, das Ziel gegebenenfalls zu überschreiten. Abhängig davon, ob man das Ziel mit einer Wahrscheinlichkeit von 10 %, 50 % oder 90 % erreichen will, ergeben sich gravierend unterschiedliche Anforderungen an den Klimaschutz.</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Hinzu kommen bestehende Unsicherheiten in der </w:t>
      </w:r>
      <w:hyperlink r:id="rId1430" w:tooltip="Klimaforschung" w:history="1">
        <w:r w:rsidRPr="00965FEC">
          <w:rPr>
            <w:rFonts w:ascii="Arial" w:eastAsia="Times New Roman" w:hAnsi="Arial" w:cs="Arial"/>
            <w:color w:val="0B0080"/>
            <w:sz w:val="21"/>
            <w:szCs w:val="21"/>
            <w:u w:val="single"/>
            <w:lang w:eastAsia="de-DE"/>
          </w:rPr>
          <w:t>Klimaforschung</w:t>
        </w:r>
      </w:hyperlink>
      <w:r w:rsidRPr="00965FEC">
        <w:rPr>
          <w:rFonts w:ascii="Arial" w:eastAsia="Times New Roman" w:hAnsi="Arial" w:cs="Arial"/>
          <w:color w:val="222222"/>
          <w:sz w:val="21"/>
          <w:szCs w:val="21"/>
          <w:lang w:eastAsia="de-DE"/>
        </w:rPr>
        <w:t>, allen voran die Frage nach der </w:t>
      </w:r>
      <w:hyperlink r:id="rId1431" w:tooltip="Klimasensitivität" w:history="1">
        <w:r w:rsidRPr="00965FEC">
          <w:rPr>
            <w:rFonts w:ascii="Arial" w:eastAsia="Times New Roman" w:hAnsi="Arial" w:cs="Arial"/>
            <w:color w:val="0B0080"/>
            <w:sz w:val="21"/>
            <w:szCs w:val="21"/>
            <w:u w:val="single"/>
            <w:lang w:eastAsia="de-DE"/>
          </w:rPr>
          <w:t>Klimasensitivität</w:t>
        </w:r>
      </w:hyperlink>
      <w:r w:rsidRPr="00965FEC">
        <w:rPr>
          <w:rFonts w:ascii="Arial" w:eastAsia="Times New Roman" w:hAnsi="Arial" w:cs="Arial"/>
          <w:color w:val="222222"/>
          <w:sz w:val="21"/>
          <w:szCs w:val="21"/>
          <w:lang w:eastAsia="de-DE"/>
        </w:rPr>
        <w:t>. Diese beschreibt die mit einer bestimmten Treibhausgas-Konzentration letztlich einhergehende Erwärmung. Gegenwärtig geht die Klimaforschung davon aus, dass eine Verdoppelung der Konzentration des in diesem Zusammenhang wichtigsten Treibhausgases, </w:t>
      </w:r>
      <w:hyperlink r:id="rId1432" w:tooltip="Kohlenstoffdioxid" w:history="1">
        <w:r w:rsidRPr="00965FEC">
          <w:rPr>
            <w:rFonts w:ascii="Arial" w:eastAsia="Times New Roman" w:hAnsi="Arial" w:cs="Arial"/>
            <w:color w:val="0B0080"/>
            <w:sz w:val="21"/>
            <w:szCs w:val="21"/>
            <w:u w:val="single"/>
            <w:lang w:eastAsia="de-DE"/>
          </w:rPr>
          <w:t>Kohlenstoffdioxid</w:t>
        </w:r>
      </w:hyperlink>
      <w:r w:rsidRPr="00965FEC">
        <w:rPr>
          <w:rFonts w:ascii="Arial" w:eastAsia="Times New Roman" w:hAnsi="Arial" w:cs="Arial"/>
          <w:color w:val="222222"/>
          <w:sz w:val="21"/>
          <w:szCs w:val="21"/>
          <w:lang w:eastAsia="de-DE"/>
        </w:rPr>
        <w:t>, bezogen auf das vorindustrielle Niveau von 280 ppm, eine Erwärmung um 2 bis 4,5 °C bewirken würde.</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Gemeinsam führt dies zu stark unterschiedlichen Zielwerten für die zulässige Konzentration von </w:t>
      </w:r>
      <w:hyperlink r:id="rId1433"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die von 330 ppm bis zu 700 ppm reichen.</w:t>
      </w:r>
      <w:hyperlink r:id="rId1434" w:anchor="cite_note-24" w:history="1">
        <w:r w:rsidRPr="00965FEC">
          <w:rPr>
            <w:rFonts w:ascii="Arial" w:eastAsia="Times New Roman" w:hAnsi="Arial" w:cs="Arial"/>
            <w:color w:val="0B0080"/>
            <w:sz w:val="21"/>
            <w:szCs w:val="21"/>
            <w:u w:val="single"/>
            <w:vertAlign w:val="superscript"/>
            <w:lang w:eastAsia="de-DE"/>
          </w:rPr>
          <w:t>[24]</w:t>
        </w:r>
      </w:hyperlink>
      <w:r w:rsidRPr="00965FEC">
        <w:rPr>
          <w:rFonts w:ascii="Arial" w:eastAsia="Times New Roman" w:hAnsi="Arial" w:cs="Arial"/>
          <w:color w:val="222222"/>
          <w:sz w:val="21"/>
          <w:szCs w:val="21"/>
          <w:lang w:eastAsia="de-DE"/>
        </w:rPr>
        <w:t> Unter anderem aufgrund dieser Bandbreite ist das Zwei-Grad-Ziel als normativ vielleicht gerechtfertigte, technisch aber wenig brauchbare Vorgabe kritisiert worden.</w:t>
      </w:r>
      <w:hyperlink r:id="rId1435" w:anchor="cite_note-Geden_2012-11" w:history="1">
        <w:r w:rsidRPr="00965FEC">
          <w:rPr>
            <w:rFonts w:ascii="Arial" w:eastAsia="Times New Roman" w:hAnsi="Arial" w:cs="Arial"/>
            <w:color w:val="0B0080"/>
            <w:sz w:val="21"/>
            <w:szCs w:val="21"/>
            <w:u w:val="single"/>
            <w:vertAlign w:val="superscript"/>
            <w:lang w:eastAsia="de-DE"/>
          </w:rPr>
          <w:t>[11]</w:t>
        </w:r>
      </w:hyperlink>
    </w:p>
    <w:p w:rsidR="00965FEC" w:rsidRPr="00965FEC" w:rsidRDefault="00965FEC" w:rsidP="00965FEC">
      <w:pPr>
        <w:shd w:val="clear" w:color="auto" w:fill="FFFFFF"/>
        <w:spacing w:before="72" w:after="0" w:line="240" w:lineRule="auto"/>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Höhe der notwendigen Reduktionen</w:t>
      </w:r>
      <w:r w:rsidRPr="00965FEC">
        <w:rPr>
          <w:rFonts w:ascii="Arial" w:eastAsia="Times New Roman" w:hAnsi="Arial" w:cs="Arial"/>
          <w:color w:val="54595D"/>
          <w:sz w:val="24"/>
          <w:szCs w:val="24"/>
          <w:lang w:eastAsia="de-DE"/>
        </w:rPr>
        <w:t>[</w:t>
      </w:r>
      <w:hyperlink r:id="rId1436" w:tooltip="Abschnitt bearbeiten: Höhe der notwendigen Reduktione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437" w:tooltip="Abschnitt bearbeiten: Höhe der notwendigen Reduktione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lastRenderedPageBreak/>
        <w:drawing>
          <wp:inline distT="0" distB="0" distL="0" distR="0">
            <wp:extent cx="2857500" cy="2019300"/>
            <wp:effectExtent l="0" t="0" r="0" b="0"/>
            <wp:docPr id="43" name="Grafik 43" descr="https://upload.wikimedia.org/wikipedia/commons/thumb/e/ea/Kohlenstoffblase_-_CarbonBubble.svg/300px-Kohlenstoffblase_-_CarbonBubble.svg.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upload.wikimedia.org/wikipedia/commons/thumb/e/ea/Kohlenstoffblase_-_CarbonBubble.svg/300px-Kohlenstoffblase_-_CarbonBubble.svg.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Wenn das Zwei-Grad-Ziel erreicht werden soll, könnte es zum Platzen der </w:t>
      </w:r>
      <w:hyperlink r:id="rId1438" w:tooltip="Kohlenstoffblase" w:history="1">
        <w:r w:rsidRPr="00965FEC">
          <w:rPr>
            <w:rFonts w:ascii="Arial" w:eastAsia="Times New Roman" w:hAnsi="Arial" w:cs="Arial"/>
            <w:color w:val="0B0080"/>
            <w:sz w:val="19"/>
            <w:szCs w:val="19"/>
            <w:u w:val="single"/>
            <w:lang w:eastAsia="de-DE"/>
          </w:rPr>
          <w:t>Kohlenstoffblase</w:t>
        </w:r>
      </w:hyperlink>
      <w:r w:rsidRPr="00965FEC">
        <w:rPr>
          <w:rFonts w:ascii="Arial" w:eastAsia="Times New Roman" w:hAnsi="Arial" w:cs="Arial"/>
          <w:color w:val="222222"/>
          <w:sz w:val="19"/>
          <w:szCs w:val="19"/>
          <w:lang w:eastAsia="de-DE"/>
        </w:rPr>
        <w:t> an den internationalen Finanzmärkten kommen</w:t>
      </w:r>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Um das Zwei-Grad-Ziel mit einer Wahrscheinlichkeit von 50 % einzuhalten, hätte das </w:t>
      </w:r>
      <w:hyperlink r:id="rId1439" w:tooltip="Kohlendioxidäquivalent" w:history="1">
        <w:r w:rsidRPr="00965FEC">
          <w:rPr>
            <w:rFonts w:ascii="Arial" w:eastAsia="Times New Roman" w:hAnsi="Arial" w:cs="Arial"/>
            <w:color w:val="0B0080"/>
            <w:sz w:val="21"/>
            <w:szCs w:val="21"/>
            <w:u w:val="single"/>
            <w:lang w:eastAsia="de-DE"/>
          </w:rPr>
          <w:t>Kohlendioxidäquivalent</w:t>
        </w:r>
      </w:hyperlink>
      <w:r w:rsidRPr="00965FEC">
        <w:rPr>
          <w:rFonts w:ascii="Arial" w:eastAsia="Times New Roman" w:hAnsi="Arial" w:cs="Arial"/>
          <w:color w:val="222222"/>
          <w:sz w:val="21"/>
          <w:szCs w:val="21"/>
          <w:lang w:eastAsia="de-DE"/>
        </w:rPr>
        <w:t> der Konzentration der wichtigsten Treibhausgase nicht über 450 ppm steigen dürfen. Um es mit einer Wahrscheinlichkeit von 70 % einzuhalten, hätte diese Konzentration nicht über 400 ppm steigen dürfen. Sie lag im Jahr 2015 bei 485ppm.</w:t>
      </w:r>
      <w:hyperlink r:id="rId1440" w:anchor="cite_note-25" w:history="1">
        <w:r w:rsidRPr="00965FEC">
          <w:rPr>
            <w:rFonts w:ascii="Arial" w:eastAsia="Times New Roman" w:hAnsi="Arial" w:cs="Arial"/>
            <w:color w:val="0B0080"/>
            <w:sz w:val="21"/>
            <w:szCs w:val="21"/>
            <w:u w:val="single"/>
            <w:vertAlign w:val="superscript"/>
            <w:lang w:eastAsia="de-DE"/>
          </w:rPr>
          <w:t>[25]</w:t>
        </w:r>
      </w:hyperlink>
      <w:r w:rsidRPr="00965FEC">
        <w:rPr>
          <w:rFonts w:ascii="Arial" w:eastAsia="Times New Roman" w:hAnsi="Arial" w:cs="Arial"/>
          <w:color w:val="222222"/>
          <w:sz w:val="21"/>
          <w:szCs w:val="21"/>
          <w:lang w:eastAsia="de-DE"/>
        </w:rPr>
        <w:t> Nach Angaben des </w:t>
      </w:r>
      <w:hyperlink r:id="rId1441" w:tooltip="Umweltprogramm der Vereinten Nationen" w:history="1">
        <w:r w:rsidRPr="00965FEC">
          <w:rPr>
            <w:rFonts w:ascii="Arial" w:eastAsia="Times New Roman" w:hAnsi="Arial" w:cs="Arial"/>
            <w:color w:val="0B0080"/>
            <w:sz w:val="21"/>
            <w:szCs w:val="21"/>
            <w:u w:val="single"/>
            <w:lang w:eastAsia="de-DE"/>
          </w:rPr>
          <w:t>Umweltprogramms der Vereinten Nationen</w:t>
        </w:r>
      </w:hyperlink>
      <w:r w:rsidRPr="00965FEC">
        <w:rPr>
          <w:rFonts w:ascii="Arial" w:eastAsia="Times New Roman" w:hAnsi="Arial" w:cs="Arial"/>
          <w:color w:val="222222"/>
          <w:sz w:val="21"/>
          <w:szCs w:val="21"/>
          <w:lang w:eastAsia="de-DE"/>
        </w:rPr>
        <w:t> (UNEP) würde die Wahrscheinlichkeit bei über 50 % liegen, das Zwei-Grad-Ziel einzuhalten, wenn:</w:t>
      </w:r>
      <w:hyperlink r:id="rId1442" w:anchor="cite_note-26" w:history="1">
        <w:r w:rsidRPr="00965FEC">
          <w:rPr>
            <w:rFonts w:ascii="Arial" w:eastAsia="Times New Roman" w:hAnsi="Arial" w:cs="Arial"/>
            <w:color w:val="0B0080"/>
            <w:sz w:val="21"/>
            <w:szCs w:val="21"/>
            <w:u w:val="single"/>
            <w:vertAlign w:val="superscript"/>
            <w:lang w:eastAsia="de-DE"/>
          </w:rPr>
          <w:t>[26]</w:t>
        </w:r>
      </w:hyperlink>
    </w:p>
    <w:p w:rsidR="00965FEC" w:rsidRPr="00965FEC" w:rsidRDefault="00965FEC" w:rsidP="00965FEC">
      <w:pPr>
        <w:numPr>
          <w:ilvl w:val="0"/>
          <w:numId w:val="50"/>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beginnen, zwischen 2015 und 2021 zu sinken.</w:t>
      </w:r>
    </w:p>
    <w:p w:rsidR="00965FEC" w:rsidRPr="00965FEC" w:rsidRDefault="00965FEC" w:rsidP="00965FEC">
      <w:pPr>
        <w:numPr>
          <w:ilvl w:val="0"/>
          <w:numId w:val="50"/>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globalen Emissionen im Jahr 2020 zwischen 40 und 48,3 Mrd. Tonnen liegen.</w:t>
      </w:r>
    </w:p>
    <w:p w:rsidR="00965FEC" w:rsidRPr="00965FEC" w:rsidRDefault="00965FEC" w:rsidP="00965FEC">
      <w:pPr>
        <w:numPr>
          <w:ilvl w:val="0"/>
          <w:numId w:val="50"/>
        </w:numPr>
        <w:shd w:val="clear" w:color="auto" w:fill="FFFFFF"/>
        <w:spacing w:before="100" w:beforeAutospacing="1" w:after="24"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bis 2050 die globalen Emissionen um 48 % bis 72 % im Vergleich zum Jahr 2000 sinken bzw. um mindestens 90 % im Vergleich zu 2005 reduziert werden.</w:t>
      </w:r>
      <w:hyperlink r:id="rId1443" w:anchor="cite_note-27" w:history="1">
        <w:r w:rsidRPr="00965FEC">
          <w:rPr>
            <w:rFonts w:ascii="Arial" w:eastAsia="Times New Roman" w:hAnsi="Arial" w:cs="Arial"/>
            <w:color w:val="0B0080"/>
            <w:sz w:val="21"/>
            <w:szCs w:val="21"/>
            <w:u w:val="single"/>
            <w:vertAlign w:val="superscript"/>
            <w:lang w:eastAsia="de-DE"/>
          </w:rPr>
          <w:t>[27]</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 Kohlenstoff, der aus der Nutzung fossiler Brennstoffe stammt, aus den Reservoirs Luft, Wasser, Boden und Pflanzenwelt nur durch die sehr langsam wirkende Verwitterung von Gestein auf natürliche Weise wieder aus den genannten Kompartimenten verschwindet, hängt der menschengemachte Klimawandel letztlich von der Gesamtmenge an zusätzlich erzeugtem Kohlenstoffdioxid ab. Aktuell werden jährlich etwa 36 Milliarden Tonnen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emittiert. Die Verbrennung aller bekannten Reserven an fossilen Rohstoffen (heute technisch und ökonomisch förderbar) würde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in Höhe von ca. 2.800 Milliarden Tonnen verursachen. Um das Zwei-Grad-Ziel mit einer Wahrscheinlichkeit von 75 % einzuhalten, dürften die Emissionen im Zeitraum von 2000 bis 2050 nicht über 1.000 Mrd. Tonnen steigen. Da allein von 2000 bis 2006 bereits 234 Mrd. Tonnen emittiert wurden, liegt das verbleibende </w:t>
      </w:r>
      <w:hyperlink r:id="rId1444" w:tooltip="CO2-Budget" w:history="1">
        <w:r w:rsidRPr="00965FEC">
          <w:rPr>
            <w:rFonts w:ascii="Arial" w:eastAsia="Times New Roman" w:hAnsi="Arial" w:cs="Arial"/>
            <w:color w:val="0B0080"/>
            <w:sz w:val="21"/>
            <w:szCs w:val="21"/>
            <w:u w:val="single"/>
            <w:lang w:eastAsia="de-DE"/>
          </w:rPr>
          <w:t>Emissionsbudget</w:t>
        </w:r>
      </w:hyperlink>
      <w:r w:rsidRPr="00965FEC">
        <w:rPr>
          <w:rFonts w:ascii="Arial" w:eastAsia="Times New Roman" w:hAnsi="Arial" w:cs="Arial"/>
          <w:color w:val="222222"/>
          <w:sz w:val="21"/>
          <w:szCs w:val="21"/>
          <w:lang w:eastAsia="de-DE"/>
        </w:rPr>
        <w:t> bereits unter 766 Mrd. Tonnen. Bei gleichbleibend hohen Emissionen wäre das vorhandene Budget im Jahr 2027 ausgeschöpft. Soll das Risiko einer über 2 °C hinausgehenden Erwärmung bei nur 20 % liegen, träte dieser Fall bereits drei Jahre früher ein; ist man bereit, das Risiko auf 50 % anzuheben, würde das Budget bis zum Jahr 2039 reichen.</w:t>
      </w:r>
      <w:hyperlink r:id="rId1445" w:anchor="cite_note-28" w:history="1">
        <w:r w:rsidRPr="00965FEC">
          <w:rPr>
            <w:rFonts w:ascii="Arial" w:eastAsia="Times New Roman" w:hAnsi="Arial" w:cs="Arial"/>
            <w:color w:val="0B0080"/>
            <w:sz w:val="21"/>
            <w:szCs w:val="21"/>
            <w:u w:val="single"/>
            <w:vertAlign w:val="superscript"/>
            <w:lang w:eastAsia="de-DE"/>
          </w:rPr>
          <w:t>[28]</w:t>
        </w:r>
      </w:hyperlink>
    </w:p>
    <w:p w:rsidR="00965FEC" w:rsidRPr="00965FEC" w:rsidRDefault="00965FEC" w:rsidP="00965FEC">
      <w:pPr>
        <w:shd w:val="clear" w:color="auto" w:fill="FFFFFF"/>
        <w:spacing w:before="120" w:after="120" w:line="240" w:lineRule="auto"/>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Der Wissenschaftliche Beirat der Bundesregierung Globale Umweltveränderungen hat errechnet, dass eine unverzügliche Trendwende bei den Treibhausgas-Emissionen herbeigeführt werden muss, soll die Erderwärmung tatsächlich auf 2 °C begrenzbar bleiben.</w:t>
      </w:r>
    </w:p>
    <w:p w:rsidR="00965FEC" w:rsidRPr="00965FEC" w:rsidRDefault="00965FEC" w:rsidP="00965FEC">
      <w:pPr>
        <w:shd w:val="clear" w:color="auto" w:fill="FFFFFF"/>
        <w:spacing w:after="24" w:line="240" w:lineRule="auto"/>
        <w:ind w:left="3360"/>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xml:space="preserve">„Schon eine leicht verzögerte Trendwende im Jahr 2015 würde jährliche globale Emissionsminderungen von bis zu 5 % (bezogen auf 2008) erfordern […]. Die Welt müsste dann pro Jahr Reduktionsleistungen in einer Größenordnung erbringen, für die im Kyoto-Protokoll für die Industriestaaten über zwei Jahrzehnte vorgesehen sind. Eine Verzögerung der Trendumkehr bis 2020 könnte kaum mehr realisierbare globale Minderungsraten von bis zu 9 % pro Jahr erfordern. Es ist daher notwendig, die beobachtete weltweite </w:t>
      </w:r>
      <w:r w:rsidRPr="00965FEC">
        <w:rPr>
          <w:rFonts w:ascii="Arial" w:eastAsia="Times New Roman" w:hAnsi="Arial" w:cs="Arial"/>
          <w:color w:val="222222"/>
          <w:sz w:val="21"/>
          <w:szCs w:val="21"/>
          <w:lang w:eastAsia="de-DE"/>
        </w:rPr>
        <w:lastRenderedPageBreak/>
        <w:t>Steigerung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möglichst umgehend zu stoppen und zu global sinkenden Emissionen überzugehen.“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Modellrechnung erläutert IPCC-Autor </w:t>
      </w:r>
      <w:hyperlink r:id="rId1446" w:tooltip="Thomas Stocker" w:history="1">
        <w:r w:rsidRPr="00965FEC">
          <w:rPr>
            <w:rFonts w:ascii="Arial" w:eastAsia="Times New Roman" w:hAnsi="Arial" w:cs="Arial"/>
            <w:color w:val="0B0080"/>
            <w:sz w:val="21"/>
            <w:szCs w:val="21"/>
            <w:u w:val="single"/>
            <w:lang w:eastAsia="de-DE"/>
          </w:rPr>
          <w:t>Thomas Stocker</w:t>
        </w:r>
      </w:hyperlink>
      <w:r w:rsidRPr="00965FEC">
        <w:rPr>
          <w:rFonts w:ascii="Arial" w:eastAsia="Times New Roman" w:hAnsi="Arial" w:cs="Arial"/>
          <w:color w:val="222222"/>
          <w:sz w:val="21"/>
          <w:szCs w:val="21"/>
          <w:lang w:eastAsia="de-DE"/>
        </w:rPr>
        <w:t> von der </w:t>
      </w:r>
      <w:hyperlink r:id="rId1447" w:tooltip="Universität Bern" w:history="1">
        <w:r w:rsidRPr="00965FEC">
          <w:rPr>
            <w:rFonts w:ascii="Arial" w:eastAsia="Times New Roman" w:hAnsi="Arial" w:cs="Arial"/>
            <w:color w:val="0B0080"/>
            <w:sz w:val="21"/>
            <w:szCs w:val="21"/>
            <w:u w:val="single"/>
            <w:lang w:eastAsia="de-DE"/>
          </w:rPr>
          <w:t>Universität Bern</w:t>
        </w:r>
      </w:hyperlink>
      <w:r w:rsidRPr="00965FEC">
        <w:rPr>
          <w:rFonts w:ascii="Arial" w:eastAsia="Times New Roman" w:hAnsi="Arial" w:cs="Arial"/>
          <w:color w:val="222222"/>
          <w:sz w:val="21"/>
          <w:szCs w:val="21"/>
          <w:lang w:eastAsia="de-DE"/>
        </w:rPr>
        <w:t> die Situation. Hierbei nimmt er an, dass die globalen Treibhausgasemissionen bis zu einem bestimmten Datum weiter ansteigen, um dann um einen konstanten Prozentsatz von etwa 3 % pro Jahr zu sinken. Es zeigt sich Folgendes: Wird der Zeitpunkt, an dem die Emissionen zu sinken beginnen, um ein Jahrzehnt verzögert, so führt diese Verzögerung schlussendlich zu einer Erwärmung, die beim Drei- bis Achtfachen der in diesem Zeitraum beobachteten globalen Erwärmung liegt. Während sich die Erde gegenwärtig also um ca. 0,1 °C pro Jahrzehnt erwärmt, führt eine Verzögerung des Beginns tiefgreifender Klimaschutzmaßnahmen im selben Zeitraum aber zu einer Erhöhung der letztendlich erreichten Erwärmung um etwa 0,5 °C.</w:t>
      </w:r>
      <w:hyperlink r:id="rId1448" w:anchor="cite_note-29" w:history="1">
        <w:r w:rsidRPr="00965FEC">
          <w:rPr>
            <w:rFonts w:ascii="Arial" w:eastAsia="Times New Roman" w:hAnsi="Arial" w:cs="Arial"/>
            <w:color w:val="0B0080"/>
            <w:sz w:val="21"/>
            <w:szCs w:val="21"/>
            <w:u w:val="single"/>
            <w:vertAlign w:val="superscript"/>
            <w:lang w:eastAsia="de-DE"/>
          </w:rPr>
          <w:t>[29]</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weiteren Studie von </w:t>
      </w:r>
      <w:hyperlink r:id="rId1449" w:tooltip="Valentin Crastan" w:history="1">
        <w:r w:rsidRPr="00965FEC">
          <w:rPr>
            <w:rFonts w:ascii="Arial" w:eastAsia="Times New Roman" w:hAnsi="Arial" w:cs="Arial"/>
            <w:color w:val="0B0080"/>
            <w:sz w:val="21"/>
            <w:szCs w:val="21"/>
            <w:u w:val="single"/>
            <w:lang w:eastAsia="de-DE"/>
          </w:rPr>
          <w:t>Valentin Crastan</w:t>
        </w:r>
      </w:hyperlink>
      <w:r w:rsidRPr="00965FEC">
        <w:rPr>
          <w:rFonts w:ascii="Arial" w:eastAsia="Times New Roman" w:hAnsi="Arial" w:cs="Arial"/>
          <w:color w:val="222222"/>
          <w:sz w:val="21"/>
          <w:szCs w:val="21"/>
          <w:lang w:eastAsia="de-DE"/>
        </w:rPr>
        <w:t> wird zur Einhaltung der Zwei-Grad-Grenze eine Stabilisierung und leichte Verminderung der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aus fossilen Brenn- und Treibstoffen bis 2030 auf 28 bis 32 Gt/a gefordert und deren Reduktion bis 2050 auf 16 Gt. Die dazu notwendige und angemessene Verteilung auf die Weltregionen und alle G-20-Länder wird aufgrund ihrer wirtschaftlichen Leistungsfähigkeit versuchsweise festgelegt, bei Berücksichtigung der BIP-Voraussagen von Weltbank und IMF.</w:t>
      </w:r>
      <w:hyperlink r:id="rId1450" w:anchor="cite_note-30" w:history="1">
        <w:r w:rsidRPr="00965FEC">
          <w:rPr>
            <w:rFonts w:ascii="Arial" w:eastAsia="Times New Roman" w:hAnsi="Arial" w:cs="Arial"/>
            <w:color w:val="0B0080"/>
            <w:sz w:val="21"/>
            <w:szCs w:val="21"/>
            <w:u w:val="single"/>
            <w:vertAlign w:val="superscript"/>
            <w:lang w:eastAsia="de-DE"/>
          </w:rPr>
          <w:t>[30]</w:t>
        </w:r>
      </w:hyperlink>
      <w:r w:rsidRPr="00965FEC">
        <w:rPr>
          <w:rFonts w:ascii="Arial" w:eastAsia="Times New Roman" w:hAnsi="Arial" w:cs="Arial"/>
          <w:color w:val="222222"/>
          <w:sz w:val="21"/>
          <w:szCs w:val="21"/>
          <w:lang w:eastAsia="de-DE"/>
        </w:rPr>
        <w:t> Die Studie wurde 2016 aktualisiert.</w:t>
      </w:r>
      <w:hyperlink r:id="rId1451" w:anchor="cite_note-31" w:history="1">
        <w:r w:rsidRPr="00965FEC">
          <w:rPr>
            <w:rFonts w:ascii="Arial" w:eastAsia="Times New Roman" w:hAnsi="Arial" w:cs="Arial"/>
            <w:color w:val="0B0080"/>
            <w:sz w:val="21"/>
            <w:szCs w:val="21"/>
            <w:u w:val="single"/>
            <w:vertAlign w:val="superscript"/>
            <w:lang w:eastAsia="de-DE"/>
          </w:rPr>
          <w:t>[31]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Erreichen des Zwei-Grad-Ziels gilt zunehmend als schwierig oder nur mit sehr großen Kraftanstrengungen zu erreichen. Die meisten Modelle gehen heute davon aus, dass nach 2050 </w:t>
      </w:r>
      <w:hyperlink r:id="rId1452" w:tooltip="Bioenergie mit CO2-Abscheidung und -Speicherung" w:history="1">
        <w:r w:rsidRPr="00965FEC">
          <w:rPr>
            <w:rFonts w:ascii="Arial" w:eastAsia="Times New Roman" w:hAnsi="Arial" w:cs="Arial"/>
            <w:color w:val="0B0080"/>
            <w:sz w:val="21"/>
            <w:szCs w:val="21"/>
            <w:u w:val="single"/>
            <w:lang w:eastAsia="de-DE"/>
          </w:rPr>
          <w:t>Bioenergie mit CO</w:t>
        </w:r>
        <w:r w:rsidRPr="00965FEC">
          <w:rPr>
            <w:rFonts w:ascii="Arial" w:eastAsia="Times New Roman" w:hAnsi="Arial" w:cs="Arial"/>
            <w:color w:val="0B0080"/>
            <w:sz w:val="21"/>
            <w:szCs w:val="21"/>
            <w:u w:val="single"/>
            <w:vertAlign w:val="subscript"/>
            <w:lang w:eastAsia="de-DE"/>
          </w:rPr>
          <w:t>2</w:t>
        </w:r>
        <w:r w:rsidRPr="00965FEC">
          <w:rPr>
            <w:rFonts w:ascii="Arial" w:eastAsia="Times New Roman" w:hAnsi="Arial" w:cs="Arial"/>
            <w:color w:val="0B0080"/>
            <w:sz w:val="21"/>
            <w:szCs w:val="21"/>
            <w:u w:val="single"/>
            <w:lang w:eastAsia="de-DE"/>
          </w:rPr>
          <w:t>-Abscheidung und -Speicherung</w:t>
        </w:r>
      </w:hyperlink>
      <w:r w:rsidRPr="00965FEC">
        <w:rPr>
          <w:rFonts w:ascii="Arial" w:eastAsia="Times New Roman" w:hAnsi="Arial" w:cs="Arial"/>
          <w:color w:val="222222"/>
          <w:sz w:val="21"/>
          <w:szCs w:val="21"/>
          <w:lang w:eastAsia="de-DE"/>
        </w:rPr>
        <w:t> (BECCS) zum Einsatz kommen muss, mit der durch die Verbrennung von </w:t>
      </w:r>
      <w:hyperlink r:id="rId1453" w:tooltip="Biomasse" w:history="1">
        <w:r w:rsidRPr="00965FEC">
          <w:rPr>
            <w:rFonts w:ascii="Arial" w:eastAsia="Times New Roman" w:hAnsi="Arial" w:cs="Arial"/>
            <w:color w:val="0B0080"/>
            <w:sz w:val="21"/>
            <w:szCs w:val="21"/>
            <w:u w:val="single"/>
            <w:lang w:eastAsia="de-DE"/>
          </w:rPr>
          <w:t>Biomasse</w:t>
        </w:r>
      </w:hyperlink>
      <w:r w:rsidRPr="00965FEC">
        <w:rPr>
          <w:rFonts w:ascii="Arial" w:eastAsia="Times New Roman" w:hAnsi="Arial" w:cs="Arial"/>
          <w:color w:val="222222"/>
          <w:sz w:val="21"/>
          <w:szCs w:val="21"/>
          <w:lang w:eastAsia="de-DE"/>
        </w:rPr>
        <w:t> aktiv Kohlenstoffdioxid aus der Atmosphäre gefiltert, mit </w:t>
      </w:r>
      <w:hyperlink r:id="rId1454" w:tooltip="CO2-Abscheidung und -Speicherung" w:history="1">
        <w:r w:rsidRPr="00965FEC">
          <w:rPr>
            <w:rFonts w:ascii="Arial" w:eastAsia="Times New Roman" w:hAnsi="Arial" w:cs="Arial"/>
            <w:color w:val="0B0080"/>
            <w:sz w:val="21"/>
            <w:szCs w:val="21"/>
            <w:u w:val="single"/>
            <w:lang w:eastAsia="de-DE"/>
          </w:rPr>
          <w:t>CCS-Technik</w:t>
        </w:r>
      </w:hyperlink>
      <w:r w:rsidRPr="00965FEC">
        <w:rPr>
          <w:rFonts w:ascii="Arial" w:eastAsia="Times New Roman" w:hAnsi="Arial" w:cs="Arial"/>
          <w:color w:val="222222"/>
          <w:sz w:val="21"/>
          <w:szCs w:val="21"/>
          <w:lang w:eastAsia="de-DE"/>
        </w:rPr>
        <w:t> abgeschieden und anschließend im Boden verpresst wird. Ob solche Maßnahmen politisch wie technisch umsetzbar sind, ist umstritten.</w:t>
      </w:r>
      <w:hyperlink r:id="rId1455" w:anchor="cite_note-32" w:history="1">
        <w:r w:rsidRPr="00965FEC">
          <w:rPr>
            <w:rFonts w:ascii="Arial" w:eastAsia="Times New Roman" w:hAnsi="Arial" w:cs="Arial"/>
            <w:color w:val="0B0080"/>
            <w:sz w:val="21"/>
            <w:szCs w:val="21"/>
            <w:u w:val="single"/>
            <w:vertAlign w:val="superscript"/>
            <w:lang w:eastAsia="de-DE"/>
          </w:rPr>
          <w:t>[32]</w:t>
        </w:r>
      </w:hyperlink>
    </w:p>
    <w:p w:rsidR="00965FEC" w:rsidRPr="00965FEC" w:rsidRDefault="00965FEC" w:rsidP="00965FEC">
      <w:pPr>
        <w:shd w:val="clear" w:color="auto" w:fill="FFFFFF"/>
        <w:spacing w:before="72" w:after="0" w:line="240" w:lineRule="auto"/>
        <w:ind w:left="3024"/>
        <w:outlineLvl w:val="2"/>
        <w:rPr>
          <w:rFonts w:ascii="Arial" w:eastAsia="Times New Roman" w:hAnsi="Arial" w:cs="Arial"/>
          <w:b/>
          <w:bCs/>
          <w:color w:val="000000"/>
          <w:sz w:val="25"/>
          <w:szCs w:val="25"/>
          <w:lang w:eastAsia="de-DE"/>
        </w:rPr>
      </w:pPr>
      <w:r w:rsidRPr="00965FEC">
        <w:rPr>
          <w:rFonts w:ascii="Arial" w:eastAsia="Times New Roman" w:hAnsi="Arial" w:cs="Arial"/>
          <w:b/>
          <w:bCs/>
          <w:color w:val="000000"/>
          <w:sz w:val="25"/>
          <w:szCs w:val="25"/>
          <w:lang w:eastAsia="de-DE"/>
        </w:rPr>
        <w:t>Situation 2011</w:t>
      </w:r>
      <w:r w:rsidRPr="00965FEC">
        <w:rPr>
          <w:rFonts w:ascii="Arial" w:eastAsia="Times New Roman" w:hAnsi="Arial" w:cs="Arial"/>
          <w:color w:val="54595D"/>
          <w:sz w:val="24"/>
          <w:szCs w:val="24"/>
          <w:lang w:eastAsia="de-DE"/>
        </w:rPr>
        <w:t>[</w:t>
      </w:r>
      <w:hyperlink r:id="rId1456" w:tooltip="Abschnitt bearbeiten: Situation 2011"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457" w:tooltip="Abschnitt bearbeiten: Situation 2011"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Die Staats- und Regierungschefs der Europäischen Union haben sich 2007 auf das Ziel verständigt, den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bis zum Jahr 2020 um mindestens 20 % im Vergleich zu 1990 zu verringern.</w:t>
      </w:r>
      <w:hyperlink r:id="rId1458" w:anchor="cite_note-33" w:history="1">
        <w:r w:rsidRPr="00965FEC">
          <w:rPr>
            <w:rFonts w:ascii="Arial" w:eastAsia="Times New Roman" w:hAnsi="Arial" w:cs="Arial"/>
            <w:color w:val="0B0080"/>
            <w:sz w:val="21"/>
            <w:szCs w:val="21"/>
            <w:u w:val="single"/>
            <w:vertAlign w:val="superscript"/>
            <w:lang w:eastAsia="de-DE"/>
          </w:rPr>
          <w:t>[33]</w:t>
        </w:r>
      </w:hyperlink>
      <w:r w:rsidRPr="00965FEC">
        <w:rPr>
          <w:rFonts w:ascii="Arial" w:eastAsia="Times New Roman" w:hAnsi="Arial" w:cs="Arial"/>
          <w:color w:val="222222"/>
          <w:sz w:val="21"/>
          <w:szCs w:val="21"/>
          <w:lang w:eastAsia="de-DE"/>
        </w:rPr>
        <w:t> Das Ziel ist in Anbetracht der bereits erreichten Treibhausgaseinsparungen um 17 % von 1990 bis 2009 wenig ambitioniert, so dass die EU-Mitglieder bereits länger darüber diskutieren, ob die Zielmarke nicht auf 30 % angehoben werden sollte.</w:t>
      </w:r>
      <w:hyperlink r:id="rId1459" w:anchor="cite_note-34" w:history="1">
        <w:r w:rsidRPr="00965FEC">
          <w:rPr>
            <w:rFonts w:ascii="Arial" w:eastAsia="Times New Roman" w:hAnsi="Arial" w:cs="Arial"/>
            <w:color w:val="0B0080"/>
            <w:sz w:val="21"/>
            <w:szCs w:val="21"/>
            <w:u w:val="single"/>
            <w:vertAlign w:val="superscript"/>
            <w:lang w:eastAsia="de-DE"/>
          </w:rPr>
          <w:t>[34]</w:t>
        </w:r>
      </w:hyperlink>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400175"/>
            <wp:effectExtent l="0" t="0" r="0" b="9525"/>
            <wp:docPr id="42" name="Grafik 42" descr="https://upload.wikimedia.org/wikipedia/commons/thumb/b/bb/Major_greenhouse_gas_trends.png/220px-Major_greenhouse_gas_trends.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b/bb/Major_greenhouse_gas_trends.png/220px-Major_greenhouse_gas_trends.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lastRenderedPageBreak/>
        <w:t>Die atmosphärische Konzentration mehrerer Treibhausgase steigt weiterhin deutlich an. Die damit offensichtlich werdenden unzureichenden Klimaschutzbemühungen machen es schwer bis unmöglich, das Zwei-Grad-Ziel noch einzuhalten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Auch die im Rahmen des </w:t>
      </w:r>
      <w:hyperlink r:id="rId1460" w:tooltip="Copenhagen Accord" w:history="1">
        <w:r w:rsidRPr="00965FEC">
          <w:rPr>
            <w:rFonts w:ascii="Arial" w:eastAsia="Times New Roman" w:hAnsi="Arial" w:cs="Arial"/>
            <w:color w:val="0B0080"/>
            <w:sz w:val="21"/>
            <w:szCs w:val="21"/>
            <w:u w:val="single"/>
            <w:lang w:eastAsia="de-DE"/>
          </w:rPr>
          <w:t>Copenhagen Accord</w:t>
        </w:r>
      </w:hyperlink>
      <w:r w:rsidRPr="00965FEC">
        <w:rPr>
          <w:rFonts w:ascii="Arial" w:eastAsia="Times New Roman" w:hAnsi="Arial" w:cs="Arial"/>
          <w:color w:val="222222"/>
          <w:sz w:val="21"/>
          <w:szCs w:val="21"/>
          <w:lang w:eastAsia="de-DE"/>
        </w:rPr>
        <w:t> von 2009 eingereichten freiwilligen Reduktionsverpflichtungen der Staaten genügen bei weitem nicht. Die bis Anfang 2011 eingegangenen nationalen Klimaschutzziele würden selbst bei einer vollständigen Umsetzung zu einer Erwärmung um 3,2 °C führen (Bandbreite der Schätzungen 2,6 °C bis 4,0 °C).</w:t>
      </w:r>
      <w:hyperlink r:id="rId1461"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Daran änderte auch die </w:t>
      </w:r>
      <w:hyperlink r:id="rId1462" w:tooltip="UN-Klimakonferenz in Cancún" w:history="1">
        <w:r w:rsidRPr="00965FEC">
          <w:rPr>
            <w:rFonts w:ascii="Arial" w:eastAsia="Times New Roman" w:hAnsi="Arial" w:cs="Arial"/>
            <w:color w:val="0B0080"/>
            <w:sz w:val="21"/>
            <w:szCs w:val="21"/>
            <w:u w:val="single"/>
            <w:lang w:eastAsia="de-DE"/>
          </w:rPr>
          <w:t>UN-Klimakonferenz in Cancún</w:t>
        </w:r>
      </w:hyperlink>
      <w:r w:rsidRPr="00965FEC">
        <w:rPr>
          <w:rFonts w:ascii="Arial" w:eastAsia="Times New Roman" w:hAnsi="Arial" w:cs="Arial"/>
          <w:color w:val="222222"/>
          <w:sz w:val="21"/>
          <w:szCs w:val="21"/>
          <w:lang w:eastAsia="de-DE"/>
        </w:rPr>
        <w:t> im Dezember 2010 wenig. Die weltweiten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-Emissionen im Jahr 2020 werden auf über 56 Mrd. Tonnen geschätzt. Um das Zwei-Grad-Ziel einhalten zu können, dürften stattdessen aber höchstens 40–44 Mrd. Tonnen ausgestoßen werden. Die Einsparungen bis 2020 müssten demnach bei 12–16 Mrd. Tonnen liegen. Selbst die ambitionierteren Einsparziele unter dem Copenhagen Accord kommen zusammen nur auf 8 bis 12 Mrd. Tonnen weniger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w:t>
      </w:r>
      <w:hyperlink r:id="rId1463" w:anchor="cite_note-Climate_Action_Tracker_2011-35" w:history="1">
        <w:r w:rsidRPr="00965FEC">
          <w:rPr>
            <w:rFonts w:ascii="Arial" w:eastAsia="Times New Roman" w:hAnsi="Arial" w:cs="Arial"/>
            <w:color w:val="0B0080"/>
            <w:sz w:val="21"/>
            <w:szCs w:val="21"/>
            <w:u w:val="single"/>
            <w:vertAlign w:val="superscript"/>
            <w:lang w:eastAsia="de-DE"/>
          </w:rPr>
          <w:t>[35]</w:t>
        </w:r>
      </w:hyperlink>
      <w:r w:rsidRPr="00965FEC">
        <w:rPr>
          <w:rFonts w:ascii="Arial" w:eastAsia="Times New Roman" w:hAnsi="Arial" w:cs="Arial"/>
          <w:color w:val="222222"/>
          <w:sz w:val="21"/>
          <w:szCs w:val="21"/>
          <w:lang w:eastAsia="de-DE"/>
        </w:rPr>
        <w:t> Anderen Quellen zufolge wird der bereits emittierte Kohlenstoff zu einer Erwärmung von 2,4 Grad führen.</w:t>
      </w:r>
      <w:hyperlink r:id="rId1464" w:anchor="cite_note-DOI10.1073/pnas.0803838105-36" w:history="1">
        <w:r w:rsidRPr="00965FEC">
          <w:rPr>
            <w:rFonts w:ascii="Arial" w:eastAsia="Times New Roman" w:hAnsi="Arial" w:cs="Arial"/>
            <w:color w:val="0B0080"/>
            <w:sz w:val="21"/>
            <w:szCs w:val="21"/>
            <w:u w:val="single"/>
            <w:vertAlign w:val="superscript"/>
            <w:lang w:eastAsia="de-DE"/>
          </w:rPr>
          <w:t>[36]</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Anstatt zu sinken, zeigt die Entwicklung der weltweiten Treibhausgas-Emissionen nach wie vor einen deutlichen Anstieg.</w:t>
      </w:r>
      <w:hyperlink r:id="rId1465" w:anchor="cite_note-37" w:history="1">
        <w:r w:rsidRPr="00965FEC">
          <w:rPr>
            <w:rFonts w:ascii="Arial" w:eastAsia="Times New Roman" w:hAnsi="Arial" w:cs="Arial"/>
            <w:color w:val="0B0080"/>
            <w:sz w:val="21"/>
            <w:szCs w:val="21"/>
            <w:u w:val="single"/>
            <w:vertAlign w:val="superscript"/>
            <w:lang w:eastAsia="de-DE"/>
          </w:rPr>
          <w:t>[37]</w:t>
        </w:r>
      </w:hyperlink>
      <w:r w:rsidRPr="00965FEC">
        <w:rPr>
          <w:rFonts w:ascii="Arial" w:eastAsia="Times New Roman" w:hAnsi="Arial" w:cs="Arial"/>
          <w:color w:val="222222"/>
          <w:sz w:val="21"/>
          <w:szCs w:val="21"/>
          <w:lang w:eastAsia="de-DE"/>
        </w:rPr>
        <w:t> 2011 war sogar das Jahr mit den weltweit größten je gemessenen Kohlenstoffdioxid-Emissionen. Aufgrund der aktuell stattfindenden Investitionen in Kohlenstoffdioxid emittierende Energieträger seien 80 % der Emissionsrate von 2010 bis zum Jahr 2020 nahezu sicher.</w:t>
      </w:r>
      <w:hyperlink r:id="rId1466" w:anchor="cite_note-38" w:history="1">
        <w:r w:rsidRPr="00965FEC">
          <w:rPr>
            <w:rFonts w:ascii="Arial" w:eastAsia="Times New Roman" w:hAnsi="Arial" w:cs="Arial"/>
            <w:color w:val="0B0080"/>
            <w:sz w:val="21"/>
            <w:szCs w:val="21"/>
            <w:u w:val="single"/>
            <w:vertAlign w:val="superscript"/>
            <w:lang w:eastAsia="de-DE"/>
          </w:rPr>
          <w:t>[38]</w:t>
        </w:r>
      </w:hyperlink>
      <w:r w:rsidRPr="00965FEC">
        <w:rPr>
          <w:rFonts w:ascii="Arial" w:eastAsia="Times New Roman" w:hAnsi="Arial" w:cs="Arial"/>
          <w:color w:val="222222"/>
          <w:sz w:val="21"/>
          <w:szCs w:val="21"/>
          <w:lang w:eastAsia="de-DE"/>
        </w:rPr>
        <w:t> Entsprechend pessimistisch äußerte sich im Januar 2011 </w:t>
      </w:r>
      <w:hyperlink r:id="rId1467" w:tooltip="Fatih Birol" w:history="1">
        <w:r w:rsidRPr="00965FEC">
          <w:rPr>
            <w:rFonts w:ascii="Arial" w:eastAsia="Times New Roman" w:hAnsi="Arial" w:cs="Arial"/>
            <w:color w:val="0B0080"/>
            <w:sz w:val="21"/>
            <w:szCs w:val="21"/>
            <w:u w:val="single"/>
            <w:lang w:eastAsia="de-DE"/>
          </w:rPr>
          <w:t>Fatih Birol</w:t>
        </w:r>
      </w:hyperlink>
      <w:r w:rsidRPr="00965FEC">
        <w:rPr>
          <w:rFonts w:ascii="Arial" w:eastAsia="Times New Roman" w:hAnsi="Arial" w:cs="Arial"/>
          <w:color w:val="222222"/>
          <w:sz w:val="21"/>
          <w:szCs w:val="21"/>
          <w:lang w:eastAsia="de-DE"/>
        </w:rPr>
        <w:t>, Chefökonom der </w:t>
      </w:r>
      <w:hyperlink r:id="rId1468" w:tooltip="Internationale Energieagentur" w:history="1">
        <w:r w:rsidRPr="00965FEC">
          <w:rPr>
            <w:rFonts w:ascii="Arial" w:eastAsia="Times New Roman" w:hAnsi="Arial" w:cs="Arial"/>
            <w:color w:val="0B0080"/>
            <w:sz w:val="21"/>
            <w:szCs w:val="21"/>
            <w:u w:val="single"/>
            <w:lang w:eastAsia="de-DE"/>
          </w:rPr>
          <w:t>Internationalen Energieagentur</w:t>
        </w:r>
      </w:hyperlink>
      <w:r w:rsidRPr="00965FEC">
        <w:rPr>
          <w:rFonts w:ascii="Arial" w:eastAsia="Times New Roman" w:hAnsi="Arial" w:cs="Arial"/>
          <w:color w:val="222222"/>
          <w:sz w:val="21"/>
          <w:szCs w:val="21"/>
          <w:lang w:eastAsia="de-DE"/>
        </w:rPr>
        <w:t> (IEA). Ihm zufolge sei es inzwischen „praktisch ausgeschlossen“, die mit dem Zwei-Grad-Ziel verbundenen Emissionsreduktionen zu erreichen. Um die Treibhausgas-Konzentration auf 450 ppm zu begrenzen, sei eine Vervierfachung der gegenwärtigen Anstrengungen nötig. In Anbetracht der bisherigen unzureichenden Klimaschutzbemühungen sowie dem gerade angelaufenen Boom bei </w:t>
      </w:r>
      <w:hyperlink r:id="rId1469" w:tooltip="Schiefergas" w:history="1">
        <w:r w:rsidRPr="00965FEC">
          <w:rPr>
            <w:rFonts w:ascii="Arial" w:eastAsia="Times New Roman" w:hAnsi="Arial" w:cs="Arial"/>
            <w:color w:val="0B0080"/>
            <w:sz w:val="21"/>
            <w:szCs w:val="21"/>
            <w:u w:val="single"/>
            <w:lang w:eastAsia="de-DE"/>
          </w:rPr>
          <w:t>unkonventionellem Erdgas</w:t>
        </w:r>
      </w:hyperlink>
      <w:r w:rsidRPr="00965FEC">
        <w:rPr>
          <w:rFonts w:ascii="Arial" w:eastAsia="Times New Roman" w:hAnsi="Arial" w:cs="Arial"/>
          <w:color w:val="222222"/>
          <w:sz w:val="21"/>
          <w:szCs w:val="21"/>
          <w:lang w:eastAsia="de-DE"/>
        </w:rPr>
        <w:t> sei es an der Zeit, der Vorstellung von vor 2020 sinkenden globalen Treibhausgas-Emissionen – und damit dem Zwei-Grad-Ziel – den „Abschiedskuss“ zu geben.</w:t>
      </w:r>
      <w:hyperlink r:id="rId1470" w:anchor="cite_note-energytribune.com-13" w:history="1">
        <w:r w:rsidRPr="00965FEC">
          <w:rPr>
            <w:rFonts w:ascii="Arial" w:eastAsia="Times New Roman" w:hAnsi="Arial" w:cs="Arial"/>
            <w:color w:val="0B0080"/>
            <w:sz w:val="21"/>
            <w:szCs w:val="21"/>
            <w:u w:val="single"/>
            <w:vertAlign w:val="superscript"/>
            <w:lang w:eastAsia="de-DE"/>
          </w:rPr>
          <w:t>[13]</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Einen entgegengerichteten Trend zeigen allein die </w:t>
      </w:r>
      <w:hyperlink r:id="rId1471" w:tooltip="Halogenkohlenwasserstoffe" w:history="1">
        <w:r w:rsidRPr="00965FEC">
          <w:rPr>
            <w:rFonts w:ascii="Arial" w:eastAsia="Times New Roman" w:hAnsi="Arial" w:cs="Arial"/>
            <w:color w:val="0B0080"/>
            <w:sz w:val="21"/>
            <w:szCs w:val="21"/>
            <w:u w:val="single"/>
            <w:lang w:eastAsia="de-DE"/>
          </w:rPr>
          <w:t>Halogenkohlenwasserstoffe</w:t>
        </w:r>
      </w:hyperlink>
      <w:r w:rsidRPr="00965FEC">
        <w:rPr>
          <w:rFonts w:ascii="Arial" w:eastAsia="Times New Roman" w:hAnsi="Arial" w:cs="Arial"/>
          <w:color w:val="222222"/>
          <w:sz w:val="21"/>
          <w:szCs w:val="21"/>
          <w:lang w:eastAsia="de-DE"/>
        </w:rPr>
        <w:t>. Das </w:t>
      </w:r>
      <w:hyperlink r:id="rId1472" w:tooltip="Montreal-Protokoll" w:history="1">
        <w:r w:rsidRPr="00965FEC">
          <w:rPr>
            <w:rFonts w:ascii="Arial" w:eastAsia="Times New Roman" w:hAnsi="Arial" w:cs="Arial"/>
            <w:color w:val="0B0080"/>
            <w:sz w:val="21"/>
            <w:szCs w:val="21"/>
            <w:u w:val="single"/>
            <w:lang w:eastAsia="de-DE"/>
          </w:rPr>
          <w:t>Montreal-Protokoll</w:t>
        </w:r>
      </w:hyperlink>
      <w:r w:rsidRPr="00965FEC">
        <w:rPr>
          <w:rFonts w:ascii="Arial" w:eastAsia="Times New Roman" w:hAnsi="Arial" w:cs="Arial"/>
          <w:color w:val="222222"/>
          <w:sz w:val="21"/>
          <w:szCs w:val="21"/>
          <w:lang w:eastAsia="de-DE"/>
        </w:rPr>
        <w:t> von 1987 ist mit seinen Änderungsabkommen das „bis heute vielleicht erfolgreichste internationale Abkommen“, wie </w:t>
      </w:r>
      <w:hyperlink r:id="rId1473" w:tooltip="Kofi Annan" w:history="1">
        <w:r w:rsidRPr="00965FEC">
          <w:rPr>
            <w:rFonts w:ascii="Arial" w:eastAsia="Times New Roman" w:hAnsi="Arial" w:cs="Arial"/>
            <w:color w:val="0B0080"/>
            <w:sz w:val="21"/>
            <w:szCs w:val="21"/>
            <w:u w:val="single"/>
            <w:lang w:eastAsia="de-DE"/>
          </w:rPr>
          <w:t>Kofi Annan</w:t>
        </w:r>
      </w:hyperlink>
      <w:r w:rsidRPr="00965FEC">
        <w:rPr>
          <w:rFonts w:ascii="Arial" w:eastAsia="Times New Roman" w:hAnsi="Arial" w:cs="Arial"/>
          <w:color w:val="222222"/>
          <w:sz w:val="21"/>
          <w:szCs w:val="21"/>
          <w:lang w:eastAsia="de-DE"/>
        </w:rPr>
        <w:t> im Zusammenhang mit der Verleihung des </w:t>
      </w:r>
      <w:hyperlink r:id="rId1474" w:tooltip="Friedensnobelpreis" w:history="1">
        <w:r w:rsidRPr="00965FEC">
          <w:rPr>
            <w:rFonts w:ascii="Arial" w:eastAsia="Times New Roman" w:hAnsi="Arial" w:cs="Arial"/>
            <w:color w:val="0B0080"/>
            <w:sz w:val="21"/>
            <w:szCs w:val="21"/>
            <w:u w:val="single"/>
            <w:lang w:eastAsia="de-DE"/>
          </w:rPr>
          <w:t>Friedensnobelpreises</w:t>
        </w:r>
      </w:hyperlink>
      <w:r w:rsidRPr="00965FEC">
        <w:rPr>
          <w:rFonts w:ascii="Arial" w:eastAsia="Times New Roman" w:hAnsi="Arial" w:cs="Arial"/>
          <w:color w:val="222222"/>
          <w:sz w:val="21"/>
          <w:szCs w:val="21"/>
          <w:lang w:eastAsia="de-DE"/>
        </w:rPr>
        <w:t> 2001 sagte.</w:t>
      </w:r>
      <w:hyperlink r:id="rId1475" w:anchor="cite_note-39" w:history="1">
        <w:r w:rsidRPr="00965FEC">
          <w:rPr>
            <w:rFonts w:ascii="Arial" w:eastAsia="Times New Roman" w:hAnsi="Arial" w:cs="Arial"/>
            <w:color w:val="0B0080"/>
            <w:sz w:val="21"/>
            <w:szCs w:val="21"/>
            <w:u w:val="single"/>
            <w:vertAlign w:val="superscript"/>
            <w:lang w:eastAsia="de-DE"/>
          </w:rPr>
          <w:t>[39]</w:t>
        </w:r>
      </w:hyperlink>
      <w:r w:rsidRPr="00965FEC">
        <w:rPr>
          <w:rFonts w:ascii="Arial" w:eastAsia="Times New Roman" w:hAnsi="Arial" w:cs="Arial"/>
          <w:color w:val="222222"/>
          <w:sz w:val="21"/>
          <w:szCs w:val="21"/>
          <w:lang w:eastAsia="de-DE"/>
        </w:rPr>
        <w:t> Dieses gegen das </w:t>
      </w:r>
      <w:hyperlink r:id="rId1476" w:tooltip="Ozonloch" w:history="1">
        <w:r w:rsidRPr="00965FEC">
          <w:rPr>
            <w:rFonts w:ascii="Arial" w:eastAsia="Times New Roman" w:hAnsi="Arial" w:cs="Arial"/>
            <w:color w:val="0B0080"/>
            <w:sz w:val="21"/>
            <w:szCs w:val="21"/>
            <w:u w:val="single"/>
            <w:lang w:eastAsia="de-DE"/>
          </w:rPr>
          <w:t>Ozonloch</w:t>
        </w:r>
      </w:hyperlink>
      <w:r w:rsidRPr="00965FEC">
        <w:rPr>
          <w:rFonts w:ascii="Arial" w:eastAsia="Times New Roman" w:hAnsi="Arial" w:cs="Arial"/>
          <w:color w:val="222222"/>
          <w:sz w:val="21"/>
          <w:szCs w:val="21"/>
          <w:lang w:eastAsia="de-DE"/>
        </w:rPr>
        <w:t> gerichtete Abkommen gilt im Zusammenhang mit globalen </w:t>
      </w:r>
      <w:hyperlink r:id="rId1477" w:tooltip="Grenzen des Wachstums" w:history="1">
        <w:r w:rsidRPr="00965FEC">
          <w:rPr>
            <w:rFonts w:ascii="Arial" w:eastAsia="Times New Roman" w:hAnsi="Arial" w:cs="Arial"/>
            <w:color w:val="0B0080"/>
            <w:sz w:val="21"/>
            <w:szCs w:val="21"/>
            <w:u w:val="single"/>
            <w:lang w:eastAsia="de-DE"/>
          </w:rPr>
          <w:t>Wachstumsgrenzen</w:t>
        </w:r>
      </w:hyperlink>
      <w:r w:rsidRPr="00965FEC">
        <w:rPr>
          <w:rFonts w:ascii="Arial" w:eastAsia="Times New Roman" w:hAnsi="Arial" w:cs="Arial"/>
          <w:color w:val="222222"/>
          <w:sz w:val="21"/>
          <w:szCs w:val="21"/>
          <w:lang w:eastAsia="de-DE"/>
        </w:rPr>
        <w:t> als allgemeines Vorbild.</w:t>
      </w:r>
      <w:hyperlink r:id="rId1478" w:anchor="cite_note-40" w:history="1">
        <w:r w:rsidRPr="00965FEC">
          <w:rPr>
            <w:rFonts w:ascii="Arial" w:eastAsia="Times New Roman" w:hAnsi="Arial" w:cs="Arial"/>
            <w:color w:val="0B0080"/>
            <w:sz w:val="21"/>
            <w:szCs w:val="21"/>
            <w:u w:val="single"/>
            <w:vertAlign w:val="superscript"/>
            <w:lang w:eastAsia="de-DE"/>
          </w:rPr>
          <w:t>[40]</w:t>
        </w:r>
      </w:hyperlink>
      <w:r w:rsidRPr="00965FEC">
        <w:rPr>
          <w:rFonts w:ascii="Arial" w:eastAsia="Times New Roman" w:hAnsi="Arial" w:cs="Arial"/>
          <w:color w:val="222222"/>
          <w:sz w:val="21"/>
          <w:szCs w:val="21"/>
          <w:lang w:eastAsia="de-DE"/>
        </w:rPr>
        <w:t> Die Bekämpfung des Klimawandels ist hingegen weitaus schwieriger.</w:t>
      </w:r>
      <w:hyperlink r:id="rId1479" w:anchor="cite_note-41" w:history="1">
        <w:r w:rsidRPr="00965FEC">
          <w:rPr>
            <w:rFonts w:ascii="Arial" w:eastAsia="Times New Roman" w:hAnsi="Arial" w:cs="Arial"/>
            <w:color w:val="0B0080"/>
            <w:sz w:val="21"/>
            <w:szCs w:val="21"/>
            <w:u w:val="single"/>
            <w:vertAlign w:val="superscript"/>
            <w:lang w:eastAsia="de-DE"/>
          </w:rPr>
          <w:t>[41]</w:t>
        </w:r>
      </w:hyperlink>
      <w:r w:rsidRPr="00965FEC">
        <w:rPr>
          <w:rFonts w:ascii="Arial" w:eastAsia="Times New Roman" w:hAnsi="Arial" w:cs="Arial"/>
          <w:color w:val="222222"/>
          <w:sz w:val="21"/>
          <w:szCs w:val="21"/>
          <w:lang w:eastAsia="de-DE"/>
        </w:rPr>
        <w:t> Das Montreal-Protokoll hat, weil FCKW auch sehr mächtige Treibhausgase sind, gewissermaßen nebenbei die globale Erwärmung bis heute wesentlich stärker gemildert als die Maßnahmen im Rahmen des Kyoto-Protokolls.</w:t>
      </w:r>
      <w:hyperlink r:id="rId1480" w:anchor="cite_note-42" w:history="1">
        <w:r w:rsidRPr="00965FEC">
          <w:rPr>
            <w:rFonts w:ascii="Arial" w:eastAsia="Times New Roman" w:hAnsi="Arial" w:cs="Arial"/>
            <w:color w:val="0B0080"/>
            <w:sz w:val="21"/>
            <w:szCs w:val="21"/>
            <w:u w:val="single"/>
            <w:vertAlign w:val="superscript"/>
            <w:lang w:eastAsia="de-DE"/>
          </w:rPr>
          <w:t>[42]</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CO</w:t>
      </w:r>
      <w:r w:rsidRPr="00965FEC">
        <w:rPr>
          <w:rFonts w:ascii="Georgia" w:eastAsia="Times New Roman" w:hAnsi="Georgia" w:cs="Arial"/>
          <w:color w:val="000000"/>
          <w:sz w:val="32"/>
          <w:szCs w:val="32"/>
          <w:vertAlign w:val="subscript"/>
          <w:lang w:eastAsia="de-DE"/>
        </w:rPr>
        <w:t>2</w:t>
      </w:r>
      <w:r w:rsidRPr="00965FEC">
        <w:rPr>
          <w:rFonts w:ascii="Georgia" w:eastAsia="Times New Roman" w:hAnsi="Georgia" w:cs="Arial"/>
          <w:color w:val="000000"/>
          <w:sz w:val="32"/>
          <w:szCs w:val="32"/>
          <w:lang w:eastAsia="de-DE"/>
        </w:rPr>
        <w:t>-Gesetz</w:t>
      </w:r>
      <w:r w:rsidRPr="00965FEC">
        <w:rPr>
          <w:rFonts w:ascii="Arial" w:eastAsia="Times New Roman" w:hAnsi="Arial" w:cs="Arial"/>
          <w:color w:val="54595D"/>
          <w:sz w:val="24"/>
          <w:szCs w:val="24"/>
          <w:lang w:eastAsia="de-DE"/>
        </w:rPr>
        <w:t>[</w:t>
      </w:r>
      <w:hyperlink r:id="rId1481" w:tooltip="Abschnitt bearbeiten: CO2-Gesetz"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482" w:tooltip="Abschnitt bearbeiten: CO2-Gesetz"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Eine Gruppe von Wissenschaftlern um den schwedischen Resilienzforscher </w:t>
      </w:r>
      <w:hyperlink r:id="rId1483"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hat eine einfache Faustformel entwickelt, wie das 2-Grad-Ziel erreicht werden kann. Demnach muss der weltweite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-Ausstoß alle 10 Jahre halbiert werden. Die jährliche Reduktion würde dadurch bei ca. 7 % liegen. Gleichzeitig sollte der Anteil der Erneuerbaren Energien am Gesamtenergie-Bedarf alle 5 bis 7 Jahre gesteigert werden. Zusätzlich müsse der Atmosphäre CO</w:t>
      </w:r>
      <w:r w:rsidRPr="00965FEC">
        <w:rPr>
          <w:rFonts w:ascii="Arial" w:eastAsia="Times New Roman" w:hAnsi="Arial" w:cs="Arial"/>
          <w:color w:val="222222"/>
          <w:sz w:val="21"/>
          <w:szCs w:val="21"/>
          <w:vertAlign w:val="subscript"/>
          <w:lang w:eastAsia="de-DE"/>
        </w:rPr>
        <w:t>2</w:t>
      </w:r>
      <w:r w:rsidRPr="00965FEC">
        <w:rPr>
          <w:rFonts w:ascii="Arial" w:eastAsia="Times New Roman" w:hAnsi="Arial" w:cs="Arial"/>
          <w:color w:val="222222"/>
          <w:sz w:val="21"/>
          <w:szCs w:val="21"/>
          <w:lang w:eastAsia="de-DE"/>
        </w:rPr>
        <w:t> entzogen werden.</w:t>
      </w:r>
      <w:hyperlink r:id="rId1484" w:anchor="cite_note-Rockstr%C3%B6m_2017-43" w:history="1">
        <w:r w:rsidRPr="00965FEC">
          <w:rPr>
            <w:rFonts w:ascii="Arial" w:eastAsia="Times New Roman" w:hAnsi="Arial" w:cs="Arial"/>
            <w:color w:val="0B0080"/>
            <w:sz w:val="21"/>
            <w:szCs w:val="21"/>
            <w:u w:val="single"/>
            <w:vertAlign w:val="superscript"/>
            <w:lang w:eastAsia="de-DE"/>
          </w:rPr>
          <w:t>[43]</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Rezeption</w:t>
      </w:r>
      <w:r w:rsidRPr="00965FEC">
        <w:rPr>
          <w:rFonts w:ascii="Arial" w:eastAsia="Times New Roman" w:hAnsi="Arial" w:cs="Arial"/>
          <w:color w:val="54595D"/>
          <w:sz w:val="24"/>
          <w:szCs w:val="24"/>
          <w:lang w:eastAsia="de-DE"/>
        </w:rPr>
        <w:t>[</w:t>
      </w:r>
      <w:hyperlink r:id="rId1485" w:tooltip="Abschnitt bearbeiten: Rezeption"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486" w:tooltip="Abschnitt bearbeiten: Rezeption"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shd w:val="clear" w:color="auto" w:fill="F8F9FA"/>
        <w:spacing w:after="0" w:line="240" w:lineRule="auto"/>
        <w:ind w:left="3360"/>
        <w:jc w:val="center"/>
        <w:rPr>
          <w:rFonts w:ascii="Arial" w:eastAsia="Times New Roman" w:hAnsi="Arial" w:cs="Arial"/>
          <w:color w:val="222222"/>
          <w:sz w:val="20"/>
          <w:szCs w:val="20"/>
          <w:lang w:eastAsia="de-DE"/>
        </w:rPr>
      </w:pPr>
      <w:r>
        <w:rPr>
          <w:rFonts w:ascii="Arial" w:eastAsia="Times New Roman" w:hAnsi="Arial" w:cs="Arial"/>
          <w:noProof/>
          <w:color w:val="0B0080"/>
          <w:sz w:val="20"/>
          <w:szCs w:val="20"/>
          <w:lang w:eastAsia="de-DE"/>
        </w:rPr>
        <w:drawing>
          <wp:inline distT="0" distB="0" distL="0" distR="0">
            <wp:extent cx="2095500" cy="1009650"/>
            <wp:effectExtent l="0" t="0" r="0" b="0"/>
            <wp:docPr id="41" name="Grafik 41" descr="https://upload.wikimedia.org/wikipedia/commons/thumb/c/c4/BurningEmbers-2001-2009-20013.svg/220px-BurningEmbers-2001-2009-20013.svg.p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pload.wikimedia.org/wikipedia/commons/thumb/c/c4/BurningEmbers-2001-2009-20013.svg/220px-BurningEmbers-2001-2009-20013.svg.pn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5500" cy="1009650"/>
                    </a:xfrm>
                    <a:prstGeom prst="rect">
                      <a:avLst/>
                    </a:prstGeom>
                    <a:noFill/>
                    <a:ln>
                      <a:noFill/>
                    </a:ln>
                  </pic:spPr>
                </pic:pic>
              </a:graphicData>
            </a:graphic>
          </wp:inline>
        </w:drawing>
      </w:r>
    </w:p>
    <w:p w:rsidR="00965FEC" w:rsidRPr="00965FEC" w:rsidRDefault="00965FEC" w:rsidP="00965FEC">
      <w:pPr>
        <w:shd w:val="clear" w:color="auto" w:fill="F8F9FA"/>
        <w:spacing w:line="336" w:lineRule="atLeast"/>
        <w:ind w:left="3360"/>
        <w:rPr>
          <w:rFonts w:ascii="Arial" w:eastAsia="Times New Roman" w:hAnsi="Arial" w:cs="Arial"/>
          <w:color w:val="222222"/>
          <w:sz w:val="19"/>
          <w:szCs w:val="19"/>
          <w:lang w:eastAsia="de-DE"/>
        </w:rPr>
      </w:pPr>
      <w:r w:rsidRPr="00965FEC">
        <w:rPr>
          <w:rFonts w:ascii="Arial" w:eastAsia="Times New Roman" w:hAnsi="Arial" w:cs="Arial"/>
          <w:color w:val="222222"/>
          <w:sz w:val="19"/>
          <w:szCs w:val="19"/>
          <w:lang w:eastAsia="de-DE"/>
        </w:rPr>
        <w:t>Unsicherheit über die Folgen: Experten haben die im IPCC-Bericht 2001 geschätzten Risiken revidiert – bei gleichem Temperaturanstieg sahen sie 2009 und 2014 jeweils zumeist größere Risiken.</w:t>
      </w:r>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Das Zwei-Grad-Ziel wird von vielen Forschern sowie u. a. dem IPCC</w:t>
      </w:r>
      <w:hyperlink r:id="rId1487" w:anchor="cite_note-44" w:history="1">
        <w:r w:rsidRPr="00965FEC">
          <w:rPr>
            <w:rFonts w:ascii="Arial" w:eastAsia="Times New Roman" w:hAnsi="Arial" w:cs="Arial"/>
            <w:color w:val="0B0080"/>
            <w:sz w:val="21"/>
            <w:szCs w:val="21"/>
            <w:u w:val="single"/>
            <w:vertAlign w:val="superscript"/>
            <w:lang w:eastAsia="de-DE"/>
          </w:rPr>
          <w:t>[44]</w:t>
        </w:r>
      </w:hyperlink>
      <w:r w:rsidRPr="00965FEC">
        <w:rPr>
          <w:rFonts w:ascii="Arial" w:eastAsia="Times New Roman" w:hAnsi="Arial" w:cs="Arial"/>
          <w:color w:val="222222"/>
          <w:sz w:val="21"/>
          <w:szCs w:val="21"/>
          <w:lang w:eastAsia="de-DE"/>
        </w:rPr>
        <w:t> für nicht ausreichend angesehen, um schwerwiegende </w:t>
      </w:r>
      <w:hyperlink r:id="rId1488" w:tooltip="Folgen der globalen Erwärmung" w:history="1">
        <w:r w:rsidRPr="00965FEC">
          <w:rPr>
            <w:rFonts w:ascii="Arial" w:eastAsia="Times New Roman" w:hAnsi="Arial" w:cs="Arial"/>
            <w:color w:val="0B0080"/>
            <w:sz w:val="21"/>
            <w:szCs w:val="21"/>
            <w:u w:val="single"/>
            <w:lang w:eastAsia="de-DE"/>
          </w:rPr>
          <w:t>Folgen der globalen Erwärmung</w:t>
        </w:r>
      </w:hyperlink>
      <w:r w:rsidRPr="00965FEC">
        <w:rPr>
          <w:rFonts w:ascii="Arial" w:eastAsia="Times New Roman" w:hAnsi="Arial" w:cs="Arial"/>
          <w:color w:val="222222"/>
          <w:sz w:val="21"/>
          <w:szCs w:val="21"/>
          <w:lang w:eastAsia="de-DE"/>
        </w:rPr>
        <w:t> auf Mensch und Umwelt zu verhindern. So bedeutet eine Erwärmung um zwei Grad für </w:t>
      </w:r>
      <w:hyperlink r:id="rId1489" w:tooltip="Indigene Völker" w:history="1">
        <w:r w:rsidRPr="00965FEC">
          <w:rPr>
            <w:rFonts w:ascii="Arial" w:eastAsia="Times New Roman" w:hAnsi="Arial" w:cs="Arial"/>
            <w:color w:val="0B0080"/>
            <w:sz w:val="21"/>
            <w:szCs w:val="21"/>
            <w:u w:val="single"/>
            <w:lang w:eastAsia="de-DE"/>
          </w:rPr>
          <w:t>indigene Völker</w:t>
        </w:r>
      </w:hyperlink>
      <w:r w:rsidRPr="00965FEC">
        <w:rPr>
          <w:rFonts w:ascii="Arial" w:eastAsia="Times New Roman" w:hAnsi="Arial" w:cs="Arial"/>
          <w:color w:val="222222"/>
          <w:sz w:val="21"/>
          <w:szCs w:val="21"/>
          <w:lang w:eastAsia="de-DE"/>
        </w:rPr>
        <w:t> eine Zerstörung ihrer Kultur und Lebensweise, sei es in arktischen Regionen, in kleinen Inselstaaten oder in Wald- oder Trockengebieten,</w:t>
      </w:r>
      <w:hyperlink r:id="rId1490" w:anchor="cite_note-45" w:history="1">
        <w:r w:rsidRPr="00965FEC">
          <w:rPr>
            <w:rFonts w:ascii="Arial" w:eastAsia="Times New Roman" w:hAnsi="Arial" w:cs="Arial"/>
            <w:color w:val="0B0080"/>
            <w:sz w:val="21"/>
            <w:szCs w:val="21"/>
            <w:u w:val="single"/>
            <w:vertAlign w:val="superscript"/>
            <w:lang w:eastAsia="de-DE"/>
          </w:rPr>
          <w:t>[45]</w:t>
        </w:r>
      </w:hyperlink>
      <w:r w:rsidRPr="00965FEC">
        <w:rPr>
          <w:rFonts w:ascii="Arial" w:eastAsia="Times New Roman" w:hAnsi="Arial" w:cs="Arial"/>
          <w:color w:val="222222"/>
          <w:sz w:val="21"/>
          <w:szCs w:val="21"/>
          <w:lang w:eastAsia="de-DE"/>
        </w:rPr>
        <w:t> sowie den fast vollständigen Verlust aller </w:t>
      </w:r>
      <w:hyperlink r:id="rId1491" w:tooltip="Korallenriff" w:history="1">
        <w:r w:rsidRPr="00965FEC">
          <w:rPr>
            <w:rFonts w:ascii="Arial" w:eastAsia="Times New Roman" w:hAnsi="Arial" w:cs="Arial"/>
            <w:color w:val="0B0080"/>
            <w:sz w:val="21"/>
            <w:szCs w:val="21"/>
            <w:u w:val="single"/>
            <w:lang w:eastAsia="de-DE"/>
          </w:rPr>
          <w:t>Korallenriffe</w:t>
        </w:r>
      </w:hyperlink>
      <w:r w:rsidRPr="00965FEC">
        <w:rPr>
          <w:rFonts w:ascii="Arial" w:eastAsia="Times New Roman" w:hAnsi="Arial" w:cs="Arial"/>
          <w:color w:val="222222"/>
          <w:sz w:val="21"/>
          <w:szCs w:val="21"/>
          <w:lang w:eastAsia="de-DE"/>
        </w:rPr>
        <w:t>weltweit.</w:t>
      </w:r>
      <w:hyperlink r:id="rId1492" w:anchor="cite_note-46" w:history="1">
        <w:r w:rsidRPr="00965FEC">
          <w:rPr>
            <w:rFonts w:ascii="Arial" w:eastAsia="Times New Roman" w:hAnsi="Arial" w:cs="Arial"/>
            <w:color w:val="0B0080"/>
            <w:sz w:val="21"/>
            <w:szCs w:val="21"/>
            <w:u w:val="single"/>
            <w:vertAlign w:val="superscript"/>
            <w:lang w:eastAsia="de-DE"/>
          </w:rPr>
          <w:t>[46]</w:t>
        </w:r>
      </w:hyperlink>
      <w:r w:rsidRPr="00965FEC">
        <w:rPr>
          <w:rFonts w:ascii="Arial" w:eastAsia="Times New Roman" w:hAnsi="Arial" w:cs="Arial"/>
          <w:color w:val="222222"/>
          <w:sz w:val="21"/>
          <w:szCs w:val="21"/>
          <w:lang w:eastAsia="de-DE"/>
        </w:rPr>
        <w:t xml:space="preserve"> Die Grenze für ein Abschmelzen der grönländischen Eismassen liegt nach einer im Jahr 2012 </w:t>
      </w:r>
      <w:proofErr w:type="gramStart"/>
      <w:r w:rsidRPr="00965FEC">
        <w:rPr>
          <w:rFonts w:ascii="Arial" w:eastAsia="Times New Roman" w:hAnsi="Arial" w:cs="Arial"/>
          <w:color w:val="222222"/>
          <w:sz w:val="21"/>
          <w:szCs w:val="21"/>
          <w:lang w:eastAsia="de-DE"/>
        </w:rPr>
        <w:t>erschienenen</w:t>
      </w:r>
      <w:proofErr w:type="gramEnd"/>
      <w:r w:rsidRPr="00965FEC">
        <w:rPr>
          <w:rFonts w:ascii="Arial" w:eastAsia="Times New Roman" w:hAnsi="Arial" w:cs="Arial"/>
          <w:color w:val="222222"/>
          <w:sz w:val="21"/>
          <w:szCs w:val="21"/>
          <w:lang w:eastAsia="de-DE"/>
        </w:rPr>
        <w:t xml:space="preserve"> Studie zwischen 0,8 und 3,2 Grad. Einige Klimaforscher halten das Zwei-Grad-Ziel daher für zu hoch angesetzt und plädieren für ein </w:t>
      </w:r>
      <w:hyperlink r:id="rId1493" w:tooltip="1,5-Grad-Ziel" w:history="1">
        <w:r w:rsidRPr="00965FEC">
          <w:rPr>
            <w:rFonts w:ascii="Arial" w:eastAsia="Times New Roman" w:hAnsi="Arial" w:cs="Arial"/>
            <w:color w:val="0B0080"/>
            <w:sz w:val="21"/>
            <w:szCs w:val="21"/>
            <w:u w:val="single"/>
            <w:lang w:eastAsia="de-DE"/>
          </w:rPr>
          <w:t>1,5-Grad-Ziel</w:t>
        </w:r>
      </w:hyperlink>
      <w:r w:rsidRPr="00965FEC">
        <w:rPr>
          <w:rFonts w:ascii="Arial" w:eastAsia="Times New Roman" w:hAnsi="Arial" w:cs="Arial"/>
          <w:color w:val="222222"/>
          <w:sz w:val="21"/>
          <w:szCs w:val="21"/>
          <w:lang w:eastAsia="de-DE"/>
        </w:rPr>
        <w:t>.</w:t>
      </w:r>
      <w:hyperlink r:id="rId1494" w:anchor="cite_note-47" w:history="1">
        <w:r w:rsidRPr="00965FEC">
          <w:rPr>
            <w:rFonts w:ascii="Arial" w:eastAsia="Times New Roman" w:hAnsi="Arial" w:cs="Arial"/>
            <w:color w:val="0B0080"/>
            <w:sz w:val="21"/>
            <w:szCs w:val="21"/>
            <w:u w:val="single"/>
            <w:vertAlign w:val="superscript"/>
            <w:lang w:eastAsia="de-DE"/>
          </w:rPr>
          <w:t>[47]</w:t>
        </w:r>
      </w:hyperlink>
      <w:r w:rsidRPr="00965FEC">
        <w:rPr>
          <w:rFonts w:ascii="Arial" w:eastAsia="Times New Roman" w:hAnsi="Arial" w:cs="Arial"/>
          <w:color w:val="222222"/>
          <w:sz w:val="21"/>
          <w:szCs w:val="21"/>
          <w:lang w:eastAsia="de-DE"/>
        </w:rPr>
        <w:t> </w:t>
      </w:r>
      <w:hyperlink r:id="rId1495" w:tooltip="Stefan Rahmstorf" w:history="1">
        <w:r w:rsidRPr="00965FEC">
          <w:rPr>
            <w:rFonts w:ascii="Arial" w:eastAsia="Times New Roman" w:hAnsi="Arial" w:cs="Arial"/>
            <w:color w:val="0B0080"/>
            <w:sz w:val="21"/>
            <w:szCs w:val="21"/>
            <w:u w:val="single"/>
            <w:lang w:eastAsia="de-DE"/>
          </w:rPr>
          <w:t>Stefan Rahmstorf</w:t>
        </w:r>
      </w:hyperlink>
      <w:r w:rsidRPr="00965FEC">
        <w:rPr>
          <w:rFonts w:ascii="Arial" w:eastAsia="Times New Roman" w:hAnsi="Arial" w:cs="Arial"/>
          <w:color w:val="222222"/>
          <w:sz w:val="21"/>
          <w:szCs w:val="21"/>
          <w:lang w:eastAsia="de-DE"/>
        </w:rPr>
        <w:t> bezeichnet den Begriff des Zwei-Grad-„Zieles“ als irreführend, da wohl niemand, der „bei Sinnen“ sei, eine Erwärmung um zwei Grad herbeiführen wolle. Es gehe vielmehr darum, diese unter allen Umständen zu verhindern.</w:t>
      </w:r>
      <w:hyperlink r:id="rId1496" w:anchor="cite_note-48" w:history="1">
        <w:r w:rsidRPr="00965FEC">
          <w:rPr>
            <w:rFonts w:ascii="Arial" w:eastAsia="Times New Roman" w:hAnsi="Arial" w:cs="Arial"/>
            <w:color w:val="0B0080"/>
            <w:sz w:val="21"/>
            <w:szCs w:val="21"/>
            <w:u w:val="single"/>
            <w:vertAlign w:val="superscript"/>
            <w:lang w:eastAsia="de-DE"/>
          </w:rPr>
          <w:t>[48]</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So plädierte die </w:t>
      </w:r>
      <w:hyperlink r:id="rId1497" w:tooltip="Deutsche Physikalische Gesellschaft" w:history="1">
        <w:r w:rsidRPr="00965FEC">
          <w:rPr>
            <w:rFonts w:ascii="Arial" w:eastAsia="Times New Roman" w:hAnsi="Arial" w:cs="Arial"/>
            <w:color w:val="0B0080"/>
            <w:sz w:val="21"/>
            <w:szCs w:val="21"/>
            <w:u w:val="single"/>
            <w:lang w:eastAsia="de-DE"/>
          </w:rPr>
          <w:t>Deutsche Physikalische Gesellschaft</w:t>
        </w:r>
      </w:hyperlink>
      <w:r w:rsidRPr="00965FEC">
        <w:rPr>
          <w:rFonts w:ascii="Arial" w:eastAsia="Times New Roman" w:hAnsi="Arial" w:cs="Arial"/>
          <w:color w:val="222222"/>
          <w:sz w:val="21"/>
          <w:szCs w:val="21"/>
          <w:lang w:eastAsia="de-DE"/>
        </w:rPr>
        <w:t> schon im Dezember 1985</w:t>
      </w:r>
      <w:hyperlink r:id="rId1498" w:anchor="cite_note-49" w:history="1">
        <w:r w:rsidRPr="00965FEC">
          <w:rPr>
            <w:rFonts w:ascii="Arial" w:eastAsia="Times New Roman" w:hAnsi="Arial" w:cs="Arial"/>
            <w:color w:val="0B0080"/>
            <w:sz w:val="21"/>
            <w:szCs w:val="21"/>
            <w:u w:val="single"/>
            <w:vertAlign w:val="superscript"/>
            <w:lang w:eastAsia="de-DE"/>
          </w:rPr>
          <w:t>[49]</w:t>
        </w:r>
      </w:hyperlink>
      <w:r w:rsidRPr="00965FEC">
        <w:rPr>
          <w:rFonts w:ascii="Arial" w:eastAsia="Times New Roman" w:hAnsi="Arial" w:cs="Arial"/>
          <w:color w:val="222222"/>
          <w:sz w:val="21"/>
          <w:szCs w:val="21"/>
          <w:lang w:eastAsia="de-DE"/>
        </w:rPr>
        <w:t> und erneut im Jahr 1987, gemeinsam mit der </w:t>
      </w:r>
      <w:hyperlink r:id="rId1499" w:tooltip="Deutsche Meteorologische Gesellschaft" w:history="1">
        <w:r w:rsidRPr="00965FEC">
          <w:rPr>
            <w:rFonts w:ascii="Arial" w:eastAsia="Times New Roman" w:hAnsi="Arial" w:cs="Arial"/>
            <w:color w:val="0B0080"/>
            <w:sz w:val="21"/>
            <w:szCs w:val="21"/>
            <w:u w:val="single"/>
            <w:lang w:eastAsia="de-DE"/>
          </w:rPr>
          <w:t>Deutschen Meteorologischen Gesellschaft</w:t>
        </w:r>
      </w:hyperlink>
      <w:r w:rsidRPr="00965FEC">
        <w:rPr>
          <w:rFonts w:ascii="Arial" w:eastAsia="Times New Roman" w:hAnsi="Arial" w:cs="Arial"/>
          <w:color w:val="222222"/>
          <w:sz w:val="21"/>
          <w:szCs w:val="21"/>
          <w:lang w:eastAsia="de-DE"/>
        </w:rPr>
        <w:t>, für die Einhaltung eines Ein-Grad-Ziels.</w:t>
      </w:r>
      <w:hyperlink r:id="rId1500" w:anchor="cite_note-50" w:history="1">
        <w:r w:rsidRPr="00965FEC">
          <w:rPr>
            <w:rFonts w:ascii="Arial" w:eastAsia="Times New Roman" w:hAnsi="Arial" w:cs="Arial"/>
            <w:color w:val="0B0080"/>
            <w:sz w:val="21"/>
            <w:szCs w:val="21"/>
            <w:u w:val="single"/>
            <w:vertAlign w:val="superscript"/>
            <w:lang w:eastAsia="de-DE"/>
          </w:rPr>
          <w:t>[50]</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In einer im Jahr 2013 erschienenen Studie wurde das </w:t>
      </w:r>
      <w:hyperlink r:id="rId1501" w:tooltip="Speläothem" w:history="1">
        <w:r w:rsidRPr="00965FEC">
          <w:rPr>
            <w:rFonts w:ascii="Arial" w:eastAsia="Times New Roman" w:hAnsi="Arial" w:cs="Arial"/>
            <w:color w:val="0B0080"/>
            <w:sz w:val="21"/>
            <w:szCs w:val="21"/>
            <w:u w:val="single"/>
            <w:lang w:eastAsia="de-DE"/>
          </w:rPr>
          <w:t>Speläothem</w:t>
        </w:r>
      </w:hyperlink>
      <w:r w:rsidRPr="00965FEC">
        <w:rPr>
          <w:rFonts w:ascii="Arial" w:eastAsia="Times New Roman" w:hAnsi="Arial" w:cs="Arial"/>
          <w:color w:val="222222"/>
          <w:sz w:val="21"/>
          <w:szCs w:val="21"/>
          <w:lang w:eastAsia="de-DE"/>
        </w:rPr>
        <w:t>-Wachstum in </w:t>
      </w:r>
      <w:hyperlink r:id="rId1502" w:tooltip="Sibirien" w:history="1">
        <w:r w:rsidRPr="00965FEC">
          <w:rPr>
            <w:rFonts w:ascii="Arial" w:eastAsia="Times New Roman" w:hAnsi="Arial" w:cs="Arial"/>
            <w:color w:val="0B0080"/>
            <w:sz w:val="21"/>
            <w:szCs w:val="21"/>
            <w:u w:val="single"/>
            <w:lang w:eastAsia="de-DE"/>
          </w:rPr>
          <w:t>sibirischen</w:t>
        </w:r>
      </w:hyperlink>
      <w:r w:rsidRPr="00965FEC">
        <w:rPr>
          <w:rFonts w:ascii="Arial" w:eastAsia="Times New Roman" w:hAnsi="Arial" w:cs="Arial"/>
          <w:color w:val="222222"/>
          <w:sz w:val="21"/>
          <w:szCs w:val="21"/>
          <w:lang w:eastAsia="de-DE"/>
        </w:rPr>
        <w:t> Höhlen während der letzten 500.000 Jahre untersucht. Demnach reicht eine globale Erwärmung von 1,5 Grad im Vergleich zu den vorindustriellen globalen Durchschnittstemperaturen aus, um ein starkes Auftauen sibirischen </w:t>
      </w:r>
      <w:hyperlink r:id="rId1503" w:tooltip="Permafrostboden" w:history="1">
        <w:r w:rsidRPr="00965FEC">
          <w:rPr>
            <w:rFonts w:ascii="Arial" w:eastAsia="Times New Roman" w:hAnsi="Arial" w:cs="Arial"/>
            <w:color w:val="0B0080"/>
            <w:sz w:val="21"/>
            <w:szCs w:val="21"/>
            <w:u w:val="single"/>
            <w:lang w:eastAsia="de-DE"/>
          </w:rPr>
          <w:t>Permafrostbodens</w:t>
        </w:r>
      </w:hyperlink>
      <w:r w:rsidRPr="00965FEC">
        <w:rPr>
          <w:rFonts w:ascii="Arial" w:eastAsia="Times New Roman" w:hAnsi="Arial" w:cs="Arial"/>
          <w:color w:val="222222"/>
          <w:sz w:val="21"/>
          <w:szCs w:val="21"/>
          <w:lang w:eastAsia="de-DE"/>
        </w:rPr>
        <w:t> bis hin zum 60. Breitengrad auszulösen. Da im Permafrost der Nordhemisphäre eine Kohlenstoffmenge gespeichert ist, die zweimal dem vorindustriellen Gehalt der Atmosphäre entspricht, bedeutet dies, dass bereits bei einer Erwärmung um 1,5 Grad ein großes Risiko für eine starke Freisetzung von Methan und Kohlenstoffdioxid aus dieser Quelle besteht, was zu einer weiteren Erwärmung führen würde.</w:t>
      </w:r>
      <w:hyperlink r:id="rId1504" w:anchor="cite_note-51" w:history="1">
        <w:r w:rsidRPr="00965FEC">
          <w:rPr>
            <w:rFonts w:ascii="Arial" w:eastAsia="Times New Roman" w:hAnsi="Arial" w:cs="Arial"/>
            <w:color w:val="0B0080"/>
            <w:sz w:val="21"/>
            <w:szCs w:val="21"/>
            <w:u w:val="single"/>
            <w:vertAlign w:val="superscript"/>
            <w:lang w:eastAsia="de-DE"/>
          </w:rPr>
          <w:t>[51]</w:t>
        </w:r>
      </w:hyperlink>
    </w:p>
    <w:p w:rsidR="00965FEC" w:rsidRPr="00965FEC" w:rsidRDefault="00965FEC" w:rsidP="00965FEC">
      <w:pPr>
        <w:shd w:val="clear" w:color="auto" w:fill="FFFFFF"/>
        <w:spacing w:before="120" w:after="120" w:line="240" w:lineRule="auto"/>
        <w:ind w:left="3024"/>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lastRenderedPageBreak/>
        <w:t>Der Klimatologe </w:t>
      </w:r>
      <w:hyperlink r:id="rId1505" w:tooltip="James E. Hansen" w:history="1">
        <w:r w:rsidRPr="00965FEC">
          <w:rPr>
            <w:rFonts w:ascii="Arial" w:eastAsia="Times New Roman" w:hAnsi="Arial" w:cs="Arial"/>
            <w:color w:val="0B0080"/>
            <w:sz w:val="21"/>
            <w:szCs w:val="21"/>
            <w:u w:val="single"/>
            <w:lang w:eastAsia="de-DE"/>
          </w:rPr>
          <w:t>James E. Hansen</w:t>
        </w:r>
      </w:hyperlink>
      <w:r w:rsidRPr="00965FEC">
        <w:rPr>
          <w:rFonts w:ascii="Arial" w:eastAsia="Times New Roman" w:hAnsi="Arial" w:cs="Arial"/>
          <w:color w:val="222222"/>
          <w:sz w:val="21"/>
          <w:szCs w:val="21"/>
          <w:lang w:eastAsia="de-DE"/>
        </w:rPr>
        <w:t> nannte im Dezember 2011 das Zwei-Grad-Ziel ein „Rezept für eine Katastrophe“ (original englisch: „a prescription for disaster“).</w:t>
      </w:r>
      <w:hyperlink r:id="rId1506" w:anchor="cite_note-52" w:history="1">
        <w:r w:rsidRPr="00965FEC">
          <w:rPr>
            <w:rFonts w:ascii="Arial" w:eastAsia="Times New Roman" w:hAnsi="Arial" w:cs="Arial"/>
            <w:color w:val="0B0080"/>
            <w:sz w:val="21"/>
            <w:szCs w:val="21"/>
            <w:u w:val="single"/>
            <w:vertAlign w:val="superscript"/>
            <w:lang w:eastAsia="de-DE"/>
          </w:rPr>
          <w:t>[52]</w:t>
        </w:r>
      </w:hyperlink>
      <w:r w:rsidRPr="00965FEC">
        <w:rPr>
          <w:rFonts w:ascii="Arial" w:eastAsia="Times New Roman" w:hAnsi="Arial" w:cs="Arial"/>
          <w:color w:val="222222"/>
          <w:sz w:val="21"/>
          <w:szCs w:val="21"/>
          <w:lang w:eastAsia="de-DE"/>
        </w:rPr>
        <w:t> Zusammen mit 15 anderen Autoren veröffentlichte er im Jahr 2015 eine wissenschaftliche Arbeit, in der er unter anderem auf die Gefahren eines sich exponentiell beschleunigenden Meeresspiegelanstieges und extremer Stürme hinweist, die sich bei einer Erwärmung um zwei Grad ergäben.</w:t>
      </w:r>
      <w:hyperlink r:id="rId1507" w:anchor="cite_note-DOI10.5194/acpd-15-20059-2015-53" w:history="1">
        <w:r w:rsidRPr="00965FEC">
          <w:rPr>
            <w:rFonts w:ascii="Arial" w:eastAsia="Times New Roman" w:hAnsi="Arial" w:cs="Arial"/>
            <w:color w:val="0B0080"/>
            <w:sz w:val="21"/>
            <w:szCs w:val="21"/>
            <w:u w:val="single"/>
            <w:vertAlign w:val="superscript"/>
            <w:lang w:eastAsia="de-DE"/>
          </w:rPr>
          <w:t>[53]</w:t>
        </w:r>
      </w:hyperlink>
      <w:r w:rsidRPr="00965FEC">
        <w:rPr>
          <w:rFonts w:ascii="Arial" w:eastAsia="Times New Roman" w:hAnsi="Arial" w:cs="Arial"/>
          <w:color w:val="222222"/>
          <w:sz w:val="21"/>
          <w:szCs w:val="21"/>
          <w:lang w:eastAsia="de-DE"/>
        </w:rPr>
        <w:t> </w:t>
      </w:r>
      <w:hyperlink r:id="rId1508" w:tooltip="Hans-Joachim Schellnhuber" w:history="1">
        <w:r w:rsidRPr="00965FEC">
          <w:rPr>
            <w:rFonts w:ascii="Arial" w:eastAsia="Times New Roman" w:hAnsi="Arial" w:cs="Arial"/>
            <w:color w:val="0B0080"/>
            <w:sz w:val="21"/>
            <w:szCs w:val="21"/>
            <w:u w:val="single"/>
            <w:lang w:eastAsia="de-DE"/>
          </w:rPr>
          <w:t>Hans-Joachim Schellnhuber</w:t>
        </w:r>
      </w:hyperlink>
      <w:r w:rsidRPr="00965FEC">
        <w:rPr>
          <w:rFonts w:ascii="Arial" w:eastAsia="Times New Roman" w:hAnsi="Arial" w:cs="Arial"/>
          <w:color w:val="222222"/>
          <w:sz w:val="21"/>
          <w:szCs w:val="21"/>
          <w:lang w:eastAsia="de-DE"/>
        </w:rPr>
        <w:t> nannte das Zwei-Grad-Grenze einen "Kompromiss zwischen dem wissenschaftlich Gebotenen und dem ökonomisch Günstigen". Allerdings müsse auch schon in Hinblick auf zwei Grad klar sein, dass generell jedes Zehntel Grad mehr Erderwärmung das Risiko erhöht, </w:t>
      </w:r>
      <w:hyperlink r:id="rId1509" w:tooltip="Kippelemente im Erdsystem" w:history="1">
        <w:r w:rsidRPr="00965FEC">
          <w:rPr>
            <w:rFonts w:ascii="Arial" w:eastAsia="Times New Roman" w:hAnsi="Arial" w:cs="Arial"/>
            <w:color w:val="0B0080"/>
            <w:sz w:val="21"/>
            <w:szCs w:val="21"/>
            <w:u w:val="single"/>
            <w:lang w:eastAsia="de-DE"/>
          </w:rPr>
          <w:t>Kippelemente im Erdsystem</w:t>
        </w:r>
      </w:hyperlink>
      <w:r w:rsidRPr="00965FEC">
        <w:rPr>
          <w:rFonts w:ascii="Arial" w:eastAsia="Times New Roman" w:hAnsi="Arial" w:cs="Arial"/>
          <w:color w:val="222222"/>
          <w:sz w:val="21"/>
          <w:szCs w:val="21"/>
          <w:lang w:eastAsia="de-DE"/>
        </w:rPr>
        <w:t> auszulösen, die zu einer "Heißzeit" führen könnten.</w:t>
      </w:r>
      <w:hyperlink r:id="rId1510" w:anchor="cite_note-54" w:history="1">
        <w:r w:rsidRPr="00965FEC">
          <w:rPr>
            <w:rFonts w:ascii="Arial" w:eastAsia="Times New Roman" w:hAnsi="Arial" w:cs="Arial"/>
            <w:color w:val="0B0080"/>
            <w:sz w:val="21"/>
            <w:szCs w:val="21"/>
            <w:u w:val="single"/>
            <w:vertAlign w:val="superscript"/>
            <w:lang w:eastAsia="de-DE"/>
          </w:rPr>
          <w:t>[54]</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Siehe auch</w:t>
      </w:r>
      <w:r w:rsidRPr="00965FEC">
        <w:rPr>
          <w:rFonts w:ascii="Arial" w:eastAsia="Times New Roman" w:hAnsi="Arial" w:cs="Arial"/>
          <w:color w:val="54595D"/>
          <w:sz w:val="24"/>
          <w:szCs w:val="24"/>
          <w:lang w:eastAsia="de-DE"/>
        </w:rPr>
        <w:t>[</w:t>
      </w:r>
      <w:hyperlink r:id="rId1511" w:tooltip="Abschnitt bearbeiten: Siehe auch"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512" w:tooltip="Abschnitt bearbeiten: Siehe auch"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51"/>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513" w:tooltip="Anthropozän" w:history="1">
        <w:r w:rsidRPr="00965FEC">
          <w:rPr>
            <w:rFonts w:ascii="Arial" w:eastAsia="Times New Roman" w:hAnsi="Arial" w:cs="Arial"/>
            <w:color w:val="0B0080"/>
            <w:sz w:val="21"/>
            <w:szCs w:val="21"/>
            <w:u w:val="single"/>
            <w:lang w:eastAsia="de-DE"/>
          </w:rPr>
          <w:t>Anthropozän</w:t>
        </w:r>
      </w:hyperlink>
    </w:p>
    <w:p w:rsidR="00965FEC" w:rsidRPr="00965FEC" w:rsidRDefault="00965FEC" w:rsidP="00965FEC">
      <w:pPr>
        <w:numPr>
          <w:ilvl w:val="0"/>
          <w:numId w:val="51"/>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514" w:tooltip="Kohlenstoffdioxid in der Erdatmosphäre" w:history="1">
        <w:r w:rsidRPr="00965FEC">
          <w:rPr>
            <w:rFonts w:ascii="Arial" w:eastAsia="Times New Roman" w:hAnsi="Arial" w:cs="Arial"/>
            <w:color w:val="0B0080"/>
            <w:sz w:val="21"/>
            <w:szCs w:val="21"/>
            <w:u w:val="single"/>
            <w:lang w:eastAsia="de-DE"/>
          </w:rPr>
          <w:t>Kohlenstoffdioxid in der Erdatmosphäre</w:t>
        </w:r>
      </w:hyperlink>
      <w:r w:rsidRPr="00965FEC">
        <w:rPr>
          <w:rFonts w:ascii="Arial" w:eastAsia="Times New Roman" w:hAnsi="Arial" w:cs="Arial"/>
          <w:color w:val="222222"/>
          <w:sz w:val="21"/>
          <w:szCs w:val="21"/>
          <w:lang w:eastAsia="de-DE"/>
        </w:rPr>
        <w:t>; speziell </w:t>
      </w:r>
      <w:hyperlink r:id="rId1515" w:tooltip="Keeling-Kurve" w:history="1">
        <w:r w:rsidRPr="00965FEC">
          <w:rPr>
            <w:rFonts w:ascii="Arial" w:eastAsia="Times New Roman" w:hAnsi="Arial" w:cs="Arial"/>
            <w:color w:val="0B0080"/>
            <w:sz w:val="21"/>
            <w:szCs w:val="21"/>
            <w:u w:val="single"/>
            <w:lang w:eastAsia="de-DE"/>
          </w:rPr>
          <w:t>Keeling-Kurve</w:t>
        </w:r>
      </w:hyperlink>
    </w:p>
    <w:p w:rsidR="00965FEC" w:rsidRPr="00965FEC" w:rsidRDefault="00965FEC" w:rsidP="00965FEC">
      <w:pPr>
        <w:numPr>
          <w:ilvl w:val="0"/>
          <w:numId w:val="51"/>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516" w:tooltip="Peak-Oil" w:history="1">
        <w:r w:rsidRPr="00965FEC">
          <w:rPr>
            <w:rFonts w:ascii="Arial" w:eastAsia="Times New Roman" w:hAnsi="Arial" w:cs="Arial"/>
            <w:color w:val="0B0080"/>
            <w:sz w:val="21"/>
            <w:szCs w:val="21"/>
            <w:u w:val="single"/>
            <w:lang w:eastAsia="de-DE"/>
          </w:rPr>
          <w:t>Peak-Oil</w:t>
        </w:r>
      </w:hyperlink>
    </w:p>
    <w:p w:rsidR="00965FEC" w:rsidRPr="00965FEC" w:rsidRDefault="00965FEC" w:rsidP="00965FEC">
      <w:pPr>
        <w:numPr>
          <w:ilvl w:val="0"/>
          <w:numId w:val="51"/>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517" w:tooltip="Suffizienz (Ökologie)" w:history="1">
        <w:r w:rsidRPr="00965FEC">
          <w:rPr>
            <w:rFonts w:ascii="Arial" w:eastAsia="Times New Roman" w:hAnsi="Arial" w:cs="Arial"/>
            <w:color w:val="0B0080"/>
            <w:sz w:val="21"/>
            <w:szCs w:val="21"/>
            <w:u w:val="single"/>
            <w:lang w:eastAsia="de-DE"/>
          </w:rPr>
          <w:t>Suffizienz (Ökologie)</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Literatur</w:t>
      </w:r>
      <w:r w:rsidRPr="00965FEC">
        <w:rPr>
          <w:rFonts w:ascii="Arial" w:eastAsia="Times New Roman" w:hAnsi="Arial" w:cs="Arial"/>
          <w:color w:val="54595D"/>
          <w:sz w:val="24"/>
          <w:szCs w:val="24"/>
          <w:lang w:eastAsia="de-DE"/>
        </w:rPr>
        <w:t>[</w:t>
      </w:r>
      <w:hyperlink r:id="rId1518" w:tooltip="Abschnitt bearbeiten: Literatur"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519" w:tooltip="Abschnitt bearbeiten: Literatur"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520"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The Economics of Low Stabilization: Model Comparison of Mitigation Strategies and Costs.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Journal.</w:t>
      </w:r>
      <w:r w:rsidRPr="00965FEC">
        <w:rPr>
          <w:rFonts w:ascii="Arial" w:eastAsia="Times New Roman" w:hAnsi="Arial" w:cs="Arial"/>
          <w:color w:val="222222"/>
          <w:sz w:val="21"/>
          <w:szCs w:val="21"/>
          <w:lang w:eastAsia="de-DE"/>
        </w:rPr>
        <w:t> 31, 2010, S. 11–48.</w:t>
      </w:r>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Michel den Elzen, Niklas Höhne: </w:t>
      </w:r>
      <w:r w:rsidRPr="00965FEC">
        <w:rPr>
          <w:rFonts w:ascii="Arial" w:eastAsia="Times New Roman" w:hAnsi="Arial" w:cs="Arial"/>
          <w:i/>
          <w:iCs/>
          <w:color w:val="222222"/>
          <w:sz w:val="21"/>
          <w:szCs w:val="21"/>
          <w:lang w:eastAsia="de-DE"/>
        </w:rPr>
        <w:t>Sharing the reduction effort to limit global warming to 2ºC.</w:t>
      </w:r>
      <w:r w:rsidRPr="00965FEC">
        <w:rPr>
          <w:rFonts w:ascii="Arial" w:eastAsia="Times New Roman" w:hAnsi="Arial" w:cs="Arial"/>
          <w:color w:val="222222"/>
          <w:sz w:val="21"/>
          <w:szCs w:val="21"/>
          <w:lang w:eastAsia="de-DE"/>
        </w:rPr>
        <w:t> In: </w:t>
      </w:r>
      <w:hyperlink r:id="rId1521" w:tooltip="Climate Policy" w:history="1">
        <w:r w:rsidRPr="00965FEC">
          <w:rPr>
            <w:rFonts w:ascii="Arial" w:eastAsia="Times New Roman" w:hAnsi="Arial" w:cs="Arial"/>
            <w:i/>
            <w:iCs/>
            <w:color w:val="0B0080"/>
            <w:sz w:val="21"/>
            <w:szCs w:val="21"/>
            <w:u w:val="single"/>
            <w:lang w:eastAsia="de-DE"/>
          </w:rPr>
          <w:t>Climate Policy</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 2010, S. 247–260.</w:t>
      </w:r>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522"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Silke Beck: </w:t>
      </w:r>
      <w:hyperlink r:id="rId1523" w:history="1">
        <w:r w:rsidRPr="00965FEC">
          <w:rPr>
            <w:rFonts w:ascii="Arial" w:eastAsia="Times New Roman" w:hAnsi="Arial" w:cs="Arial"/>
            <w:i/>
            <w:iCs/>
            <w:color w:val="663366"/>
            <w:sz w:val="21"/>
            <w:szCs w:val="21"/>
            <w:u w:val="single"/>
            <w:lang w:eastAsia="de-DE"/>
          </w:rPr>
          <w:t>Renegotiating the global climate stabilization target</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In: </w:t>
      </w:r>
      <w:hyperlink r:id="rId1524"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4, 2014, S. 747–748.</w:t>
      </w:r>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hyperlink r:id="rId1525" w:tooltip="Oliver Geden" w:history="1">
        <w:r w:rsidRPr="00965FEC">
          <w:rPr>
            <w:rFonts w:ascii="Arial" w:eastAsia="Times New Roman" w:hAnsi="Arial" w:cs="Arial"/>
            <w:color w:val="0B0080"/>
            <w:sz w:val="21"/>
            <w:szCs w:val="21"/>
            <w:u w:val="single"/>
            <w:lang w:eastAsia="de-DE"/>
          </w:rPr>
          <w:t>Oliver Geden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Stiftung Wissenschaft und Politik, Berlin </w:t>
      </w:r>
      <w:hyperlink r:id="rId1526" w:history="1">
        <w:r w:rsidRPr="00965FEC">
          <w:rPr>
            <w:rFonts w:ascii="Arial" w:eastAsia="Times New Roman" w:hAnsi="Arial" w:cs="Arial"/>
            <w:color w:val="663366"/>
            <w:sz w:val="21"/>
            <w:szCs w:val="21"/>
            <w:u w:val="single"/>
            <w:lang w:eastAsia="de-DE"/>
          </w:rPr>
          <w:t>(PDF; 454 kB)</w:t>
        </w:r>
      </w:hyperlink>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Bill Hare, Malte Meinshausen: </w:t>
      </w:r>
      <w:r w:rsidRPr="00965FEC">
        <w:rPr>
          <w:rFonts w:ascii="Arial" w:eastAsia="Times New Roman" w:hAnsi="Arial" w:cs="Arial"/>
          <w:i/>
          <w:iCs/>
          <w:color w:val="222222"/>
          <w:sz w:val="21"/>
          <w:szCs w:val="21"/>
          <w:lang w:eastAsia="de-DE"/>
        </w:rPr>
        <w:t>How much warming are we committed to and how much can be avoided?</w:t>
      </w:r>
      <w:r w:rsidRPr="00965FEC">
        <w:rPr>
          <w:rFonts w:ascii="Arial" w:eastAsia="Times New Roman" w:hAnsi="Arial" w:cs="Arial"/>
          <w:color w:val="222222"/>
          <w:sz w:val="21"/>
          <w:szCs w:val="21"/>
          <w:lang w:eastAsia="de-DE"/>
        </w:rPr>
        <w:t> In: </w:t>
      </w:r>
      <w:hyperlink r:id="rId1527" w:tooltip="Climatic Change" w:history="1">
        <w:r w:rsidRPr="00965FEC">
          <w:rPr>
            <w:rFonts w:ascii="Arial" w:eastAsia="Times New Roman" w:hAnsi="Arial" w:cs="Arial"/>
            <w:i/>
            <w:iCs/>
            <w:color w:val="0B0080"/>
            <w:sz w:val="21"/>
            <w:szCs w:val="21"/>
            <w:u w:val="single"/>
            <w:lang w:eastAsia="de-DE"/>
          </w:rPr>
          <w:t>Climatic Change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75 (1), 2006, S. 111–149.</w:t>
      </w:r>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Carlo C. Jaeger, Julia Jaeger: </w:t>
      </w:r>
      <w:r w:rsidRPr="00965FEC">
        <w:rPr>
          <w:rFonts w:ascii="Arial" w:eastAsia="Times New Roman" w:hAnsi="Arial" w:cs="Arial"/>
          <w:i/>
          <w:iCs/>
          <w:color w:val="222222"/>
          <w:sz w:val="21"/>
          <w:szCs w:val="21"/>
          <w:lang w:eastAsia="de-DE"/>
        </w:rPr>
        <w:t>Warum zwei Grad?</w:t>
      </w:r>
      <w:r w:rsidRPr="00965FEC">
        <w:rPr>
          <w:rFonts w:ascii="Arial" w:eastAsia="Times New Roman" w:hAnsi="Arial" w:cs="Arial"/>
          <w:color w:val="222222"/>
          <w:sz w:val="21"/>
          <w:szCs w:val="21"/>
          <w:lang w:eastAsia="de-DE"/>
        </w:rPr>
        <w:t> In: </w:t>
      </w:r>
      <w:hyperlink r:id="rId1528" w:tooltip="Aus Politik und Zeitgeschichte" w:history="1">
        <w:r w:rsidRPr="00965FEC">
          <w:rPr>
            <w:rFonts w:ascii="Arial" w:eastAsia="Times New Roman" w:hAnsi="Arial" w:cs="Arial"/>
            <w:i/>
            <w:iCs/>
            <w:color w:val="0B0080"/>
            <w:sz w:val="21"/>
            <w:szCs w:val="21"/>
            <w:u w:val="single"/>
            <w:lang w:eastAsia="de-DE"/>
          </w:rPr>
          <w:t>Aus Politik und Zeitgeschichte</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32–33, 2010, S. 7–15 </w:t>
      </w:r>
      <w:hyperlink r:id="rId1529" w:history="1">
        <w:r w:rsidRPr="00965FEC">
          <w:rPr>
            <w:rFonts w:ascii="Arial" w:eastAsia="Times New Roman" w:hAnsi="Arial" w:cs="Arial"/>
            <w:color w:val="663366"/>
            <w:sz w:val="21"/>
            <w:szCs w:val="21"/>
            <w:u w:val="single"/>
            <w:lang w:eastAsia="de-DE"/>
          </w:rPr>
          <w:t>(PDF; 792 kB)</w:t>
        </w:r>
      </w:hyperlink>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WIREs Climate Change, Vol. 1 Issue 4, 2010 </w:t>
      </w:r>
      <w:hyperlink r:id="rId1530" w:tooltip="doi:10.1002/wcc.62" w:history="1">
        <w:r w:rsidRPr="00965FEC">
          <w:rPr>
            <w:rFonts w:ascii="Arial" w:eastAsia="Times New Roman" w:hAnsi="Arial" w:cs="Arial"/>
            <w:color w:val="663366"/>
            <w:sz w:val="21"/>
            <w:szCs w:val="21"/>
            <w:u w:val="single"/>
            <w:lang w:eastAsia="de-DE"/>
          </w:rPr>
          <w:t>doi:10.1002/wcc.62</w:t>
        </w:r>
      </w:hyperlink>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UNEP: </w:t>
      </w:r>
      <w:r w:rsidRPr="00965FEC">
        <w:rPr>
          <w:rFonts w:ascii="Arial" w:eastAsia="Times New Roman" w:hAnsi="Arial" w:cs="Arial"/>
          <w:i/>
          <w:iCs/>
          <w:color w:val="222222"/>
          <w:sz w:val="21"/>
          <w:szCs w:val="21"/>
          <w:lang w:eastAsia="de-DE"/>
        </w:rPr>
        <w:t>The Emissions Gap Report 2014.</w:t>
      </w:r>
      <w:r w:rsidRPr="00965FEC">
        <w:rPr>
          <w:rFonts w:ascii="Arial" w:eastAsia="Times New Roman" w:hAnsi="Arial" w:cs="Arial"/>
          <w:color w:val="222222"/>
          <w:sz w:val="21"/>
          <w:szCs w:val="21"/>
          <w:lang w:eastAsia="de-DE"/>
        </w:rPr>
        <w:t> </w:t>
      </w:r>
      <w:hyperlink r:id="rId1531"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1532"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52"/>
        </w:numPr>
        <w:shd w:val="clear" w:color="auto" w:fill="FFFFFF"/>
        <w:spacing w:before="100" w:beforeAutospacing="1" w:after="24" w:line="240" w:lineRule="auto"/>
        <w:ind w:left="3408"/>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WBGU: </w:t>
      </w:r>
      <w:r w:rsidRPr="00965FEC">
        <w:rPr>
          <w:rFonts w:ascii="Arial" w:eastAsia="Times New Roman" w:hAnsi="Arial" w:cs="Arial"/>
          <w:i/>
          <w:iCs/>
          <w:color w:val="222222"/>
          <w:sz w:val="21"/>
          <w:szCs w:val="21"/>
          <w:lang w:eastAsia="de-DE"/>
        </w:rPr>
        <w:t>Klimawandel: Warum 2°C?</w:t>
      </w:r>
      <w:r w:rsidRPr="00965FEC">
        <w:rPr>
          <w:rFonts w:ascii="Arial" w:eastAsia="Times New Roman" w:hAnsi="Arial" w:cs="Arial"/>
          <w:color w:val="222222"/>
          <w:sz w:val="21"/>
          <w:szCs w:val="21"/>
          <w:lang w:eastAsia="de-DE"/>
        </w:rPr>
        <w:t> Factsheet Nr. 2/2009 </w:t>
      </w:r>
      <w:hyperlink r:id="rId1533"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pBdr>
          <w:bottom w:val="single" w:sz="6" w:space="0" w:color="A2A9B1"/>
        </w:pBdr>
        <w:shd w:val="clear" w:color="auto" w:fill="FFFFFF"/>
        <w:spacing w:before="240" w:after="60" w:line="240" w:lineRule="auto"/>
        <w:ind w:left="3024"/>
        <w:outlineLvl w:val="1"/>
        <w:rPr>
          <w:rFonts w:ascii="Georgia" w:eastAsia="Times New Roman" w:hAnsi="Georgia" w:cs="Arial"/>
          <w:color w:val="000000"/>
          <w:sz w:val="32"/>
          <w:szCs w:val="32"/>
          <w:lang w:eastAsia="de-DE"/>
        </w:rPr>
      </w:pPr>
      <w:r w:rsidRPr="00965FEC">
        <w:rPr>
          <w:rFonts w:ascii="Georgia" w:eastAsia="Times New Roman" w:hAnsi="Georgia" w:cs="Arial"/>
          <w:color w:val="000000"/>
          <w:sz w:val="32"/>
          <w:szCs w:val="32"/>
          <w:lang w:eastAsia="de-DE"/>
        </w:rPr>
        <w:t>Einzelnachweise</w:t>
      </w:r>
      <w:r w:rsidRPr="00965FEC">
        <w:rPr>
          <w:rFonts w:ascii="Arial" w:eastAsia="Times New Roman" w:hAnsi="Arial" w:cs="Arial"/>
          <w:color w:val="54595D"/>
          <w:sz w:val="24"/>
          <w:szCs w:val="24"/>
          <w:lang w:eastAsia="de-DE"/>
        </w:rPr>
        <w:t>[</w:t>
      </w:r>
      <w:hyperlink r:id="rId1534" w:tooltip="Abschnitt bearbeiten: Einzelnachweise" w:history="1">
        <w:r w:rsidRPr="00965FEC">
          <w:rPr>
            <w:rFonts w:ascii="Arial" w:eastAsia="Times New Roman" w:hAnsi="Arial" w:cs="Arial"/>
            <w:color w:val="0B0080"/>
            <w:sz w:val="24"/>
            <w:szCs w:val="24"/>
            <w:u w:val="single"/>
            <w:lang w:eastAsia="de-DE"/>
          </w:rPr>
          <w:t>Bearbeiten</w:t>
        </w:r>
      </w:hyperlink>
      <w:r w:rsidRPr="00965FEC">
        <w:rPr>
          <w:rFonts w:ascii="Arial" w:eastAsia="Times New Roman" w:hAnsi="Arial" w:cs="Arial"/>
          <w:color w:val="54595D"/>
          <w:sz w:val="24"/>
          <w:szCs w:val="24"/>
          <w:lang w:eastAsia="de-DE"/>
        </w:rPr>
        <w:t> | </w:t>
      </w:r>
      <w:hyperlink r:id="rId1535" w:tooltip="Abschnitt bearbeiten: Einzelnachweise" w:history="1">
        <w:r w:rsidRPr="00965FEC">
          <w:rPr>
            <w:rFonts w:ascii="Arial" w:eastAsia="Times New Roman" w:hAnsi="Arial" w:cs="Arial"/>
            <w:color w:val="0B0080"/>
            <w:sz w:val="24"/>
            <w:szCs w:val="24"/>
            <w:u w:val="single"/>
            <w:lang w:eastAsia="de-DE"/>
          </w:rPr>
          <w:t>Quelltext bearbeiten</w:t>
        </w:r>
      </w:hyperlink>
      <w:r w:rsidRPr="00965FEC">
        <w:rPr>
          <w:rFonts w:ascii="Arial" w:eastAsia="Times New Roman" w:hAnsi="Arial" w:cs="Arial"/>
          <w:color w:val="54595D"/>
          <w:sz w:val="24"/>
          <w:szCs w:val="24"/>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36" w:anchor="cite_ref-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(2010):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1537"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S. 516, "A first intuition".</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538" w:anchor="cite_ref-Randalls_2010_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539" w:anchor="cite_ref-Randalls_2010_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Samuel Randalls: </w:t>
      </w:r>
      <w:r w:rsidRPr="00965FEC">
        <w:rPr>
          <w:rFonts w:ascii="Arial" w:eastAsia="Times New Roman" w:hAnsi="Arial" w:cs="Arial"/>
          <w:i/>
          <w:iCs/>
          <w:color w:val="222222"/>
          <w:sz w:val="21"/>
          <w:szCs w:val="21"/>
          <w:lang w:eastAsia="de-DE"/>
        </w:rPr>
        <w:t>History of the 2 ° C climate target.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WIREs Climate Change.</w:t>
      </w:r>
      <w:r w:rsidRPr="00965FEC">
        <w:rPr>
          <w:rFonts w:ascii="Arial" w:eastAsia="Times New Roman" w:hAnsi="Arial" w:cs="Arial"/>
          <w:color w:val="222222"/>
          <w:sz w:val="21"/>
          <w:szCs w:val="21"/>
          <w:lang w:eastAsia="de-DE"/>
        </w:rPr>
        <w:t> Vol. 1 Issue 4, 2010 </w:t>
      </w:r>
      <w:hyperlink r:id="rId1540"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541" w:history="1">
        <w:r w:rsidRPr="00965FEC">
          <w:rPr>
            <w:rFonts w:ascii="Arial" w:eastAsia="Times New Roman" w:hAnsi="Arial" w:cs="Arial"/>
            <w:color w:val="663366"/>
            <w:sz w:val="21"/>
            <w:szCs w:val="21"/>
            <w:u w:val="single"/>
            <w:lang w:eastAsia="de-DE"/>
          </w:rPr>
          <w:t>10.1002/wcc.62</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42" w:anchor="cite_ref-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F.R. Rijsberman und R.J. Swart (Hrsg.): </w:t>
      </w:r>
      <w:r w:rsidRPr="00965FEC">
        <w:rPr>
          <w:rFonts w:ascii="Arial" w:eastAsia="Times New Roman" w:hAnsi="Arial" w:cs="Arial"/>
          <w:i/>
          <w:iCs/>
          <w:color w:val="222222"/>
          <w:sz w:val="21"/>
          <w:szCs w:val="21"/>
          <w:lang w:eastAsia="de-DE"/>
        </w:rPr>
        <w:t>Targets and Indicators of Climatic Change</w:t>
      </w:r>
      <w:r w:rsidRPr="00965FEC">
        <w:rPr>
          <w:rFonts w:ascii="Arial" w:eastAsia="Times New Roman" w:hAnsi="Arial" w:cs="Arial"/>
          <w:color w:val="222222"/>
          <w:sz w:val="21"/>
          <w:szCs w:val="21"/>
          <w:lang w:eastAsia="de-DE"/>
        </w:rPr>
        <w:t>. </w:t>
      </w:r>
      <w:hyperlink r:id="rId1543" w:history="1">
        <w:r w:rsidRPr="00965FEC">
          <w:rPr>
            <w:rFonts w:ascii="Arial" w:eastAsia="Times New Roman" w:hAnsi="Arial" w:cs="Arial"/>
            <w:color w:val="0B0080"/>
            <w:sz w:val="21"/>
            <w:szCs w:val="21"/>
            <w:u w:val="single"/>
            <w:lang w:eastAsia="de-DE"/>
          </w:rPr>
          <w:t>ISBN 91-88116-21-2</w:t>
        </w:r>
      </w:hyperlink>
      <w:r w:rsidRPr="00965FEC">
        <w:rPr>
          <w:rFonts w:ascii="Arial" w:eastAsia="Times New Roman" w:hAnsi="Arial" w:cs="Arial"/>
          <w:color w:val="222222"/>
          <w:sz w:val="21"/>
          <w:szCs w:val="21"/>
          <w:lang w:eastAsia="de-DE"/>
        </w:rPr>
        <w:t>, S. viii–ix (</w:t>
      </w:r>
      <w:hyperlink r:id="rId1544" w:history="1">
        <w:r w:rsidRPr="00965FEC">
          <w:rPr>
            <w:rFonts w:ascii="Arial" w:eastAsia="Times New Roman" w:hAnsi="Arial" w:cs="Arial"/>
            <w:color w:val="663366"/>
            <w:sz w:val="21"/>
            <w:szCs w:val="21"/>
            <w:u w:val="single"/>
            <w:lang w:eastAsia="de-DE"/>
          </w:rPr>
          <w:t>sei-international.org</w:t>
        </w:r>
      </w:hyperlink>
      <w:r w:rsidRPr="00965FEC">
        <w:rPr>
          <w:rFonts w:ascii="Arial" w:eastAsia="Times New Roman" w:hAnsi="Arial" w:cs="Arial"/>
          <w:color w:val="222222"/>
          <w:sz w:val="21"/>
          <w:szCs w:val="21"/>
          <w:lang w:eastAsia="de-DE"/>
        </w:rPr>
        <w:t> [PDF; 10,7 MB]).</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45" w:anchor="cite_ref-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Smith u. a.: </w:t>
      </w:r>
      <w:r w:rsidRPr="00965FEC">
        <w:rPr>
          <w:rFonts w:ascii="Arial" w:eastAsia="Times New Roman" w:hAnsi="Arial" w:cs="Arial"/>
          <w:i/>
          <w:iCs/>
          <w:color w:val="222222"/>
          <w:sz w:val="21"/>
          <w:szCs w:val="21"/>
          <w:lang w:eastAsia="de-DE"/>
        </w:rPr>
        <w:t>Assessing dangerous climate change through an update of the Intergovernmental Panel on Climate Change (IPCC) ‘‘reasons for concern’’.</w:t>
      </w:r>
      <w:r w:rsidRPr="00965FEC">
        <w:rPr>
          <w:rFonts w:ascii="Arial" w:eastAsia="Times New Roman" w:hAnsi="Arial" w:cs="Arial"/>
          <w:color w:val="222222"/>
          <w:sz w:val="21"/>
          <w:szCs w:val="21"/>
          <w:lang w:eastAsia="de-DE"/>
        </w:rPr>
        <w:t> In: </w:t>
      </w:r>
      <w:hyperlink r:id="rId1546" w:tooltip="Proceedings of the National Academy of Sciences" w:history="1">
        <w:r w:rsidRPr="00965FEC">
          <w:rPr>
            <w:rFonts w:ascii="Arial" w:eastAsia="Times New Roman" w:hAnsi="Arial" w:cs="Arial"/>
            <w:i/>
            <w:iCs/>
            <w:color w:val="0B0080"/>
            <w:sz w:val="21"/>
            <w:szCs w:val="21"/>
            <w:u w:val="single"/>
            <w:lang w:eastAsia="de-DE"/>
          </w:rPr>
          <w:t>Proceedings of the National Academy of Sciences</w:t>
        </w:r>
      </w:hyperlink>
      <w:r w:rsidRPr="00965FEC">
        <w:rPr>
          <w:rFonts w:ascii="Arial" w:eastAsia="Times New Roman" w:hAnsi="Arial" w:cs="Arial"/>
          <w:i/>
          <w:iCs/>
          <w:color w:val="222222"/>
          <w:sz w:val="21"/>
          <w:szCs w:val="21"/>
          <w:lang w:eastAsia="de-DE"/>
        </w:rPr>
        <w:t>.</w:t>
      </w:r>
      <w:r w:rsidRPr="00965FEC">
        <w:rPr>
          <w:rFonts w:ascii="Arial" w:eastAsia="Times New Roman" w:hAnsi="Arial" w:cs="Arial"/>
          <w:color w:val="222222"/>
          <w:sz w:val="21"/>
          <w:szCs w:val="21"/>
          <w:lang w:eastAsia="de-DE"/>
        </w:rPr>
        <w:t> 106(11), (2009), S. 4133–4137, </w:t>
      </w:r>
      <w:hyperlink r:id="rId1547" w:tooltip="doi:10.1073/pnas.0812355106" w:history="1">
        <w:r w:rsidRPr="00965FEC">
          <w:rPr>
            <w:rFonts w:ascii="Arial" w:eastAsia="Times New Roman" w:hAnsi="Arial" w:cs="Arial"/>
            <w:color w:val="663366"/>
            <w:sz w:val="21"/>
            <w:szCs w:val="21"/>
            <w:u w:val="single"/>
            <w:lang w:eastAsia="de-DE"/>
          </w:rPr>
          <w:t>doi:10.1073/pnas.0812355106</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48" w:anchor="cite_ref-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Jaeger &amp; Jaeger: </w:t>
      </w:r>
      <w:r w:rsidRPr="00965FEC">
        <w:rPr>
          <w:rFonts w:ascii="Arial" w:eastAsia="Times New Roman" w:hAnsi="Arial" w:cs="Arial"/>
          <w:i/>
          <w:iCs/>
          <w:color w:val="222222"/>
          <w:sz w:val="21"/>
          <w:szCs w:val="21"/>
          <w:lang w:eastAsia="de-DE"/>
        </w:rPr>
        <w:t>Three views of two degrees</w:t>
      </w:r>
      <w:r w:rsidRPr="00965FEC">
        <w:rPr>
          <w:rFonts w:ascii="Arial" w:eastAsia="Times New Roman" w:hAnsi="Arial" w:cs="Arial"/>
          <w:color w:val="222222"/>
          <w:sz w:val="21"/>
          <w:szCs w:val="21"/>
          <w:lang w:eastAsia="de-DE"/>
        </w:rPr>
        <w:t> </w:t>
      </w:r>
      <w:hyperlink r:id="rId1549"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2010.</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50" w:anchor="cite_ref-ipcc-2018-10_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IPCC (2018) </w:t>
      </w:r>
      <w:r w:rsidRPr="00965FEC">
        <w:rPr>
          <w:rFonts w:ascii="Arial" w:eastAsia="Times New Roman" w:hAnsi="Arial" w:cs="Arial"/>
          <w:i/>
          <w:iCs/>
          <w:color w:val="222222"/>
          <w:sz w:val="21"/>
          <w:szCs w:val="21"/>
          <w:lang w:eastAsia="de-DE"/>
        </w:rPr>
        <w:t>Global Warming of 1.5 °C</w:t>
      </w:r>
      <w:r w:rsidRPr="00965FEC">
        <w:rPr>
          <w:rFonts w:ascii="Arial" w:eastAsia="Times New Roman" w:hAnsi="Arial" w:cs="Arial"/>
          <w:color w:val="222222"/>
          <w:sz w:val="21"/>
          <w:szCs w:val="21"/>
          <w:lang w:eastAsia="de-DE"/>
        </w:rPr>
        <w:t>, </w:t>
      </w:r>
      <w:hyperlink r:id="rId1551" w:history="1">
        <w:r w:rsidRPr="00965FEC">
          <w:rPr>
            <w:rFonts w:ascii="Arial" w:eastAsia="Times New Roman" w:hAnsi="Arial" w:cs="Arial"/>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Seite 25</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52" w:anchor="cite_ref-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553" w:history="1">
        <w:r w:rsidRPr="00965FEC">
          <w:rPr>
            <w:rFonts w:ascii="Arial" w:eastAsia="Times New Roman" w:hAnsi="Arial" w:cs="Arial"/>
            <w:i/>
            <w:iCs/>
            <w:color w:val="663366"/>
            <w:sz w:val="21"/>
            <w:szCs w:val="21"/>
            <w:u w:val="single"/>
            <w:lang w:eastAsia="de-DE"/>
          </w:rPr>
          <w:t>Provisional WMO Statement on the Status of the Global Climate in 2016</w:t>
        </w:r>
      </w:hyperlink>
      <w:r w:rsidRPr="00965FEC">
        <w:rPr>
          <w:rFonts w:ascii="Arial" w:eastAsia="Times New Roman" w:hAnsi="Arial" w:cs="Arial"/>
          <w:color w:val="222222"/>
          <w:sz w:val="21"/>
          <w:szCs w:val="21"/>
          <w:lang w:eastAsia="de-DE"/>
        </w:rPr>
        <w:t>. In: </w:t>
      </w:r>
      <w:hyperlink r:id="rId1554" w:tooltip="Weltorganisation für Meteorologie" w:history="1">
        <w:r w:rsidRPr="00965FEC">
          <w:rPr>
            <w:rFonts w:ascii="Arial" w:eastAsia="Times New Roman" w:hAnsi="Arial" w:cs="Arial"/>
            <w:i/>
            <w:iCs/>
            <w:color w:val="0B0080"/>
            <w:sz w:val="21"/>
            <w:szCs w:val="21"/>
            <w:u w:val="single"/>
            <w:lang w:eastAsia="de-DE"/>
          </w:rPr>
          <w:t>Weltorganisation für Meteorologie</w:t>
        </w:r>
      </w:hyperlink>
      <w:r w:rsidRPr="00965FEC">
        <w:rPr>
          <w:rFonts w:ascii="Arial" w:eastAsia="Times New Roman" w:hAnsi="Arial" w:cs="Arial"/>
          <w:color w:val="222222"/>
          <w:sz w:val="21"/>
          <w:szCs w:val="21"/>
          <w:lang w:eastAsia="de-DE"/>
        </w:rPr>
        <w:t>, 14. November 2016. Abgerufen am 14. November 2016.</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55" w:anchor="cite_ref-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556" w:tooltip="Wissenschaftlicher Beirat der Bundesregierung Globale Umweltveränderungen" w:history="1">
        <w:r w:rsidRPr="00965FEC">
          <w:rPr>
            <w:rFonts w:ascii="Arial" w:eastAsia="Times New Roman" w:hAnsi="Arial" w:cs="Arial"/>
            <w:color w:val="0B0080"/>
            <w:sz w:val="21"/>
            <w:szCs w:val="21"/>
            <w:u w:val="single"/>
            <w:lang w:eastAsia="de-DE"/>
          </w:rPr>
          <w:t>Wissenschaftlicher Beirat der Bundesregierung Globale Umweltveränderungen</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Kassensturz für den Weltklimavertrag – Der Budgetansatz.</w:t>
      </w:r>
      <w:r w:rsidRPr="00965FEC">
        <w:rPr>
          <w:rFonts w:ascii="Arial" w:eastAsia="Times New Roman" w:hAnsi="Arial" w:cs="Arial"/>
          <w:color w:val="222222"/>
          <w:sz w:val="21"/>
          <w:szCs w:val="21"/>
          <w:lang w:eastAsia="de-DE"/>
        </w:rPr>
        <w:t> Sondergutachten, Berlin 2009 </w:t>
      </w:r>
      <w:hyperlink r:id="rId1557" w:history="1">
        <w:r w:rsidRPr="00965FEC">
          <w:rPr>
            <w:rFonts w:ascii="Arial" w:eastAsia="Times New Roman" w:hAnsi="Arial" w:cs="Arial"/>
            <w:color w:val="663366"/>
            <w:sz w:val="21"/>
            <w:szCs w:val="21"/>
            <w:u w:val="single"/>
            <w:lang w:eastAsia="de-DE"/>
          </w:rPr>
          <w:t>(PDF, 2 MB)</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58" w:anchor="cite_ref-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Paris Agreement climate proposals need a boost to keep warming well below 2 °C</w:t>
      </w:r>
      <w:r w:rsidRPr="00965FEC">
        <w:rPr>
          <w:rFonts w:ascii="Arial" w:eastAsia="Times New Roman" w:hAnsi="Arial" w:cs="Arial"/>
          <w:color w:val="222222"/>
          <w:sz w:val="21"/>
          <w:szCs w:val="21"/>
          <w:lang w:eastAsia="de-DE"/>
        </w:rPr>
        <w:t>. In: </w:t>
      </w:r>
      <w:hyperlink r:id="rId1559"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534, 2016, S. 631–639, </w:t>
      </w:r>
      <w:hyperlink r:id="rId1560"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561" w:history="1">
        <w:r w:rsidRPr="00965FEC">
          <w:rPr>
            <w:rFonts w:ascii="Arial" w:eastAsia="Times New Roman" w:hAnsi="Arial" w:cs="Arial"/>
            <w:color w:val="663366"/>
            <w:sz w:val="21"/>
            <w:szCs w:val="21"/>
            <w:u w:val="single"/>
            <w:lang w:eastAsia="de-DE"/>
          </w:rPr>
          <w:t>10.1038/nature18307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62" w:anchor="cite_ref-1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563" w:tooltip="Ottmar Edenhofer" w:history="1">
        <w:r w:rsidRPr="00965FEC">
          <w:rPr>
            <w:rFonts w:ascii="Arial" w:eastAsia="Times New Roman" w:hAnsi="Arial" w:cs="Arial"/>
            <w:color w:val="0B0080"/>
            <w:sz w:val="21"/>
            <w:szCs w:val="21"/>
            <w:u w:val="single"/>
            <w:lang w:eastAsia="de-DE"/>
          </w:rPr>
          <w:t>Ottmar Edenhofer</w:t>
        </w:r>
      </w:hyperlink>
      <w:r w:rsidRPr="00965FEC">
        <w:rPr>
          <w:rFonts w:ascii="Arial" w:eastAsia="Times New Roman" w:hAnsi="Arial" w:cs="Arial"/>
          <w:color w:val="222222"/>
          <w:sz w:val="21"/>
          <w:szCs w:val="21"/>
          <w:lang w:eastAsia="de-DE"/>
        </w:rPr>
        <w:t>, Susanne Kadner, Jan Minx: </w:t>
      </w:r>
      <w:r w:rsidRPr="00965FEC">
        <w:rPr>
          <w:rFonts w:ascii="Arial" w:eastAsia="Times New Roman" w:hAnsi="Arial" w:cs="Arial"/>
          <w:i/>
          <w:iCs/>
          <w:color w:val="222222"/>
          <w:sz w:val="21"/>
          <w:szCs w:val="21"/>
          <w:lang w:eastAsia="de-DE"/>
        </w:rPr>
        <w:t>Ist das Zwei-Grad-Ziel wünschenswert und ist es noch erreichtbar? Der Beitrag der Wissenschaft zu einer politischen Debatte.</w:t>
      </w:r>
      <w:r w:rsidRPr="00965FEC">
        <w:rPr>
          <w:rFonts w:ascii="Arial" w:eastAsia="Times New Roman" w:hAnsi="Arial" w:cs="Arial"/>
          <w:color w:val="222222"/>
          <w:sz w:val="21"/>
          <w:szCs w:val="21"/>
          <w:lang w:eastAsia="de-DE"/>
        </w:rPr>
        <w:t> In: </w:t>
      </w:r>
      <w:hyperlink r:id="rId1564" w:tooltip="Jochem Marotzke" w:history="1">
        <w:r w:rsidRPr="00965FEC">
          <w:rPr>
            <w:rFonts w:ascii="Arial" w:eastAsia="Times New Roman" w:hAnsi="Arial" w:cs="Arial"/>
            <w:color w:val="0B0080"/>
            <w:sz w:val="21"/>
            <w:szCs w:val="21"/>
            <w:u w:val="single"/>
            <w:lang w:eastAsia="de-DE"/>
          </w:rPr>
          <w:t>Jochem Marotzke</w:t>
        </w:r>
      </w:hyperlink>
      <w:r w:rsidRPr="00965FEC">
        <w:rPr>
          <w:rFonts w:ascii="Arial" w:eastAsia="Times New Roman" w:hAnsi="Arial" w:cs="Arial"/>
          <w:color w:val="222222"/>
          <w:sz w:val="21"/>
          <w:szCs w:val="21"/>
          <w:lang w:eastAsia="de-DE"/>
        </w:rPr>
        <w:t>, </w:t>
      </w:r>
      <w:hyperlink r:id="rId1565" w:tooltip="Martin Stratmann" w:history="1">
        <w:r w:rsidRPr="00965FEC">
          <w:rPr>
            <w:rFonts w:ascii="Arial" w:eastAsia="Times New Roman" w:hAnsi="Arial" w:cs="Arial"/>
            <w:color w:val="0B0080"/>
            <w:sz w:val="21"/>
            <w:szCs w:val="21"/>
            <w:u w:val="single"/>
            <w:lang w:eastAsia="de-DE"/>
          </w:rPr>
          <w:t>Martin Stratmann</w:t>
        </w:r>
      </w:hyperlink>
      <w:r w:rsidRPr="00965FEC">
        <w:rPr>
          <w:rFonts w:ascii="Arial" w:eastAsia="Times New Roman" w:hAnsi="Arial" w:cs="Arial"/>
          <w:color w:val="222222"/>
          <w:sz w:val="21"/>
          <w:szCs w:val="21"/>
          <w:lang w:eastAsia="de-DE"/>
        </w:rPr>
        <w:t> (Hrsg.): </w:t>
      </w:r>
      <w:r w:rsidRPr="00965FEC">
        <w:rPr>
          <w:rFonts w:ascii="Arial" w:eastAsia="Times New Roman" w:hAnsi="Arial" w:cs="Arial"/>
          <w:i/>
          <w:iCs/>
          <w:color w:val="222222"/>
          <w:sz w:val="21"/>
          <w:szCs w:val="21"/>
          <w:lang w:eastAsia="de-DE"/>
        </w:rPr>
        <w:t>Die Zukunft des Klimas. Neue Erkenntnisse, neue Herausforderungen. Ein Report der Max-Planck-Gesellschaft.</w:t>
      </w:r>
      <w:r w:rsidRPr="00965FEC">
        <w:rPr>
          <w:rFonts w:ascii="Arial" w:eastAsia="Times New Roman" w:hAnsi="Arial" w:cs="Arial"/>
          <w:color w:val="222222"/>
          <w:sz w:val="21"/>
          <w:szCs w:val="21"/>
          <w:lang w:eastAsia="de-DE"/>
        </w:rPr>
        <w:t> Beck, München 2015, </w:t>
      </w:r>
      <w:hyperlink r:id="rId1566" w:history="1">
        <w:r w:rsidRPr="00965FEC">
          <w:rPr>
            <w:rFonts w:ascii="Arial" w:eastAsia="Times New Roman" w:hAnsi="Arial" w:cs="Arial"/>
            <w:color w:val="0B0080"/>
            <w:sz w:val="21"/>
            <w:szCs w:val="21"/>
            <w:u w:val="single"/>
            <w:lang w:eastAsia="de-DE"/>
          </w:rPr>
          <w:t>ISBN 978-3-406-66968-2</w:t>
        </w:r>
      </w:hyperlink>
      <w:r w:rsidRPr="00965FEC">
        <w:rPr>
          <w:rFonts w:ascii="Arial" w:eastAsia="Times New Roman" w:hAnsi="Arial" w:cs="Arial"/>
          <w:color w:val="222222"/>
          <w:sz w:val="21"/>
          <w:szCs w:val="21"/>
          <w:lang w:eastAsia="de-DE"/>
        </w:rPr>
        <w:t>, S. 69–92, hier S. 91.</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567" w:anchor="cite_ref-Geden_2012_11-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568" w:anchor="cite_ref-Geden_2012_11-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Die Modifikation des Zwei-Grad-Ziels. Klimapolitische Zielmarken im Spannungsfeld von wissenschaftlicher Beratung, politischen Präferenzen und ansteigenden Emissionen</w:t>
      </w:r>
      <w:r w:rsidRPr="00965FEC">
        <w:rPr>
          <w:rFonts w:ascii="Arial" w:eastAsia="Times New Roman" w:hAnsi="Arial" w:cs="Arial"/>
          <w:color w:val="222222"/>
          <w:sz w:val="21"/>
          <w:szCs w:val="21"/>
          <w:lang w:eastAsia="de-DE"/>
        </w:rPr>
        <w:t>. SWP-Studie 12/2012, </w:t>
      </w:r>
      <w:hyperlink r:id="rId1569" w:tooltip="Stiftung Wissenschaft und Politik" w:history="1">
        <w:r w:rsidRPr="00965FEC">
          <w:rPr>
            <w:rFonts w:ascii="Arial" w:eastAsia="Times New Roman" w:hAnsi="Arial" w:cs="Arial"/>
            <w:color w:val="0B0080"/>
            <w:sz w:val="21"/>
            <w:szCs w:val="21"/>
            <w:u w:val="single"/>
            <w:lang w:eastAsia="de-DE"/>
          </w:rPr>
          <w:t>Stiftung Wissenschaft und Politik</w:t>
        </w:r>
      </w:hyperlink>
      <w:r w:rsidRPr="00965FEC">
        <w:rPr>
          <w:rFonts w:ascii="Arial" w:eastAsia="Times New Roman" w:hAnsi="Arial" w:cs="Arial"/>
          <w:color w:val="222222"/>
          <w:sz w:val="21"/>
          <w:szCs w:val="21"/>
          <w:lang w:eastAsia="de-DE"/>
        </w:rPr>
        <w:t>, Berlin </w:t>
      </w:r>
      <w:hyperlink r:id="rId1570"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571" w:anchor="cite_ref-Anderson/Bows_2011_12-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572" w:anchor="cite_ref-Anderson/Bows_2011_12-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w:t>
      </w:r>
      <w:hyperlink r:id="rId1573"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Alice Bows: </w:t>
      </w:r>
      <w:r w:rsidRPr="00965FEC">
        <w:rPr>
          <w:rFonts w:ascii="Arial" w:eastAsia="Times New Roman" w:hAnsi="Arial" w:cs="Arial"/>
          <w:i/>
          <w:iCs/>
          <w:color w:val="222222"/>
          <w:sz w:val="21"/>
          <w:szCs w:val="21"/>
          <w:lang w:eastAsia="de-DE"/>
        </w:rPr>
        <w:t>Beyond 'dangerous' climate change: emission scenarios for a new world.</w:t>
      </w:r>
      <w:r w:rsidRPr="00965FEC">
        <w:rPr>
          <w:rFonts w:ascii="Arial" w:eastAsia="Times New Roman" w:hAnsi="Arial" w:cs="Arial"/>
          <w:color w:val="222222"/>
          <w:sz w:val="21"/>
          <w:szCs w:val="21"/>
          <w:lang w:eastAsia="de-DE"/>
        </w:rPr>
        <w:t> In: Philosophical Transactions of the Royal Society A, 369, 2011, S. 20–44, </w:t>
      </w:r>
      <w:hyperlink r:id="rId1574" w:tooltip="doi:10.1098/rsta.2010.0290" w:history="1">
        <w:r w:rsidRPr="00965FEC">
          <w:rPr>
            <w:rFonts w:ascii="Arial" w:eastAsia="Times New Roman" w:hAnsi="Arial" w:cs="Arial"/>
            <w:color w:val="663366"/>
            <w:sz w:val="21"/>
            <w:szCs w:val="21"/>
            <w:u w:val="single"/>
            <w:lang w:eastAsia="de-DE"/>
          </w:rPr>
          <w:t>doi:10.1098/rsta.2010.0290</w:t>
        </w:r>
      </w:hyperlink>
      <w:r w:rsidRPr="00965FEC">
        <w:rPr>
          <w:rFonts w:ascii="Arial" w:eastAsia="Times New Roman" w:hAnsi="Arial" w:cs="Arial"/>
          <w:color w:val="222222"/>
          <w:sz w:val="21"/>
          <w:szCs w:val="21"/>
          <w:lang w:eastAsia="de-DE"/>
        </w:rPr>
        <w:t> </w:t>
      </w:r>
      <w:hyperlink r:id="rId1575" w:history="1">
        <w:r w:rsidRPr="00965FEC">
          <w:rPr>
            <w:rFonts w:ascii="Arial" w:eastAsia="Times New Roman" w:hAnsi="Arial" w:cs="Arial"/>
            <w:color w:val="663366"/>
            <w:sz w:val="21"/>
            <w:szCs w:val="21"/>
            <w:u w:val="single"/>
            <w:lang w:eastAsia="de-DE"/>
          </w:rPr>
          <w:t>(PDF)</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576" w:anchor="cite_ref-energytribune.com_13-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577" w:anchor="cite_ref-energytribune.com_13-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Peter C. Glover: </w:t>
      </w:r>
      <w:hyperlink r:id="rId1578" w:history="1">
        <w:r w:rsidRPr="00965FEC">
          <w:rPr>
            <w:rFonts w:ascii="Arial" w:eastAsia="Times New Roman" w:hAnsi="Arial" w:cs="Arial"/>
            <w:i/>
            <w:iCs/>
            <w:color w:val="663366"/>
            <w:sz w:val="21"/>
            <w:szCs w:val="21"/>
            <w:u w:val="single"/>
            <w:lang w:eastAsia="de-DE"/>
          </w:rPr>
          <w:t>“Kiss goodbye” to Cancun CO2 goals, says IEA chief economist.</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Energy Tribune.</w:t>
      </w:r>
      <w:r w:rsidRPr="00965FEC">
        <w:rPr>
          <w:rFonts w:ascii="Arial" w:eastAsia="Times New Roman" w:hAnsi="Arial" w:cs="Arial"/>
          <w:color w:val="222222"/>
          <w:sz w:val="21"/>
          <w:szCs w:val="21"/>
          <w:lang w:eastAsia="de-DE"/>
        </w:rPr>
        <w:t> 24. Januar 2011.</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79" w:anchor="cite_ref-1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Etwas weniger drastisch als Glover formulierte Birol es kurz darauf in anderen Zusammenhängen, siehe Joel Kirkland: </w:t>
      </w:r>
      <w:hyperlink r:id="rId1580" w:history="1">
        <w:r w:rsidRPr="00965FEC">
          <w:rPr>
            <w:rFonts w:ascii="Arial" w:eastAsia="Times New Roman" w:hAnsi="Arial" w:cs="Arial"/>
            <w:i/>
            <w:iCs/>
            <w:color w:val="663366"/>
            <w:sz w:val="21"/>
            <w:szCs w:val="21"/>
            <w:u w:val="single"/>
            <w:lang w:eastAsia="de-DE"/>
          </w:rPr>
          <w:t>Scenario to Cap World Emissions by 2020 Is Fading Fast, Warns IEA Economist</w:t>
        </w:r>
      </w:hyperlink>
      <w:r w:rsidRPr="00965FEC">
        <w:rPr>
          <w:rFonts w:ascii="Arial" w:eastAsia="Times New Roman" w:hAnsi="Arial" w:cs="Arial"/>
          <w:color w:val="222222"/>
          <w:sz w:val="21"/>
          <w:szCs w:val="21"/>
          <w:lang w:eastAsia="de-DE"/>
        </w:rPr>
        <w:t>, in: New York Times, 24. Januar 2011.</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81" w:anchor="cite_ref-1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Joeri Rogelj et al.: </w:t>
      </w:r>
      <w:r w:rsidRPr="00965FEC">
        <w:rPr>
          <w:rFonts w:ascii="Arial" w:eastAsia="Times New Roman" w:hAnsi="Arial" w:cs="Arial"/>
          <w:i/>
          <w:iCs/>
          <w:color w:val="222222"/>
          <w:sz w:val="21"/>
          <w:szCs w:val="21"/>
          <w:lang w:eastAsia="de-DE"/>
        </w:rPr>
        <w:t>Energy system transformations for limiting end-of-century warming to below 1.5 °C</w:t>
      </w:r>
      <w:r w:rsidRPr="00965FEC">
        <w:rPr>
          <w:rFonts w:ascii="Arial" w:eastAsia="Times New Roman" w:hAnsi="Arial" w:cs="Arial"/>
          <w:color w:val="222222"/>
          <w:sz w:val="21"/>
          <w:szCs w:val="21"/>
          <w:lang w:eastAsia="de-DE"/>
        </w:rPr>
        <w:t>. In: </w:t>
      </w:r>
      <w:hyperlink r:id="rId1582"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5, 2015, S. 519–527, </w:t>
      </w:r>
      <w:hyperlink r:id="rId1583"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584" w:history="1">
        <w:r w:rsidRPr="00965FEC">
          <w:rPr>
            <w:rFonts w:ascii="Arial" w:eastAsia="Times New Roman" w:hAnsi="Arial" w:cs="Arial"/>
            <w:color w:val="663366"/>
            <w:sz w:val="21"/>
            <w:szCs w:val="21"/>
            <w:u w:val="single"/>
            <w:lang w:eastAsia="de-DE"/>
          </w:rPr>
          <w:t>10.1038/NCLIMATE2572</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85" w:anchor="cite_ref-1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586" w:tooltip="Kevin Anderson (Klimatologe)" w:history="1">
        <w:r w:rsidRPr="00965FEC">
          <w:rPr>
            <w:rFonts w:ascii="Arial" w:eastAsia="Times New Roman" w:hAnsi="Arial" w:cs="Arial"/>
            <w:color w:val="0B0080"/>
            <w:sz w:val="21"/>
            <w:szCs w:val="21"/>
            <w:u w:val="single"/>
            <w:lang w:eastAsia="de-DE"/>
          </w:rPr>
          <w:t>Kevin Anderson</w:t>
        </w:r>
      </w:hyperlink>
      <w:r w:rsidRPr="00965FEC">
        <w:rPr>
          <w:rFonts w:ascii="Arial" w:eastAsia="Times New Roman" w:hAnsi="Arial" w:cs="Arial"/>
          <w:color w:val="222222"/>
          <w:sz w:val="21"/>
          <w:szCs w:val="21"/>
          <w:lang w:eastAsia="de-DE"/>
        </w:rPr>
        <w:t>, Glen Peters: </w:t>
      </w:r>
      <w:r w:rsidRPr="00965FEC">
        <w:rPr>
          <w:rFonts w:ascii="Arial" w:eastAsia="Times New Roman" w:hAnsi="Arial" w:cs="Arial"/>
          <w:i/>
          <w:iCs/>
          <w:color w:val="222222"/>
          <w:sz w:val="21"/>
          <w:szCs w:val="21"/>
          <w:lang w:eastAsia="de-DE"/>
        </w:rPr>
        <w:t>The trouble with negative emissions</w:t>
      </w:r>
      <w:r w:rsidRPr="00965FEC">
        <w:rPr>
          <w:rFonts w:ascii="Arial" w:eastAsia="Times New Roman" w:hAnsi="Arial" w:cs="Arial"/>
          <w:color w:val="222222"/>
          <w:sz w:val="21"/>
          <w:szCs w:val="21"/>
          <w:lang w:eastAsia="de-DE"/>
        </w:rPr>
        <w:t>. In: </w:t>
      </w:r>
      <w:hyperlink r:id="rId1587"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354, Nr. 6309, 2016, S. 182 f., </w:t>
      </w:r>
      <w:hyperlink r:id="rId1588"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589" w:history="1">
        <w:r w:rsidRPr="00965FEC">
          <w:rPr>
            <w:rFonts w:ascii="Arial" w:eastAsia="Times New Roman" w:hAnsi="Arial" w:cs="Arial"/>
            <w:color w:val="663366"/>
            <w:sz w:val="21"/>
            <w:szCs w:val="21"/>
            <w:u w:val="single"/>
            <w:lang w:eastAsia="de-DE"/>
          </w:rPr>
          <w:t>10.1126/science.aah4567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90" w:anchor="cite_ref-1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591" w:history="1">
        <w:r w:rsidRPr="00965FEC">
          <w:rPr>
            <w:rFonts w:ascii="Arial" w:eastAsia="Times New Roman" w:hAnsi="Arial" w:cs="Arial"/>
            <w:i/>
            <w:iCs/>
            <w:color w:val="663366"/>
            <w:sz w:val="21"/>
            <w:szCs w:val="21"/>
            <w:u w:val="single"/>
            <w:lang w:eastAsia="de-DE"/>
          </w:rPr>
          <w:t>Tritt in den Hintern.</w:t>
        </w:r>
      </w:hyperlink>
      <w:r w:rsidRPr="00965FEC">
        <w:rPr>
          <w:rFonts w:ascii="Arial" w:eastAsia="Times New Roman" w:hAnsi="Arial" w:cs="Arial"/>
          <w:color w:val="222222"/>
          <w:sz w:val="21"/>
          <w:szCs w:val="21"/>
          <w:lang w:eastAsia="de-DE"/>
        </w:rPr>
        <w:t> Interview mit Hans Joachim Schellnhuber, In: </w:t>
      </w:r>
      <w:r w:rsidRPr="00965FEC">
        <w:rPr>
          <w:rFonts w:ascii="Arial" w:eastAsia="Times New Roman" w:hAnsi="Arial" w:cs="Arial"/>
          <w:i/>
          <w:iCs/>
          <w:color w:val="222222"/>
          <w:sz w:val="21"/>
          <w:szCs w:val="21"/>
          <w:lang w:eastAsia="de-DE"/>
        </w:rPr>
        <w:t>Der Spiegel.</w:t>
      </w:r>
      <w:r w:rsidRPr="00965FEC">
        <w:rPr>
          <w:rFonts w:ascii="Arial" w:eastAsia="Times New Roman" w:hAnsi="Arial" w:cs="Arial"/>
          <w:color w:val="222222"/>
          <w:sz w:val="21"/>
          <w:szCs w:val="21"/>
          <w:lang w:eastAsia="de-DE"/>
        </w:rPr>
        <w:t> 16. August 2010.</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92" w:anchor="cite_ref-DOI10.1038/s41558-018-0127-8_18-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Alexandra Jahn: </w:t>
      </w:r>
      <w:r w:rsidRPr="00965FEC">
        <w:rPr>
          <w:rFonts w:ascii="Arial" w:eastAsia="Times New Roman" w:hAnsi="Arial" w:cs="Arial"/>
          <w:i/>
          <w:iCs/>
          <w:color w:val="222222"/>
          <w:sz w:val="21"/>
          <w:szCs w:val="21"/>
          <w:lang w:eastAsia="de-DE"/>
        </w:rPr>
        <w:t>Reduced probability of ice-free summers for 1.5 C compared to 2 C warming</w:t>
      </w:r>
      <w:r w:rsidRPr="00965FEC">
        <w:rPr>
          <w:rFonts w:ascii="Arial" w:eastAsia="Times New Roman" w:hAnsi="Arial" w:cs="Arial"/>
          <w:color w:val="222222"/>
          <w:sz w:val="21"/>
          <w:szCs w:val="21"/>
          <w:lang w:eastAsia="de-DE"/>
        </w:rPr>
        <w:t>. In: </w:t>
      </w:r>
      <w:hyperlink r:id="rId1593" w:tooltip="Nature Climate Change" w:history="1">
        <w:r w:rsidRPr="00965FEC">
          <w:rPr>
            <w:rFonts w:ascii="Arial" w:eastAsia="Times New Roman" w:hAnsi="Arial" w:cs="Arial"/>
            <w:i/>
            <w:iCs/>
            <w:color w:val="0B0080"/>
            <w:sz w:val="21"/>
            <w:szCs w:val="21"/>
            <w:u w:val="single"/>
            <w:lang w:eastAsia="de-DE"/>
          </w:rPr>
          <w:t>Nature Climate Change</w:t>
        </w:r>
      </w:hyperlink>
      <w:r w:rsidRPr="00965FEC">
        <w:rPr>
          <w:rFonts w:ascii="Arial" w:eastAsia="Times New Roman" w:hAnsi="Arial" w:cs="Arial"/>
          <w:color w:val="222222"/>
          <w:sz w:val="21"/>
          <w:szCs w:val="21"/>
          <w:lang w:eastAsia="de-DE"/>
        </w:rPr>
        <w:t>. Band 8, 2018, S. 409–413, </w:t>
      </w:r>
      <w:hyperlink r:id="rId159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595" w:history="1">
        <w:r w:rsidRPr="00965FEC">
          <w:rPr>
            <w:rFonts w:ascii="Arial" w:eastAsia="Times New Roman" w:hAnsi="Arial" w:cs="Arial"/>
            <w:color w:val="663366"/>
            <w:sz w:val="21"/>
            <w:szCs w:val="21"/>
            <w:u w:val="single"/>
            <w:lang w:eastAsia="de-DE"/>
          </w:rPr>
          <w:t>10.1038/s41558-018-0127-8</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596" w:anchor="cite_ref-1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Marshall Burke et al.: </w:t>
      </w:r>
      <w:r w:rsidRPr="00965FEC">
        <w:rPr>
          <w:rFonts w:ascii="Arial" w:eastAsia="Times New Roman" w:hAnsi="Arial" w:cs="Arial"/>
          <w:i/>
          <w:iCs/>
          <w:color w:val="222222"/>
          <w:sz w:val="21"/>
          <w:szCs w:val="21"/>
          <w:lang w:eastAsia="de-DE"/>
        </w:rPr>
        <w:t>Large potential reduction in economic damages under UN mitigation targets</w:t>
      </w:r>
      <w:r w:rsidRPr="00965FEC">
        <w:rPr>
          <w:rFonts w:ascii="Arial" w:eastAsia="Times New Roman" w:hAnsi="Arial" w:cs="Arial"/>
          <w:color w:val="222222"/>
          <w:sz w:val="21"/>
          <w:szCs w:val="21"/>
          <w:lang w:eastAsia="de-DE"/>
        </w:rPr>
        <w:t>. In: </w:t>
      </w:r>
      <w:hyperlink r:id="rId1597"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Band 557, 2018, S. 549–553, </w:t>
      </w:r>
      <w:hyperlink r:id="rId1598"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599" w:history="1">
        <w:r w:rsidRPr="00965FEC">
          <w:rPr>
            <w:rFonts w:ascii="Arial" w:eastAsia="Times New Roman" w:hAnsi="Arial" w:cs="Arial"/>
            <w:color w:val="663366"/>
            <w:sz w:val="21"/>
            <w:szCs w:val="21"/>
            <w:u w:val="single"/>
            <w:lang w:eastAsia="de-DE"/>
          </w:rPr>
          <w:t>10.1038/s41586-018-0071-9</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00" w:anchor="cite_ref-2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Bernhard Pötter: </w:t>
      </w:r>
      <w:hyperlink r:id="rId1601" w:history="1">
        <w:r w:rsidRPr="00965FEC">
          <w:rPr>
            <w:rFonts w:ascii="Arial" w:eastAsia="Times New Roman" w:hAnsi="Arial" w:cs="Arial"/>
            <w:i/>
            <w:iCs/>
            <w:color w:val="663366"/>
            <w:sz w:val="21"/>
            <w:szCs w:val="21"/>
            <w:u w:val="single"/>
            <w:lang w:eastAsia="de-DE"/>
          </w:rPr>
          <w:t>Studie zu EU-Klimazielen: „Ehrgeizig ist nicht genug“.</w:t>
        </w:r>
      </w:hyperlink>
      <w:r w:rsidRPr="00965FEC">
        <w:rPr>
          <w:rFonts w:ascii="Arial" w:eastAsia="Times New Roman" w:hAnsi="Arial" w:cs="Arial"/>
          <w:color w:val="222222"/>
          <w:sz w:val="21"/>
          <w:szCs w:val="21"/>
          <w:lang w:eastAsia="de-DE"/>
        </w:rPr>
        <w:t> „Die EU-Energieminister entscheiden am Montag über Ziele für den CO2-Ausstoß. Eine Studie zeigt: Selbst der radikalste Vorschlag reicht nicht aus.“ www.taz.de, 17. Dezember 2017, abgerufen am 18. Dezember 2017.</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02" w:anchor="cite_ref-2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03" w:history="1">
        <w:r w:rsidRPr="00965FEC">
          <w:rPr>
            <w:rFonts w:ascii="Arial" w:eastAsia="Times New Roman" w:hAnsi="Arial" w:cs="Arial"/>
            <w:color w:val="663366"/>
            <w:sz w:val="21"/>
            <w:szCs w:val="21"/>
            <w:u w:val="single"/>
            <w:lang w:eastAsia="de-DE"/>
          </w:rPr>
          <w:t>Website der Alliance of Small Island States</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04" w:anchor="cite_ref-2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James Hansen u. a.: </w:t>
      </w:r>
      <w:r w:rsidRPr="00965FEC">
        <w:rPr>
          <w:rFonts w:ascii="Arial" w:eastAsia="Times New Roman" w:hAnsi="Arial" w:cs="Arial"/>
          <w:i/>
          <w:iCs/>
          <w:color w:val="222222"/>
          <w:sz w:val="21"/>
          <w:szCs w:val="21"/>
          <w:lang w:eastAsia="de-DE"/>
        </w:rPr>
        <w:t>Target atmospheric CO2: Where should humanity aim?</w:t>
      </w:r>
      <w:r w:rsidRPr="00965FEC">
        <w:rPr>
          <w:rFonts w:ascii="Arial" w:eastAsia="Times New Roman" w:hAnsi="Arial" w:cs="Arial"/>
          <w:color w:val="222222"/>
          <w:sz w:val="21"/>
          <w:szCs w:val="21"/>
          <w:lang w:eastAsia="de-DE"/>
        </w:rPr>
        <w:t>2008 </w:t>
      </w:r>
      <w:hyperlink r:id="rId1605" w:history="1">
        <w:r w:rsidRPr="00965FEC">
          <w:rPr>
            <w:rFonts w:ascii="Arial" w:eastAsia="Times New Roman" w:hAnsi="Arial" w:cs="Arial"/>
            <w:color w:val="663366"/>
            <w:sz w:val="21"/>
            <w:szCs w:val="21"/>
            <w:u w:val="single"/>
            <w:lang w:eastAsia="de-DE"/>
          </w:rPr>
          <w:t>(PDF; 563 kB)</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06" w:anchor="cite_ref-2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Justin Gillis: </w:t>
      </w:r>
      <w:hyperlink r:id="rId1607" w:history="1">
        <w:r w:rsidRPr="00965FEC">
          <w:rPr>
            <w:rFonts w:ascii="Arial" w:eastAsia="Times New Roman" w:hAnsi="Arial" w:cs="Arial"/>
            <w:i/>
            <w:iCs/>
            <w:color w:val="663366"/>
            <w:sz w:val="21"/>
            <w:szCs w:val="21"/>
            <w:u w:val="single"/>
            <w:lang w:eastAsia="de-DE"/>
          </w:rPr>
          <w:t>Heat-Trapping Gas Passes Milestone, Raising Fears.</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The New York Times.</w:t>
      </w:r>
      <w:r w:rsidRPr="00965FEC">
        <w:rPr>
          <w:rFonts w:ascii="Arial" w:eastAsia="Times New Roman" w:hAnsi="Arial" w:cs="Arial"/>
          <w:color w:val="222222"/>
          <w:sz w:val="21"/>
          <w:szCs w:val="21"/>
          <w:lang w:eastAsia="de-DE"/>
        </w:rPr>
        <w:t> 10. Mai 2013, abgerufen am 12. Mai 2013 (englisch).</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08" w:anchor="cite_ref-2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Maxwell T. Boykoff, David Frame, Samuel Randalls: </w:t>
      </w:r>
      <w:r w:rsidRPr="00965FEC">
        <w:rPr>
          <w:rFonts w:ascii="Arial" w:eastAsia="Times New Roman" w:hAnsi="Arial" w:cs="Arial"/>
          <w:i/>
          <w:iCs/>
          <w:color w:val="222222"/>
          <w:sz w:val="21"/>
          <w:szCs w:val="21"/>
          <w:lang w:eastAsia="de-DE"/>
        </w:rPr>
        <w:t>Discursive stability meets climate instability: A critical exploration of the concept of ‘climate stabilization’ in contemporary climate policy.</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Global Environmental Change.</w:t>
      </w:r>
      <w:r w:rsidRPr="00965FEC">
        <w:rPr>
          <w:rFonts w:ascii="Arial" w:eastAsia="Times New Roman" w:hAnsi="Arial" w:cs="Arial"/>
          <w:color w:val="222222"/>
          <w:sz w:val="21"/>
          <w:szCs w:val="21"/>
          <w:lang w:eastAsia="de-DE"/>
        </w:rPr>
        <w:t> 20, 2010, S. 53–64 </w:t>
      </w:r>
      <w:hyperlink r:id="rId1609" w:history="1">
        <w:r w:rsidRPr="00965FEC">
          <w:rPr>
            <w:rFonts w:ascii="Arial" w:eastAsia="Times New Roman" w:hAnsi="Arial" w:cs="Arial"/>
            <w:color w:val="663366"/>
            <w:sz w:val="21"/>
            <w:szCs w:val="21"/>
            <w:u w:val="single"/>
            <w:lang w:eastAsia="de-DE"/>
          </w:rPr>
          <w:t>(PDF; 717 kB)</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10" w:anchor="cite_ref-2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11" w:history="1">
        <w:r w:rsidRPr="00965FEC">
          <w:rPr>
            <w:rFonts w:ascii="Arial" w:eastAsia="Times New Roman" w:hAnsi="Arial" w:cs="Arial"/>
            <w:color w:val="663366"/>
            <w:sz w:val="21"/>
            <w:szCs w:val="21"/>
            <w:u w:val="single"/>
            <w:lang w:eastAsia="de-DE"/>
          </w:rPr>
          <w:t>NOAA’s Annual Greenhouse Gas Index des Jahres 2015</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12" w:anchor="cite_ref-2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UNEP: </w:t>
      </w:r>
      <w:r w:rsidRPr="00965FEC">
        <w:rPr>
          <w:rFonts w:ascii="Arial" w:eastAsia="Times New Roman" w:hAnsi="Arial" w:cs="Arial"/>
          <w:i/>
          <w:iCs/>
          <w:color w:val="222222"/>
          <w:sz w:val="21"/>
          <w:szCs w:val="21"/>
          <w:lang w:eastAsia="de-DE"/>
        </w:rPr>
        <w:t>How Close Are We to the Two Degree Limit?</w:t>
      </w:r>
      <w:r w:rsidRPr="00965FEC">
        <w:rPr>
          <w:rFonts w:ascii="Arial" w:eastAsia="Times New Roman" w:hAnsi="Arial" w:cs="Arial"/>
          <w:color w:val="222222"/>
          <w:sz w:val="21"/>
          <w:szCs w:val="21"/>
          <w:lang w:eastAsia="de-DE"/>
        </w:rPr>
        <w:t> Information Note, 2010 </w:t>
      </w:r>
      <w:hyperlink r:id="rId1613" w:history="1">
        <w:r w:rsidRPr="00965FEC">
          <w:rPr>
            <w:rFonts w:ascii="Arial" w:eastAsia="Times New Roman" w:hAnsi="Arial" w:cs="Arial"/>
            <w:color w:val="663366"/>
            <w:sz w:val="21"/>
            <w:szCs w:val="21"/>
            <w:u w:val="single"/>
            <w:lang w:eastAsia="de-DE"/>
          </w:rPr>
          <w:t>(PDF; 184 kB)</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14" w:anchor="cite_ref-2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 J. Weaver, </w:t>
      </w:r>
      <w:hyperlink r:id="rId1615" w:tooltip="Kerstin Zickfeld (Seite nicht vorhanden)" w:history="1">
        <w:r w:rsidRPr="00965FEC">
          <w:rPr>
            <w:rFonts w:ascii="Arial" w:eastAsia="Times New Roman" w:hAnsi="Arial" w:cs="Arial"/>
            <w:color w:val="A55858"/>
            <w:sz w:val="21"/>
            <w:szCs w:val="21"/>
            <w:u w:val="single"/>
            <w:lang w:eastAsia="de-DE"/>
          </w:rPr>
          <w:t>Kerstin Zickfeld</w:t>
        </w:r>
      </w:hyperlink>
      <w:r w:rsidRPr="00965FEC">
        <w:rPr>
          <w:rFonts w:ascii="Arial" w:eastAsia="Times New Roman" w:hAnsi="Arial" w:cs="Arial"/>
          <w:color w:val="222222"/>
          <w:sz w:val="21"/>
          <w:szCs w:val="21"/>
          <w:lang w:eastAsia="de-DE"/>
        </w:rPr>
        <w:t>, A. Montenegro, M. Eby: </w:t>
      </w:r>
      <w:r w:rsidRPr="00965FEC">
        <w:rPr>
          <w:rFonts w:ascii="Arial" w:eastAsia="Times New Roman" w:hAnsi="Arial" w:cs="Arial"/>
          <w:i/>
          <w:iCs/>
          <w:color w:val="222222"/>
          <w:sz w:val="21"/>
          <w:szCs w:val="21"/>
          <w:lang w:eastAsia="de-DE"/>
        </w:rPr>
        <w:t>Long term climate implications of 2050 emission reduction targets.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Geophysical Research Letters.</w:t>
      </w:r>
      <w:r w:rsidRPr="00965FEC">
        <w:rPr>
          <w:rFonts w:ascii="Arial" w:eastAsia="Times New Roman" w:hAnsi="Arial" w:cs="Arial"/>
          <w:color w:val="222222"/>
          <w:sz w:val="21"/>
          <w:szCs w:val="21"/>
          <w:lang w:eastAsia="de-DE"/>
        </w:rPr>
        <w:t> 2007. </w:t>
      </w:r>
      <w:hyperlink r:id="rId1616" w:history="1">
        <w:r w:rsidRPr="00965FEC">
          <w:rPr>
            <w:rFonts w:ascii="Arial" w:eastAsia="Times New Roman" w:hAnsi="Arial" w:cs="Arial"/>
            <w:color w:val="663366"/>
            <w:sz w:val="21"/>
            <w:szCs w:val="21"/>
            <w:u w:val="single"/>
            <w:lang w:eastAsia="de-DE"/>
          </w:rPr>
          <w:t>(online)</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17" w:anchor="cite_ref-2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Meinshausen u. a.: </w:t>
      </w:r>
      <w:r w:rsidRPr="00965FEC">
        <w:rPr>
          <w:rFonts w:ascii="Arial" w:eastAsia="Times New Roman" w:hAnsi="Arial" w:cs="Arial"/>
          <w:i/>
          <w:iCs/>
          <w:color w:val="222222"/>
          <w:sz w:val="21"/>
          <w:szCs w:val="21"/>
          <w:lang w:eastAsia="de-DE"/>
        </w:rPr>
        <w:t>Greenhouse-gas emission targets for limiting global warming to 2 °C.</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w:t>
      </w:r>
      <w:r w:rsidRPr="00965FEC">
        <w:rPr>
          <w:rFonts w:ascii="Arial" w:eastAsia="Times New Roman" w:hAnsi="Arial" w:cs="Arial"/>
          <w:color w:val="222222"/>
          <w:sz w:val="21"/>
          <w:szCs w:val="21"/>
          <w:lang w:eastAsia="de-DE"/>
        </w:rPr>
        <w:t> Vol. 458 (2009), S. 1158–1163 </w:t>
      </w:r>
      <w:hyperlink r:id="rId1618" w:history="1">
        <w:r w:rsidRPr="00965FEC">
          <w:rPr>
            <w:rFonts w:ascii="Arial" w:eastAsia="Times New Roman" w:hAnsi="Arial" w:cs="Arial"/>
            <w:color w:val="663366"/>
            <w:sz w:val="21"/>
            <w:szCs w:val="21"/>
            <w:u w:val="single"/>
            <w:lang w:eastAsia="de-DE"/>
          </w:rPr>
          <w:t>online (PDF; 2,9 MB)</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19" w:anchor="cite_ref-2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Antropocene: The closing doors of climate targets </w:t>
      </w:r>
      <w:hyperlink r:id="rId1620" w:history="1">
        <w:r w:rsidRPr="00965FEC">
          <w:rPr>
            <w:rFonts w:ascii="Arial" w:eastAsia="Times New Roman" w:hAnsi="Arial" w:cs="Arial"/>
            <w:color w:val="663366"/>
            <w:sz w:val="21"/>
            <w:szCs w:val="21"/>
            <w:u w:val="single"/>
            <w:lang w:eastAsia="de-DE"/>
          </w:rPr>
          <w:t>Ausschnitt aus einem Vortrag von Thomas Stocker am Imperial College London</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21" w:anchor="cite_ref-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Global Energy Demand and 2-degree Target</w:t>
      </w:r>
      <w:r w:rsidRPr="00965FEC">
        <w:rPr>
          <w:rFonts w:ascii="Arial" w:eastAsia="Times New Roman" w:hAnsi="Arial" w:cs="Arial"/>
          <w:color w:val="222222"/>
          <w:sz w:val="21"/>
          <w:szCs w:val="21"/>
          <w:lang w:eastAsia="de-DE"/>
        </w:rPr>
        <w:t>, Springer (2014) Heidelberg, London, New York, </w:t>
      </w:r>
      <w:hyperlink r:id="rId1622" w:history="1">
        <w:r w:rsidRPr="00965FEC">
          <w:rPr>
            <w:rFonts w:ascii="Arial" w:eastAsia="Times New Roman" w:hAnsi="Arial" w:cs="Arial"/>
            <w:color w:val="0B0080"/>
            <w:sz w:val="21"/>
            <w:szCs w:val="21"/>
            <w:u w:val="single"/>
            <w:lang w:eastAsia="de-DE"/>
          </w:rPr>
          <w:t>ISBN 978-3-319-12309-7</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23" w:anchor="cite_ref-3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Valentin Crastan: </w:t>
      </w:r>
      <w:r w:rsidRPr="00965FEC">
        <w:rPr>
          <w:rFonts w:ascii="Arial" w:eastAsia="Times New Roman" w:hAnsi="Arial" w:cs="Arial"/>
          <w:i/>
          <w:iCs/>
          <w:color w:val="222222"/>
          <w:sz w:val="21"/>
          <w:szCs w:val="21"/>
          <w:lang w:eastAsia="de-DE"/>
        </w:rPr>
        <w:t>Weltweiter Energiebedarf und 2-Grad-Ziel</w:t>
      </w:r>
      <w:r w:rsidRPr="00965FEC">
        <w:rPr>
          <w:rFonts w:ascii="Arial" w:eastAsia="Times New Roman" w:hAnsi="Arial" w:cs="Arial"/>
          <w:color w:val="222222"/>
          <w:sz w:val="21"/>
          <w:szCs w:val="21"/>
          <w:lang w:eastAsia="de-DE"/>
        </w:rPr>
        <w:t>, Springer (2016) Berlin, Heidelberg, </w:t>
      </w:r>
      <w:hyperlink r:id="rId1624" w:history="1">
        <w:r w:rsidRPr="00965FEC">
          <w:rPr>
            <w:rFonts w:ascii="Arial" w:eastAsia="Times New Roman" w:hAnsi="Arial" w:cs="Arial"/>
            <w:color w:val="0B0080"/>
            <w:sz w:val="21"/>
            <w:szCs w:val="21"/>
            <w:u w:val="single"/>
            <w:lang w:eastAsia="de-DE"/>
          </w:rPr>
          <w:t>ISBN 978-3-662-53420-5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25" w:anchor="cite_ref-3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Oliver Geden, </w:t>
      </w:r>
      <w:r w:rsidRPr="00965FEC">
        <w:rPr>
          <w:rFonts w:ascii="Arial" w:eastAsia="Times New Roman" w:hAnsi="Arial" w:cs="Arial"/>
          <w:i/>
          <w:iCs/>
          <w:color w:val="222222"/>
          <w:sz w:val="21"/>
          <w:szCs w:val="21"/>
          <w:lang w:eastAsia="de-DE"/>
        </w:rPr>
        <w:t>Climate advisers must maintain integrity</w:t>
      </w:r>
      <w:r w:rsidRPr="00965FEC">
        <w:rPr>
          <w:rFonts w:ascii="Arial" w:eastAsia="Times New Roman" w:hAnsi="Arial" w:cs="Arial"/>
          <w:color w:val="222222"/>
          <w:sz w:val="21"/>
          <w:szCs w:val="21"/>
          <w:lang w:eastAsia="de-DE"/>
        </w:rPr>
        <w:t>. In: </w:t>
      </w:r>
      <w:hyperlink r:id="rId1626" w:tooltip="Nature" w:history="1">
        <w:r w:rsidRPr="00965FEC">
          <w:rPr>
            <w:rFonts w:ascii="Arial" w:eastAsia="Times New Roman" w:hAnsi="Arial" w:cs="Arial"/>
            <w:i/>
            <w:iCs/>
            <w:color w:val="0B0080"/>
            <w:sz w:val="21"/>
            <w:szCs w:val="21"/>
            <w:u w:val="single"/>
            <w:lang w:eastAsia="de-DE"/>
          </w:rPr>
          <w:t>Nature</w:t>
        </w:r>
      </w:hyperlink>
      <w:r w:rsidRPr="00965FEC">
        <w:rPr>
          <w:rFonts w:ascii="Arial" w:eastAsia="Times New Roman" w:hAnsi="Arial" w:cs="Arial"/>
          <w:color w:val="222222"/>
          <w:sz w:val="21"/>
          <w:szCs w:val="21"/>
          <w:lang w:eastAsia="de-DE"/>
        </w:rPr>
        <w:t> 521, (2015), S. 27f, </w:t>
      </w:r>
      <w:hyperlink r:id="rId1627"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628" w:history="1">
        <w:r w:rsidRPr="00965FEC">
          <w:rPr>
            <w:rFonts w:ascii="Arial" w:eastAsia="Times New Roman" w:hAnsi="Arial" w:cs="Arial"/>
            <w:color w:val="663366"/>
            <w:sz w:val="21"/>
            <w:szCs w:val="21"/>
            <w:u w:val="single"/>
            <w:lang w:eastAsia="de-DE"/>
          </w:rPr>
          <w:t>10.1038/521027a</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29" w:anchor="cite_ref-33"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30" w:history="1">
        <w:r w:rsidRPr="00965FEC">
          <w:rPr>
            <w:rFonts w:ascii="Arial" w:eastAsia="Times New Roman" w:hAnsi="Arial" w:cs="Arial"/>
            <w:color w:val="663366"/>
            <w:sz w:val="21"/>
            <w:szCs w:val="21"/>
            <w:u w:val="single"/>
            <w:lang w:eastAsia="de-DE"/>
          </w:rPr>
          <w:t>Schlussfolgerungen des Europäischen Rates 8./9. März</w:t>
        </w:r>
      </w:hyperlink>
      <w:r w:rsidRPr="00965FEC">
        <w:rPr>
          <w:rFonts w:ascii="Arial" w:eastAsia="Times New Roman" w:hAnsi="Arial" w:cs="Arial"/>
          <w:color w:val="222222"/>
          <w:sz w:val="21"/>
          <w:szCs w:val="21"/>
          <w:lang w:eastAsia="de-DE"/>
        </w:rPr>
        <w:t> (PDF; 226 kB), S. 13, Abs. 32</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31" w:anchor="cite_ref-3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Siehe z. B. Euractiv: </w:t>
      </w:r>
      <w:hyperlink r:id="rId1632" w:history="1">
        <w:r w:rsidRPr="00965FEC">
          <w:rPr>
            <w:rFonts w:ascii="Arial" w:eastAsia="Times New Roman" w:hAnsi="Arial" w:cs="Arial"/>
            <w:i/>
            <w:iCs/>
            <w:color w:val="663366"/>
            <w:sz w:val="21"/>
            <w:szCs w:val="21"/>
            <w:u w:val="single"/>
            <w:lang w:eastAsia="de-DE"/>
          </w:rPr>
          <w:t>Brüssel will 30 % CO2 Reduzierung befürworten</w:t>
        </w:r>
      </w:hyperlink>
      <w:r w:rsidRPr="00965FEC">
        <w:rPr>
          <w:rFonts w:ascii="Arial" w:eastAsia="Times New Roman" w:hAnsi="Arial" w:cs="Arial"/>
          <w:color w:val="222222"/>
          <w:sz w:val="21"/>
          <w:szCs w:val="21"/>
          <w:lang w:eastAsia="de-DE"/>
        </w:rPr>
        <w:t> vom 12. Mai 2010.</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r w:rsidRPr="00965FEC">
        <w:rPr>
          <w:rFonts w:ascii="Arial" w:eastAsia="Times New Roman" w:hAnsi="Arial" w:cs="Arial"/>
          <w:color w:val="222222"/>
          <w:sz w:val="21"/>
          <w:szCs w:val="21"/>
          <w:lang w:eastAsia="de-DE"/>
        </w:rPr>
        <w:t>↑ </w:t>
      </w:r>
      <w:hyperlink r:id="rId1633" w:anchor="cite_ref-Climate_Action_Tracker_2011_35-0" w:history="1">
        <w:r w:rsidRPr="00965FEC">
          <w:rPr>
            <w:rFonts w:ascii="Arial" w:eastAsia="Times New Roman" w:hAnsi="Arial" w:cs="Arial"/>
            <w:i/>
            <w:iCs/>
            <w:color w:val="0B0080"/>
            <w:sz w:val="21"/>
            <w:szCs w:val="21"/>
            <w:vertAlign w:val="superscript"/>
            <w:lang w:eastAsia="de-DE"/>
          </w:rPr>
          <w:t>Hochspringen nach:</w:t>
        </w:r>
        <w:r w:rsidRPr="00965FEC">
          <w:rPr>
            <w:rFonts w:ascii="Arial" w:eastAsia="Times New Roman" w:hAnsi="Arial" w:cs="Arial"/>
            <w:i/>
            <w:iCs/>
            <w:color w:val="0B0080"/>
            <w:sz w:val="21"/>
            <w:szCs w:val="21"/>
            <w:u w:val="single"/>
            <w:vertAlign w:val="superscript"/>
            <w:lang w:eastAsia="de-DE"/>
          </w:rPr>
          <w:t>a</w:t>
        </w:r>
      </w:hyperlink>
      <w:r w:rsidRPr="00965FEC">
        <w:rPr>
          <w:rFonts w:ascii="Arial" w:eastAsia="Times New Roman" w:hAnsi="Arial" w:cs="Arial"/>
          <w:color w:val="222222"/>
          <w:sz w:val="21"/>
          <w:szCs w:val="21"/>
          <w:lang w:eastAsia="de-DE"/>
        </w:rPr>
        <w:t> </w:t>
      </w:r>
      <w:hyperlink r:id="rId1634" w:anchor="cite_ref-Climate_Action_Tracker_2011_35-1" w:history="1">
        <w:r w:rsidRPr="00965FEC">
          <w:rPr>
            <w:rFonts w:ascii="Arial" w:eastAsia="Times New Roman" w:hAnsi="Arial" w:cs="Arial"/>
            <w:i/>
            <w:iCs/>
            <w:color w:val="0B0080"/>
            <w:sz w:val="21"/>
            <w:szCs w:val="21"/>
            <w:u w:val="single"/>
            <w:vertAlign w:val="superscript"/>
            <w:lang w:eastAsia="de-DE"/>
          </w:rPr>
          <w:t>b</w:t>
        </w:r>
      </w:hyperlink>
      <w:r w:rsidRPr="00965FEC">
        <w:rPr>
          <w:rFonts w:ascii="Arial" w:eastAsia="Times New Roman" w:hAnsi="Arial" w:cs="Arial"/>
          <w:color w:val="222222"/>
          <w:sz w:val="21"/>
          <w:szCs w:val="21"/>
          <w:lang w:eastAsia="de-DE"/>
        </w:rPr>
        <w:t> Claudine Chen u. a.: </w:t>
      </w:r>
      <w:r w:rsidRPr="00965FEC">
        <w:rPr>
          <w:rFonts w:ascii="Arial" w:eastAsia="Times New Roman" w:hAnsi="Arial" w:cs="Arial"/>
          <w:i/>
          <w:iCs/>
          <w:color w:val="222222"/>
          <w:sz w:val="21"/>
          <w:szCs w:val="21"/>
          <w:lang w:eastAsia="de-DE"/>
        </w:rPr>
        <w:t>Cancun Climate Talks - Keeping options open to close the gap.</w:t>
      </w:r>
      <w:r w:rsidRPr="00965FEC">
        <w:rPr>
          <w:rFonts w:ascii="Arial" w:eastAsia="Times New Roman" w:hAnsi="Arial" w:cs="Arial"/>
          <w:color w:val="222222"/>
          <w:sz w:val="21"/>
          <w:szCs w:val="21"/>
          <w:lang w:eastAsia="de-DE"/>
        </w:rPr>
        <w:t> Climate Action Tracker briefing paper, 11. Januar 2011 </w:t>
      </w:r>
      <w:hyperlink r:id="rId1635" w:history="1">
        <w:r w:rsidRPr="00965FEC">
          <w:rPr>
            <w:rFonts w:ascii="Arial" w:eastAsia="Times New Roman" w:hAnsi="Arial" w:cs="Arial"/>
            <w:color w:val="663366"/>
            <w:sz w:val="21"/>
            <w:szCs w:val="21"/>
            <w:u w:val="single"/>
            <w:lang w:eastAsia="de-DE"/>
          </w:rPr>
          <w:t>(PDF; 388 kB)</w:t>
        </w:r>
      </w:hyperlink>
      <w:r w:rsidRPr="00965FEC">
        <w:rPr>
          <w:rFonts w:ascii="Arial" w:eastAsia="Times New Roman" w:hAnsi="Arial" w:cs="Arial"/>
          <w:color w:val="222222"/>
          <w:sz w:val="21"/>
          <w:szCs w:val="21"/>
          <w:lang w:eastAsia="de-DE"/>
        </w:rPr>
        <w:t>(</w:t>
      </w:r>
      <w:hyperlink r:id="rId1636"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1637"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21. Januar 2017 im </w:t>
      </w:r>
      <w:hyperlink r:id="rId1638"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40" name="Grafik 4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1639"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r w:rsidRPr="00965FEC">
        <w:rPr>
          <w:rFonts w:ascii="Arial" w:eastAsia="Times New Roman" w:hAnsi="Arial" w:cs="Arial"/>
          <w:color w:val="222222"/>
          <w:sz w:val="21"/>
          <w:szCs w:val="21"/>
          <w:lang w:eastAsia="de-DE"/>
        </w:rPr>
        <w:t> Abgerufen am 21. Januar 2017.</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40" w:anchor="cite_ref-DOI10.1073/pnas.0803838105_36-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41" w:tooltip="Veerabhadran Ramanathan" w:history="1">
        <w:r w:rsidRPr="00965FEC">
          <w:rPr>
            <w:rFonts w:ascii="Arial" w:eastAsia="Times New Roman" w:hAnsi="Arial" w:cs="Arial"/>
            <w:color w:val="0B0080"/>
            <w:sz w:val="21"/>
            <w:szCs w:val="21"/>
            <w:u w:val="single"/>
            <w:lang w:eastAsia="de-DE"/>
          </w:rPr>
          <w:t>Veerabhadran Ramanathan</w:t>
        </w:r>
      </w:hyperlink>
      <w:r w:rsidRPr="00965FEC">
        <w:rPr>
          <w:rFonts w:ascii="Arial" w:eastAsia="Times New Roman" w:hAnsi="Arial" w:cs="Arial"/>
          <w:color w:val="222222"/>
          <w:sz w:val="21"/>
          <w:szCs w:val="21"/>
          <w:lang w:eastAsia="de-DE"/>
        </w:rPr>
        <w:t>, Y. Feng: </w:t>
      </w:r>
      <w:r w:rsidRPr="00965FEC">
        <w:rPr>
          <w:rFonts w:ascii="Arial" w:eastAsia="Times New Roman" w:hAnsi="Arial" w:cs="Arial"/>
          <w:i/>
          <w:iCs/>
          <w:color w:val="222222"/>
          <w:sz w:val="21"/>
          <w:szCs w:val="21"/>
          <w:lang w:eastAsia="de-DE"/>
        </w:rPr>
        <w:t>On avoiding dangerous anthropogenic interference with the climate system: Formidable challenges ahead</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of the National Academy of Sciences</w:t>
      </w:r>
      <w:r w:rsidRPr="00965FEC">
        <w:rPr>
          <w:rFonts w:ascii="Arial" w:eastAsia="Times New Roman" w:hAnsi="Arial" w:cs="Arial"/>
          <w:color w:val="222222"/>
          <w:sz w:val="21"/>
          <w:szCs w:val="21"/>
          <w:lang w:eastAsia="de-DE"/>
        </w:rPr>
        <w:t>. Band 105, Nr. 38, 23. September 2008, </w:t>
      </w:r>
      <w:hyperlink r:id="rId1642" w:tooltip="Internationale Standardnummer für fortlaufende Sammelwerke" w:history="1">
        <w:r w:rsidRPr="00965FEC">
          <w:rPr>
            <w:rFonts w:ascii="Arial" w:eastAsia="Times New Roman" w:hAnsi="Arial" w:cs="Arial"/>
            <w:color w:val="0B0080"/>
            <w:sz w:val="21"/>
            <w:szCs w:val="21"/>
            <w:u w:val="single"/>
            <w:lang w:eastAsia="de-DE"/>
          </w:rPr>
          <w:t>ISSN</w:t>
        </w:r>
      </w:hyperlink>
      <w:r w:rsidRPr="00965FEC">
        <w:rPr>
          <w:rFonts w:ascii="Arial" w:eastAsia="Times New Roman" w:hAnsi="Arial" w:cs="Arial"/>
          <w:color w:val="222222"/>
          <w:sz w:val="21"/>
          <w:szCs w:val="21"/>
          <w:lang w:eastAsia="de-DE"/>
        </w:rPr>
        <w:t> </w:t>
      </w:r>
      <w:hyperlink r:id="rId1643" w:history="1">
        <w:r w:rsidRPr="00965FEC">
          <w:rPr>
            <w:rFonts w:ascii="Arial" w:eastAsia="Times New Roman" w:hAnsi="Arial" w:cs="Arial"/>
            <w:color w:val="663366"/>
            <w:sz w:val="21"/>
            <w:szCs w:val="21"/>
            <w:u w:val="single"/>
            <w:lang w:eastAsia="de-DE"/>
          </w:rPr>
          <w:t>0027-8424</w:t>
        </w:r>
      </w:hyperlink>
      <w:r w:rsidRPr="00965FEC">
        <w:rPr>
          <w:rFonts w:ascii="Arial" w:eastAsia="Times New Roman" w:hAnsi="Arial" w:cs="Arial"/>
          <w:color w:val="222222"/>
          <w:sz w:val="21"/>
          <w:szCs w:val="21"/>
          <w:lang w:eastAsia="de-DE"/>
        </w:rPr>
        <w:t>, S. 14245–14250, </w:t>
      </w:r>
      <w:hyperlink r:id="rId164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645" w:history="1">
        <w:r w:rsidRPr="00965FEC">
          <w:rPr>
            <w:rFonts w:ascii="Arial" w:eastAsia="Times New Roman" w:hAnsi="Arial" w:cs="Arial"/>
            <w:color w:val="663366"/>
            <w:sz w:val="21"/>
            <w:szCs w:val="21"/>
            <w:u w:val="single"/>
            <w:lang w:eastAsia="de-DE"/>
          </w:rPr>
          <w:t>10.1073/pnas.0803838105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46" w:anchor="cite_ref-3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47" w:history="1">
        <w:r w:rsidRPr="00965FEC">
          <w:rPr>
            <w:rFonts w:ascii="Arial" w:eastAsia="Times New Roman" w:hAnsi="Arial" w:cs="Arial"/>
            <w:i/>
            <w:iCs/>
            <w:color w:val="663366"/>
            <w:sz w:val="21"/>
            <w:szCs w:val="21"/>
            <w:u w:val="single"/>
            <w:lang w:eastAsia="de-DE"/>
          </w:rPr>
          <w:t>Der große Selbstbetrug.</w:t>
        </w:r>
      </w:hyperlink>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Die Zeit.</w:t>
      </w:r>
      <w:r w:rsidRPr="00965FEC">
        <w:rPr>
          <w:rFonts w:ascii="Arial" w:eastAsia="Times New Roman" w:hAnsi="Arial" w:cs="Arial"/>
          <w:color w:val="222222"/>
          <w:sz w:val="21"/>
          <w:szCs w:val="21"/>
          <w:lang w:eastAsia="de-DE"/>
        </w:rPr>
        <w:t> 4. Oktober 2012.</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48" w:anchor="cite_ref-3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IEA Press Release </w:t>
      </w:r>
      <w:hyperlink r:id="rId1649" w:history="1">
        <w:r w:rsidRPr="00965FEC">
          <w:rPr>
            <w:rFonts w:ascii="Arial" w:eastAsia="Times New Roman" w:hAnsi="Arial" w:cs="Arial"/>
            <w:color w:val="663366"/>
            <w:sz w:val="21"/>
            <w:szCs w:val="21"/>
            <w:u w:val="single"/>
            <w:lang w:eastAsia="de-DE"/>
          </w:rPr>
          <w:t>Prospect of limiting the global increase in temperature to 2ºC is getting bleaker</w:t>
        </w:r>
      </w:hyperlink>
      <w:r w:rsidRPr="00965FEC">
        <w:rPr>
          <w:rFonts w:ascii="Arial" w:eastAsia="Times New Roman" w:hAnsi="Arial" w:cs="Arial"/>
          <w:color w:val="222222"/>
          <w:sz w:val="21"/>
          <w:szCs w:val="21"/>
          <w:lang w:eastAsia="de-DE"/>
        </w:rPr>
        <w:t> (</w:t>
      </w:r>
      <w:hyperlink r:id="rId1650" w:anchor="Begriffsbestimmung" w:tooltip="Web-Archivierung" w:history="1">
        <w:r w:rsidRPr="00965FEC">
          <w:rPr>
            <w:rFonts w:ascii="Arial" w:eastAsia="Times New Roman" w:hAnsi="Arial" w:cs="Arial"/>
            <w:color w:val="0B0080"/>
            <w:sz w:val="21"/>
            <w:szCs w:val="21"/>
            <w:u w:val="single"/>
            <w:lang w:eastAsia="de-DE"/>
          </w:rPr>
          <w:t>Memento</w:t>
        </w:r>
      </w:hyperlink>
      <w:r w:rsidRPr="00965FEC">
        <w:rPr>
          <w:rFonts w:ascii="Arial" w:eastAsia="Times New Roman" w:hAnsi="Arial" w:cs="Arial"/>
          <w:color w:val="222222"/>
          <w:sz w:val="21"/>
          <w:szCs w:val="21"/>
          <w:lang w:eastAsia="de-DE"/>
        </w:rPr>
        <w:t> des </w:t>
      </w:r>
      <w:hyperlink r:id="rId1651" w:history="1">
        <w:r w:rsidRPr="00965FEC">
          <w:rPr>
            <w:rFonts w:ascii="Arial" w:eastAsia="Times New Roman" w:hAnsi="Arial" w:cs="Arial"/>
            <w:color w:val="663366"/>
            <w:sz w:val="21"/>
            <w:szCs w:val="21"/>
            <w:u w:val="single"/>
            <w:lang w:eastAsia="de-DE"/>
          </w:rPr>
          <w:t>Originals</w:t>
        </w:r>
      </w:hyperlink>
      <w:r w:rsidRPr="00965FEC">
        <w:rPr>
          <w:rFonts w:ascii="Arial" w:eastAsia="Times New Roman" w:hAnsi="Arial" w:cs="Arial"/>
          <w:color w:val="222222"/>
          <w:sz w:val="21"/>
          <w:szCs w:val="21"/>
          <w:lang w:eastAsia="de-DE"/>
        </w:rPr>
        <w:t> vom 3. Februar 2012 im </w:t>
      </w:r>
      <w:hyperlink r:id="rId1652" w:tooltip="Internet Archive" w:history="1">
        <w:r w:rsidRPr="00965FEC">
          <w:rPr>
            <w:rFonts w:ascii="Arial" w:eastAsia="Times New Roman" w:hAnsi="Arial" w:cs="Arial"/>
            <w:i/>
            <w:iCs/>
            <w:color w:val="0B0080"/>
            <w:sz w:val="21"/>
            <w:szCs w:val="21"/>
            <w:u w:val="single"/>
            <w:lang w:eastAsia="de-DE"/>
          </w:rPr>
          <w:t>Internet Archive</w:t>
        </w:r>
      </w:hyperlink>
      <w:r w:rsidRPr="00965FEC">
        <w:rPr>
          <w:rFonts w:ascii="Arial" w:eastAsia="Times New Roman" w:hAnsi="Arial" w:cs="Arial"/>
          <w:color w:val="222222"/>
          <w:sz w:val="21"/>
          <w:szCs w:val="21"/>
          <w:lang w:eastAsia="de-DE"/>
        </w:rPr>
        <w:t>) </w:t>
      </w:r>
      <w:r>
        <w:rPr>
          <w:rFonts w:ascii="Arial" w:eastAsia="Times New Roman" w:hAnsi="Arial" w:cs="Arial"/>
          <w:noProof/>
          <w:color w:val="222222"/>
          <w:sz w:val="15"/>
          <w:szCs w:val="15"/>
          <w:lang w:eastAsia="de-DE"/>
        </w:rPr>
        <w:drawing>
          <wp:inline distT="0" distB="0" distL="0" distR="0">
            <wp:extent cx="142875" cy="142875"/>
            <wp:effectExtent l="0" t="0" r="9525" b="9525"/>
            <wp:docPr id="39" name="Grafik 3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5FEC">
        <w:rPr>
          <w:rFonts w:ascii="Arial" w:eastAsia="Times New Roman" w:hAnsi="Arial" w:cs="Arial"/>
          <w:color w:val="222222"/>
          <w:sz w:val="15"/>
          <w:szCs w:val="15"/>
          <w:lang w:eastAsia="de-DE"/>
        </w:rPr>
        <w:t> </w:t>
      </w:r>
      <w:r w:rsidRPr="00965FEC">
        <w:rPr>
          <w:rFonts w:ascii="Arial" w:eastAsia="Times New Roman" w:hAnsi="Arial" w:cs="Arial"/>
          <w:b/>
          <w:bCs/>
          <w:color w:val="222222"/>
          <w:sz w:val="15"/>
          <w:szCs w:val="15"/>
          <w:lang w:eastAsia="de-DE"/>
        </w:rPr>
        <w:t>Info:</w:t>
      </w:r>
      <w:r w:rsidRPr="00965FEC">
        <w:rPr>
          <w:rFonts w:ascii="Arial" w:eastAsia="Times New Roman" w:hAnsi="Arial" w:cs="Arial"/>
          <w:color w:val="222222"/>
          <w:sz w:val="15"/>
          <w:szCs w:val="15"/>
          <w:lang w:eastAsia="de-DE"/>
        </w:rPr>
        <w:t> Der Archivlink wurde automatisch eingesetzt und noch nicht geprüft. Bitte prüfe Original- und Archivlink gemäß </w:t>
      </w:r>
      <w:hyperlink r:id="rId1653" w:tooltip="Benutzer:InternetArchiveBot/Anleitung/Archivlink" w:history="1">
        <w:r w:rsidRPr="00965FEC">
          <w:rPr>
            <w:rFonts w:ascii="Arial" w:eastAsia="Times New Roman" w:hAnsi="Arial" w:cs="Arial"/>
            <w:color w:val="0B0080"/>
            <w:sz w:val="15"/>
            <w:szCs w:val="15"/>
            <w:u w:val="single"/>
            <w:lang w:eastAsia="de-DE"/>
          </w:rPr>
          <w:t>Anleitung</w:t>
        </w:r>
      </w:hyperlink>
      <w:r w:rsidRPr="00965FEC">
        <w:rPr>
          <w:rFonts w:ascii="Arial" w:eastAsia="Times New Roman" w:hAnsi="Arial" w:cs="Arial"/>
          <w:color w:val="222222"/>
          <w:sz w:val="15"/>
          <w:szCs w:val="15"/>
          <w:lang w:eastAsia="de-DE"/>
        </w:rPr>
        <w:t> und entferne dann diesen Hinweis.</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54" w:anchor="cite_ref-3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Al Gore: </w:t>
      </w:r>
      <w:r w:rsidRPr="00965FEC">
        <w:rPr>
          <w:rFonts w:ascii="Arial" w:eastAsia="Times New Roman" w:hAnsi="Arial" w:cs="Arial"/>
          <w:i/>
          <w:iCs/>
          <w:color w:val="222222"/>
          <w:sz w:val="21"/>
          <w:szCs w:val="21"/>
          <w:lang w:eastAsia="de-DE"/>
        </w:rPr>
        <w:t>Eine unbequeme Wahrheit.</w:t>
      </w:r>
      <w:r w:rsidRPr="00965FEC">
        <w:rPr>
          <w:rFonts w:ascii="Arial" w:eastAsia="Times New Roman" w:hAnsi="Arial" w:cs="Arial"/>
          <w:color w:val="222222"/>
          <w:sz w:val="21"/>
          <w:szCs w:val="21"/>
          <w:lang w:eastAsia="de-DE"/>
        </w:rPr>
        <w:t> Riemann München 2006, </w:t>
      </w:r>
      <w:hyperlink r:id="rId1655" w:history="1">
        <w:r w:rsidRPr="00965FEC">
          <w:rPr>
            <w:rFonts w:ascii="Arial" w:eastAsia="Times New Roman" w:hAnsi="Arial" w:cs="Arial"/>
            <w:color w:val="0B0080"/>
            <w:sz w:val="21"/>
            <w:szCs w:val="21"/>
            <w:u w:val="single"/>
            <w:lang w:eastAsia="de-DE"/>
          </w:rPr>
          <w:t>ISBN 3-570-50078-0</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56" w:anchor="cite_ref-4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Donella Meadows u. a.: </w:t>
      </w:r>
      <w:r w:rsidRPr="00965FEC">
        <w:rPr>
          <w:rFonts w:ascii="Arial" w:eastAsia="Times New Roman" w:hAnsi="Arial" w:cs="Arial"/>
          <w:i/>
          <w:iCs/>
          <w:color w:val="222222"/>
          <w:sz w:val="21"/>
          <w:szCs w:val="21"/>
          <w:lang w:eastAsia="de-DE"/>
        </w:rPr>
        <w:t>Grenzen des Wachstums - Das 30-Jahre-Update. Signal zum Kurswechsel.</w:t>
      </w:r>
      <w:r w:rsidRPr="00965FEC">
        <w:rPr>
          <w:rFonts w:ascii="Arial" w:eastAsia="Times New Roman" w:hAnsi="Arial" w:cs="Arial"/>
          <w:color w:val="222222"/>
          <w:sz w:val="21"/>
          <w:szCs w:val="21"/>
          <w:lang w:eastAsia="de-DE"/>
        </w:rPr>
        <w:t> Hirzel Verlag, Stuttgart 2006, </w:t>
      </w:r>
      <w:hyperlink r:id="rId1657" w:history="1">
        <w:r w:rsidRPr="00965FEC">
          <w:rPr>
            <w:rFonts w:ascii="Arial" w:eastAsia="Times New Roman" w:hAnsi="Arial" w:cs="Arial"/>
            <w:color w:val="0B0080"/>
            <w:sz w:val="21"/>
            <w:szCs w:val="21"/>
            <w:u w:val="single"/>
            <w:lang w:eastAsia="de-DE"/>
          </w:rPr>
          <w:t>ISBN 3-7776-1384-3</w:t>
        </w:r>
      </w:hyperlink>
      <w:r w:rsidRPr="00965FEC">
        <w:rPr>
          <w:rFonts w:ascii="Arial" w:eastAsia="Times New Roman" w:hAnsi="Arial" w:cs="Arial"/>
          <w:color w:val="222222"/>
          <w:sz w:val="21"/>
          <w:szCs w:val="21"/>
          <w:lang w:eastAsia="de-DE"/>
        </w:rPr>
        <w:t>, S. 187–209: Kap. 5 </w:t>
      </w:r>
      <w:r w:rsidRPr="00965FEC">
        <w:rPr>
          <w:rFonts w:ascii="Arial" w:eastAsia="Times New Roman" w:hAnsi="Arial" w:cs="Arial"/>
          <w:i/>
          <w:iCs/>
          <w:color w:val="222222"/>
          <w:sz w:val="21"/>
          <w:szCs w:val="21"/>
          <w:lang w:eastAsia="de-DE"/>
        </w:rPr>
        <w:t>Zurück hinter die Grenze: Die Geschichte des Ozonlochs</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58" w:anchor="cite_ref-4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59" w:history="1">
        <w:r w:rsidRPr="00965FEC">
          <w:rPr>
            <w:rFonts w:ascii="Arial" w:eastAsia="Times New Roman" w:hAnsi="Arial" w:cs="Arial"/>
            <w:color w:val="663366"/>
            <w:sz w:val="21"/>
            <w:szCs w:val="21"/>
            <w:u w:val="single"/>
            <w:lang w:eastAsia="de-DE"/>
          </w:rPr>
          <w:t>taz v. 13. September 2007</w:t>
        </w:r>
      </w:hyperlink>
      <w:r w:rsidRPr="00965FEC">
        <w:rPr>
          <w:rFonts w:ascii="Arial" w:eastAsia="Times New Roman" w:hAnsi="Arial" w:cs="Arial"/>
          <w:color w:val="222222"/>
          <w:sz w:val="21"/>
          <w:szCs w:val="21"/>
          <w:lang w:eastAsia="de-DE"/>
        </w:rPr>
        <w:t> Nobelpreisträger Crutzen über das Ozonloch in Gegenüberstellung mit dem Klimawandel.</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60" w:anchor="cite_ref-4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G. J. M. Velders u. a.: </w:t>
      </w:r>
      <w:r w:rsidRPr="00965FEC">
        <w:rPr>
          <w:rFonts w:ascii="Arial" w:eastAsia="Times New Roman" w:hAnsi="Arial" w:cs="Arial"/>
          <w:i/>
          <w:iCs/>
          <w:color w:val="222222"/>
          <w:sz w:val="21"/>
          <w:szCs w:val="21"/>
          <w:lang w:eastAsia="de-DE"/>
        </w:rPr>
        <w:t>The importance of the Montreal Protocol in Protecting climate.</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Proceedings Natl. Acad. Sci.</w:t>
      </w:r>
      <w:r w:rsidRPr="00965FEC">
        <w:rPr>
          <w:rFonts w:ascii="Arial" w:eastAsia="Times New Roman" w:hAnsi="Arial" w:cs="Arial"/>
          <w:color w:val="222222"/>
          <w:sz w:val="21"/>
          <w:szCs w:val="21"/>
          <w:lang w:eastAsia="de-DE"/>
        </w:rPr>
        <w:t> 2007, 104 (H. 12), S. 4814–4819 </w:t>
      </w:r>
      <w:hyperlink r:id="rId1661" w:history="1">
        <w:r w:rsidRPr="00965FEC">
          <w:rPr>
            <w:rFonts w:ascii="Arial" w:eastAsia="Times New Roman" w:hAnsi="Arial" w:cs="Arial"/>
            <w:color w:val="663366"/>
            <w:sz w:val="21"/>
            <w:szCs w:val="21"/>
            <w:u w:val="single"/>
            <w:lang w:eastAsia="de-DE"/>
          </w:rPr>
          <w:t>(PDF; 600 kB)</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62" w:anchor="cite_ref-Rockstr%C3%B6m_2017_4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63" w:tooltip="Johan Rockström" w:history="1">
        <w:r w:rsidRPr="00965FEC">
          <w:rPr>
            <w:rFonts w:ascii="Arial" w:eastAsia="Times New Roman" w:hAnsi="Arial" w:cs="Arial"/>
            <w:color w:val="0B0080"/>
            <w:sz w:val="21"/>
            <w:szCs w:val="21"/>
            <w:u w:val="single"/>
            <w:lang w:eastAsia="de-DE"/>
          </w:rPr>
          <w:t>Johan Rockström</w:t>
        </w:r>
      </w:hyperlink>
      <w:r w:rsidRPr="00965FEC">
        <w:rPr>
          <w:rFonts w:ascii="Arial" w:eastAsia="Times New Roman" w:hAnsi="Arial" w:cs="Arial"/>
          <w:color w:val="222222"/>
          <w:sz w:val="21"/>
          <w:szCs w:val="21"/>
          <w:lang w:eastAsia="de-DE"/>
        </w:rPr>
        <w:t> u. a.: </w:t>
      </w:r>
      <w:r w:rsidRPr="00965FEC">
        <w:rPr>
          <w:rFonts w:ascii="Arial" w:eastAsia="Times New Roman" w:hAnsi="Arial" w:cs="Arial"/>
          <w:i/>
          <w:iCs/>
          <w:color w:val="222222"/>
          <w:sz w:val="21"/>
          <w:szCs w:val="21"/>
          <w:lang w:eastAsia="de-DE"/>
        </w:rPr>
        <w:t>A roadmap for rapid decarbonization</w:t>
      </w:r>
      <w:r w:rsidRPr="00965FEC">
        <w:rPr>
          <w:rFonts w:ascii="Arial" w:eastAsia="Times New Roman" w:hAnsi="Arial" w:cs="Arial"/>
          <w:color w:val="222222"/>
          <w:sz w:val="21"/>
          <w:szCs w:val="21"/>
          <w:lang w:eastAsia="de-DE"/>
        </w:rPr>
        <w:t>. In: </w:t>
      </w:r>
      <w:hyperlink r:id="rId1664" w:tooltip="Science" w:history="1">
        <w:r w:rsidRPr="00965FEC">
          <w:rPr>
            <w:rFonts w:ascii="Arial" w:eastAsia="Times New Roman" w:hAnsi="Arial" w:cs="Arial"/>
            <w:i/>
            <w:iCs/>
            <w:color w:val="0B0080"/>
            <w:sz w:val="21"/>
            <w:szCs w:val="21"/>
            <w:u w:val="single"/>
            <w:lang w:eastAsia="de-DE"/>
          </w:rPr>
          <w:t>Science</w:t>
        </w:r>
      </w:hyperlink>
      <w:r w:rsidRPr="00965FEC">
        <w:rPr>
          <w:rFonts w:ascii="Arial" w:eastAsia="Times New Roman" w:hAnsi="Arial" w:cs="Arial"/>
          <w:color w:val="222222"/>
          <w:sz w:val="21"/>
          <w:szCs w:val="21"/>
          <w:lang w:eastAsia="de-DE"/>
        </w:rPr>
        <w:t>. Band 355, Nr. 6331, 2017, S. 1269–1271, </w:t>
      </w:r>
      <w:hyperlink r:id="rId166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666" w:history="1">
        <w:r w:rsidRPr="00965FEC">
          <w:rPr>
            <w:rFonts w:ascii="Arial" w:eastAsia="Times New Roman" w:hAnsi="Arial" w:cs="Arial"/>
            <w:color w:val="663366"/>
            <w:sz w:val="21"/>
            <w:szCs w:val="21"/>
            <w:u w:val="single"/>
            <w:lang w:eastAsia="de-DE"/>
          </w:rPr>
          <w:t>10.1126/science.aah3443</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67" w:anchor="cite_ref-4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Myles Allen et al.: </w:t>
      </w:r>
      <w:hyperlink r:id="rId1668" w:history="1">
        <w:r w:rsidRPr="00965FEC">
          <w:rPr>
            <w:rFonts w:ascii="Arial" w:eastAsia="Times New Roman" w:hAnsi="Arial" w:cs="Arial"/>
            <w:i/>
            <w:iCs/>
            <w:color w:val="663366"/>
            <w:sz w:val="21"/>
            <w:szCs w:val="21"/>
            <w:u w:val="single"/>
            <w:lang w:eastAsia="de-DE"/>
          </w:rPr>
          <w:t>Summary for Policymakers</w:t>
        </w:r>
      </w:hyperlink>
      <w:r w:rsidRPr="00965FEC">
        <w:rPr>
          <w:rFonts w:ascii="Arial" w:eastAsia="Times New Roman" w:hAnsi="Arial" w:cs="Arial"/>
          <w:color w:val="222222"/>
          <w:sz w:val="21"/>
          <w:szCs w:val="21"/>
          <w:lang w:eastAsia="de-DE"/>
        </w:rPr>
        <w:t>, in: </w:t>
      </w:r>
      <w:hyperlink r:id="rId1669" w:tooltip="Sonderbericht zur globalen Erwärmung von 1,5 Grad des IPCC" w:history="1">
        <w:r w:rsidRPr="00965FEC">
          <w:rPr>
            <w:rFonts w:ascii="Arial" w:eastAsia="Times New Roman" w:hAnsi="Arial" w:cs="Arial"/>
            <w:color w:val="0B0080"/>
            <w:sz w:val="21"/>
            <w:szCs w:val="21"/>
            <w:u w:val="single"/>
            <w:lang w:eastAsia="de-DE"/>
          </w:rPr>
          <w:t>Global Warming of 1.5 °C</w:t>
        </w:r>
      </w:hyperlink>
      <w:r w:rsidRPr="00965FEC">
        <w:rPr>
          <w:rFonts w:ascii="Arial" w:eastAsia="Times New Roman" w:hAnsi="Arial" w:cs="Arial"/>
          <w:color w:val="222222"/>
          <w:sz w:val="21"/>
          <w:szCs w:val="21"/>
          <w:lang w:eastAsia="de-DE"/>
        </w:rPr>
        <w:t>. Sonderbericht des IPCC. 2018.</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70" w:anchor="cite_ref-45"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UNFCCC COP13 Statement by Indigenous Peoples: </w:t>
      </w:r>
      <w:r w:rsidRPr="00965FEC">
        <w:rPr>
          <w:rFonts w:ascii="Arial" w:eastAsia="Times New Roman" w:hAnsi="Arial" w:cs="Arial"/>
          <w:i/>
          <w:iCs/>
          <w:color w:val="222222"/>
          <w:sz w:val="21"/>
          <w:szCs w:val="21"/>
          <w:lang w:eastAsia="de-DE"/>
        </w:rPr>
        <w:t>Two degrees is too high. Our many strong voices must be heard</w:t>
      </w:r>
      <w:r w:rsidRPr="00965FEC">
        <w:rPr>
          <w:rFonts w:ascii="Arial" w:eastAsia="Times New Roman" w:hAnsi="Arial" w:cs="Arial"/>
          <w:color w:val="222222"/>
          <w:sz w:val="21"/>
          <w:szCs w:val="21"/>
          <w:lang w:eastAsia="de-DE"/>
        </w:rPr>
        <w:t> </w:t>
      </w:r>
      <w:hyperlink r:id="rId1671" w:history="1">
        <w:r w:rsidRPr="00965FEC">
          <w:rPr>
            <w:rFonts w:ascii="Arial" w:eastAsia="Times New Roman" w:hAnsi="Arial" w:cs="Arial"/>
            <w:color w:val="663366"/>
            <w:sz w:val="21"/>
            <w:szCs w:val="21"/>
            <w:u w:val="single"/>
            <w:lang w:eastAsia="de-DE"/>
          </w:rPr>
          <w:t>(PDF; 114 kB)</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72" w:anchor="cite_ref-46"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K. Frieler, M. Meinshausen, A. Golly, M. Mengel, K. Lebek, S. D. Donner, O. Hoegh-Guldberg: </w:t>
      </w:r>
      <w:r w:rsidRPr="00965FEC">
        <w:rPr>
          <w:rFonts w:ascii="Arial" w:eastAsia="Times New Roman" w:hAnsi="Arial" w:cs="Arial"/>
          <w:i/>
          <w:iCs/>
          <w:color w:val="222222"/>
          <w:sz w:val="21"/>
          <w:szCs w:val="21"/>
          <w:lang w:eastAsia="de-DE"/>
        </w:rPr>
        <w:t>Limiting global warming to 2 C is unlikely to save most coral reefs</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Nature Climate Change</w:t>
      </w:r>
      <w:r w:rsidRPr="00965FEC">
        <w:rPr>
          <w:rFonts w:ascii="Arial" w:eastAsia="Times New Roman" w:hAnsi="Arial" w:cs="Arial"/>
          <w:color w:val="222222"/>
          <w:sz w:val="21"/>
          <w:szCs w:val="21"/>
          <w:lang w:eastAsia="de-DE"/>
        </w:rPr>
        <w:t>. 3, Nr. 2, 16. September 2012, S. 165. </w:t>
      </w:r>
      <w:hyperlink r:id="rId1673"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674" w:history="1">
        <w:r w:rsidRPr="00965FEC">
          <w:rPr>
            <w:rFonts w:ascii="Arial" w:eastAsia="Times New Roman" w:hAnsi="Arial" w:cs="Arial"/>
            <w:color w:val="663366"/>
            <w:sz w:val="21"/>
            <w:szCs w:val="21"/>
            <w:u w:val="single"/>
            <w:lang w:eastAsia="de-DE"/>
          </w:rPr>
          <w:t>10.1038/nclimate1674</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75" w:anchor="cite_ref-47"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Deutschlandfunk: Zwei Grad mehr haben massive Folgen </w:t>
      </w:r>
      <w:hyperlink r:id="rId1676" w:history="1">
        <w:r w:rsidRPr="00965FEC">
          <w:rPr>
            <w:rFonts w:ascii="Arial" w:eastAsia="Times New Roman" w:hAnsi="Arial" w:cs="Arial"/>
            <w:color w:val="663366"/>
            <w:sz w:val="21"/>
            <w:szCs w:val="21"/>
            <w:u w:val="single"/>
            <w:lang w:eastAsia="de-DE"/>
          </w:rPr>
          <w:t>Stefan Rahmstorf im Gespräch mit Georg Ehring</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77" w:anchor="cite_ref-48"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78" w:history="1">
        <w:r w:rsidRPr="00965FEC">
          <w:rPr>
            <w:rFonts w:ascii="Arial" w:eastAsia="Times New Roman" w:hAnsi="Arial" w:cs="Arial"/>
            <w:color w:val="663366"/>
            <w:sz w:val="21"/>
            <w:szCs w:val="21"/>
            <w:u w:val="single"/>
            <w:lang w:eastAsia="de-DE"/>
          </w:rPr>
          <w:t>Limiting global warming to 2 °C – why Victor and Kennel are wrong</w:t>
        </w:r>
      </w:hyperlink>
      <w:r w:rsidRPr="00965FEC">
        <w:rPr>
          <w:rFonts w:ascii="Arial" w:eastAsia="Times New Roman" w:hAnsi="Arial" w:cs="Arial"/>
          <w:color w:val="222222"/>
          <w:sz w:val="21"/>
          <w:szCs w:val="21"/>
          <w:lang w:eastAsia="de-DE"/>
        </w:rPr>
        <w:t>Blogbeitrag von Prof. Stefan Rahmstorf auf </w:t>
      </w:r>
      <w:hyperlink r:id="rId1679" w:tooltip="RealClimate" w:history="1">
        <w:r w:rsidRPr="00965FEC">
          <w:rPr>
            <w:rFonts w:ascii="Arial" w:eastAsia="Times New Roman" w:hAnsi="Arial" w:cs="Arial"/>
            <w:color w:val="0B0080"/>
            <w:sz w:val="21"/>
            <w:szCs w:val="21"/>
            <w:u w:val="single"/>
            <w:lang w:eastAsia="de-DE"/>
          </w:rPr>
          <w:t>RealClimate.org</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80" w:anchor="cite_ref-49"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81" w:history="1">
        <w:r w:rsidRPr="00965FEC">
          <w:rPr>
            <w:rFonts w:ascii="Arial" w:eastAsia="Times New Roman" w:hAnsi="Arial" w:cs="Arial"/>
            <w:i/>
            <w:iCs/>
            <w:color w:val="663366"/>
            <w:sz w:val="21"/>
            <w:szCs w:val="21"/>
            <w:u w:val="single"/>
            <w:lang w:eastAsia="de-DE"/>
          </w:rPr>
          <w:t>Pressemeldung der DPG aus Dezember 1985.</w:t>
        </w:r>
      </w:hyperlink>
      <w:r w:rsidRPr="00965FEC">
        <w:rPr>
          <w:rFonts w:ascii="Arial" w:eastAsia="Times New Roman" w:hAnsi="Arial" w:cs="Arial"/>
          <w:color w:val="222222"/>
          <w:sz w:val="21"/>
          <w:szCs w:val="21"/>
          <w:lang w:eastAsia="de-DE"/>
        </w:rPr>
        <w:t> (Nicht mehr online verfügbar.) Archiviert vom </w:t>
      </w:r>
      <w:hyperlink r:id="rId1682" w:history="1">
        <w:r w:rsidRPr="00965FEC">
          <w:rPr>
            <w:rFonts w:ascii="Arial" w:eastAsia="Times New Roman" w:hAnsi="Arial" w:cs="Arial"/>
            <w:color w:val="663366"/>
            <w:sz w:val="21"/>
            <w:szCs w:val="21"/>
            <w:u w:val="single"/>
            <w:lang w:eastAsia="de-DE"/>
          </w:rPr>
          <w:t>Original</w:t>
        </w:r>
      </w:hyperlink>
      <w:r w:rsidRPr="00965FEC">
        <w:rPr>
          <w:rFonts w:ascii="Arial" w:eastAsia="Times New Roman" w:hAnsi="Arial" w:cs="Arial"/>
          <w:color w:val="222222"/>
          <w:sz w:val="21"/>
          <w:szCs w:val="21"/>
          <w:lang w:eastAsia="de-DE"/>
        </w:rPr>
        <w:t> am 1. Februar 2015; abgerufen am 19. Februar 2015.</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83" w:anchor="cite_ref-5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r w:rsidRPr="00965FEC">
        <w:rPr>
          <w:rFonts w:ascii="Arial" w:eastAsia="Times New Roman" w:hAnsi="Arial" w:cs="Arial"/>
          <w:i/>
          <w:iCs/>
          <w:color w:val="222222"/>
          <w:sz w:val="21"/>
          <w:szCs w:val="21"/>
          <w:lang w:eastAsia="de-DE"/>
        </w:rPr>
        <w:t>Gemeinsamer Aufruf der DPG und der DMG Warnung vor drohenden weltweiten Klimaänderungen durch den Menschen</w:t>
      </w:r>
      <w:r w:rsidRPr="00965FEC">
        <w:rPr>
          <w:rFonts w:ascii="Arial" w:eastAsia="Times New Roman" w:hAnsi="Arial" w:cs="Arial"/>
          <w:color w:val="222222"/>
          <w:sz w:val="21"/>
          <w:szCs w:val="21"/>
          <w:lang w:eastAsia="de-DE"/>
        </w:rPr>
        <w:t>. In: Deutsche Physikalische Gesellschaft, Arbeitskreis Energie (Hrsg.): </w:t>
      </w:r>
      <w:r w:rsidRPr="00965FEC">
        <w:rPr>
          <w:rFonts w:ascii="Arial" w:eastAsia="Times New Roman" w:hAnsi="Arial" w:cs="Arial"/>
          <w:i/>
          <w:iCs/>
          <w:color w:val="222222"/>
          <w:sz w:val="21"/>
          <w:szCs w:val="21"/>
          <w:lang w:eastAsia="de-DE"/>
        </w:rPr>
        <w:t>Physikalische Blätter</w:t>
      </w:r>
      <w:r w:rsidRPr="00965FEC">
        <w:rPr>
          <w:rFonts w:ascii="Arial" w:eastAsia="Times New Roman" w:hAnsi="Arial" w:cs="Arial"/>
          <w:color w:val="222222"/>
          <w:sz w:val="21"/>
          <w:szCs w:val="21"/>
          <w:lang w:eastAsia="de-DE"/>
        </w:rPr>
        <w:t>. Band 43, Nr. 8, August 1987, </w:t>
      </w:r>
      <w:hyperlink r:id="rId1684"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685" w:history="1">
        <w:r w:rsidRPr="00965FEC">
          <w:rPr>
            <w:rFonts w:ascii="Arial" w:eastAsia="Times New Roman" w:hAnsi="Arial" w:cs="Arial"/>
            <w:color w:val="663366"/>
            <w:sz w:val="21"/>
            <w:szCs w:val="21"/>
            <w:u w:val="single"/>
            <w:lang w:eastAsia="de-DE"/>
          </w:rPr>
          <w:t>10.1002/phbl.19870430811</w:t>
        </w:r>
      </w:hyperlink>
      <w:r w:rsidRPr="00965FEC">
        <w:rPr>
          <w:rFonts w:ascii="Arial" w:eastAsia="Times New Roman" w:hAnsi="Arial" w:cs="Arial"/>
          <w:color w:val="222222"/>
          <w:sz w:val="21"/>
          <w:szCs w:val="21"/>
          <w:lang w:eastAsia="de-DE"/>
        </w:rPr>
        <w:t> (</w:t>
      </w:r>
      <w:hyperlink r:id="rId1686" w:history="1">
        <w:r w:rsidRPr="00965FEC">
          <w:rPr>
            <w:rFonts w:ascii="Arial" w:eastAsia="Times New Roman" w:hAnsi="Arial" w:cs="Arial"/>
            <w:color w:val="663366"/>
            <w:sz w:val="21"/>
            <w:szCs w:val="21"/>
            <w:u w:val="single"/>
            <w:lang w:eastAsia="de-DE"/>
          </w:rPr>
          <w:t>PDF</w:t>
        </w:r>
      </w:hyperlink>
      <w:r w:rsidRPr="00965FEC">
        <w:rPr>
          <w:rFonts w:ascii="Arial" w:eastAsia="Times New Roman" w:hAnsi="Arial" w:cs="Arial"/>
          <w:color w:val="222222"/>
          <w:sz w:val="21"/>
          <w:szCs w:val="21"/>
          <w:lang w:eastAsia="de-DE"/>
        </w:rPr>
        <w:t> [abgerufen am 19. Februar 2015]).</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87" w:anchor="cite_ref-51"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O. S. Gutareva, S. F. M. Breitenbach, E. Avirmed, A. J. Mason, A. L. Thomas, A. V. Osinzev, A. M. Kononov, G. M. Henderson, Anton Vaks: </w:t>
      </w:r>
      <w:r w:rsidRPr="00965FEC">
        <w:rPr>
          <w:rFonts w:ascii="Arial" w:eastAsia="Times New Roman" w:hAnsi="Arial" w:cs="Arial"/>
          <w:i/>
          <w:iCs/>
          <w:color w:val="222222"/>
          <w:sz w:val="21"/>
          <w:szCs w:val="21"/>
          <w:lang w:eastAsia="de-DE"/>
        </w:rPr>
        <w:t>Speleothems Reveal 500,000-Year History of Siberian Permafrost</w:t>
      </w:r>
      <w:r w:rsidRPr="00965FEC">
        <w:rPr>
          <w:rFonts w:ascii="Arial" w:eastAsia="Times New Roman" w:hAnsi="Arial" w:cs="Arial"/>
          <w:color w:val="222222"/>
          <w:sz w:val="21"/>
          <w:szCs w:val="21"/>
          <w:lang w:eastAsia="de-DE"/>
        </w:rPr>
        <w:t>. In: </w:t>
      </w:r>
      <w:r w:rsidRPr="00965FEC">
        <w:rPr>
          <w:rFonts w:ascii="Arial" w:eastAsia="Times New Roman" w:hAnsi="Arial" w:cs="Arial"/>
          <w:i/>
          <w:iCs/>
          <w:color w:val="222222"/>
          <w:sz w:val="21"/>
          <w:szCs w:val="21"/>
          <w:lang w:eastAsia="de-DE"/>
        </w:rPr>
        <w:t>Science</w:t>
      </w:r>
      <w:r w:rsidRPr="00965FEC">
        <w:rPr>
          <w:rFonts w:ascii="Arial" w:eastAsia="Times New Roman" w:hAnsi="Arial" w:cs="Arial"/>
          <w:color w:val="222222"/>
          <w:sz w:val="21"/>
          <w:szCs w:val="21"/>
          <w:lang w:eastAsia="de-DE"/>
        </w:rPr>
        <w:t>. Band 340, Nr. 6129, April 2013, S. 183–186, </w:t>
      </w:r>
      <w:hyperlink r:id="rId1688"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689" w:history="1">
        <w:r w:rsidRPr="00965FEC">
          <w:rPr>
            <w:rFonts w:ascii="Arial" w:eastAsia="Times New Roman" w:hAnsi="Arial" w:cs="Arial"/>
            <w:color w:val="663366"/>
            <w:sz w:val="21"/>
            <w:szCs w:val="21"/>
            <w:u w:val="single"/>
            <w:lang w:eastAsia="de-DE"/>
          </w:rPr>
          <w:t>10.1126/science.1228729</w:t>
        </w:r>
      </w:hyperlink>
      <w:r w:rsidRPr="00965FEC">
        <w:rPr>
          <w:rFonts w:ascii="Arial" w:eastAsia="Times New Roman" w:hAnsi="Arial" w:cs="Arial"/>
          <w:color w:val="222222"/>
          <w:sz w:val="21"/>
          <w:szCs w:val="21"/>
          <w:lang w:eastAsia="de-DE"/>
        </w:rPr>
        <w:t> (</w:t>
      </w:r>
      <w:hyperlink r:id="rId1690" w:history="1">
        <w:r w:rsidRPr="00965FEC">
          <w:rPr>
            <w:rFonts w:ascii="Arial" w:eastAsia="Times New Roman" w:hAnsi="Arial" w:cs="Arial"/>
            <w:color w:val="663366"/>
            <w:sz w:val="21"/>
            <w:szCs w:val="21"/>
            <w:u w:val="single"/>
            <w:lang w:eastAsia="de-DE"/>
          </w:rPr>
          <w:t>online</w:t>
        </w:r>
      </w:hyperlink>
      <w:r w:rsidRPr="00965FEC">
        <w:rPr>
          <w:rFonts w:ascii="Arial" w:eastAsia="Times New Roman" w:hAnsi="Arial" w:cs="Arial"/>
          <w:color w:val="222222"/>
          <w:sz w:val="21"/>
          <w:szCs w:val="21"/>
          <w:lang w:eastAsia="de-DE"/>
        </w:rPr>
        <w:t> [PDF; abgerufen am 1. Juli 2013] en).</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91" w:anchor="cite_ref-52"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Nature News BLOG: </w:t>
      </w:r>
      <w:hyperlink r:id="rId1692" w:history="1">
        <w:r w:rsidRPr="00965FEC">
          <w:rPr>
            <w:rFonts w:ascii="Arial" w:eastAsia="Times New Roman" w:hAnsi="Arial" w:cs="Arial"/>
            <w:color w:val="663366"/>
            <w:sz w:val="21"/>
            <w:szCs w:val="21"/>
            <w:u w:val="single"/>
            <w:lang w:eastAsia="de-DE"/>
          </w:rPr>
          <w:t>2-degree global warming limit is a ‘prescription for disaster’, says Hansen</w:t>
        </w:r>
      </w:hyperlink>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93" w:anchor="cite_ref-DOI10.5194/acpd-15-20059-2015_53-0"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J. Hansen, M. Sato, P. Hearty, R. Ruedy, M. Kelley, V. Masson-Delmotte, G. Russell, G. Tselioudis, J. Cao, E. Rignot, I. Velicogna, E. Kandiano, K. von Schuckmann, P. Kharecha, A. N. Legrande, M. Bauer, K.-W. Lo: </w:t>
      </w:r>
      <w:hyperlink r:id="rId1694" w:history="1">
        <w:r w:rsidRPr="00965FEC">
          <w:rPr>
            <w:rFonts w:ascii="Arial" w:eastAsia="Times New Roman" w:hAnsi="Arial" w:cs="Arial"/>
            <w:i/>
            <w:iCs/>
            <w:color w:val="663366"/>
            <w:sz w:val="21"/>
            <w:szCs w:val="21"/>
            <w:lang w:eastAsia="de-DE"/>
          </w:rPr>
          <w:t>Ice melt, sea level rise and superstorms: evidence from paleoclimate data, climate modeling, and modern observations that 2 °C global warming is highly dangerous</w:t>
        </w:r>
        <w:r w:rsidRPr="00965FEC">
          <w:rPr>
            <w:rFonts w:ascii="Arial" w:eastAsia="Times New Roman" w:hAnsi="Arial" w:cs="Arial"/>
            <w:color w:val="663366"/>
            <w:sz w:val="21"/>
            <w:szCs w:val="21"/>
            <w:u w:val="single"/>
            <w:lang w:eastAsia="de-DE"/>
          </w:rPr>
          <w:t>.</w:t>
        </w:r>
      </w:hyperlink>
      <w:r w:rsidRPr="00965FEC">
        <w:rPr>
          <w:rFonts w:ascii="Arial" w:eastAsia="Times New Roman" w:hAnsi="Arial" w:cs="Arial"/>
          <w:color w:val="222222"/>
          <w:sz w:val="21"/>
          <w:szCs w:val="21"/>
          <w:lang w:eastAsia="de-DE"/>
        </w:rPr>
        <w:t> (PDF) In: </w:t>
      </w:r>
      <w:r w:rsidRPr="00965FEC">
        <w:rPr>
          <w:rFonts w:ascii="Arial" w:eastAsia="Times New Roman" w:hAnsi="Arial" w:cs="Arial"/>
          <w:i/>
          <w:iCs/>
          <w:color w:val="222222"/>
          <w:sz w:val="21"/>
          <w:szCs w:val="21"/>
          <w:lang w:eastAsia="de-DE"/>
        </w:rPr>
        <w:t>Atmospheric Chemistry and Physics (Discussions)</w:t>
      </w:r>
      <w:r w:rsidRPr="00965FEC">
        <w:rPr>
          <w:rFonts w:ascii="Arial" w:eastAsia="Times New Roman" w:hAnsi="Arial" w:cs="Arial"/>
          <w:color w:val="222222"/>
          <w:sz w:val="21"/>
          <w:szCs w:val="21"/>
          <w:lang w:eastAsia="de-DE"/>
        </w:rPr>
        <w:t>. 15, Nr. 14, 2015, S. 20059–20179. </w:t>
      </w:r>
      <w:hyperlink r:id="rId1695" w:tooltip="Digital Object Identifier" w:history="1">
        <w:r w:rsidRPr="00965FEC">
          <w:rPr>
            <w:rFonts w:ascii="Arial" w:eastAsia="Times New Roman" w:hAnsi="Arial" w:cs="Arial"/>
            <w:color w:val="0B0080"/>
            <w:sz w:val="21"/>
            <w:szCs w:val="21"/>
            <w:u w:val="single"/>
            <w:lang w:eastAsia="de-DE"/>
          </w:rPr>
          <w:t>doi</w:t>
        </w:r>
      </w:hyperlink>
      <w:r w:rsidRPr="00965FEC">
        <w:rPr>
          <w:rFonts w:ascii="Arial" w:eastAsia="Times New Roman" w:hAnsi="Arial" w:cs="Arial"/>
          <w:color w:val="222222"/>
          <w:sz w:val="21"/>
          <w:szCs w:val="21"/>
          <w:lang w:eastAsia="de-DE"/>
        </w:rPr>
        <w:t>:</w:t>
      </w:r>
      <w:hyperlink r:id="rId1696" w:history="1">
        <w:r w:rsidRPr="00965FEC">
          <w:rPr>
            <w:rFonts w:ascii="Arial" w:eastAsia="Times New Roman" w:hAnsi="Arial" w:cs="Arial"/>
            <w:color w:val="663366"/>
            <w:sz w:val="21"/>
            <w:szCs w:val="21"/>
            <w:u w:val="single"/>
            <w:lang w:eastAsia="de-DE"/>
          </w:rPr>
          <w:t>10.5194/acpd-15-20059-2015</w:t>
        </w:r>
      </w:hyperlink>
      <w:r w:rsidRPr="00965FEC">
        <w:rPr>
          <w:rFonts w:ascii="Arial" w:eastAsia="Times New Roman" w:hAnsi="Arial" w:cs="Arial"/>
          <w:color w:val="222222"/>
          <w:sz w:val="21"/>
          <w:szCs w:val="21"/>
          <w:lang w:eastAsia="de-DE"/>
        </w:rPr>
        <w:t>.</w:t>
      </w:r>
    </w:p>
    <w:p w:rsidR="00965FEC" w:rsidRPr="00965FEC" w:rsidRDefault="00965FEC" w:rsidP="00965FEC">
      <w:pPr>
        <w:numPr>
          <w:ilvl w:val="0"/>
          <w:numId w:val="53"/>
        </w:numPr>
        <w:shd w:val="clear" w:color="auto" w:fill="FFFFFF"/>
        <w:spacing w:before="100" w:beforeAutospacing="1" w:after="24" w:line="240" w:lineRule="auto"/>
        <w:ind w:left="3792"/>
        <w:rPr>
          <w:rFonts w:ascii="Arial" w:eastAsia="Times New Roman" w:hAnsi="Arial" w:cs="Arial"/>
          <w:color w:val="222222"/>
          <w:sz w:val="21"/>
          <w:szCs w:val="21"/>
          <w:lang w:eastAsia="de-DE"/>
        </w:rPr>
      </w:pPr>
      <w:hyperlink r:id="rId1697" w:anchor="cite_ref-54" w:tooltip="Hochspringen" w:history="1">
        <w:r w:rsidRPr="00965FEC">
          <w:rPr>
            <w:rFonts w:ascii="Arial" w:eastAsia="Times New Roman" w:hAnsi="Arial" w:cs="Arial"/>
            <w:i/>
            <w:iCs/>
            <w:color w:val="0B0080"/>
            <w:sz w:val="21"/>
            <w:szCs w:val="21"/>
            <w:u w:val="single"/>
            <w:lang w:eastAsia="de-DE"/>
          </w:rPr>
          <w:t>↑</w:t>
        </w:r>
      </w:hyperlink>
      <w:r w:rsidRPr="00965FEC">
        <w:rPr>
          <w:rFonts w:ascii="Arial" w:eastAsia="Times New Roman" w:hAnsi="Arial" w:cs="Arial"/>
          <w:color w:val="222222"/>
          <w:sz w:val="21"/>
          <w:szCs w:val="21"/>
          <w:lang w:eastAsia="de-DE"/>
        </w:rPr>
        <w:t> </w:t>
      </w:r>
      <w:hyperlink r:id="rId1698" w:history="1">
        <w:r w:rsidRPr="00965FEC">
          <w:rPr>
            <w:rFonts w:ascii="Arial" w:eastAsia="Times New Roman" w:hAnsi="Arial" w:cs="Arial"/>
            <w:i/>
            <w:iCs/>
            <w:color w:val="663366"/>
            <w:sz w:val="21"/>
            <w:szCs w:val="21"/>
            <w:u w:val="single"/>
            <w:lang w:eastAsia="de-DE"/>
          </w:rPr>
          <w:t>"Die Haut und die Freiheit retten"</w:t>
        </w:r>
      </w:hyperlink>
      <w:r w:rsidRPr="00965FEC">
        <w:rPr>
          <w:rFonts w:ascii="Arial" w:eastAsia="Times New Roman" w:hAnsi="Arial" w:cs="Arial"/>
          <w:color w:val="222222"/>
          <w:sz w:val="21"/>
          <w:szCs w:val="21"/>
          <w:lang w:eastAsia="de-DE"/>
        </w:rPr>
        <w:t>. In: </w:t>
      </w:r>
      <w:hyperlink r:id="rId1699" w:tooltip="Klimareporter" w:history="1">
        <w:r w:rsidRPr="00965FEC">
          <w:rPr>
            <w:rFonts w:ascii="Arial" w:eastAsia="Times New Roman" w:hAnsi="Arial" w:cs="Arial"/>
            <w:i/>
            <w:iCs/>
            <w:color w:val="0B0080"/>
            <w:sz w:val="21"/>
            <w:szCs w:val="21"/>
            <w:u w:val="single"/>
            <w:lang w:eastAsia="de-DE"/>
          </w:rPr>
          <w:t>Klimareporter</w:t>
        </w:r>
      </w:hyperlink>
      <w:r w:rsidRPr="00965FEC">
        <w:rPr>
          <w:rFonts w:ascii="Arial" w:eastAsia="Times New Roman" w:hAnsi="Arial" w:cs="Arial"/>
          <w:color w:val="222222"/>
          <w:sz w:val="21"/>
          <w:szCs w:val="21"/>
          <w:lang w:eastAsia="de-DE"/>
        </w:rPr>
        <w:t>, 3. September 2018. Abgerufen am 3. September 2018.</w:t>
      </w:r>
    </w:p>
    <w:p w:rsidR="00965FEC" w:rsidRPr="00965FEC" w:rsidRDefault="00965FEC" w:rsidP="00965FEC">
      <w:pPr>
        <w:shd w:val="clear" w:color="auto" w:fill="F8F9FA"/>
        <w:spacing w:after="0" w:line="240" w:lineRule="auto"/>
        <w:ind w:left="3024"/>
        <w:rPr>
          <w:rFonts w:ascii="Arial" w:eastAsia="Times New Roman" w:hAnsi="Arial" w:cs="Arial"/>
          <w:color w:val="222222"/>
          <w:sz w:val="21"/>
          <w:szCs w:val="21"/>
          <w:lang w:eastAsia="de-DE"/>
        </w:rPr>
      </w:pPr>
      <w:hyperlink r:id="rId1700" w:tooltip="Wikipedia:Kategorien" w:history="1">
        <w:r w:rsidRPr="00965FEC">
          <w:rPr>
            <w:rFonts w:ascii="Arial" w:eastAsia="Times New Roman" w:hAnsi="Arial" w:cs="Arial"/>
            <w:color w:val="0B0080"/>
            <w:sz w:val="21"/>
            <w:szCs w:val="21"/>
            <w:u w:val="single"/>
            <w:lang w:eastAsia="de-DE"/>
          </w:rPr>
          <w:t>Kategorien</w:t>
        </w:r>
      </w:hyperlink>
      <w:r w:rsidRPr="00965FEC">
        <w:rPr>
          <w:rFonts w:ascii="Arial" w:eastAsia="Times New Roman" w:hAnsi="Arial" w:cs="Arial"/>
          <w:color w:val="222222"/>
          <w:sz w:val="21"/>
          <w:szCs w:val="21"/>
          <w:lang w:eastAsia="de-DE"/>
        </w:rPr>
        <w:t>: </w:t>
      </w:r>
    </w:p>
    <w:p w:rsidR="00965FEC" w:rsidRPr="00965FEC" w:rsidRDefault="00965FEC" w:rsidP="00965FEC">
      <w:pPr>
        <w:numPr>
          <w:ilvl w:val="0"/>
          <w:numId w:val="54"/>
        </w:numPr>
        <w:shd w:val="clear" w:color="auto" w:fill="F8F9FA"/>
        <w:spacing w:before="30" w:after="30" w:line="300" w:lineRule="atLeast"/>
        <w:ind w:left="3024"/>
        <w:rPr>
          <w:rFonts w:ascii="Arial" w:eastAsia="Times New Roman" w:hAnsi="Arial" w:cs="Arial"/>
          <w:color w:val="222222"/>
          <w:sz w:val="21"/>
          <w:szCs w:val="21"/>
          <w:lang w:eastAsia="de-DE"/>
        </w:rPr>
      </w:pPr>
      <w:hyperlink r:id="rId1701" w:tooltip="Kategorie:Klimapolitik" w:history="1">
        <w:r w:rsidRPr="00965FEC">
          <w:rPr>
            <w:rFonts w:ascii="Arial" w:eastAsia="Times New Roman" w:hAnsi="Arial" w:cs="Arial"/>
            <w:color w:val="0B0080"/>
            <w:sz w:val="21"/>
            <w:szCs w:val="21"/>
            <w:u w:val="single"/>
            <w:lang w:eastAsia="de-DE"/>
          </w:rPr>
          <w:t>Klimapolitik</w:t>
        </w:r>
      </w:hyperlink>
    </w:p>
    <w:p w:rsidR="00965FEC" w:rsidRPr="00965FEC" w:rsidRDefault="00965FEC" w:rsidP="00965FEC">
      <w:pPr>
        <w:numPr>
          <w:ilvl w:val="0"/>
          <w:numId w:val="54"/>
        </w:numPr>
        <w:pBdr>
          <w:left w:val="single" w:sz="6" w:space="6" w:color="A2A9B1"/>
        </w:pBdr>
        <w:shd w:val="clear" w:color="auto" w:fill="F8F9FA"/>
        <w:spacing w:before="30" w:after="30" w:line="300" w:lineRule="atLeast"/>
        <w:ind w:left="3024"/>
        <w:rPr>
          <w:rFonts w:ascii="Arial" w:eastAsia="Times New Roman" w:hAnsi="Arial" w:cs="Arial"/>
          <w:color w:val="222222"/>
          <w:sz w:val="21"/>
          <w:szCs w:val="21"/>
          <w:lang w:eastAsia="de-DE"/>
        </w:rPr>
      </w:pPr>
      <w:hyperlink r:id="rId1702" w:tooltip="Kategorie:Klimawandel (globale Erwärmung)" w:history="1">
        <w:r w:rsidRPr="00965FEC">
          <w:rPr>
            <w:rFonts w:ascii="Arial" w:eastAsia="Times New Roman" w:hAnsi="Arial" w:cs="Arial"/>
            <w:color w:val="0B0080"/>
            <w:sz w:val="21"/>
            <w:szCs w:val="21"/>
            <w:u w:val="single"/>
            <w:lang w:eastAsia="de-DE"/>
          </w:rPr>
          <w:t>Klimawandel (globale Erwärmung)</w:t>
        </w:r>
      </w:hyperlink>
    </w:p>
    <w:p w:rsidR="00965FEC" w:rsidRPr="00965FEC" w:rsidRDefault="00965FEC" w:rsidP="00965FEC">
      <w:pPr>
        <w:pBdr>
          <w:bottom w:val="single" w:sz="6" w:space="2" w:color="A2A9B1"/>
        </w:pBdr>
        <w:spacing w:after="144" w:line="240" w:lineRule="auto"/>
        <w:ind w:left="384"/>
        <w:outlineLvl w:val="1"/>
        <w:rPr>
          <w:rFonts w:ascii="Arial" w:eastAsia="Times New Roman" w:hAnsi="Arial" w:cs="Arial"/>
          <w:color w:val="000000"/>
          <w:sz w:val="36"/>
          <w:szCs w:val="36"/>
          <w:lang w:eastAsia="de-DE"/>
        </w:rPr>
      </w:pPr>
      <w:r w:rsidRPr="00965FEC">
        <w:rPr>
          <w:rFonts w:ascii="Arial" w:eastAsia="Times New Roman" w:hAnsi="Arial" w:cs="Arial"/>
          <w:color w:val="000000"/>
          <w:sz w:val="36"/>
          <w:szCs w:val="36"/>
          <w:lang w:eastAsia="de-DE"/>
        </w:rPr>
        <w:t>Navigationsmenü</w:t>
      </w:r>
    </w:p>
    <w:p w:rsidR="00965FEC" w:rsidRPr="00965FEC" w:rsidRDefault="00965FEC" w:rsidP="00965FEC">
      <w:pPr>
        <w:numPr>
          <w:ilvl w:val="0"/>
          <w:numId w:val="55"/>
        </w:numPr>
        <w:spacing w:before="100" w:beforeAutospacing="1" w:after="24" w:line="280" w:lineRule="atLeast"/>
        <w:ind w:left="564"/>
        <w:rPr>
          <w:rFonts w:ascii="Arial" w:eastAsia="Times New Roman" w:hAnsi="Arial" w:cs="Arial"/>
          <w:color w:val="54595D"/>
          <w:sz w:val="18"/>
          <w:szCs w:val="18"/>
          <w:lang w:eastAsia="de-DE"/>
        </w:rPr>
      </w:pPr>
      <w:r w:rsidRPr="00965FEC">
        <w:rPr>
          <w:rFonts w:ascii="Arial" w:eastAsia="Times New Roman" w:hAnsi="Arial" w:cs="Arial"/>
          <w:color w:val="54595D"/>
          <w:sz w:val="18"/>
          <w:szCs w:val="18"/>
          <w:lang w:eastAsia="de-DE"/>
        </w:rPr>
        <w:t>Nicht angemeldet</w:t>
      </w:r>
    </w:p>
    <w:p w:rsidR="00965FEC" w:rsidRPr="00965FEC" w:rsidRDefault="00965FEC" w:rsidP="00965FEC">
      <w:pPr>
        <w:numPr>
          <w:ilvl w:val="0"/>
          <w:numId w:val="55"/>
        </w:numPr>
        <w:spacing w:before="100" w:beforeAutospacing="1" w:after="24" w:line="280" w:lineRule="atLeast"/>
        <w:ind w:left="564"/>
        <w:rPr>
          <w:rFonts w:ascii="Arial" w:eastAsia="Times New Roman" w:hAnsi="Arial" w:cs="Arial"/>
          <w:color w:val="000000"/>
          <w:sz w:val="18"/>
          <w:szCs w:val="18"/>
          <w:lang w:eastAsia="de-DE"/>
        </w:rPr>
      </w:pPr>
      <w:hyperlink r:id="rId1703" w:tooltip="Diskussion über Änderungen von dieser IP-Adresse [alt-shift-n]" w:history="1">
        <w:r w:rsidRPr="00965FEC">
          <w:rPr>
            <w:rFonts w:ascii="Arial" w:eastAsia="Times New Roman" w:hAnsi="Arial" w:cs="Arial"/>
            <w:color w:val="0B0080"/>
            <w:sz w:val="18"/>
            <w:szCs w:val="18"/>
            <w:u w:val="single"/>
            <w:lang w:eastAsia="de-DE"/>
          </w:rPr>
          <w:t>Diskussionsseite</w:t>
        </w:r>
      </w:hyperlink>
    </w:p>
    <w:p w:rsidR="00965FEC" w:rsidRPr="00965FEC" w:rsidRDefault="00965FEC" w:rsidP="00965FEC">
      <w:pPr>
        <w:numPr>
          <w:ilvl w:val="0"/>
          <w:numId w:val="55"/>
        </w:numPr>
        <w:spacing w:before="100" w:beforeAutospacing="1" w:after="24" w:line="280" w:lineRule="atLeast"/>
        <w:ind w:left="564"/>
        <w:rPr>
          <w:rFonts w:ascii="Arial" w:eastAsia="Times New Roman" w:hAnsi="Arial" w:cs="Arial"/>
          <w:color w:val="000000"/>
          <w:sz w:val="18"/>
          <w:szCs w:val="18"/>
          <w:lang w:eastAsia="de-DE"/>
        </w:rPr>
      </w:pPr>
      <w:hyperlink r:id="rId1704" w:tooltip="Eine Liste der Bearbeitungen, die von dieser IP-Adresse gemacht wurden [alt-shift-y]" w:history="1">
        <w:r w:rsidRPr="00965FEC">
          <w:rPr>
            <w:rFonts w:ascii="Arial" w:eastAsia="Times New Roman" w:hAnsi="Arial" w:cs="Arial"/>
            <w:color w:val="0B0080"/>
            <w:sz w:val="18"/>
            <w:szCs w:val="18"/>
            <w:u w:val="single"/>
            <w:lang w:eastAsia="de-DE"/>
          </w:rPr>
          <w:t>Beiträge</w:t>
        </w:r>
      </w:hyperlink>
    </w:p>
    <w:p w:rsidR="00965FEC" w:rsidRPr="00965FEC" w:rsidRDefault="00965FEC" w:rsidP="00965FEC">
      <w:pPr>
        <w:numPr>
          <w:ilvl w:val="0"/>
          <w:numId w:val="55"/>
        </w:numPr>
        <w:spacing w:before="100" w:beforeAutospacing="1" w:after="24" w:line="280" w:lineRule="atLeast"/>
        <w:ind w:left="564"/>
        <w:rPr>
          <w:rFonts w:ascii="Arial" w:eastAsia="Times New Roman" w:hAnsi="Arial" w:cs="Arial"/>
          <w:color w:val="000000"/>
          <w:sz w:val="18"/>
          <w:szCs w:val="18"/>
          <w:lang w:eastAsia="de-DE"/>
        </w:rPr>
      </w:pPr>
      <w:hyperlink r:id="rId1705" w:tooltip="Wir ermutigen dich dazu, ein Benutzerkonto zu erstellen und dich anzumelden. Es ist jedoch nicht zwingend erforderlich." w:history="1">
        <w:r w:rsidRPr="00965FEC">
          <w:rPr>
            <w:rFonts w:ascii="Arial" w:eastAsia="Times New Roman" w:hAnsi="Arial" w:cs="Arial"/>
            <w:color w:val="0B0080"/>
            <w:sz w:val="18"/>
            <w:szCs w:val="18"/>
            <w:u w:val="single"/>
            <w:lang w:eastAsia="de-DE"/>
          </w:rPr>
          <w:t>Benutzerkonto erstellen</w:t>
        </w:r>
      </w:hyperlink>
    </w:p>
    <w:p w:rsidR="00965FEC" w:rsidRPr="00965FEC" w:rsidRDefault="00965FEC" w:rsidP="00965FEC">
      <w:pPr>
        <w:numPr>
          <w:ilvl w:val="0"/>
          <w:numId w:val="55"/>
        </w:numPr>
        <w:spacing w:before="100" w:beforeAutospacing="1" w:after="24" w:line="280" w:lineRule="atLeast"/>
        <w:ind w:left="564"/>
        <w:rPr>
          <w:rFonts w:ascii="Arial" w:eastAsia="Times New Roman" w:hAnsi="Arial" w:cs="Arial"/>
          <w:color w:val="000000"/>
          <w:sz w:val="18"/>
          <w:szCs w:val="18"/>
          <w:lang w:eastAsia="de-DE"/>
        </w:rPr>
      </w:pPr>
      <w:hyperlink r:id="rId1706" w:tooltip="Anmelden ist zwar keine Pflicht, wird aber gerne gesehen. [alt-shift-o]" w:history="1">
        <w:r w:rsidRPr="00965FEC">
          <w:rPr>
            <w:rFonts w:ascii="Arial" w:eastAsia="Times New Roman" w:hAnsi="Arial" w:cs="Arial"/>
            <w:color w:val="0B0080"/>
            <w:sz w:val="18"/>
            <w:szCs w:val="18"/>
            <w:u w:val="single"/>
            <w:lang w:eastAsia="de-DE"/>
          </w:rPr>
          <w:t>Anmelden</w:t>
        </w:r>
      </w:hyperlink>
    </w:p>
    <w:p w:rsidR="00965FEC" w:rsidRPr="00965FEC" w:rsidRDefault="00965FEC" w:rsidP="00965FEC">
      <w:pPr>
        <w:numPr>
          <w:ilvl w:val="0"/>
          <w:numId w:val="56"/>
        </w:numPr>
        <w:spacing w:after="0" w:line="270" w:lineRule="atLeast"/>
        <w:ind w:left="3024"/>
        <w:rPr>
          <w:rFonts w:ascii="Arial" w:eastAsia="Times New Roman" w:hAnsi="Arial" w:cs="Arial"/>
          <w:color w:val="000000"/>
          <w:sz w:val="24"/>
          <w:szCs w:val="24"/>
          <w:lang w:eastAsia="de-DE"/>
        </w:rPr>
      </w:pPr>
      <w:hyperlink r:id="rId1707" w:tooltip="Seiteninhalt anzeigen [alt-shift-c]" w:history="1">
        <w:r w:rsidRPr="00965FEC">
          <w:rPr>
            <w:rFonts w:ascii="Arial" w:eastAsia="Times New Roman" w:hAnsi="Arial" w:cs="Arial"/>
            <w:color w:val="222222"/>
            <w:sz w:val="19"/>
            <w:szCs w:val="19"/>
            <w:u w:val="single"/>
            <w:lang w:eastAsia="de-DE"/>
          </w:rPr>
          <w:t>Artikel</w:t>
        </w:r>
      </w:hyperlink>
    </w:p>
    <w:p w:rsidR="00965FEC" w:rsidRPr="00965FEC" w:rsidRDefault="00965FEC" w:rsidP="00965FEC">
      <w:pPr>
        <w:numPr>
          <w:ilvl w:val="0"/>
          <w:numId w:val="56"/>
        </w:numPr>
        <w:spacing w:after="0" w:line="270" w:lineRule="atLeast"/>
        <w:ind w:left="3024"/>
        <w:rPr>
          <w:rFonts w:ascii="Arial" w:eastAsia="Times New Roman" w:hAnsi="Arial" w:cs="Arial"/>
          <w:color w:val="000000"/>
          <w:sz w:val="24"/>
          <w:szCs w:val="24"/>
          <w:lang w:eastAsia="de-DE"/>
        </w:rPr>
      </w:pPr>
      <w:hyperlink r:id="rId1708" w:tooltip="Diskussion zum Seiteninhalt [alt-shift-t]" w:history="1">
        <w:r w:rsidRPr="00965FEC">
          <w:rPr>
            <w:rFonts w:ascii="Arial" w:eastAsia="Times New Roman" w:hAnsi="Arial" w:cs="Arial"/>
            <w:color w:val="0645AD"/>
            <w:sz w:val="19"/>
            <w:szCs w:val="19"/>
            <w:u w:val="single"/>
            <w:lang w:eastAsia="de-DE"/>
          </w:rPr>
          <w:t>Diskussion</w:t>
        </w:r>
      </w:hyperlink>
    </w:p>
    <w:p w:rsidR="00965FEC" w:rsidRPr="00965FEC" w:rsidRDefault="00965FEC" w:rsidP="00965FEC">
      <w:pPr>
        <w:numPr>
          <w:ilvl w:val="0"/>
          <w:numId w:val="57"/>
        </w:numPr>
        <w:spacing w:after="0" w:line="270" w:lineRule="atLeast"/>
        <w:ind w:left="384"/>
        <w:rPr>
          <w:rFonts w:ascii="Arial" w:eastAsia="Times New Roman" w:hAnsi="Arial" w:cs="Arial"/>
          <w:color w:val="000000"/>
          <w:sz w:val="24"/>
          <w:szCs w:val="24"/>
          <w:lang w:eastAsia="de-DE"/>
        </w:rPr>
      </w:pPr>
      <w:hyperlink r:id="rId1709" w:history="1">
        <w:r w:rsidRPr="00965FEC">
          <w:rPr>
            <w:rFonts w:ascii="Arial" w:eastAsia="Times New Roman" w:hAnsi="Arial" w:cs="Arial"/>
            <w:color w:val="222222"/>
            <w:sz w:val="19"/>
            <w:szCs w:val="19"/>
            <w:u w:val="single"/>
            <w:lang w:eastAsia="de-DE"/>
          </w:rPr>
          <w:t>Lesen</w:t>
        </w:r>
      </w:hyperlink>
    </w:p>
    <w:p w:rsidR="00965FEC" w:rsidRPr="00965FEC" w:rsidRDefault="00965FEC" w:rsidP="00965FEC">
      <w:pPr>
        <w:numPr>
          <w:ilvl w:val="0"/>
          <w:numId w:val="57"/>
        </w:numPr>
        <w:spacing w:after="0" w:line="270" w:lineRule="atLeast"/>
        <w:ind w:left="384"/>
        <w:rPr>
          <w:rFonts w:ascii="Arial" w:eastAsia="Times New Roman" w:hAnsi="Arial" w:cs="Arial"/>
          <w:color w:val="000000"/>
          <w:sz w:val="24"/>
          <w:szCs w:val="24"/>
          <w:lang w:eastAsia="de-DE"/>
        </w:rPr>
      </w:pPr>
      <w:hyperlink r:id="rId1710" w:tooltip="Diese Seite mit dem VisualEditor bearbeiten [alt-shift-v]" w:history="1">
        <w:r w:rsidRPr="00965FEC">
          <w:rPr>
            <w:rFonts w:ascii="Arial" w:eastAsia="Times New Roman" w:hAnsi="Arial" w:cs="Arial"/>
            <w:color w:val="0645AD"/>
            <w:sz w:val="19"/>
            <w:szCs w:val="19"/>
            <w:u w:val="single"/>
            <w:lang w:eastAsia="de-DE"/>
          </w:rPr>
          <w:t>Bearbeiten</w:t>
        </w:r>
      </w:hyperlink>
    </w:p>
    <w:p w:rsidR="00965FEC" w:rsidRPr="00965FEC" w:rsidRDefault="00965FEC" w:rsidP="00965FEC">
      <w:pPr>
        <w:numPr>
          <w:ilvl w:val="0"/>
          <w:numId w:val="57"/>
        </w:numPr>
        <w:spacing w:after="0" w:line="270" w:lineRule="atLeast"/>
        <w:ind w:left="384"/>
        <w:rPr>
          <w:rFonts w:ascii="Arial" w:eastAsia="Times New Roman" w:hAnsi="Arial" w:cs="Arial"/>
          <w:color w:val="000000"/>
          <w:sz w:val="24"/>
          <w:szCs w:val="24"/>
          <w:lang w:eastAsia="de-DE"/>
        </w:rPr>
      </w:pPr>
      <w:hyperlink r:id="rId1711" w:tooltip="Diese Seite bearbeiten [alt-shift-e]" w:history="1">
        <w:r w:rsidRPr="00965FEC">
          <w:rPr>
            <w:rFonts w:ascii="Arial" w:eastAsia="Times New Roman" w:hAnsi="Arial" w:cs="Arial"/>
            <w:color w:val="0645AD"/>
            <w:sz w:val="19"/>
            <w:szCs w:val="19"/>
            <w:u w:val="single"/>
            <w:lang w:eastAsia="de-DE"/>
          </w:rPr>
          <w:t>Quelltext bearbeiten</w:t>
        </w:r>
      </w:hyperlink>
    </w:p>
    <w:p w:rsidR="00965FEC" w:rsidRPr="00965FEC" w:rsidRDefault="00965FEC" w:rsidP="00965FEC">
      <w:pPr>
        <w:numPr>
          <w:ilvl w:val="0"/>
          <w:numId w:val="57"/>
        </w:numPr>
        <w:spacing w:after="0" w:line="270" w:lineRule="atLeast"/>
        <w:ind w:left="384"/>
        <w:rPr>
          <w:rFonts w:ascii="Arial" w:eastAsia="Times New Roman" w:hAnsi="Arial" w:cs="Arial"/>
          <w:color w:val="000000"/>
          <w:sz w:val="24"/>
          <w:szCs w:val="24"/>
          <w:lang w:eastAsia="de-DE"/>
        </w:rPr>
      </w:pPr>
      <w:hyperlink r:id="rId1712" w:tooltip="Frühere Versionen dieser Seite [alt-shift-h]" w:history="1">
        <w:r w:rsidRPr="00965FEC">
          <w:rPr>
            <w:rFonts w:ascii="Arial" w:eastAsia="Times New Roman" w:hAnsi="Arial" w:cs="Arial"/>
            <w:color w:val="0645AD"/>
            <w:sz w:val="19"/>
            <w:szCs w:val="19"/>
            <w:u w:val="single"/>
            <w:lang w:eastAsia="de-DE"/>
          </w:rPr>
          <w:t>Versionsgeschichte</w:t>
        </w:r>
      </w:hyperlink>
    </w:p>
    <w:p w:rsidR="00965FEC" w:rsidRPr="00965FEC" w:rsidRDefault="00965FEC" w:rsidP="00965FEC">
      <w:pPr>
        <w:spacing w:after="0" w:line="240" w:lineRule="auto"/>
        <w:ind w:left="489" w:right="225"/>
        <w:outlineLvl w:val="2"/>
        <w:rPr>
          <w:rFonts w:ascii="Arial" w:eastAsia="Times New Roman" w:hAnsi="Arial" w:cs="Arial"/>
          <w:b/>
          <w:bCs/>
          <w:color w:val="000000"/>
          <w:sz w:val="31"/>
          <w:szCs w:val="31"/>
          <w:lang w:eastAsia="de-DE"/>
        </w:rPr>
      </w:pPr>
      <w:r w:rsidRPr="00965FEC">
        <w:rPr>
          <w:rFonts w:ascii="Arial" w:eastAsia="Times New Roman" w:hAnsi="Arial" w:cs="Arial"/>
          <w:b/>
          <w:bCs/>
          <w:color w:val="000000"/>
          <w:sz w:val="31"/>
          <w:szCs w:val="31"/>
          <w:lang w:eastAsia="de-DE"/>
        </w:rPr>
        <w:t>Suche</w:t>
      </w:r>
    </w:p>
    <w:p w:rsidR="00965FEC" w:rsidRPr="00965FEC" w:rsidRDefault="00965FEC" w:rsidP="00965FEC">
      <w:pPr>
        <w:pBdr>
          <w:bottom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Formularbeginn</w:t>
      </w:r>
    </w:p>
    <w:p w:rsidR="00965FEC" w:rsidRPr="00965FEC" w:rsidRDefault="00965FEC" w:rsidP="00965FEC">
      <w:pPr>
        <w:shd w:val="clear" w:color="auto" w:fill="FFFFFF"/>
        <w:spacing w:after="0" w:line="240" w:lineRule="auto"/>
        <w:ind w:left="504"/>
        <w:rPr>
          <w:rFonts w:ascii="Arial" w:eastAsia="Times New Roman" w:hAnsi="Arial" w:cs="Arial"/>
          <w:color w:val="000000"/>
          <w:sz w:val="24"/>
          <w:szCs w:val="24"/>
          <w:lang w:eastAsia="de-DE"/>
        </w:rPr>
      </w:pPr>
      <w:r w:rsidRPr="00965FEC">
        <w:rPr>
          <w:rFonts w:ascii="Arial" w:eastAsia="Times New Roman" w:hAnsi="Arial" w:cs="Arial"/>
          <w:color w:val="000000"/>
          <w:sz w:val="24"/>
          <w:szCs w:val="24"/>
          <w:lang w:eastAsia="de-DE"/>
        </w:rPr>
        <w:object w:dxaOrig="1440" w:dyaOrig="1440">
          <v:shape id="_x0000_i1143" type="#_x0000_t75" style="width:35.25pt;height:22.5pt" o:ole="">
            <v:imagedata r:id="rId854" o:title=""/>
          </v:shape>
          <w:control r:id="rId1713" w:name="DefaultOcxName13" w:shapeid="_x0000_i1143"/>
        </w:object>
      </w:r>
    </w:p>
    <w:p w:rsidR="00965FEC" w:rsidRPr="00965FEC" w:rsidRDefault="00965FEC" w:rsidP="00965FEC">
      <w:pPr>
        <w:pBdr>
          <w:top w:val="single" w:sz="6" w:space="1" w:color="auto"/>
        </w:pBdr>
        <w:spacing w:after="0" w:line="240" w:lineRule="auto"/>
        <w:jc w:val="center"/>
        <w:rPr>
          <w:rFonts w:ascii="Arial" w:eastAsia="Times New Roman" w:hAnsi="Arial" w:cs="Arial"/>
          <w:vanish/>
          <w:sz w:val="16"/>
          <w:szCs w:val="16"/>
          <w:lang w:eastAsia="de-DE"/>
        </w:rPr>
      </w:pPr>
      <w:r w:rsidRPr="00965FEC">
        <w:rPr>
          <w:rFonts w:ascii="Arial" w:eastAsia="Times New Roman" w:hAnsi="Arial" w:cs="Arial"/>
          <w:vanish/>
          <w:sz w:val="16"/>
          <w:szCs w:val="16"/>
          <w:lang w:eastAsia="de-DE"/>
        </w:rPr>
        <w:t>Formularende</w:t>
      </w:r>
    </w:p>
    <w:p w:rsidR="00965FEC" w:rsidRPr="00965FEC" w:rsidRDefault="00965FEC" w:rsidP="00965FEC">
      <w:pPr>
        <w:numPr>
          <w:ilvl w:val="0"/>
          <w:numId w:val="58"/>
        </w:numPr>
        <w:spacing w:after="0" w:line="270" w:lineRule="atLeast"/>
        <w:ind w:left="672"/>
        <w:rPr>
          <w:rFonts w:ascii="Arial" w:eastAsia="Times New Roman" w:hAnsi="Arial" w:cs="Arial"/>
          <w:color w:val="000000"/>
          <w:sz w:val="18"/>
          <w:szCs w:val="18"/>
          <w:lang w:eastAsia="de-DE"/>
        </w:rPr>
      </w:pPr>
      <w:hyperlink r:id="rId1714" w:tooltip="Hauptseite besuchen [alt-shift-z]" w:history="1">
        <w:r w:rsidRPr="00965FEC">
          <w:rPr>
            <w:rFonts w:ascii="Arial" w:eastAsia="Times New Roman" w:hAnsi="Arial" w:cs="Arial"/>
            <w:color w:val="0B0080"/>
            <w:sz w:val="18"/>
            <w:szCs w:val="18"/>
            <w:u w:val="single"/>
            <w:lang w:eastAsia="de-DE"/>
          </w:rPr>
          <w:t>Hauptseite</w:t>
        </w:r>
      </w:hyperlink>
    </w:p>
    <w:p w:rsidR="00965FEC" w:rsidRPr="00965FEC" w:rsidRDefault="00965FEC" w:rsidP="00965FEC">
      <w:pPr>
        <w:numPr>
          <w:ilvl w:val="0"/>
          <w:numId w:val="58"/>
        </w:numPr>
        <w:spacing w:after="0" w:line="270" w:lineRule="atLeast"/>
        <w:ind w:left="672"/>
        <w:rPr>
          <w:rFonts w:ascii="Arial" w:eastAsia="Times New Roman" w:hAnsi="Arial" w:cs="Arial"/>
          <w:color w:val="000000"/>
          <w:sz w:val="18"/>
          <w:szCs w:val="18"/>
          <w:lang w:eastAsia="de-DE"/>
        </w:rPr>
      </w:pPr>
      <w:hyperlink r:id="rId1715" w:history="1">
        <w:r w:rsidRPr="00965FEC">
          <w:rPr>
            <w:rFonts w:ascii="Arial" w:eastAsia="Times New Roman" w:hAnsi="Arial" w:cs="Arial"/>
            <w:color w:val="0B0080"/>
            <w:sz w:val="18"/>
            <w:szCs w:val="18"/>
            <w:u w:val="single"/>
            <w:lang w:eastAsia="de-DE"/>
          </w:rPr>
          <w:t>Themenportale</w:t>
        </w:r>
      </w:hyperlink>
    </w:p>
    <w:p w:rsidR="00965FEC" w:rsidRPr="00965FEC" w:rsidRDefault="00965FEC" w:rsidP="00965FEC">
      <w:pPr>
        <w:numPr>
          <w:ilvl w:val="0"/>
          <w:numId w:val="58"/>
        </w:numPr>
        <w:spacing w:after="0" w:line="270" w:lineRule="atLeast"/>
        <w:ind w:left="672"/>
        <w:rPr>
          <w:rFonts w:ascii="Arial" w:eastAsia="Times New Roman" w:hAnsi="Arial" w:cs="Arial"/>
          <w:color w:val="000000"/>
          <w:sz w:val="18"/>
          <w:szCs w:val="18"/>
          <w:lang w:eastAsia="de-DE"/>
        </w:rPr>
      </w:pPr>
      <w:hyperlink r:id="rId1716" w:tooltip="Zufällige Seite aufrufen [alt-shift-x]" w:history="1">
        <w:r w:rsidRPr="00965FEC">
          <w:rPr>
            <w:rFonts w:ascii="Arial" w:eastAsia="Times New Roman" w:hAnsi="Arial" w:cs="Arial"/>
            <w:color w:val="0B0080"/>
            <w:sz w:val="18"/>
            <w:szCs w:val="18"/>
            <w:u w:val="single"/>
            <w:lang w:eastAsia="de-DE"/>
          </w:rPr>
          <w:t>Zufälliger Artikel</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Mitmachen</w:t>
      </w:r>
    </w:p>
    <w:p w:rsidR="00965FEC" w:rsidRPr="00965FEC" w:rsidRDefault="00965FEC" w:rsidP="00965FEC">
      <w:pPr>
        <w:numPr>
          <w:ilvl w:val="0"/>
          <w:numId w:val="59"/>
        </w:numPr>
        <w:spacing w:after="0" w:line="270" w:lineRule="atLeast"/>
        <w:ind w:left="672"/>
        <w:rPr>
          <w:rFonts w:ascii="Arial" w:eastAsia="Times New Roman" w:hAnsi="Arial" w:cs="Arial"/>
          <w:color w:val="000000"/>
          <w:sz w:val="18"/>
          <w:szCs w:val="18"/>
          <w:lang w:eastAsia="de-DE"/>
        </w:rPr>
      </w:pPr>
      <w:hyperlink r:id="rId1717" w:history="1">
        <w:r w:rsidRPr="00965FEC">
          <w:rPr>
            <w:rFonts w:ascii="Arial" w:eastAsia="Times New Roman" w:hAnsi="Arial" w:cs="Arial"/>
            <w:color w:val="0B0080"/>
            <w:sz w:val="18"/>
            <w:szCs w:val="18"/>
            <w:u w:val="single"/>
            <w:lang w:eastAsia="de-DE"/>
          </w:rPr>
          <w:t>Artikel verbessern</w:t>
        </w:r>
      </w:hyperlink>
    </w:p>
    <w:p w:rsidR="00965FEC" w:rsidRPr="00965FEC" w:rsidRDefault="00965FEC" w:rsidP="00965FEC">
      <w:pPr>
        <w:numPr>
          <w:ilvl w:val="0"/>
          <w:numId w:val="59"/>
        </w:numPr>
        <w:spacing w:after="0" w:line="270" w:lineRule="atLeast"/>
        <w:ind w:left="672"/>
        <w:rPr>
          <w:rFonts w:ascii="Arial" w:eastAsia="Times New Roman" w:hAnsi="Arial" w:cs="Arial"/>
          <w:color w:val="000000"/>
          <w:sz w:val="18"/>
          <w:szCs w:val="18"/>
          <w:lang w:eastAsia="de-DE"/>
        </w:rPr>
      </w:pPr>
      <w:hyperlink r:id="rId1718" w:history="1">
        <w:r w:rsidRPr="00965FEC">
          <w:rPr>
            <w:rFonts w:ascii="Arial" w:eastAsia="Times New Roman" w:hAnsi="Arial" w:cs="Arial"/>
            <w:color w:val="0B0080"/>
            <w:sz w:val="18"/>
            <w:szCs w:val="18"/>
            <w:u w:val="single"/>
            <w:lang w:eastAsia="de-DE"/>
          </w:rPr>
          <w:t>Neuen Artikel anlegen</w:t>
        </w:r>
      </w:hyperlink>
    </w:p>
    <w:p w:rsidR="00965FEC" w:rsidRPr="00965FEC" w:rsidRDefault="00965FEC" w:rsidP="00965FEC">
      <w:pPr>
        <w:numPr>
          <w:ilvl w:val="0"/>
          <w:numId w:val="59"/>
        </w:numPr>
        <w:spacing w:after="0" w:line="270" w:lineRule="atLeast"/>
        <w:ind w:left="672"/>
        <w:rPr>
          <w:rFonts w:ascii="Arial" w:eastAsia="Times New Roman" w:hAnsi="Arial" w:cs="Arial"/>
          <w:color w:val="000000"/>
          <w:sz w:val="18"/>
          <w:szCs w:val="18"/>
          <w:lang w:eastAsia="de-DE"/>
        </w:rPr>
      </w:pPr>
      <w:hyperlink r:id="rId1719" w:tooltip="Info-Zentrum über Beteiligungsmöglichkeiten" w:history="1">
        <w:r w:rsidRPr="00965FEC">
          <w:rPr>
            <w:rFonts w:ascii="Arial" w:eastAsia="Times New Roman" w:hAnsi="Arial" w:cs="Arial"/>
            <w:color w:val="0B0080"/>
            <w:sz w:val="18"/>
            <w:szCs w:val="18"/>
            <w:u w:val="single"/>
            <w:lang w:eastAsia="de-DE"/>
          </w:rPr>
          <w:t>Autorenportal</w:t>
        </w:r>
      </w:hyperlink>
    </w:p>
    <w:p w:rsidR="00965FEC" w:rsidRPr="00965FEC" w:rsidRDefault="00965FEC" w:rsidP="00965FEC">
      <w:pPr>
        <w:numPr>
          <w:ilvl w:val="0"/>
          <w:numId w:val="59"/>
        </w:numPr>
        <w:spacing w:after="0" w:line="270" w:lineRule="atLeast"/>
        <w:ind w:left="672"/>
        <w:rPr>
          <w:rFonts w:ascii="Arial" w:eastAsia="Times New Roman" w:hAnsi="Arial" w:cs="Arial"/>
          <w:color w:val="000000"/>
          <w:sz w:val="18"/>
          <w:szCs w:val="18"/>
          <w:lang w:eastAsia="de-DE"/>
        </w:rPr>
      </w:pPr>
      <w:hyperlink r:id="rId1720" w:tooltip="Hilfeseite anzeigen" w:history="1">
        <w:r w:rsidRPr="00965FEC">
          <w:rPr>
            <w:rFonts w:ascii="Arial" w:eastAsia="Times New Roman" w:hAnsi="Arial" w:cs="Arial"/>
            <w:color w:val="0B0080"/>
            <w:sz w:val="18"/>
            <w:szCs w:val="18"/>
            <w:u w:val="single"/>
            <w:lang w:eastAsia="de-DE"/>
          </w:rPr>
          <w:t>Hilfe</w:t>
        </w:r>
      </w:hyperlink>
    </w:p>
    <w:p w:rsidR="00965FEC" w:rsidRPr="00965FEC" w:rsidRDefault="00965FEC" w:rsidP="00965FEC">
      <w:pPr>
        <w:numPr>
          <w:ilvl w:val="0"/>
          <w:numId w:val="59"/>
        </w:numPr>
        <w:spacing w:after="0" w:line="270" w:lineRule="atLeast"/>
        <w:ind w:left="672"/>
        <w:rPr>
          <w:rFonts w:ascii="Arial" w:eastAsia="Times New Roman" w:hAnsi="Arial" w:cs="Arial"/>
          <w:color w:val="000000"/>
          <w:sz w:val="18"/>
          <w:szCs w:val="18"/>
          <w:lang w:eastAsia="de-DE"/>
        </w:rPr>
      </w:pPr>
      <w:hyperlink r:id="rId1721" w:tooltip="Liste der letzten Änderungen in Wikipedia [alt-shift-r]" w:history="1">
        <w:r w:rsidRPr="00965FEC">
          <w:rPr>
            <w:rFonts w:ascii="Arial" w:eastAsia="Times New Roman" w:hAnsi="Arial" w:cs="Arial"/>
            <w:color w:val="0B0080"/>
            <w:sz w:val="18"/>
            <w:szCs w:val="18"/>
            <w:u w:val="single"/>
            <w:lang w:eastAsia="de-DE"/>
          </w:rPr>
          <w:t>Letzte Änderungen</w:t>
        </w:r>
      </w:hyperlink>
    </w:p>
    <w:p w:rsidR="00965FEC" w:rsidRPr="00965FEC" w:rsidRDefault="00965FEC" w:rsidP="00965FEC">
      <w:pPr>
        <w:numPr>
          <w:ilvl w:val="0"/>
          <w:numId w:val="59"/>
        </w:numPr>
        <w:spacing w:after="0" w:line="270" w:lineRule="atLeast"/>
        <w:ind w:left="672"/>
        <w:rPr>
          <w:rFonts w:ascii="Arial" w:eastAsia="Times New Roman" w:hAnsi="Arial" w:cs="Arial"/>
          <w:color w:val="000000"/>
          <w:sz w:val="18"/>
          <w:szCs w:val="18"/>
          <w:lang w:eastAsia="de-DE"/>
        </w:rPr>
      </w:pPr>
      <w:hyperlink r:id="rId1722" w:history="1">
        <w:r w:rsidRPr="00965FEC">
          <w:rPr>
            <w:rFonts w:ascii="Arial" w:eastAsia="Times New Roman" w:hAnsi="Arial" w:cs="Arial"/>
            <w:color w:val="0B0080"/>
            <w:sz w:val="18"/>
            <w:szCs w:val="18"/>
            <w:u w:val="single"/>
            <w:lang w:eastAsia="de-DE"/>
          </w:rPr>
          <w:t>Kontakt</w:t>
        </w:r>
      </w:hyperlink>
    </w:p>
    <w:p w:rsidR="00965FEC" w:rsidRPr="00965FEC" w:rsidRDefault="00965FEC" w:rsidP="00965FEC">
      <w:pPr>
        <w:numPr>
          <w:ilvl w:val="0"/>
          <w:numId w:val="59"/>
        </w:numPr>
        <w:spacing w:after="0" w:line="270" w:lineRule="atLeast"/>
        <w:ind w:left="672"/>
        <w:rPr>
          <w:rFonts w:ascii="Arial" w:eastAsia="Times New Roman" w:hAnsi="Arial" w:cs="Arial"/>
          <w:color w:val="000000"/>
          <w:sz w:val="18"/>
          <w:szCs w:val="18"/>
          <w:lang w:eastAsia="de-DE"/>
        </w:rPr>
      </w:pPr>
      <w:hyperlink r:id="rId1723" w:tooltip="Unterstütze uns" w:history="1">
        <w:r w:rsidRPr="00965FEC">
          <w:rPr>
            <w:rFonts w:ascii="Arial" w:eastAsia="Times New Roman" w:hAnsi="Arial" w:cs="Arial"/>
            <w:color w:val="0B0080"/>
            <w:sz w:val="18"/>
            <w:szCs w:val="18"/>
            <w:u w:val="single"/>
            <w:lang w:eastAsia="de-DE"/>
          </w:rPr>
          <w:t>Spenden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Werkzeuge</w:t>
      </w:r>
    </w:p>
    <w:p w:rsidR="00965FEC" w:rsidRPr="00965FEC" w:rsidRDefault="00965FEC" w:rsidP="00965FEC">
      <w:pPr>
        <w:numPr>
          <w:ilvl w:val="0"/>
          <w:numId w:val="60"/>
        </w:numPr>
        <w:spacing w:after="0" w:line="270" w:lineRule="atLeast"/>
        <w:ind w:left="672"/>
        <w:rPr>
          <w:rFonts w:ascii="Arial" w:eastAsia="Times New Roman" w:hAnsi="Arial" w:cs="Arial"/>
          <w:color w:val="000000"/>
          <w:sz w:val="18"/>
          <w:szCs w:val="18"/>
          <w:lang w:eastAsia="de-DE"/>
        </w:rPr>
      </w:pPr>
      <w:hyperlink r:id="rId1724" w:tooltip="Liste aller Seiten, die hierher verlinken [alt-shift-j]" w:history="1">
        <w:r w:rsidRPr="00965FEC">
          <w:rPr>
            <w:rFonts w:ascii="Arial" w:eastAsia="Times New Roman" w:hAnsi="Arial" w:cs="Arial"/>
            <w:color w:val="0B0080"/>
            <w:sz w:val="18"/>
            <w:szCs w:val="18"/>
            <w:u w:val="single"/>
            <w:lang w:eastAsia="de-DE"/>
          </w:rPr>
          <w:t>Links auf diese Seite</w:t>
        </w:r>
      </w:hyperlink>
    </w:p>
    <w:p w:rsidR="00965FEC" w:rsidRPr="00965FEC" w:rsidRDefault="00965FEC" w:rsidP="00965FEC">
      <w:pPr>
        <w:numPr>
          <w:ilvl w:val="0"/>
          <w:numId w:val="60"/>
        </w:numPr>
        <w:spacing w:after="0" w:line="270" w:lineRule="atLeast"/>
        <w:ind w:left="672"/>
        <w:rPr>
          <w:rFonts w:ascii="Arial" w:eastAsia="Times New Roman" w:hAnsi="Arial" w:cs="Arial"/>
          <w:color w:val="000000"/>
          <w:sz w:val="18"/>
          <w:szCs w:val="18"/>
          <w:lang w:eastAsia="de-DE"/>
        </w:rPr>
      </w:pPr>
      <w:hyperlink r:id="rId1725" w:tooltip="Letzte Änderungen an Seiten, die von hier verlinkt sind [alt-shift-k]" w:history="1">
        <w:r w:rsidRPr="00965FEC">
          <w:rPr>
            <w:rFonts w:ascii="Arial" w:eastAsia="Times New Roman" w:hAnsi="Arial" w:cs="Arial"/>
            <w:color w:val="0B0080"/>
            <w:sz w:val="18"/>
            <w:szCs w:val="18"/>
            <w:u w:val="single"/>
            <w:lang w:eastAsia="de-DE"/>
          </w:rPr>
          <w:t>Änderungen an verlinkten Seiten</w:t>
        </w:r>
      </w:hyperlink>
    </w:p>
    <w:p w:rsidR="00965FEC" w:rsidRPr="00965FEC" w:rsidRDefault="00965FEC" w:rsidP="00965FEC">
      <w:pPr>
        <w:numPr>
          <w:ilvl w:val="0"/>
          <w:numId w:val="60"/>
        </w:numPr>
        <w:spacing w:after="0" w:line="270" w:lineRule="atLeast"/>
        <w:ind w:left="672"/>
        <w:rPr>
          <w:rFonts w:ascii="Arial" w:eastAsia="Times New Roman" w:hAnsi="Arial" w:cs="Arial"/>
          <w:color w:val="000000"/>
          <w:sz w:val="18"/>
          <w:szCs w:val="18"/>
          <w:lang w:eastAsia="de-DE"/>
        </w:rPr>
      </w:pPr>
      <w:hyperlink r:id="rId1726" w:tooltip="Liste aller Spezialseiten [alt-shift-q]" w:history="1">
        <w:r w:rsidRPr="00965FEC">
          <w:rPr>
            <w:rFonts w:ascii="Arial" w:eastAsia="Times New Roman" w:hAnsi="Arial" w:cs="Arial"/>
            <w:color w:val="0B0080"/>
            <w:sz w:val="18"/>
            <w:szCs w:val="18"/>
            <w:u w:val="single"/>
            <w:lang w:eastAsia="de-DE"/>
          </w:rPr>
          <w:t>Spezialseiten</w:t>
        </w:r>
      </w:hyperlink>
    </w:p>
    <w:p w:rsidR="00965FEC" w:rsidRPr="00965FEC" w:rsidRDefault="00965FEC" w:rsidP="00965FEC">
      <w:pPr>
        <w:numPr>
          <w:ilvl w:val="0"/>
          <w:numId w:val="60"/>
        </w:numPr>
        <w:spacing w:after="0" w:line="270" w:lineRule="atLeast"/>
        <w:ind w:left="672"/>
        <w:rPr>
          <w:rFonts w:ascii="Arial" w:eastAsia="Times New Roman" w:hAnsi="Arial" w:cs="Arial"/>
          <w:color w:val="000000"/>
          <w:sz w:val="18"/>
          <w:szCs w:val="18"/>
          <w:lang w:eastAsia="de-DE"/>
        </w:rPr>
      </w:pPr>
      <w:hyperlink r:id="rId1727" w:tooltip="Dauerhafter Link zu dieser Seitenversion" w:history="1">
        <w:r w:rsidRPr="00965FEC">
          <w:rPr>
            <w:rFonts w:ascii="Arial" w:eastAsia="Times New Roman" w:hAnsi="Arial" w:cs="Arial"/>
            <w:color w:val="0B0080"/>
            <w:sz w:val="18"/>
            <w:szCs w:val="18"/>
            <w:u w:val="single"/>
            <w:lang w:eastAsia="de-DE"/>
          </w:rPr>
          <w:t>Permanenter Link</w:t>
        </w:r>
      </w:hyperlink>
    </w:p>
    <w:p w:rsidR="00965FEC" w:rsidRPr="00965FEC" w:rsidRDefault="00965FEC" w:rsidP="00965FEC">
      <w:pPr>
        <w:numPr>
          <w:ilvl w:val="0"/>
          <w:numId w:val="60"/>
        </w:numPr>
        <w:spacing w:after="0" w:line="270" w:lineRule="atLeast"/>
        <w:ind w:left="672"/>
        <w:rPr>
          <w:rFonts w:ascii="Arial" w:eastAsia="Times New Roman" w:hAnsi="Arial" w:cs="Arial"/>
          <w:color w:val="000000"/>
          <w:sz w:val="18"/>
          <w:szCs w:val="18"/>
          <w:lang w:eastAsia="de-DE"/>
        </w:rPr>
      </w:pPr>
      <w:hyperlink r:id="rId1728" w:tooltip="Weitere Informationen über diese Seite" w:history="1">
        <w:r w:rsidRPr="00965FEC">
          <w:rPr>
            <w:rFonts w:ascii="Arial" w:eastAsia="Times New Roman" w:hAnsi="Arial" w:cs="Arial"/>
            <w:color w:val="0B0080"/>
            <w:sz w:val="18"/>
            <w:szCs w:val="18"/>
            <w:u w:val="single"/>
            <w:lang w:eastAsia="de-DE"/>
          </w:rPr>
          <w:t>Seiten</w:t>
        </w:r>
        <w:r w:rsidRPr="00965FEC">
          <w:rPr>
            <w:rFonts w:ascii="Arial" w:eastAsia="Times New Roman" w:hAnsi="Arial" w:cs="Arial"/>
            <w:color w:val="0B0080"/>
            <w:sz w:val="18"/>
            <w:szCs w:val="18"/>
            <w:u w:val="single"/>
            <w:lang w:eastAsia="de-DE"/>
          </w:rPr>
          <w:softHyphen/>
          <w:t>informationen</w:t>
        </w:r>
      </w:hyperlink>
    </w:p>
    <w:p w:rsidR="00965FEC" w:rsidRPr="00965FEC" w:rsidRDefault="00965FEC" w:rsidP="00965FEC">
      <w:pPr>
        <w:numPr>
          <w:ilvl w:val="0"/>
          <w:numId w:val="60"/>
        </w:numPr>
        <w:spacing w:after="0" w:line="270" w:lineRule="atLeast"/>
        <w:ind w:left="672"/>
        <w:rPr>
          <w:rFonts w:ascii="Arial" w:eastAsia="Times New Roman" w:hAnsi="Arial" w:cs="Arial"/>
          <w:color w:val="000000"/>
          <w:sz w:val="18"/>
          <w:szCs w:val="18"/>
          <w:lang w:eastAsia="de-DE"/>
        </w:rPr>
      </w:pPr>
      <w:hyperlink r:id="rId1729" w:tooltip="Link zum verbundenen Objekt im Datenrepositorium [alt-shift-g]" w:history="1">
        <w:r w:rsidRPr="00965FEC">
          <w:rPr>
            <w:rFonts w:ascii="Arial" w:eastAsia="Times New Roman" w:hAnsi="Arial" w:cs="Arial"/>
            <w:color w:val="0B0080"/>
            <w:sz w:val="18"/>
            <w:szCs w:val="18"/>
            <w:u w:val="single"/>
            <w:lang w:eastAsia="de-DE"/>
          </w:rPr>
          <w:t>Wikidata-Datenobjekt</w:t>
        </w:r>
      </w:hyperlink>
    </w:p>
    <w:p w:rsidR="00965FEC" w:rsidRPr="00965FEC" w:rsidRDefault="00965FEC" w:rsidP="00965FEC">
      <w:pPr>
        <w:numPr>
          <w:ilvl w:val="0"/>
          <w:numId w:val="60"/>
        </w:numPr>
        <w:spacing w:after="0" w:line="270" w:lineRule="atLeast"/>
        <w:ind w:left="672"/>
        <w:rPr>
          <w:rFonts w:ascii="Arial" w:eastAsia="Times New Roman" w:hAnsi="Arial" w:cs="Arial"/>
          <w:color w:val="000000"/>
          <w:sz w:val="18"/>
          <w:szCs w:val="18"/>
          <w:lang w:eastAsia="de-DE"/>
        </w:rPr>
      </w:pPr>
      <w:hyperlink r:id="rId1730" w:tooltip="Hinweise, wie diese Seite zitiert werden kann" w:history="1">
        <w:r w:rsidRPr="00965FEC">
          <w:rPr>
            <w:rFonts w:ascii="Arial" w:eastAsia="Times New Roman" w:hAnsi="Arial" w:cs="Arial"/>
            <w:color w:val="0B0080"/>
            <w:sz w:val="18"/>
            <w:szCs w:val="18"/>
            <w:u w:val="single"/>
            <w:lang w:eastAsia="de-DE"/>
          </w:rPr>
          <w:t>Artikel zitieren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Drucken/</w:t>
      </w:r>
      <w:r w:rsidRPr="00965FEC">
        <w:rPr>
          <w:rFonts w:ascii="Arial" w:eastAsia="Times New Roman" w:hAnsi="Arial" w:cs="Arial"/>
          <w:color w:val="444444"/>
          <w:sz w:val="18"/>
          <w:szCs w:val="18"/>
          <w:lang w:eastAsia="de-DE"/>
        </w:rPr>
        <w:softHyphen/>
        <w:t>exportieren</w:t>
      </w:r>
    </w:p>
    <w:p w:rsidR="00965FEC" w:rsidRPr="00965FEC" w:rsidRDefault="00965FEC" w:rsidP="00965FEC">
      <w:pPr>
        <w:numPr>
          <w:ilvl w:val="0"/>
          <w:numId w:val="61"/>
        </w:numPr>
        <w:spacing w:after="0" w:line="270" w:lineRule="atLeast"/>
        <w:ind w:left="672"/>
        <w:rPr>
          <w:rFonts w:ascii="Arial" w:eastAsia="Times New Roman" w:hAnsi="Arial" w:cs="Arial"/>
          <w:color w:val="000000"/>
          <w:sz w:val="18"/>
          <w:szCs w:val="18"/>
          <w:lang w:eastAsia="de-DE"/>
        </w:rPr>
      </w:pPr>
      <w:hyperlink r:id="rId1731" w:history="1">
        <w:r w:rsidRPr="00965FEC">
          <w:rPr>
            <w:rFonts w:ascii="Arial" w:eastAsia="Times New Roman" w:hAnsi="Arial" w:cs="Arial"/>
            <w:color w:val="0B0080"/>
            <w:sz w:val="18"/>
            <w:szCs w:val="18"/>
            <w:u w:val="single"/>
            <w:lang w:eastAsia="de-DE"/>
          </w:rPr>
          <w:t>Buch erstellen</w:t>
        </w:r>
      </w:hyperlink>
    </w:p>
    <w:p w:rsidR="00965FEC" w:rsidRPr="00965FEC" w:rsidRDefault="00965FEC" w:rsidP="00965FEC">
      <w:pPr>
        <w:numPr>
          <w:ilvl w:val="0"/>
          <w:numId w:val="61"/>
        </w:numPr>
        <w:spacing w:after="0" w:line="270" w:lineRule="atLeast"/>
        <w:ind w:left="672"/>
        <w:rPr>
          <w:rFonts w:ascii="Arial" w:eastAsia="Times New Roman" w:hAnsi="Arial" w:cs="Arial"/>
          <w:color w:val="000000"/>
          <w:sz w:val="18"/>
          <w:szCs w:val="18"/>
          <w:lang w:eastAsia="de-DE"/>
        </w:rPr>
      </w:pPr>
      <w:hyperlink r:id="rId1732" w:history="1">
        <w:r w:rsidRPr="00965FEC">
          <w:rPr>
            <w:rFonts w:ascii="Arial" w:eastAsia="Times New Roman" w:hAnsi="Arial" w:cs="Arial"/>
            <w:color w:val="0B0080"/>
            <w:sz w:val="18"/>
            <w:szCs w:val="18"/>
            <w:u w:val="single"/>
            <w:lang w:eastAsia="de-DE"/>
          </w:rPr>
          <w:t>Als PDF herunterladen</w:t>
        </w:r>
      </w:hyperlink>
    </w:p>
    <w:p w:rsidR="00965FEC" w:rsidRPr="00965FEC" w:rsidRDefault="00965FEC" w:rsidP="00965FEC">
      <w:pPr>
        <w:numPr>
          <w:ilvl w:val="0"/>
          <w:numId w:val="61"/>
        </w:numPr>
        <w:spacing w:after="0" w:line="270" w:lineRule="atLeast"/>
        <w:ind w:left="672"/>
        <w:rPr>
          <w:rFonts w:ascii="Arial" w:eastAsia="Times New Roman" w:hAnsi="Arial" w:cs="Arial"/>
          <w:color w:val="000000"/>
          <w:sz w:val="18"/>
          <w:szCs w:val="18"/>
          <w:lang w:eastAsia="de-DE"/>
        </w:rPr>
      </w:pPr>
      <w:hyperlink r:id="rId1733" w:tooltip="Druckansicht dieser Seite [alt-shift-p]" w:history="1">
        <w:r w:rsidRPr="00965FEC">
          <w:rPr>
            <w:rFonts w:ascii="Arial" w:eastAsia="Times New Roman" w:hAnsi="Arial" w:cs="Arial"/>
            <w:color w:val="0B0080"/>
            <w:sz w:val="18"/>
            <w:szCs w:val="18"/>
            <w:u w:val="single"/>
            <w:lang w:eastAsia="de-DE"/>
          </w:rPr>
          <w:t>Druckversion</w:t>
        </w:r>
      </w:hyperlink>
    </w:p>
    <w:p w:rsidR="00965FEC" w:rsidRPr="00965FEC" w:rsidRDefault="00965FEC" w:rsidP="00965FEC">
      <w:pPr>
        <w:spacing w:before="120" w:after="0" w:line="240" w:lineRule="auto"/>
        <w:ind w:left="712"/>
        <w:outlineLvl w:val="2"/>
        <w:rPr>
          <w:rFonts w:ascii="Arial" w:eastAsia="Times New Roman" w:hAnsi="Arial" w:cs="Arial"/>
          <w:color w:val="444444"/>
          <w:sz w:val="18"/>
          <w:szCs w:val="18"/>
          <w:lang w:eastAsia="de-DE"/>
        </w:rPr>
      </w:pPr>
      <w:r w:rsidRPr="00965FEC">
        <w:rPr>
          <w:rFonts w:ascii="Arial" w:eastAsia="Times New Roman" w:hAnsi="Arial" w:cs="Arial"/>
          <w:color w:val="444444"/>
          <w:sz w:val="18"/>
          <w:szCs w:val="18"/>
          <w:lang w:eastAsia="de-DE"/>
        </w:rPr>
        <w:t>Sprachen</w:t>
      </w:r>
    </w:p>
    <w:p w:rsidR="00965FEC" w:rsidRPr="00965FEC" w:rsidRDefault="00965FEC" w:rsidP="00965FEC">
      <w:pPr>
        <w:spacing w:after="0" w:line="240" w:lineRule="auto"/>
        <w:ind w:left="672"/>
        <w:rPr>
          <w:rFonts w:ascii="Arial" w:eastAsia="Times New Roman" w:hAnsi="Arial" w:cs="Arial"/>
          <w:color w:val="000000"/>
          <w:sz w:val="24"/>
          <w:szCs w:val="24"/>
          <w:lang w:eastAsia="de-DE"/>
        </w:rPr>
      </w:pPr>
      <w:hyperlink r:id="rId1734" w:anchor="sitelinks-wikipedia" w:tooltip="Interlanguagelinks hinzufügen" w:history="1">
        <w:r w:rsidRPr="00965FEC">
          <w:rPr>
            <w:rFonts w:ascii="Arial" w:eastAsia="Times New Roman" w:hAnsi="Arial" w:cs="Arial"/>
            <w:color w:val="0000FF"/>
            <w:sz w:val="18"/>
            <w:szCs w:val="18"/>
            <w:u w:val="single"/>
            <w:lang w:eastAsia="de-DE"/>
          </w:rPr>
          <w:t>Links hinzufügen</w:t>
        </w:r>
      </w:hyperlink>
    </w:p>
    <w:p w:rsidR="00965FEC" w:rsidRPr="00965FEC" w:rsidRDefault="00965FEC" w:rsidP="00965FEC">
      <w:pPr>
        <w:numPr>
          <w:ilvl w:val="0"/>
          <w:numId w:val="62"/>
        </w:num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Diese Seite wurde zuletzt am 28. Januar 2019 um 10:14 Uhr bearbeitet.</w:t>
      </w:r>
    </w:p>
    <w:p w:rsidR="00965FEC" w:rsidRPr="00965FEC" w:rsidRDefault="00965FEC" w:rsidP="00965FEC">
      <w:pPr>
        <w:numPr>
          <w:ilvl w:val="0"/>
          <w:numId w:val="62"/>
        </w:numPr>
        <w:spacing w:after="0" w:line="336" w:lineRule="atLeast"/>
        <w:ind w:left="3024"/>
        <w:rPr>
          <w:rFonts w:ascii="Arial" w:eastAsia="Times New Roman" w:hAnsi="Arial" w:cs="Arial"/>
          <w:color w:val="222222"/>
          <w:sz w:val="17"/>
          <w:szCs w:val="17"/>
          <w:lang w:eastAsia="de-DE"/>
        </w:rPr>
      </w:pPr>
      <w:hyperlink r:id="rId1735" w:history="1">
        <w:r w:rsidRPr="00965FEC">
          <w:rPr>
            <w:rFonts w:ascii="Arial" w:eastAsia="Times New Roman" w:hAnsi="Arial" w:cs="Arial"/>
            <w:color w:val="0B0080"/>
            <w:sz w:val="17"/>
            <w:szCs w:val="17"/>
            <w:u w:val="single"/>
            <w:lang w:eastAsia="de-DE"/>
          </w:rPr>
          <w:t>Abrufstatistik</w:t>
        </w:r>
      </w:hyperlink>
      <w:r w:rsidRPr="00965FEC">
        <w:rPr>
          <w:rFonts w:ascii="Arial" w:eastAsia="Times New Roman" w:hAnsi="Arial" w:cs="Arial"/>
          <w:color w:val="222222"/>
          <w:sz w:val="17"/>
          <w:szCs w:val="17"/>
          <w:lang w:eastAsia="de-DE"/>
        </w:rPr>
        <w:t> · </w:t>
      </w:r>
      <w:hyperlink r:id="rId1736" w:history="1">
        <w:r w:rsidRPr="00965FEC">
          <w:rPr>
            <w:rFonts w:ascii="Arial" w:eastAsia="Times New Roman" w:hAnsi="Arial" w:cs="Arial"/>
            <w:color w:val="0B0080"/>
            <w:sz w:val="17"/>
            <w:szCs w:val="17"/>
            <w:u w:val="single"/>
            <w:lang w:eastAsia="de-DE"/>
          </w:rPr>
          <w:t>Autoren</w:t>
        </w:r>
      </w:hyperlink>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p>
    <w:p w:rsidR="00965FEC" w:rsidRPr="00965FEC" w:rsidRDefault="00965FEC" w:rsidP="00965FEC">
      <w:pPr>
        <w:spacing w:after="0" w:line="336" w:lineRule="atLeast"/>
        <w:ind w:left="3024"/>
        <w:rPr>
          <w:rFonts w:ascii="Arial" w:eastAsia="Times New Roman" w:hAnsi="Arial" w:cs="Arial"/>
          <w:color w:val="222222"/>
          <w:sz w:val="17"/>
          <w:szCs w:val="17"/>
          <w:lang w:eastAsia="de-DE"/>
        </w:rPr>
      </w:pPr>
      <w:r w:rsidRPr="00965FEC">
        <w:rPr>
          <w:rFonts w:ascii="Arial" w:eastAsia="Times New Roman" w:hAnsi="Arial" w:cs="Arial"/>
          <w:color w:val="222222"/>
          <w:sz w:val="17"/>
          <w:szCs w:val="17"/>
          <w:lang w:eastAsia="de-DE"/>
        </w:rPr>
        <w:t>Der Text ist unter der Lizenz </w:t>
      </w:r>
      <w:hyperlink r:id="rId1737" w:history="1">
        <w:r w:rsidRPr="00965FEC">
          <w:rPr>
            <w:rFonts w:ascii="Arial" w:eastAsia="Times New Roman" w:hAnsi="Arial" w:cs="Arial"/>
            <w:color w:val="0B0080"/>
            <w:sz w:val="17"/>
            <w:szCs w:val="17"/>
            <w:u w:val="single"/>
            <w:lang w:eastAsia="de-DE"/>
          </w:rPr>
          <w:t>„Creative Commons Attribution/Share Alike“</w:t>
        </w:r>
      </w:hyperlink>
      <w:r w:rsidRPr="00965FEC">
        <w:rPr>
          <w:rFonts w:ascii="Arial" w:eastAsia="Times New Roman" w:hAnsi="Arial" w:cs="Arial"/>
          <w:color w:val="222222"/>
          <w:sz w:val="17"/>
          <w:szCs w:val="17"/>
          <w:lang w:eastAsia="de-DE"/>
        </w:rPr>
        <w:t>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1738" w:history="1">
        <w:r w:rsidRPr="00965FEC">
          <w:rPr>
            <w:rFonts w:ascii="Arial" w:eastAsia="Times New Roman" w:hAnsi="Arial" w:cs="Arial"/>
            <w:color w:val="0B0080"/>
            <w:sz w:val="17"/>
            <w:szCs w:val="17"/>
            <w:u w:val="single"/>
            <w:lang w:eastAsia="de-DE"/>
          </w:rPr>
          <w:t>Nutzungsbedingungen</w:t>
        </w:r>
      </w:hyperlink>
      <w:r w:rsidRPr="00965FEC">
        <w:rPr>
          <w:rFonts w:ascii="Arial" w:eastAsia="Times New Roman" w:hAnsi="Arial" w:cs="Arial"/>
          <w:color w:val="222222"/>
          <w:sz w:val="17"/>
          <w:szCs w:val="17"/>
          <w:lang w:eastAsia="de-DE"/>
        </w:rPr>
        <w:t> und der </w:t>
      </w:r>
      <w:hyperlink r:id="rId1739" w:history="1">
        <w:r w:rsidRPr="00965FEC">
          <w:rPr>
            <w:rFonts w:ascii="Arial" w:eastAsia="Times New Roman" w:hAnsi="Arial" w:cs="Arial"/>
            <w:color w:val="0B0080"/>
            <w:sz w:val="17"/>
            <w:szCs w:val="17"/>
            <w:u w:val="single"/>
            <w:lang w:eastAsia="de-DE"/>
          </w:rPr>
          <w:t>Datenschutzrichtlinie</w:t>
        </w:r>
      </w:hyperlink>
      <w:r w:rsidRPr="00965FEC">
        <w:rPr>
          <w:rFonts w:ascii="Arial" w:eastAsia="Times New Roman" w:hAnsi="Arial" w:cs="Arial"/>
          <w:color w:val="222222"/>
          <w:sz w:val="17"/>
          <w:szCs w:val="17"/>
          <w:lang w:eastAsia="de-DE"/>
        </w:rPr>
        <w:t> einverstanden.</w:t>
      </w:r>
      <w:r w:rsidRPr="00965FEC">
        <w:rPr>
          <w:rFonts w:ascii="Arial" w:eastAsia="Times New Roman" w:hAnsi="Arial" w:cs="Arial"/>
          <w:color w:val="222222"/>
          <w:sz w:val="17"/>
          <w:szCs w:val="17"/>
          <w:lang w:eastAsia="de-DE"/>
        </w:rPr>
        <w:br/>
        <w:t>Wikipedia® ist eine eingetragene Marke der Wikimedia Foundation Inc.</w:t>
      </w:r>
    </w:p>
    <w:p w:rsidR="00965FEC" w:rsidRPr="00965FEC" w:rsidRDefault="00965FEC" w:rsidP="00965FEC">
      <w:pPr>
        <w:numPr>
          <w:ilvl w:val="0"/>
          <w:numId w:val="63"/>
        </w:numPr>
        <w:spacing w:after="0" w:line="480" w:lineRule="atLeast"/>
        <w:ind w:left="3024" w:right="240"/>
        <w:rPr>
          <w:rFonts w:ascii="Arial" w:eastAsia="Times New Roman" w:hAnsi="Arial" w:cs="Arial"/>
          <w:color w:val="222222"/>
          <w:sz w:val="17"/>
          <w:szCs w:val="17"/>
          <w:lang w:eastAsia="de-DE"/>
        </w:rPr>
      </w:pPr>
      <w:hyperlink r:id="rId1740" w:tooltip="m:Privacy policy/de" w:history="1">
        <w:r w:rsidRPr="00965FEC">
          <w:rPr>
            <w:rFonts w:ascii="Arial" w:eastAsia="Times New Roman" w:hAnsi="Arial" w:cs="Arial"/>
            <w:color w:val="0B0080"/>
            <w:sz w:val="17"/>
            <w:szCs w:val="17"/>
            <w:u w:val="single"/>
            <w:lang w:eastAsia="de-DE"/>
          </w:rPr>
          <w:t>Datenschutz</w:t>
        </w:r>
      </w:hyperlink>
    </w:p>
    <w:p w:rsidR="00965FEC" w:rsidRPr="00965FEC" w:rsidRDefault="00965FEC" w:rsidP="00965FEC">
      <w:pPr>
        <w:numPr>
          <w:ilvl w:val="0"/>
          <w:numId w:val="63"/>
        </w:numPr>
        <w:spacing w:after="0" w:line="480" w:lineRule="atLeast"/>
        <w:ind w:left="3024" w:right="240"/>
        <w:rPr>
          <w:rFonts w:ascii="Arial" w:eastAsia="Times New Roman" w:hAnsi="Arial" w:cs="Arial"/>
          <w:color w:val="222222"/>
          <w:sz w:val="17"/>
          <w:szCs w:val="17"/>
          <w:lang w:eastAsia="de-DE"/>
        </w:rPr>
      </w:pPr>
      <w:hyperlink r:id="rId1741" w:tooltip="Wikipedia:Über Wikipedia" w:history="1">
        <w:r w:rsidRPr="00965FEC">
          <w:rPr>
            <w:rFonts w:ascii="Arial" w:eastAsia="Times New Roman" w:hAnsi="Arial" w:cs="Arial"/>
            <w:color w:val="0B0080"/>
            <w:sz w:val="17"/>
            <w:szCs w:val="17"/>
            <w:u w:val="single"/>
            <w:lang w:eastAsia="de-DE"/>
          </w:rPr>
          <w:t>Über Wikipedia</w:t>
        </w:r>
      </w:hyperlink>
    </w:p>
    <w:p w:rsidR="00965FEC" w:rsidRPr="00965FEC" w:rsidRDefault="00965FEC" w:rsidP="00965FEC">
      <w:pPr>
        <w:numPr>
          <w:ilvl w:val="0"/>
          <w:numId w:val="63"/>
        </w:numPr>
        <w:spacing w:after="0" w:line="480" w:lineRule="atLeast"/>
        <w:ind w:left="3024" w:right="240"/>
        <w:rPr>
          <w:rFonts w:ascii="Arial" w:eastAsia="Times New Roman" w:hAnsi="Arial" w:cs="Arial"/>
          <w:color w:val="222222"/>
          <w:sz w:val="17"/>
          <w:szCs w:val="17"/>
          <w:lang w:eastAsia="de-DE"/>
        </w:rPr>
      </w:pPr>
      <w:hyperlink r:id="rId1742" w:tooltip="Wikipedia:Impressum" w:history="1">
        <w:r w:rsidRPr="00965FEC">
          <w:rPr>
            <w:rFonts w:ascii="Arial" w:eastAsia="Times New Roman" w:hAnsi="Arial" w:cs="Arial"/>
            <w:color w:val="0B0080"/>
            <w:sz w:val="17"/>
            <w:szCs w:val="17"/>
            <w:u w:val="single"/>
            <w:lang w:eastAsia="de-DE"/>
          </w:rPr>
          <w:t>Impressum</w:t>
        </w:r>
      </w:hyperlink>
    </w:p>
    <w:p w:rsidR="00965FEC" w:rsidRPr="00965FEC" w:rsidRDefault="00965FEC" w:rsidP="00965FEC">
      <w:pPr>
        <w:numPr>
          <w:ilvl w:val="0"/>
          <w:numId w:val="63"/>
        </w:numPr>
        <w:spacing w:after="0" w:line="480" w:lineRule="atLeast"/>
        <w:ind w:left="3024" w:right="240"/>
        <w:rPr>
          <w:rFonts w:ascii="Arial" w:eastAsia="Times New Roman" w:hAnsi="Arial" w:cs="Arial"/>
          <w:color w:val="222222"/>
          <w:sz w:val="17"/>
          <w:szCs w:val="17"/>
          <w:lang w:eastAsia="de-DE"/>
        </w:rPr>
      </w:pPr>
      <w:hyperlink r:id="rId1743" w:history="1">
        <w:r w:rsidRPr="00965FEC">
          <w:rPr>
            <w:rFonts w:ascii="Arial" w:eastAsia="Times New Roman" w:hAnsi="Arial" w:cs="Arial"/>
            <w:color w:val="0B0080"/>
            <w:sz w:val="17"/>
            <w:szCs w:val="17"/>
            <w:u w:val="single"/>
            <w:lang w:eastAsia="de-DE"/>
          </w:rPr>
          <w:t>Entwickler</w:t>
        </w:r>
      </w:hyperlink>
    </w:p>
    <w:p w:rsidR="00965FEC" w:rsidRPr="00965FEC" w:rsidRDefault="00965FEC" w:rsidP="00965FEC">
      <w:pPr>
        <w:numPr>
          <w:ilvl w:val="0"/>
          <w:numId w:val="63"/>
        </w:numPr>
        <w:spacing w:after="0" w:line="480" w:lineRule="atLeast"/>
        <w:ind w:left="3024" w:right="240"/>
        <w:rPr>
          <w:rFonts w:ascii="Arial" w:eastAsia="Times New Roman" w:hAnsi="Arial" w:cs="Arial"/>
          <w:color w:val="222222"/>
          <w:sz w:val="17"/>
          <w:szCs w:val="17"/>
          <w:lang w:eastAsia="de-DE"/>
        </w:rPr>
      </w:pPr>
      <w:hyperlink r:id="rId1744" w:history="1">
        <w:r w:rsidRPr="00965FEC">
          <w:rPr>
            <w:rFonts w:ascii="Arial" w:eastAsia="Times New Roman" w:hAnsi="Arial" w:cs="Arial"/>
            <w:color w:val="0B0080"/>
            <w:sz w:val="17"/>
            <w:szCs w:val="17"/>
            <w:u w:val="single"/>
            <w:lang w:eastAsia="de-DE"/>
          </w:rPr>
          <w:t>Stellungnahme zu Cookies</w:t>
        </w:r>
      </w:hyperlink>
    </w:p>
    <w:p w:rsidR="00965FEC" w:rsidRPr="00965FEC" w:rsidRDefault="00965FEC" w:rsidP="00965FEC">
      <w:pPr>
        <w:numPr>
          <w:ilvl w:val="0"/>
          <w:numId w:val="63"/>
        </w:numPr>
        <w:spacing w:after="0" w:line="480" w:lineRule="atLeast"/>
        <w:ind w:left="3024" w:right="240"/>
        <w:rPr>
          <w:rFonts w:ascii="Arial" w:eastAsia="Times New Roman" w:hAnsi="Arial" w:cs="Arial"/>
          <w:color w:val="222222"/>
          <w:sz w:val="17"/>
          <w:szCs w:val="17"/>
          <w:lang w:eastAsia="de-DE"/>
        </w:rPr>
      </w:pPr>
      <w:hyperlink r:id="rId1745" w:history="1">
        <w:r w:rsidRPr="00965FEC">
          <w:rPr>
            <w:rFonts w:ascii="Arial" w:eastAsia="Times New Roman" w:hAnsi="Arial" w:cs="Arial"/>
            <w:color w:val="0B0080"/>
            <w:sz w:val="17"/>
            <w:szCs w:val="17"/>
            <w:u w:val="single"/>
            <w:lang w:eastAsia="de-DE"/>
          </w:rPr>
          <w:t>Mobile Ansicht</w:t>
        </w:r>
      </w:hyperlink>
    </w:p>
    <w:p w:rsidR="00965FEC" w:rsidRPr="00965FEC" w:rsidRDefault="00965FEC" w:rsidP="00965FEC">
      <w:pPr>
        <w:numPr>
          <w:ilvl w:val="0"/>
          <w:numId w:val="64"/>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38" name="Grafik 38" descr="Wikimedia Foundation">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ikimedia Foundation">
                      <a:hlinkClick r:id="rId454"/>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EC" w:rsidRPr="00965FEC" w:rsidRDefault="00965FEC" w:rsidP="00965FEC">
      <w:pPr>
        <w:numPr>
          <w:ilvl w:val="0"/>
          <w:numId w:val="64"/>
        </w:numPr>
        <w:spacing w:after="0" w:line="480" w:lineRule="atLeast"/>
        <w:ind w:left="3144"/>
        <w:jc w:val="right"/>
        <w:rPr>
          <w:rFonts w:ascii="Arial" w:eastAsia="Times New Roman" w:hAnsi="Arial" w:cs="Arial"/>
          <w:color w:val="222222"/>
          <w:sz w:val="17"/>
          <w:szCs w:val="17"/>
          <w:lang w:eastAsia="de-DE"/>
        </w:rPr>
      </w:pPr>
      <w:r>
        <w:rPr>
          <w:rFonts w:ascii="Arial" w:eastAsia="Times New Roman" w:hAnsi="Arial" w:cs="Arial"/>
          <w:noProof/>
          <w:color w:val="0B0080"/>
          <w:sz w:val="17"/>
          <w:szCs w:val="17"/>
          <w:lang w:eastAsia="de-DE"/>
        </w:rPr>
        <w:drawing>
          <wp:inline distT="0" distB="0" distL="0" distR="0">
            <wp:extent cx="838200" cy="295275"/>
            <wp:effectExtent l="0" t="0" r="0" b="9525"/>
            <wp:docPr id="37" name="Grafik 37" descr="Powered by MediaWiki">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owered by MediaWiki">
                      <a:hlinkClick r:id="rId456"/>
                    </pic:cNvPr>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E2E9F" w:rsidRDefault="00965FEC">
      <w:r>
        <w:t>Mesh</w:t>
      </w:r>
      <w:bookmarkStart w:id="0" w:name="_GoBack"/>
      <w:bookmarkEnd w:id="0"/>
    </w:p>
    <w:sectPr w:rsidR="00EE2E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967"/>
    <w:multiLevelType w:val="multilevel"/>
    <w:tmpl w:val="C99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D1C58"/>
    <w:multiLevelType w:val="multilevel"/>
    <w:tmpl w:val="3DAE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51D5C"/>
    <w:multiLevelType w:val="multilevel"/>
    <w:tmpl w:val="FAE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A376B"/>
    <w:multiLevelType w:val="multilevel"/>
    <w:tmpl w:val="905A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80A42"/>
    <w:multiLevelType w:val="multilevel"/>
    <w:tmpl w:val="4874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C0388"/>
    <w:multiLevelType w:val="multilevel"/>
    <w:tmpl w:val="432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07B4A"/>
    <w:multiLevelType w:val="multilevel"/>
    <w:tmpl w:val="10F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C1C9E"/>
    <w:multiLevelType w:val="multilevel"/>
    <w:tmpl w:val="3E6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832EE7"/>
    <w:multiLevelType w:val="multilevel"/>
    <w:tmpl w:val="058E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0510EB"/>
    <w:multiLevelType w:val="multilevel"/>
    <w:tmpl w:val="4F1E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B6F47"/>
    <w:multiLevelType w:val="multilevel"/>
    <w:tmpl w:val="8628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F36A31"/>
    <w:multiLevelType w:val="multilevel"/>
    <w:tmpl w:val="40A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70652"/>
    <w:multiLevelType w:val="multilevel"/>
    <w:tmpl w:val="6BD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066CDA"/>
    <w:multiLevelType w:val="multilevel"/>
    <w:tmpl w:val="5E8C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2613ED"/>
    <w:multiLevelType w:val="multilevel"/>
    <w:tmpl w:val="1C4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D25BF8"/>
    <w:multiLevelType w:val="multilevel"/>
    <w:tmpl w:val="27E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365C9D"/>
    <w:multiLevelType w:val="multilevel"/>
    <w:tmpl w:val="829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6F64EC"/>
    <w:multiLevelType w:val="multilevel"/>
    <w:tmpl w:val="0E9E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C760F8"/>
    <w:multiLevelType w:val="multilevel"/>
    <w:tmpl w:val="B50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6F0F5F"/>
    <w:multiLevelType w:val="multilevel"/>
    <w:tmpl w:val="AC1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A91F16"/>
    <w:multiLevelType w:val="multilevel"/>
    <w:tmpl w:val="AFA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54337F"/>
    <w:multiLevelType w:val="multilevel"/>
    <w:tmpl w:val="B438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332444"/>
    <w:multiLevelType w:val="multilevel"/>
    <w:tmpl w:val="FCBE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9135C4"/>
    <w:multiLevelType w:val="multilevel"/>
    <w:tmpl w:val="DA4AE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4721FE"/>
    <w:multiLevelType w:val="multilevel"/>
    <w:tmpl w:val="6A7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4D0904"/>
    <w:multiLevelType w:val="multilevel"/>
    <w:tmpl w:val="1D5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8F602F"/>
    <w:multiLevelType w:val="multilevel"/>
    <w:tmpl w:val="80A0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6F4A9A"/>
    <w:multiLevelType w:val="multilevel"/>
    <w:tmpl w:val="812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5D34070"/>
    <w:multiLevelType w:val="multilevel"/>
    <w:tmpl w:val="AFC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0B1A10"/>
    <w:multiLevelType w:val="multilevel"/>
    <w:tmpl w:val="F79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E61B26"/>
    <w:multiLevelType w:val="multilevel"/>
    <w:tmpl w:val="938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650E5D"/>
    <w:multiLevelType w:val="multilevel"/>
    <w:tmpl w:val="610C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597BB8"/>
    <w:multiLevelType w:val="multilevel"/>
    <w:tmpl w:val="4B4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175B14"/>
    <w:multiLevelType w:val="multilevel"/>
    <w:tmpl w:val="D2A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7A798C"/>
    <w:multiLevelType w:val="multilevel"/>
    <w:tmpl w:val="851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722FAD"/>
    <w:multiLevelType w:val="multilevel"/>
    <w:tmpl w:val="9AE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0F7BF1"/>
    <w:multiLevelType w:val="multilevel"/>
    <w:tmpl w:val="200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7671DF"/>
    <w:multiLevelType w:val="multilevel"/>
    <w:tmpl w:val="9D38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6E0EA5"/>
    <w:multiLevelType w:val="multilevel"/>
    <w:tmpl w:val="DFB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EC5E08"/>
    <w:multiLevelType w:val="multilevel"/>
    <w:tmpl w:val="598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28947D9"/>
    <w:multiLevelType w:val="multilevel"/>
    <w:tmpl w:val="0D5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CD6635"/>
    <w:multiLevelType w:val="multilevel"/>
    <w:tmpl w:val="776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C351C5"/>
    <w:multiLevelType w:val="multilevel"/>
    <w:tmpl w:val="82E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DA0073"/>
    <w:multiLevelType w:val="multilevel"/>
    <w:tmpl w:val="C622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DD6B8B"/>
    <w:multiLevelType w:val="multilevel"/>
    <w:tmpl w:val="0B5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0D67E0"/>
    <w:multiLevelType w:val="multilevel"/>
    <w:tmpl w:val="B93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8AE421D"/>
    <w:multiLevelType w:val="multilevel"/>
    <w:tmpl w:val="2154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F8554E"/>
    <w:multiLevelType w:val="multilevel"/>
    <w:tmpl w:val="8CB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A24867"/>
    <w:multiLevelType w:val="multilevel"/>
    <w:tmpl w:val="CD4E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EE1837"/>
    <w:multiLevelType w:val="multilevel"/>
    <w:tmpl w:val="62A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04B74A6"/>
    <w:multiLevelType w:val="multilevel"/>
    <w:tmpl w:val="A02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CA7D88"/>
    <w:multiLevelType w:val="multilevel"/>
    <w:tmpl w:val="532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71508D"/>
    <w:multiLevelType w:val="multilevel"/>
    <w:tmpl w:val="04FE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3E921E5"/>
    <w:multiLevelType w:val="multilevel"/>
    <w:tmpl w:val="F15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68375B"/>
    <w:multiLevelType w:val="multilevel"/>
    <w:tmpl w:val="B46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CD4A60"/>
    <w:multiLevelType w:val="multilevel"/>
    <w:tmpl w:val="FE2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BE1F56"/>
    <w:multiLevelType w:val="multilevel"/>
    <w:tmpl w:val="B11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A64DBE"/>
    <w:multiLevelType w:val="multilevel"/>
    <w:tmpl w:val="6456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B7419B"/>
    <w:multiLevelType w:val="multilevel"/>
    <w:tmpl w:val="342C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17D0635"/>
    <w:multiLevelType w:val="multilevel"/>
    <w:tmpl w:val="B4A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27A6FD8"/>
    <w:multiLevelType w:val="multilevel"/>
    <w:tmpl w:val="0BFC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2FC7125"/>
    <w:multiLevelType w:val="multilevel"/>
    <w:tmpl w:val="B0FE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E711A7"/>
    <w:multiLevelType w:val="multilevel"/>
    <w:tmpl w:val="B4C8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BD6D8C"/>
    <w:multiLevelType w:val="multilevel"/>
    <w:tmpl w:val="B9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8"/>
  </w:num>
  <w:num w:numId="4">
    <w:abstractNumId w:val="27"/>
  </w:num>
  <w:num w:numId="5">
    <w:abstractNumId w:val="52"/>
  </w:num>
  <w:num w:numId="6">
    <w:abstractNumId w:val="60"/>
  </w:num>
  <w:num w:numId="7">
    <w:abstractNumId w:val="33"/>
  </w:num>
  <w:num w:numId="8">
    <w:abstractNumId w:val="36"/>
  </w:num>
  <w:num w:numId="9">
    <w:abstractNumId w:val="40"/>
  </w:num>
  <w:num w:numId="10">
    <w:abstractNumId w:val="56"/>
  </w:num>
  <w:num w:numId="11">
    <w:abstractNumId w:val="38"/>
  </w:num>
  <w:num w:numId="12">
    <w:abstractNumId w:val="14"/>
  </w:num>
  <w:num w:numId="13">
    <w:abstractNumId w:val="37"/>
  </w:num>
  <w:num w:numId="14">
    <w:abstractNumId w:val="17"/>
  </w:num>
  <w:num w:numId="15">
    <w:abstractNumId w:val="54"/>
  </w:num>
  <w:num w:numId="16">
    <w:abstractNumId w:val="53"/>
  </w:num>
  <w:num w:numId="17">
    <w:abstractNumId w:val="4"/>
  </w:num>
  <w:num w:numId="18">
    <w:abstractNumId w:val="34"/>
  </w:num>
  <w:num w:numId="19">
    <w:abstractNumId w:val="12"/>
  </w:num>
  <w:num w:numId="20">
    <w:abstractNumId w:val="7"/>
  </w:num>
  <w:num w:numId="21">
    <w:abstractNumId w:val="31"/>
  </w:num>
  <w:num w:numId="22">
    <w:abstractNumId w:val="24"/>
  </w:num>
  <w:num w:numId="23">
    <w:abstractNumId w:val="30"/>
  </w:num>
  <w:num w:numId="24">
    <w:abstractNumId w:val="0"/>
  </w:num>
  <w:num w:numId="25">
    <w:abstractNumId w:val="28"/>
  </w:num>
  <w:num w:numId="26">
    <w:abstractNumId w:val="9"/>
  </w:num>
  <w:num w:numId="27">
    <w:abstractNumId w:val="2"/>
  </w:num>
  <w:num w:numId="28">
    <w:abstractNumId w:val="55"/>
  </w:num>
  <w:num w:numId="29">
    <w:abstractNumId w:val="10"/>
  </w:num>
  <w:num w:numId="30">
    <w:abstractNumId w:val="29"/>
  </w:num>
  <w:num w:numId="31">
    <w:abstractNumId w:val="13"/>
  </w:num>
  <w:num w:numId="32">
    <w:abstractNumId w:val="43"/>
  </w:num>
  <w:num w:numId="33">
    <w:abstractNumId w:val="23"/>
  </w:num>
  <w:num w:numId="34">
    <w:abstractNumId w:val="25"/>
  </w:num>
  <w:num w:numId="35">
    <w:abstractNumId w:val="22"/>
  </w:num>
  <w:num w:numId="36">
    <w:abstractNumId w:val="16"/>
  </w:num>
  <w:num w:numId="37">
    <w:abstractNumId w:val="3"/>
  </w:num>
  <w:num w:numId="38">
    <w:abstractNumId w:val="18"/>
  </w:num>
  <w:num w:numId="39">
    <w:abstractNumId w:val="41"/>
  </w:num>
  <w:num w:numId="40">
    <w:abstractNumId w:val="20"/>
  </w:num>
  <w:num w:numId="41">
    <w:abstractNumId w:val="45"/>
  </w:num>
  <w:num w:numId="42">
    <w:abstractNumId w:val="39"/>
  </w:num>
  <w:num w:numId="43">
    <w:abstractNumId w:val="42"/>
  </w:num>
  <w:num w:numId="44">
    <w:abstractNumId w:val="62"/>
  </w:num>
  <w:num w:numId="45">
    <w:abstractNumId w:val="19"/>
  </w:num>
  <w:num w:numId="46">
    <w:abstractNumId w:val="32"/>
  </w:num>
  <w:num w:numId="47">
    <w:abstractNumId w:val="44"/>
  </w:num>
  <w:num w:numId="48">
    <w:abstractNumId w:val="49"/>
  </w:num>
  <w:num w:numId="49">
    <w:abstractNumId w:val="61"/>
  </w:num>
  <w:num w:numId="50">
    <w:abstractNumId w:val="11"/>
  </w:num>
  <w:num w:numId="51">
    <w:abstractNumId w:val="35"/>
  </w:num>
  <w:num w:numId="52">
    <w:abstractNumId w:val="15"/>
  </w:num>
  <w:num w:numId="53">
    <w:abstractNumId w:val="58"/>
  </w:num>
  <w:num w:numId="54">
    <w:abstractNumId w:val="59"/>
  </w:num>
  <w:num w:numId="55">
    <w:abstractNumId w:val="57"/>
  </w:num>
  <w:num w:numId="56">
    <w:abstractNumId w:val="6"/>
  </w:num>
  <w:num w:numId="57">
    <w:abstractNumId w:val="47"/>
  </w:num>
  <w:num w:numId="58">
    <w:abstractNumId w:val="5"/>
  </w:num>
  <w:num w:numId="59">
    <w:abstractNumId w:val="63"/>
  </w:num>
  <w:num w:numId="60">
    <w:abstractNumId w:val="51"/>
  </w:num>
  <w:num w:numId="61">
    <w:abstractNumId w:val="48"/>
  </w:num>
  <w:num w:numId="62">
    <w:abstractNumId w:val="50"/>
  </w:num>
  <w:num w:numId="63">
    <w:abstractNumId w:val="26"/>
  </w:num>
  <w:num w:numId="64">
    <w:abstractNumId w:val="4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EC"/>
    <w:rsid w:val="00965FEC"/>
    <w:rsid w:val="00EE2E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965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965F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65FE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FE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65FE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65FEC"/>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965FEC"/>
    <w:rPr>
      <w:color w:val="0000FF"/>
      <w:u w:val="single"/>
    </w:rPr>
  </w:style>
  <w:style w:type="character" w:styleId="BesuchterHyperlink">
    <w:name w:val="FollowedHyperlink"/>
    <w:basedOn w:val="Absatz-Standardschriftart"/>
    <w:uiPriority w:val="99"/>
    <w:semiHidden/>
    <w:unhideWhenUsed/>
    <w:rsid w:val="00965FEC"/>
    <w:rPr>
      <w:color w:val="800080"/>
      <w:u w:val="single"/>
    </w:rPr>
  </w:style>
  <w:style w:type="paragraph" w:styleId="StandardWeb">
    <w:name w:val="Normal (Web)"/>
    <w:basedOn w:val="Standard"/>
    <w:uiPriority w:val="99"/>
    <w:semiHidden/>
    <w:unhideWhenUsed/>
    <w:rsid w:val="00965F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ctogglespan">
    <w:name w:val="toctogglespan"/>
    <w:basedOn w:val="Absatz-Standardschriftart"/>
    <w:rsid w:val="00965FEC"/>
  </w:style>
  <w:style w:type="character" w:customStyle="1" w:styleId="tocnumber">
    <w:name w:val="tocnumber"/>
    <w:basedOn w:val="Absatz-Standardschriftart"/>
    <w:rsid w:val="00965FEC"/>
  </w:style>
  <w:style w:type="character" w:customStyle="1" w:styleId="toctext">
    <w:name w:val="toctext"/>
    <w:basedOn w:val="Absatz-Standardschriftart"/>
    <w:rsid w:val="00965FEC"/>
  </w:style>
  <w:style w:type="character" w:customStyle="1" w:styleId="mw-headline">
    <w:name w:val="mw-headline"/>
    <w:basedOn w:val="Absatz-Standardschriftart"/>
    <w:rsid w:val="00965FEC"/>
  </w:style>
  <w:style w:type="character" w:customStyle="1" w:styleId="mw-editsection">
    <w:name w:val="mw-editsection"/>
    <w:basedOn w:val="Absatz-Standardschriftart"/>
    <w:rsid w:val="00965FEC"/>
  </w:style>
  <w:style w:type="character" w:customStyle="1" w:styleId="mw-editsection-bracket">
    <w:name w:val="mw-editsection-bracket"/>
    <w:basedOn w:val="Absatz-Standardschriftart"/>
    <w:rsid w:val="00965FEC"/>
  </w:style>
  <w:style w:type="character" w:customStyle="1" w:styleId="mw-editsection-divider">
    <w:name w:val="mw-editsection-divider"/>
    <w:basedOn w:val="Absatz-Standardschriftart"/>
    <w:rsid w:val="00965FEC"/>
  </w:style>
  <w:style w:type="character" w:customStyle="1" w:styleId="mw-cite-backlink">
    <w:name w:val="mw-cite-backlink"/>
    <w:basedOn w:val="Absatz-Standardschriftart"/>
    <w:rsid w:val="00965FEC"/>
  </w:style>
  <w:style w:type="character" w:customStyle="1" w:styleId="reference-text">
    <w:name w:val="reference-text"/>
    <w:basedOn w:val="Absatz-Standardschriftart"/>
    <w:rsid w:val="00965FEC"/>
  </w:style>
  <w:style w:type="character" w:customStyle="1" w:styleId="cite-accessibility-label">
    <w:name w:val="cite-accessibility-label"/>
    <w:basedOn w:val="Absatz-Standardschriftart"/>
    <w:rsid w:val="00965FEC"/>
  </w:style>
  <w:style w:type="character" w:customStyle="1" w:styleId="uri-handle">
    <w:name w:val="uri-handle"/>
    <w:basedOn w:val="Absatz-Standardschriftart"/>
    <w:rsid w:val="00965FEC"/>
  </w:style>
  <w:style w:type="character" w:styleId="HTMLZitat">
    <w:name w:val="HTML Cite"/>
    <w:basedOn w:val="Absatz-Standardschriftart"/>
    <w:uiPriority w:val="99"/>
    <w:semiHidden/>
    <w:unhideWhenUsed/>
    <w:rsid w:val="00965FEC"/>
    <w:rPr>
      <w:i/>
      <w:iCs/>
    </w:rPr>
  </w:style>
  <w:style w:type="character" w:customStyle="1" w:styleId="cite">
    <w:name w:val="cite"/>
    <w:basedOn w:val="Absatz-Standardschriftart"/>
    <w:rsid w:val="00965FEC"/>
  </w:style>
  <w:style w:type="character" w:customStyle="1" w:styleId="abrufdatum">
    <w:name w:val="abrufdatum"/>
    <w:basedOn w:val="Absatz-Standardschriftart"/>
    <w:rsid w:val="00965FEC"/>
  </w:style>
  <w:style w:type="character" w:customStyle="1" w:styleId="external">
    <w:name w:val="external"/>
    <w:basedOn w:val="Absatz-Standardschriftart"/>
    <w:rsid w:val="00965FEC"/>
  </w:style>
  <w:style w:type="character" w:customStyle="1" w:styleId="wpboppel">
    <w:name w:val="wp_boppel"/>
    <w:basedOn w:val="Absatz-Standardschriftart"/>
    <w:rsid w:val="00965FEC"/>
  </w:style>
  <w:style w:type="paragraph" w:styleId="z-Formularbeginn">
    <w:name w:val="HTML Top of Form"/>
    <w:basedOn w:val="Standard"/>
    <w:next w:val="Standard"/>
    <w:link w:val="z-FormularbeginnZchn"/>
    <w:hidden/>
    <w:uiPriority w:val="99"/>
    <w:semiHidden/>
    <w:unhideWhenUsed/>
    <w:rsid w:val="00965FEC"/>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65FEC"/>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65FEC"/>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65FEC"/>
    <w:rPr>
      <w:rFonts w:ascii="Arial" w:eastAsia="Times New Roman" w:hAnsi="Arial" w:cs="Arial"/>
      <w:vanish/>
      <w:sz w:val="16"/>
      <w:szCs w:val="16"/>
      <w:lang w:eastAsia="de-DE"/>
    </w:rPr>
  </w:style>
  <w:style w:type="character" w:customStyle="1" w:styleId="wb-langlinks-add">
    <w:name w:val="wb-langlinks-add"/>
    <w:basedOn w:val="Absatz-Standardschriftart"/>
    <w:rsid w:val="00965FEC"/>
  </w:style>
  <w:style w:type="paragraph" w:styleId="Sprechblasentext">
    <w:name w:val="Balloon Text"/>
    <w:basedOn w:val="Standard"/>
    <w:link w:val="SprechblasentextZchn"/>
    <w:uiPriority w:val="99"/>
    <w:semiHidden/>
    <w:unhideWhenUsed/>
    <w:rsid w:val="00965F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5F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965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965F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65FE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FE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65FE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65FEC"/>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965FEC"/>
    <w:rPr>
      <w:color w:val="0000FF"/>
      <w:u w:val="single"/>
    </w:rPr>
  </w:style>
  <w:style w:type="character" w:styleId="BesuchterHyperlink">
    <w:name w:val="FollowedHyperlink"/>
    <w:basedOn w:val="Absatz-Standardschriftart"/>
    <w:uiPriority w:val="99"/>
    <w:semiHidden/>
    <w:unhideWhenUsed/>
    <w:rsid w:val="00965FEC"/>
    <w:rPr>
      <w:color w:val="800080"/>
      <w:u w:val="single"/>
    </w:rPr>
  </w:style>
  <w:style w:type="paragraph" w:styleId="StandardWeb">
    <w:name w:val="Normal (Web)"/>
    <w:basedOn w:val="Standard"/>
    <w:uiPriority w:val="99"/>
    <w:semiHidden/>
    <w:unhideWhenUsed/>
    <w:rsid w:val="00965F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ctogglespan">
    <w:name w:val="toctogglespan"/>
    <w:basedOn w:val="Absatz-Standardschriftart"/>
    <w:rsid w:val="00965FEC"/>
  </w:style>
  <w:style w:type="character" w:customStyle="1" w:styleId="tocnumber">
    <w:name w:val="tocnumber"/>
    <w:basedOn w:val="Absatz-Standardschriftart"/>
    <w:rsid w:val="00965FEC"/>
  </w:style>
  <w:style w:type="character" w:customStyle="1" w:styleId="toctext">
    <w:name w:val="toctext"/>
    <w:basedOn w:val="Absatz-Standardschriftart"/>
    <w:rsid w:val="00965FEC"/>
  </w:style>
  <w:style w:type="character" w:customStyle="1" w:styleId="mw-headline">
    <w:name w:val="mw-headline"/>
    <w:basedOn w:val="Absatz-Standardschriftart"/>
    <w:rsid w:val="00965FEC"/>
  </w:style>
  <w:style w:type="character" w:customStyle="1" w:styleId="mw-editsection">
    <w:name w:val="mw-editsection"/>
    <w:basedOn w:val="Absatz-Standardschriftart"/>
    <w:rsid w:val="00965FEC"/>
  </w:style>
  <w:style w:type="character" w:customStyle="1" w:styleId="mw-editsection-bracket">
    <w:name w:val="mw-editsection-bracket"/>
    <w:basedOn w:val="Absatz-Standardschriftart"/>
    <w:rsid w:val="00965FEC"/>
  </w:style>
  <w:style w:type="character" w:customStyle="1" w:styleId="mw-editsection-divider">
    <w:name w:val="mw-editsection-divider"/>
    <w:basedOn w:val="Absatz-Standardschriftart"/>
    <w:rsid w:val="00965FEC"/>
  </w:style>
  <w:style w:type="character" w:customStyle="1" w:styleId="mw-cite-backlink">
    <w:name w:val="mw-cite-backlink"/>
    <w:basedOn w:val="Absatz-Standardschriftart"/>
    <w:rsid w:val="00965FEC"/>
  </w:style>
  <w:style w:type="character" w:customStyle="1" w:styleId="reference-text">
    <w:name w:val="reference-text"/>
    <w:basedOn w:val="Absatz-Standardschriftart"/>
    <w:rsid w:val="00965FEC"/>
  </w:style>
  <w:style w:type="character" w:customStyle="1" w:styleId="cite-accessibility-label">
    <w:name w:val="cite-accessibility-label"/>
    <w:basedOn w:val="Absatz-Standardschriftart"/>
    <w:rsid w:val="00965FEC"/>
  </w:style>
  <w:style w:type="character" w:customStyle="1" w:styleId="uri-handle">
    <w:name w:val="uri-handle"/>
    <w:basedOn w:val="Absatz-Standardschriftart"/>
    <w:rsid w:val="00965FEC"/>
  </w:style>
  <w:style w:type="character" w:styleId="HTMLZitat">
    <w:name w:val="HTML Cite"/>
    <w:basedOn w:val="Absatz-Standardschriftart"/>
    <w:uiPriority w:val="99"/>
    <w:semiHidden/>
    <w:unhideWhenUsed/>
    <w:rsid w:val="00965FEC"/>
    <w:rPr>
      <w:i/>
      <w:iCs/>
    </w:rPr>
  </w:style>
  <w:style w:type="character" w:customStyle="1" w:styleId="cite">
    <w:name w:val="cite"/>
    <w:basedOn w:val="Absatz-Standardschriftart"/>
    <w:rsid w:val="00965FEC"/>
  </w:style>
  <w:style w:type="character" w:customStyle="1" w:styleId="abrufdatum">
    <w:name w:val="abrufdatum"/>
    <w:basedOn w:val="Absatz-Standardschriftart"/>
    <w:rsid w:val="00965FEC"/>
  </w:style>
  <w:style w:type="character" w:customStyle="1" w:styleId="external">
    <w:name w:val="external"/>
    <w:basedOn w:val="Absatz-Standardschriftart"/>
    <w:rsid w:val="00965FEC"/>
  </w:style>
  <w:style w:type="character" w:customStyle="1" w:styleId="wpboppel">
    <w:name w:val="wp_boppel"/>
    <w:basedOn w:val="Absatz-Standardschriftart"/>
    <w:rsid w:val="00965FEC"/>
  </w:style>
  <w:style w:type="paragraph" w:styleId="z-Formularbeginn">
    <w:name w:val="HTML Top of Form"/>
    <w:basedOn w:val="Standard"/>
    <w:next w:val="Standard"/>
    <w:link w:val="z-FormularbeginnZchn"/>
    <w:hidden/>
    <w:uiPriority w:val="99"/>
    <w:semiHidden/>
    <w:unhideWhenUsed/>
    <w:rsid w:val="00965FEC"/>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65FEC"/>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65FEC"/>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65FEC"/>
    <w:rPr>
      <w:rFonts w:ascii="Arial" w:eastAsia="Times New Roman" w:hAnsi="Arial" w:cs="Arial"/>
      <w:vanish/>
      <w:sz w:val="16"/>
      <w:szCs w:val="16"/>
      <w:lang w:eastAsia="de-DE"/>
    </w:rPr>
  </w:style>
  <w:style w:type="character" w:customStyle="1" w:styleId="wb-langlinks-add">
    <w:name w:val="wb-langlinks-add"/>
    <w:basedOn w:val="Absatz-Standardschriftart"/>
    <w:rsid w:val="00965FEC"/>
  </w:style>
  <w:style w:type="paragraph" w:styleId="Sprechblasentext">
    <w:name w:val="Balloon Text"/>
    <w:basedOn w:val="Standard"/>
    <w:link w:val="SprechblasentextZchn"/>
    <w:uiPriority w:val="99"/>
    <w:semiHidden/>
    <w:unhideWhenUsed/>
    <w:rsid w:val="00965F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5F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845">
      <w:bodyDiv w:val="1"/>
      <w:marLeft w:val="0"/>
      <w:marRight w:val="0"/>
      <w:marTop w:val="0"/>
      <w:marBottom w:val="0"/>
      <w:divBdr>
        <w:top w:val="none" w:sz="0" w:space="0" w:color="auto"/>
        <w:left w:val="none" w:sz="0" w:space="0" w:color="auto"/>
        <w:bottom w:val="none" w:sz="0" w:space="0" w:color="auto"/>
        <w:right w:val="none" w:sz="0" w:space="0" w:color="auto"/>
      </w:divBdr>
      <w:divsChild>
        <w:div w:id="121539320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399204055">
              <w:marLeft w:val="0"/>
              <w:marRight w:val="0"/>
              <w:marTop w:val="0"/>
              <w:marBottom w:val="0"/>
              <w:divBdr>
                <w:top w:val="none" w:sz="0" w:space="0" w:color="auto"/>
                <w:left w:val="none" w:sz="0" w:space="0" w:color="auto"/>
                <w:bottom w:val="none" w:sz="0" w:space="0" w:color="auto"/>
                <w:right w:val="none" w:sz="0" w:space="0" w:color="auto"/>
              </w:divBdr>
              <w:divsChild>
                <w:div w:id="2113819628">
                  <w:marLeft w:val="0"/>
                  <w:marRight w:val="0"/>
                  <w:marTop w:val="0"/>
                  <w:marBottom w:val="0"/>
                  <w:divBdr>
                    <w:top w:val="none" w:sz="0" w:space="0" w:color="auto"/>
                    <w:left w:val="none" w:sz="0" w:space="0" w:color="auto"/>
                    <w:bottom w:val="none" w:sz="0" w:space="0" w:color="auto"/>
                    <w:right w:val="none" w:sz="0" w:space="0" w:color="auto"/>
                  </w:divBdr>
                  <w:divsChild>
                    <w:div w:id="1928877689">
                      <w:marLeft w:val="0"/>
                      <w:marRight w:val="0"/>
                      <w:marTop w:val="0"/>
                      <w:marBottom w:val="0"/>
                      <w:divBdr>
                        <w:top w:val="none" w:sz="0" w:space="0" w:color="auto"/>
                        <w:left w:val="none" w:sz="0" w:space="0" w:color="auto"/>
                        <w:bottom w:val="none" w:sz="0" w:space="0" w:color="auto"/>
                        <w:right w:val="none" w:sz="0" w:space="0" w:color="auto"/>
                      </w:divBdr>
                      <w:divsChild>
                        <w:div w:id="2063016341">
                          <w:marLeft w:val="336"/>
                          <w:marRight w:val="0"/>
                          <w:marTop w:val="120"/>
                          <w:marBottom w:val="312"/>
                          <w:divBdr>
                            <w:top w:val="none" w:sz="0" w:space="0" w:color="auto"/>
                            <w:left w:val="none" w:sz="0" w:space="0" w:color="auto"/>
                            <w:bottom w:val="none" w:sz="0" w:space="0" w:color="auto"/>
                            <w:right w:val="none" w:sz="0" w:space="0" w:color="auto"/>
                          </w:divBdr>
                          <w:divsChild>
                            <w:div w:id="9133232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9537024">
                          <w:marLeft w:val="336"/>
                          <w:marRight w:val="0"/>
                          <w:marTop w:val="120"/>
                          <w:marBottom w:val="312"/>
                          <w:divBdr>
                            <w:top w:val="none" w:sz="0" w:space="0" w:color="auto"/>
                            <w:left w:val="none" w:sz="0" w:space="0" w:color="auto"/>
                            <w:bottom w:val="none" w:sz="0" w:space="0" w:color="auto"/>
                            <w:right w:val="none" w:sz="0" w:space="0" w:color="auto"/>
                          </w:divBdr>
                          <w:divsChild>
                            <w:div w:id="165093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8196959">
                          <w:marLeft w:val="0"/>
                          <w:marRight w:val="0"/>
                          <w:marTop w:val="0"/>
                          <w:marBottom w:val="0"/>
                          <w:divBdr>
                            <w:top w:val="single" w:sz="6" w:space="5" w:color="A2A9B1"/>
                            <w:left w:val="single" w:sz="6" w:space="5" w:color="A2A9B1"/>
                            <w:bottom w:val="single" w:sz="6" w:space="5" w:color="A2A9B1"/>
                            <w:right w:val="single" w:sz="6" w:space="5" w:color="A2A9B1"/>
                          </w:divBdr>
                        </w:div>
                        <w:div w:id="272249236">
                          <w:marLeft w:val="336"/>
                          <w:marRight w:val="0"/>
                          <w:marTop w:val="120"/>
                          <w:marBottom w:val="312"/>
                          <w:divBdr>
                            <w:top w:val="none" w:sz="0" w:space="0" w:color="auto"/>
                            <w:left w:val="none" w:sz="0" w:space="0" w:color="auto"/>
                            <w:bottom w:val="none" w:sz="0" w:space="0" w:color="auto"/>
                            <w:right w:val="none" w:sz="0" w:space="0" w:color="auto"/>
                          </w:divBdr>
                          <w:divsChild>
                            <w:div w:id="9947973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41419">
                          <w:marLeft w:val="336"/>
                          <w:marRight w:val="0"/>
                          <w:marTop w:val="120"/>
                          <w:marBottom w:val="312"/>
                          <w:divBdr>
                            <w:top w:val="none" w:sz="0" w:space="0" w:color="auto"/>
                            <w:left w:val="none" w:sz="0" w:space="0" w:color="auto"/>
                            <w:bottom w:val="none" w:sz="0" w:space="0" w:color="auto"/>
                            <w:right w:val="none" w:sz="0" w:space="0" w:color="auto"/>
                          </w:divBdr>
                          <w:divsChild>
                            <w:div w:id="4810491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4554">
                          <w:marLeft w:val="336"/>
                          <w:marRight w:val="0"/>
                          <w:marTop w:val="120"/>
                          <w:marBottom w:val="312"/>
                          <w:divBdr>
                            <w:top w:val="none" w:sz="0" w:space="0" w:color="auto"/>
                            <w:left w:val="none" w:sz="0" w:space="0" w:color="auto"/>
                            <w:bottom w:val="none" w:sz="0" w:space="0" w:color="auto"/>
                            <w:right w:val="none" w:sz="0" w:space="0" w:color="auto"/>
                          </w:divBdr>
                          <w:divsChild>
                            <w:div w:id="4465137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9365413">
                          <w:marLeft w:val="336"/>
                          <w:marRight w:val="0"/>
                          <w:marTop w:val="120"/>
                          <w:marBottom w:val="312"/>
                          <w:divBdr>
                            <w:top w:val="none" w:sz="0" w:space="0" w:color="auto"/>
                            <w:left w:val="none" w:sz="0" w:space="0" w:color="auto"/>
                            <w:bottom w:val="none" w:sz="0" w:space="0" w:color="auto"/>
                            <w:right w:val="none" w:sz="0" w:space="0" w:color="auto"/>
                          </w:divBdr>
                          <w:divsChild>
                            <w:div w:id="20675598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9052050">
                          <w:marLeft w:val="336"/>
                          <w:marRight w:val="0"/>
                          <w:marTop w:val="120"/>
                          <w:marBottom w:val="312"/>
                          <w:divBdr>
                            <w:top w:val="none" w:sz="0" w:space="0" w:color="auto"/>
                            <w:left w:val="none" w:sz="0" w:space="0" w:color="auto"/>
                            <w:bottom w:val="none" w:sz="0" w:space="0" w:color="auto"/>
                            <w:right w:val="none" w:sz="0" w:space="0" w:color="auto"/>
                          </w:divBdr>
                          <w:divsChild>
                            <w:div w:id="12077934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7634268">
                          <w:marLeft w:val="336"/>
                          <w:marRight w:val="0"/>
                          <w:marTop w:val="120"/>
                          <w:marBottom w:val="312"/>
                          <w:divBdr>
                            <w:top w:val="none" w:sz="0" w:space="0" w:color="auto"/>
                            <w:left w:val="none" w:sz="0" w:space="0" w:color="auto"/>
                            <w:bottom w:val="none" w:sz="0" w:space="0" w:color="auto"/>
                            <w:right w:val="none" w:sz="0" w:space="0" w:color="auto"/>
                          </w:divBdr>
                          <w:divsChild>
                            <w:div w:id="14332797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53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6586">
                  <w:marLeft w:val="0"/>
                  <w:marRight w:val="0"/>
                  <w:marTop w:val="240"/>
                  <w:marBottom w:val="0"/>
                  <w:divBdr>
                    <w:top w:val="single" w:sz="6" w:space="4" w:color="A2A9B1"/>
                    <w:left w:val="single" w:sz="6" w:space="4" w:color="A2A9B1"/>
                    <w:bottom w:val="single" w:sz="6" w:space="4" w:color="A2A9B1"/>
                    <w:right w:val="single" w:sz="6" w:space="4" w:color="A2A9B1"/>
                  </w:divBdr>
                  <w:divsChild>
                    <w:div w:id="20616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7337">
          <w:marLeft w:val="0"/>
          <w:marRight w:val="0"/>
          <w:marTop w:val="0"/>
          <w:marBottom w:val="0"/>
          <w:divBdr>
            <w:top w:val="none" w:sz="0" w:space="0" w:color="auto"/>
            <w:left w:val="none" w:sz="0" w:space="0" w:color="auto"/>
            <w:bottom w:val="none" w:sz="0" w:space="0" w:color="auto"/>
            <w:right w:val="none" w:sz="0" w:space="0" w:color="auto"/>
          </w:divBdr>
          <w:divsChild>
            <w:div w:id="598684896">
              <w:marLeft w:val="0"/>
              <w:marRight w:val="0"/>
              <w:marTop w:val="0"/>
              <w:marBottom w:val="0"/>
              <w:divBdr>
                <w:top w:val="none" w:sz="0" w:space="0" w:color="auto"/>
                <w:left w:val="none" w:sz="0" w:space="0" w:color="auto"/>
                <w:bottom w:val="none" w:sz="0" w:space="0" w:color="auto"/>
                <w:right w:val="none" w:sz="0" w:space="0" w:color="auto"/>
              </w:divBdr>
              <w:divsChild>
                <w:div w:id="165903759">
                  <w:marLeft w:val="0"/>
                  <w:marRight w:val="0"/>
                  <w:marTop w:val="0"/>
                  <w:marBottom w:val="0"/>
                  <w:divBdr>
                    <w:top w:val="none" w:sz="0" w:space="0" w:color="auto"/>
                    <w:left w:val="none" w:sz="0" w:space="0" w:color="auto"/>
                    <w:bottom w:val="none" w:sz="0" w:space="0" w:color="auto"/>
                    <w:right w:val="none" w:sz="0" w:space="0" w:color="auto"/>
                  </w:divBdr>
                </w:div>
                <w:div w:id="315496941">
                  <w:marLeft w:val="2640"/>
                  <w:marRight w:val="0"/>
                  <w:marTop w:val="600"/>
                  <w:marBottom w:val="0"/>
                  <w:divBdr>
                    <w:top w:val="none" w:sz="0" w:space="0" w:color="auto"/>
                    <w:left w:val="none" w:sz="0" w:space="0" w:color="auto"/>
                    <w:bottom w:val="none" w:sz="0" w:space="0" w:color="auto"/>
                    <w:right w:val="none" w:sz="0" w:space="0" w:color="auto"/>
                  </w:divBdr>
                  <w:divsChild>
                    <w:div w:id="2039886248">
                      <w:marLeft w:val="0"/>
                      <w:marRight w:val="0"/>
                      <w:marTop w:val="0"/>
                      <w:marBottom w:val="0"/>
                      <w:divBdr>
                        <w:top w:val="none" w:sz="0" w:space="0" w:color="auto"/>
                        <w:left w:val="none" w:sz="0" w:space="0" w:color="auto"/>
                        <w:bottom w:val="none" w:sz="0" w:space="0" w:color="auto"/>
                        <w:right w:val="none" w:sz="0" w:space="0" w:color="auto"/>
                      </w:divBdr>
                    </w:div>
                  </w:divsChild>
                </w:div>
                <w:div w:id="1391072001">
                  <w:marLeft w:val="0"/>
                  <w:marRight w:val="0"/>
                  <w:marTop w:val="600"/>
                  <w:marBottom w:val="0"/>
                  <w:divBdr>
                    <w:top w:val="none" w:sz="0" w:space="0" w:color="auto"/>
                    <w:left w:val="none" w:sz="0" w:space="0" w:color="auto"/>
                    <w:bottom w:val="none" w:sz="0" w:space="0" w:color="auto"/>
                    <w:right w:val="none" w:sz="0" w:space="0" w:color="auto"/>
                  </w:divBdr>
                  <w:divsChild>
                    <w:div w:id="1529756768">
                      <w:marLeft w:val="0"/>
                      <w:marRight w:val="0"/>
                      <w:marTop w:val="0"/>
                      <w:marBottom w:val="0"/>
                      <w:divBdr>
                        <w:top w:val="none" w:sz="0" w:space="0" w:color="auto"/>
                        <w:left w:val="none" w:sz="0" w:space="0" w:color="auto"/>
                        <w:bottom w:val="none" w:sz="0" w:space="0" w:color="auto"/>
                        <w:right w:val="none" w:sz="0" w:space="0" w:color="auto"/>
                      </w:divBdr>
                    </w:div>
                    <w:div w:id="248004454">
                      <w:marLeft w:val="120"/>
                      <w:marRight w:val="240"/>
                      <w:marTop w:val="0"/>
                      <w:marBottom w:val="0"/>
                      <w:divBdr>
                        <w:top w:val="none" w:sz="0" w:space="0" w:color="auto"/>
                        <w:left w:val="none" w:sz="0" w:space="0" w:color="auto"/>
                        <w:bottom w:val="none" w:sz="0" w:space="0" w:color="auto"/>
                        <w:right w:val="none" w:sz="0" w:space="0" w:color="auto"/>
                      </w:divBdr>
                      <w:divsChild>
                        <w:div w:id="1043409773">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17379296">
              <w:marLeft w:val="0"/>
              <w:marRight w:val="0"/>
              <w:marTop w:val="0"/>
              <w:marBottom w:val="0"/>
              <w:divBdr>
                <w:top w:val="none" w:sz="0" w:space="0" w:color="auto"/>
                <w:left w:val="none" w:sz="0" w:space="0" w:color="auto"/>
                <w:bottom w:val="none" w:sz="0" w:space="0" w:color="auto"/>
                <w:right w:val="none" w:sz="0" w:space="0" w:color="auto"/>
              </w:divBdr>
              <w:divsChild>
                <w:div w:id="739209571">
                  <w:marLeft w:val="168"/>
                  <w:marRight w:val="144"/>
                  <w:marTop w:val="240"/>
                  <w:marBottom w:val="0"/>
                  <w:divBdr>
                    <w:top w:val="none" w:sz="0" w:space="0" w:color="auto"/>
                    <w:left w:val="none" w:sz="0" w:space="0" w:color="auto"/>
                    <w:bottom w:val="none" w:sz="0" w:space="0" w:color="auto"/>
                    <w:right w:val="none" w:sz="0" w:space="0" w:color="auto"/>
                  </w:divBdr>
                  <w:divsChild>
                    <w:div w:id="1294365301">
                      <w:marLeft w:val="120"/>
                      <w:marRight w:val="0"/>
                      <w:marTop w:val="0"/>
                      <w:marBottom w:val="0"/>
                      <w:divBdr>
                        <w:top w:val="none" w:sz="0" w:space="0" w:color="auto"/>
                        <w:left w:val="none" w:sz="0" w:space="0" w:color="auto"/>
                        <w:bottom w:val="none" w:sz="0" w:space="0" w:color="auto"/>
                        <w:right w:val="none" w:sz="0" w:space="0" w:color="auto"/>
                      </w:divBdr>
                    </w:div>
                  </w:divsChild>
                </w:div>
                <w:div w:id="656031514">
                  <w:marLeft w:val="168"/>
                  <w:marRight w:val="144"/>
                  <w:marTop w:val="0"/>
                  <w:marBottom w:val="0"/>
                  <w:divBdr>
                    <w:top w:val="none" w:sz="0" w:space="0" w:color="auto"/>
                    <w:left w:val="none" w:sz="0" w:space="0" w:color="auto"/>
                    <w:bottom w:val="none" w:sz="0" w:space="0" w:color="auto"/>
                    <w:right w:val="none" w:sz="0" w:space="0" w:color="auto"/>
                  </w:divBdr>
                  <w:divsChild>
                    <w:div w:id="878321630">
                      <w:marLeft w:val="120"/>
                      <w:marRight w:val="0"/>
                      <w:marTop w:val="0"/>
                      <w:marBottom w:val="0"/>
                      <w:divBdr>
                        <w:top w:val="none" w:sz="0" w:space="0" w:color="auto"/>
                        <w:left w:val="none" w:sz="0" w:space="0" w:color="auto"/>
                        <w:bottom w:val="none" w:sz="0" w:space="0" w:color="auto"/>
                        <w:right w:val="none" w:sz="0" w:space="0" w:color="auto"/>
                      </w:divBdr>
                    </w:div>
                  </w:divsChild>
                </w:div>
                <w:div w:id="1570383178">
                  <w:marLeft w:val="168"/>
                  <w:marRight w:val="144"/>
                  <w:marTop w:val="0"/>
                  <w:marBottom w:val="0"/>
                  <w:divBdr>
                    <w:top w:val="none" w:sz="0" w:space="0" w:color="auto"/>
                    <w:left w:val="none" w:sz="0" w:space="0" w:color="auto"/>
                    <w:bottom w:val="none" w:sz="0" w:space="0" w:color="auto"/>
                    <w:right w:val="none" w:sz="0" w:space="0" w:color="auto"/>
                  </w:divBdr>
                  <w:divsChild>
                    <w:div w:id="2057583646">
                      <w:marLeft w:val="120"/>
                      <w:marRight w:val="0"/>
                      <w:marTop w:val="0"/>
                      <w:marBottom w:val="0"/>
                      <w:divBdr>
                        <w:top w:val="none" w:sz="0" w:space="0" w:color="auto"/>
                        <w:left w:val="none" w:sz="0" w:space="0" w:color="auto"/>
                        <w:bottom w:val="none" w:sz="0" w:space="0" w:color="auto"/>
                        <w:right w:val="none" w:sz="0" w:space="0" w:color="auto"/>
                      </w:divBdr>
                    </w:div>
                  </w:divsChild>
                </w:div>
                <w:div w:id="1929804238">
                  <w:marLeft w:val="168"/>
                  <w:marRight w:val="144"/>
                  <w:marTop w:val="0"/>
                  <w:marBottom w:val="0"/>
                  <w:divBdr>
                    <w:top w:val="none" w:sz="0" w:space="0" w:color="auto"/>
                    <w:left w:val="none" w:sz="0" w:space="0" w:color="auto"/>
                    <w:bottom w:val="none" w:sz="0" w:space="0" w:color="auto"/>
                    <w:right w:val="none" w:sz="0" w:space="0" w:color="auto"/>
                  </w:divBdr>
                  <w:divsChild>
                    <w:div w:id="1656107221">
                      <w:marLeft w:val="120"/>
                      <w:marRight w:val="0"/>
                      <w:marTop w:val="0"/>
                      <w:marBottom w:val="0"/>
                      <w:divBdr>
                        <w:top w:val="none" w:sz="0" w:space="0" w:color="auto"/>
                        <w:left w:val="none" w:sz="0" w:space="0" w:color="auto"/>
                        <w:bottom w:val="none" w:sz="0" w:space="0" w:color="auto"/>
                        <w:right w:val="none" w:sz="0" w:space="0" w:color="auto"/>
                      </w:divBdr>
                    </w:div>
                  </w:divsChild>
                </w:div>
                <w:div w:id="541479268">
                  <w:marLeft w:val="168"/>
                  <w:marRight w:val="144"/>
                  <w:marTop w:val="0"/>
                  <w:marBottom w:val="0"/>
                  <w:divBdr>
                    <w:top w:val="none" w:sz="0" w:space="0" w:color="auto"/>
                    <w:left w:val="none" w:sz="0" w:space="0" w:color="auto"/>
                    <w:bottom w:val="none" w:sz="0" w:space="0" w:color="auto"/>
                    <w:right w:val="none" w:sz="0" w:space="0" w:color="auto"/>
                  </w:divBdr>
                  <w:divsChild>
                    <w:div w:id="441536338">
                      <w:marLeft w:val="120"/>
                      <w:marRight w:val="0"/>
                      <w:marTop w:val="0"/>
                      <w:marBottom w:val="0"/>
                      <w:divBdr>
                        <w:top w:val="none" w:sz="0" w:space="0" w:color="auto"/>
                        <w:left w:val="none" w:sz="0" w:space="0" w:color="auto"/>
                        <w:bottom w:val="none" w:sz="0" w:space="0" w:color="auto"/>
                        <w:right w:val="none" w:sz="0" w:space="0" w:color="auto"/>
                      </w:divBdr>
                      <w:divsChild>
                        <w:div w:id="2103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3840">
          <w:marLeft w:val="2640"/>
          <w:marRight w:val="0"/>
          <w:marTop w:val="0"/>
          <w:marBottom w:val="0"/>
          <w:divBdr>
            <w:top w:val="none" w:sz="0" w:space="0" w:color="auto"/>
            <w:left w:val="none" w:sz="0" w:space="0" w:color="auto"/>
            <w:bottom w:val="none" w:sz="0" w:space="0" w:color="auto"/>
            <w:right w:val="none" w:sz="0" w:space="0" w:color="auto"/>
          </w:divBdr>
          <w:divsChild>
            <w:div w:id="1470593859">
              <w:marLeft w:val="0"/>
              <w:marRight w:val="0"/>
              <w:marTop w:val="0"/>
              <w:marBottom w:val="0"/>
              <w:divBdr>
                <w:top w:val="none" w:sz="0" w:space="0" w:color="auto"/>
                <w:left w:val="none" w:sz="0" w:space="0" w:color="auto"/>
                <w:bottom w:val="none" w:sz="0" w:space="0" w:color="auto"/>
                <w:right w:val="none" w:sz="0" w:space="0" w:color="auto"/>
              </w:divBdr>
            </w:div>
            <w:div w:id="2011714320">
              <w:marLeft w:val="0"/>
              <w:marRight w:val="0"/>
              <w:marTop w:val="0"/>
              <w:marBottom w:val="0"/>
              <w:divBdr>
                <w:top w:val="none" w:sz="0" w:space="0" w:color="auto"/>
                <w:left w:val="none" w:sz="0" w:space="0" w:color="auto"/>
                <w:bottom w:val="none" w:sz="0" w:space="0" w:color="auto"/>
                <w:right w:val="none" w:sz="0" w:space="0" w:color="auto"/>
              </w:divBdr>
            </w:div>
            <w:div w:id="5474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867">
      <w:bodyDiv w:val="1"/>
      <w:marLeft w:val="0"/>
      <w:marRight w:val="0"/>
      <w:marTop w:val="0"/>
      <w:marBottom w:val="0"/>
      <w:divBdr>
        <w:top w:val="none" w:sz="0" w:space="0" w:color="auto"/>
        <w:left w:val="none" w:sz="0" w:space="0" w:color="auto"/>
        <w:bottom w:val="none" w:sz="0" w:space="0" w:color="auto"/>
        <w:right w:val="none" w:sz="0" w:space="0" w:color="auto"/>
      </w:divBdr>
      <w:divsChild>
        <w:div w:id="1097597745">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073188790">
              <w:marLeft w:val="0"/>
              <w:marRight w:val="0"/>
              <w:marTop w:val="0"/>
              <w:marBottom w:val="0"/>
              <w:divBdr>
                <w:top w:val="none" w:sz="0" w:space="0" w:color="auto"/>
                <w:left w:val="none" w:sz="0" w:space="0" w:color="auto"/>
                <w:bottom w:val="none" w:sz="0" w:space="0" w:color="auto"/>
                <w:right w:val="none" w:sz="0" w:space="0" w:color="auto"/>
              </w:divBdr>
              <w:divsChild>
                <w:div w:id="1118909123">
                  <w:marLeft w:val="0"/>
                  <w:marRight w:val="0"/>
                  <w:marTop w:val="0"/>
                  <w:marBottom w:val="0"/>
                  <w:divBdr>
                    <w:top w:val="none" w:sz="0" w:space="0" w:color="auto"/>
                    <w:left w:val="none" w:sz="0" w:space="0" w:color="auto"/>
                    <w:bottom w:val="none" w:sz="0" w:space="0" w:color="auto"/>
                    <w:right w:val="none" w:sz="0" w:space="0" w:color="auto"/>
                  </w:divBdr>
                  <w:divsChild>
                    <w:div w:id="95372134">
                      <w:marLeft w:val="0"/>
                      <w:marRight w:val="0"/>
                      <w:marTop w:val="0"/>
                      <w:marBottom w:val="0"/>
                      <w:divBdr>
                        <w:top w:val="none" w:sz="0" w:space="0" w:color="auto"/>
                        <w:left w:val="none" w:sz="0" w:space="0" w:color="auto"/>
                        <w:bottom w:val="none" w:sz="0" w:space="0" w:color="auto"/>
                        <w:right w:val="none" w:sz="0" w:space="0" w:color="auto"/>
                      </w:divBdr>
                      <w:divsChild>
                        <w:div w:id="2096391651">
                          <w:marLeft w:val="336"/>
                          <w:marRight w:val="0"/>
                          <w:marTop w:val="120"/>
                          <w:marBottom w:val="312"/>
                          <w:divBdr>
                            <w:top w:val="none" w:sz="0" w:space="0" w:color="auto"/>
                            <w:left w:val="none" w:sz="0" w:space="0" w:color="auto"/>
                            <w:bottom w:val="none" w:sz="0" w:space="0" w:color="auto"/>
                            <w:right w:val="none" w:sz="0" w:space="0" w:color="auto"/>
                          </w:divBdr>
                          <w:divsChild>
                            <w:div w:id="1635913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0260906">
                          <w:marLeft w:val="336"/>
                          <w:marRight w:val="0"/>
                          <w:marTop w:val="120"/>
                          <w:marBottom w:val="312"/>
                          <w:divBdr>
                            <w:top w:val="none" w:sz="0" w:space="0" w:color="auto"/>
                            <w:left w:val="none" w:sz="0" w:space="0" w:color="auto"/>
                            <w:bottom w:val="none" w:sz="0" w:space="0" w:color="auto"/>
                            <w:right w:val="none" w:sz="0" w:space="0" w:color="auto"/>
                          </w:divBdr>
                          <w:divsChild>
                            <w:div w:id="12876594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2021466">
                          <w:marLeft w:val="0"/>
                          <w:marRight w:val="0"/>
                          <w:marTop w:val="0"/>
                          <w:marBottom w:val="0"/>
                          <w:divBdr>
                            <w:top w:val="single" w:sz="6" w:space="5" w:color="A2A9B1"/>
                            <w:left w:val="single" w:sz="6" w:space="5" w:color="A2A9B1"/>
                            <w:bottom w:val="single" w:sz="6" w:space="5" w:color="A2A9B1"/>
                            <w:right w:val="single" w:sz="6" w:space="5" w:color="A2A9B1"/>
                          </w:divBdr>
                        </w:div>
                        <w:div w:id="396823168">
                          <w:marLeft w:val="336"/>
                          <w:marRight w:val="0"/>
                          <w:marTop w:val="120"/>
                          <w:marBottom w:val="312"/>
                          <w:divBdr>
                            <w:top w:val="none" w:sz="0" w:space="0" w:color="auto"/>
                            <w:left w:val="none" w:sz="0" w:space="0" w:color="auto"/>
                            <w:bottom w:val="none" w:sz="0" w:space="0" w:color="auto"/>
                            <w:right w:val="none" w:sz="0" w:space="0" w:color="auto"/>
                          </w:divBdr>
                          <w:divsChild>
                            <w:div w:id="12572464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0642986">
                          <w:marLeft w:val="336"/>
                          <w:marRight w:val="0"/>
                          <w:marTop w:val="120"/>
                          <w:marBottom w:val="312"/>
                          <w:divBdr>
                            <w:top w:val="none" w:sz="0" w:space="0" w:color="auto"/>
                            <w:left w:val="none" w:sz="0" w:space="0" w:color="auto"/>
                            <w:bottom w:val="none" w:sz="0" w:space="0" w:color="auto"/>
                            <w:right w:val="none" w:sz="0" w:space="0" w:color="auto"/>
                          </w:divBdr>
                          <w:divsChild>
                            <w:div w:id="1459496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7101509">
                          <w:marLeft w:val="336"/>
                          <w:marRight w:val="0"/>
                          <w:marTop w:val="120"/>
                          <w:marBottom w:val="312"/>
                          <w:divBdr>
                            <w:top w:val="none" w:sz="0" w:space="0" w:color="auto"/>
                            <w:left w:val="none" w:sz="0" w:space="0" w:color="auto"/>
                            <w:bottom w:val="none" w:sz="0" w:space="0" w:color="auto"/>
                            <w:right w:val="none" w:sz="0" w:space="0" w:color="auto"/>
                          </w:divBdr>
                          <w:divsChild>
                            <w:div w:id="422842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4046043">
                          <w:marLeft w:val="336"/>
                          <w:marRight w:val="0"/>
                          <w:marTop w:val="120"/>
                          <w:marBottom w:val="312"/>
                          <w:divBdr>
                            <w:top w:val="none" w:sz="0" w:space="0" w:color="auto"/>
                            <w:left w:val="none" w:sz="0" w:space="0" w:color="auto"/>
                            <w:bottom w:val="none" w:sz="0" w:space="0" w:color="auto"/>
                            <w:right w:val="none" w:sz="0" w:space="0" w:color="auto"/>
                          </w:divBdr>
                          <w:divsChild>
                            <w:div w:id="13249651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154259">
                          <w:marLeft w:val="336"/>
                          <w:marRight w:val="0"/>
                          <w:marTop w:val="120"/>
                          <w:marBottom w:val="312"/>
                          <w:divBdr>
                            <w:top w:val="none" w:sz="0" w:space="0" w:color="auto"/>
                            <w:left w:val="none" w:sz="0" w:space="0" w:color="auto"/>
                            <w:bottom w:val="none" w:sz="0" w:space="0" w:color="auto"/>
                            <w:right w:val="none" w:sz="0" w:space="0" w:color="auto"/>
                          </w:divBdr>
                          <w:divsChild>
                            <w:div w:id="20720778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6483809">
                          <w:marLeft w:val="336"/>
                          <w:marRight w:val="0"/>
                          <w:marTop w:val="120"/>
                          <w:marBottom w:val="312"/>
                          <w:divBdr>
                            <w:top w:val="none" w:sz="0" w:space="0" w:color="auto"/>
                            <w:left w:val="none" w:sz="0" w:space="0" w:color="auto"/>
                            <w:bottom w:val="none" w:sz="0" w:space="0" w:color="auto"/>
                            <w:right w:val="none" w:sz="0" w:space="0" w:color="auto"/>
                          </w:divBdr>
                          <w:divsChild>
                            <w:div w:id="9233446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84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809">
                  <w:marLeft w:val="0"/>
                  <w:marRight w:val="0"/>
                  <w:marTop w:val="240"/>
                  <w:marBottom w:val="0"/>
                  <w:divBdr>
                    <w:top w:val="single" w:sz="6" w:space="4" w:color="A2A9B1"/>
                    <w:left w:val="single" w:sz="6" w:space="4" w:color="A2A9B1"/>
                    <w:bottom w:val="single" w:sz="6" w:space="4" w:color="A2A9B1"/>
                    <w:right w:val="single" w:sz="6" w:space="4" w:color="A2A9B1"/>
                  </w:divBdr>
                  <w:divsChild>
                    <w:div w:id="771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0085">
          <w:marLeft w:val="0"/>
          <w:marRight w:val="0"/>
          <w:marTop w:val="0"/>
          <w:marBottom w:val="0"/>
          <w:divBdr>
            <w:top w:val="none" w:sz="0" w:space="0" w:color="auto"/>
            <w:left w:val="none" w:sz="0" w:space="0" w:color="auto"/>
            <w:bottom w:val="none" w:sz="0" w:space="0" w:color="auto"/>
            <w:right w:val="none" w:sz="0" w:space="0" w:color="auto"/>
          </w:divBdr>
          <w:divsChild>
            <w:div w:id="1826357528">
              <w:marLeft w:val="0"/>
              <w:marRight w:val="0"/>
              <w:marTop w:val="0"/>
              <w:marBottom w:val="0"/>
              <w:divBdr>
                <w:top w:val="none" w:sz="0" w:space="0" w:color="auto"/>
                <w:left w:val="none" w:sz="0" w:space="0" w:color="auto"/>
                <w:bottom w:val="none" w:sz="0" w:space="0" w:color="auto"/>
                <w:right w:val="none" w:sz="0" w:space="0" w:color="auto"/>
              </w:divBdr>
              <w:divsChild>
                <w:div w:id="895168399">
                  <w:marLeft w:val="0"/>
                  <w:marRight w:val="0"/>
                  <w:marTop w:val="0"/>
                  <w:marBottom w:val="0"/>
                  <w:divBdr>
                    <w:top w:val="none" w:sz="0" w:space="0" w:color="auto"/>
                    <w:left w:val="none" w:sz="0" w:space="0" w:color="auto"/>
                    <w:bottom w:val="none" w:sz="0" w:space="0" w:color="auto"/>
                    <w:right w:val="none" w:sz="0" w:space="0" w:color="auto"/>
                  </w:divBdr>
                </w:div>
                <w:div w:id="1683777269">
                  <w:marLeft w:val="2640"/>
                  <w:marRight w:val="0"/>
                  <w:marTop w:val="600"/>
                  <w:marBottom w:val="0"/>
                  <w:divBdr>
                    <w:top w:val="none" w:sz="0" w:space="0" w:color="auto"/>
                    <w:left w:val="none" w:sz="0" w:space="0" w:color="auto"/>
                    <w:bottom w:val="none" w:sz="0" w:space="0" w:color="auto"/>
                    <w:right w:val="none" w:sz="0" w:space="0" w:color="auto"/>
                  </w:divBdr>
                  <w:divsChild>
                    <w:div w:id="815801506">
                      <w:marLeft w:val="0"/>
                      <w:marRight w:val="0"/>
                      <w:marTop w:val="0"/>
                      <w:marBottom w:val="0"/>
                      <w:divBdr>
                        <w:top w:val="none" w:sz="0" w:space="0" w:color="auto"/>
                        <w:left w:val="none" w:sz="0" w:space="0" w:color="auto"/>
                        <w:bottom w:val="none" w:sz="0" w:space="0" w:color="auto"/>
                        <w:right w:val="none" w:sz="0" w:space="0" w:color="auto"/>
                      </w:divBdr>
                    </w:div>
                  </w:divsChild>
                </w:div>
                <w:div w:id="530345220">
                  <w:marLeft w:val="0"/>
                  <w:marRight w:val="0"/>
                  <w:marTop w:val="600"/>
                  <w:marBottom w:val="0"/>
                  <w:divBdr>
                    <w:top w:val="none" w:sz="0" w:space="0" w:color="auto"/>
                    <w:left w:val="none" w:sz="0" w:space="0" w:color="auto"/>
                    <w:bottom w:val="none" w:sz="0" w:space="0" w:color="auto"/>
                    <w:right w:val="none" w:sz="0" w:space="0" w:color="auto"/>
                  </w:divBdr>
                  <w:divsChild>
                    <w:div w:id="629093139">
                      <w:marLeft w:val="0"/>
                      <w:marRight w:val="0"/>
                      <w:marTop w:val="0"/>
                      <w:marBottom w:val="0"/>
                      <w:divBdr>
                        <w:top w:val="none" w:sz="0" w:space="0" w:color="auto"/>
                        <w:left w:val="none" w:sz="0" w:space="0" w:color="auto"/>
                        <w:bottom w:val="none" w:sz="0" w:space="0" w:color="auto"/>
                        <w:right w:val="none" w:sz="0" w:space="0" w:color="auto"/>
                      </w:divBdr>
                    </w:div>
                    <w:div w:id="189295204">
                      <w:marLeft w:val="120"/>
                      <w:marRight w:val="240"/>
                      <w:marTop w:val="0"/>
                      <w:marBottom w:val="0"/>
                      <w:divBdr>
                        <w:top w:val="none" w:sz="0" w:space="0" w:color="auto"/>
                        <w:left w:val="none" w:sz="0" w:space="0" w:color="auto"/>
                        <w:bottom w:val="none" w:sz="0" w:space="0" w:color="auto"/>
                        <w:right w:val="none" w:sz="0" w:space="0" w:color="auto"/>
                      </w:divBdr>
                      <w:divsChild>
                        <w:div w:id="1819684597">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61609597">
              <w:marLeft w:val="0"/>
              <w:marRight w:val="0"/>
              <w:marTop w:val="0"/>
              <w:marBottom w:val="0"/>
              <w:divBdr>
                <w:top w:val="none" w:sz="0" w:space="0" w:color="auto"/>
                <w:left w:val="none" w:sz="0" w:space="0" w:color="auto"/>
                <w:bottom w:val="none" w:sz="0" w:space="0" w:color="auto"/>
                <w:right w:val="none" w:sz="0" w:space="0" w:color="auto"/>
              </w:divBdr>
              <w:divsChild>
                <w:div w:id="1589121005">
                  <w:marLeft w:val="168"/>
                  <w:marRight w:val="144"/>
                  <w:marTop w:val="240"/>
                  <w:marBottom w:val="0"/>
                  <w:divBdr>
                    <w:top w:val="none" w:sz="0" w:space="0" w:color="auto"/>
                    <w:left w:val="none" w:sz="0" w:space="0" w:color="auto"/>
                    <w:bottom w:val="none" w:sz="0" w:space="0" w:color="auto"/>
                    <w:right w:val="none" w:sz="0" w:space="0" w:color="auto"/>
                  </w:divBdr>
                  <w:divsChild>
                    <w:div w:id="1510219193">
                      <w:marLeft w:val="120"/>
                      <w:marRight w:val="0"/>
                      <w:marTop w:val="0"/>
                      <w:marBottom w:val="0"/>
                      <w:divBdr>
                        <w:top w:val="none" w:sz="0" w:space="0" w:color="auto"/>
                        <w:left w:val="none" w:sz="0" w:space="0" w:color="auto"/>
                        <w:bottom w:val="none" w:sz="0" w:space="0" w:color="auto"/>
                        <w:right w:val="none" w:sz="0" w:space="0" w:color="auto"/>
                      </w:divBdr>
                    </w:div>
                  </w:divsChild>
                </w:div>
                <w:div w:id="102965059">
                  <w:marLeft w:val="168"/>
                  <w:marRight w:val="144"/>
                  <w:marTop w:val="0"/>
                  <w:marBottom w:val="0"/>
                  <w:divBdr>
                    <w:top w:val="none" w:sz="0" w:space="0" w:color="auto"/>
                    <w:left w:val="none" w:sz="0" w:space="0" w:color="auto"/>
                    <w:bottom w:val="none" w:sz="0" w:space="0" w:color="auto"/>
                    <w:right w:val="none" w:sz="0" w:space="0" w:color="auto"/>
                  </w:divBdr>
                  <w:divsChild>
                    <w:div w:id="720901402">
                      <w:marLeft w:val="120"/>
                      <w:marRight w:val="0"/>
                      <w:marTop w:val="0"/>
                      <w:marBottom w:val="0"/>
                      <w:divBdr>
                        <w:top w:val="none" w:sz="0" w:space="0" w:color="auto"/>
                        <w:left w:val="none" w:sz="0" w:space="0" w:color="auto"/>
                        <w:bottom w:val="none" w:sz="0" w:space="0" w:color="auto"/>
                        <w:right w:val="none" w:sz="0" w:space="0" w:color="auto"/>
                      </w:divBdr>
                    </w:div>
                  </w:divsChild>
                </w:div>
                <w:div w:id="2052532863">
                  <w:marLeft w:val="168"/>
                  <w:marRight w:val="144"/>
                  <w:marTop w:val="0"/>
                  <w:marBottom w:val="0"/>
                  <w:divBdr>
                    <w:top w:val="none" w:sz="0" w:space="0" w:color="auto"/>
                    <w:left w:val="none" w:sz="0" w:space="0" w:color="auto"/>
                    <w:bottom w:val="none" w:sz="0" w:space="0" w:color="auto"/>
                    <w:right w:val="none" w:sz="0" w:space="0" w:color="auto"/>
                  </w:divBdr>
                  <w:divsChild>
                    <w:div w:id="1616672089">
                      <w:marLeft w:val="120"/>
                      <w:marRight w:val="0"/>
                      <w:marTop w:val="0"/>
                      <w:marBottom w:val="0"/>
                      <w:divBdr>
                        <w:top w:val="none" w:sz="0" w:space="0" w:color="auto"/>
                        <w:left w:val="none" w:sz="0" w:space="0" w:color="auto"/>
                        <w:bottom w:val="none" w:sz="0" w:space="0" w:color="auto"/>
                        <w:right w:val="none" w:sz="0" w:space="0" w:color="auto"/>
                      </w:divBdr>
                    </w:div>
                  </w:divsChild>
                </w:div>
                <w:div w:id="879558756">
                  <w:marLeft w:val="168"/>
                  <w:marRight w:val="144"/>
                  <w:marTop w:val="0"/>
                  <w:marBottom w:val="0"/>
                  <w:divBdr>
                    <w:top w:val="none" w:sz="0" w:space="0" w:color="auto"/>
                    <w:left w:val="none" w:sz="0" w:space="0" w:color="auto"/>
                    <w:bottom w:val="none" w:sz="0" w:space="0" w:color="auto"/>
                    <w:right w:val="none" w:sz="0" w:space="0" w:color="auto"/>
                  </w:divBdr>
                  <w:divsChild>
                    <w:div w:id="67464071">
                      <w:marLeft w:val="120"/>
                      <w:marRight w:val="0"/>
                      <w:marTop w:val="0"/>
                      <w:marBottom w:val="0"/>
                      <w:divBdr>
                        <w:top w:val="none" w:sz="0" w:space="0" w:color="auto"/>
                        <w:left w:val="none" w:sz="0" w:space="0" w:color="auto"/>
                        <w:bottom w:val="none" w:sz="0" w:space="0" w:color="auto"/>
                        <w:right w:val="none" w:sz="0" w:space="0" w:color="auto"/>
                      </w:divBdr>
                    </w:div>
                  </w:divsChild>
                </w:div>
                <w:div w:id="871191251">
                  <w:marLeft w:val="168"/>
                  <w:marRight w:val="144"/>
                  <w:marTop w:val="0"/>
                  <w:marBottom w:val="0"/>
                  <w:divBdr>
                    <w:top w:val="none" w:sz="0" w:space="0" w:color="auto"/>
                    <w:left w:val="none" w:sz="0" w:space="0" w:color="auto"/>
                    <w:bottom w:val="none" w:sz="0" w:space="0" w:color="auto"/>
                    <w:right w:val="none" w:sz="0" w:space="0" w:color="auto"/>
                  </w:divBdr>
                  <w:divsChild>
                    <w:div w:id="171649588">
                      <w:marLeft w:val="120"/>
                      <w:marRight w:val="0"/>
                      <w:marTop w:val="0"/>
                      <w:marBottom w:val="0"/>
                      <w:divBdr>
                        <w:top w:val="none" w:sz="0" w:space="0" w:color="auto"/>
                        <w:left w:val="none" w:sz="0" w:space="0" w:color="auto"/>
                        <w:bottom w:val="none" w:sz="0" w:space="0" w:color="auto"/>
                        <w:right w:val="none" w:sz="0" w:space="0" w:color="auto"/>
                      </w:divBdr>
                      <w:divsChild>
                        <w:div w:id="3718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1976">
          <w:marLeft w:val="2640"/>
          <w:marRight w:val="0"/>
          <w:marTop w:val="0"/>
          <w:marBottom w:val="0"/>
          <w:divBdr>
            <w:top w:val="none" w:sz="0" w:space="0" w:color="auto"/>
            <w:left w:val="none" w:sz="0" w:space="0" w:color="auto"/>
            <w:bottom w:val="none" w:sz="0" w:space="0" w:color="auto"/>
            <w:right w:val="none" w:sz="0" w:space="0" w:color="auto"/>
          </w:divBdr>
          <w:divsChild>
            <w:div w:id="1760639225">
              <w:marLeft w:val="0"/>
              <w:marRight w:val="0"/>
              <w:marTop w:val="0"/>
              <w:marBottom w:val="0"/>
              <w:divBdr>
                <w:top w:val="none" w:sz="0" w:space="0" w:color="auto"/>
                <w:left w:val="none" w:sz="0" w:space="0" w:color="auto"/>
                <w:bottom w:val="none" w:sz="0" w:space="0" w:color="auto"/>
                <w:right w:val="none" w:sz="0" w:space="0" w:color="auto"/>
              </w:divBdr>
            </w:div>
            <w:div w:id="872419626">
              <w:marLeft w:val="0"/>
              <w:marRight w:val="0"/>
              <w:marTop w:val="0"/>
              <w:marBottom w:val="0"/>
              <w:divBdr>
                <w:top w:val="none" w:sz="0" w:space="0" w:color="auto"/>
                <w:left w:val="none" w:sz="0" w:space="0" w:color="auto"/>
                <w:bottom w:val="none" w:sz="0" w:space="0" w:color="auto"/>
                <w:right w:val="none" w:sz="0" w:space="0" w:color="auto"/>
              </w:divBdr>
            </w:div>
            <w:div w:id="821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3330">
      <w:bodyDiv w:val="1"/>
      <w:marLeft w:val="0"/>
      <w:marRight w:val="0"/>
      <w:marTop w:val="0"/>
      <w:marBottom w:val="0"/>
      <w:divBdr>
        <w:top w:val="none" w:sz="0" w:space="0" w:color="auto"/>
        <w:left w:val="none" w:sz="0" w:space="0" w:color="auto"/>
        <w:bottom w:val="none" w:sz="0" w:space="0" w:color="auto"/>
        <w:right w:val="none" w:sz="0" w:space="0" w:color="auto"/>
      </w:divBdr>
      <w:divsChild>
        <w:div w:id="85939156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468472984">
              <w:marLeft w:val="0"/>
              <w:marRight w:val="0"/>
              <w:marTop w:val="0"/>
              <w:marBottom w:val="0"/>
              <w:divBdr>
                <w:top w:val="none" w:sz="0" w:space="0" w:color="auto"/>
                <w:left w:val="none" w:sz="0" w:space="0" w:color="auto"/>
                <w:bottom w:val="none" w:sz="0" w:space="0" w:color="auto"/>
                <w:right w:val="none" w:sz="0" w:space="0" w:color="auto"/>
              </w:divBdr>
              <w:divsChild>
                <w:div w:id="858813891">
                  <w:marLeft w:val="0"/>
                  <w:marRight w:val="0"/>
                  <w:marTop w:val="0"/>
                  <w:marBottom w:val="0"/>
                  <w:divBdr>
                    <w:top w:val="none" w:sz="0" w:space="0" w:color="auto"/>
                    <w:left w:val="none" w:sz="0" w:space="0" w:color="auto"/>
                    <w:bottom w:val="none" w:sz="0" w:space="0" w:color="auto"/>
                    <w:right w:val="none" w:sz="0" w:space="0" w:color="auto"/>
                  </w:divBdr>
                  <w:divsChild>
                    <w:div w:id="720247247">
                      <w:marLeft w:val="0"/>
                      <w:marRight w:val="0"/>
                      <w:marTop w:val="0"/>
                      <w:marBottom w:val="0"/>
                      <w:divBdr>
                        <w:top w:val="none" w:sz="0" w:space="0" w:color="auto"/>
                        <w:left w:val="none" w:sz="0" w:space="0" w:color="auto"/>
                        <w:bottom w:val="none" w:sz="0" w:space="0" w:color="auto"/>
                        <w:right w:val="none" w:sz="0" w:space="0" w:color="auto"/>
                      </w:divBdr>
                      <w:divsChild>
                        <w:div w:id="568732268">
                          <w:marLeft w:val="336"/>
                          <w:marRight w:val="0"/>
                          <w:marTop w:val="120"/>
                          <w:marBottom w:val="312"/>
                          <w:divBdr>
                            <w:top w:val="none" w:sz="0" w:space="0" w:color="auto"/>
                            <w:left w:val="none" w:sz="0" w:space="0" w:color="auto"/>
                            <w:bottom w:val="none" w:sz="0" w:space="0" w:color="auto"/>
                            <w:right w:val="none" w:sz="0" w:space="0" w:color="auto"/>
                          </w:divBdr>
                          <w:divsChild>
                            <w:div w:id="1897811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306629">
                          <w:marLeft w:val="336"/>
                          <w:marRight w:val="0"/>
                          <w:marTop w:val="120"/>
                          <w:marBottom w:val="312"/>
                          <w:divBdr>
                            <w:top w:val="none" w:sz="0" w:space="0" w:color="auto"/>
                            <w:left w:val="none" w:sz="0" w:space="0" w:color="auto"/>
                            <w:bottom w:val="none" w:sz="0" w:space="0" w:color="auto"/>
                            <w:right w:val="none" w:sz="0" w:space="0" w:color="auto"/>
                          </w:divBdr>
                          <w:divsChild>
                            <w:div w:id="2101872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6172887">
                          <w:marLeft w:val="0"/>
                          <w:marRight w:val="0"/>
                          <w:marTop w:val="0"/>
                          <w:marBottom w:val="0"/>
                          <w:divBdr>
                            <w:top w:val="single" w:sz="6" w:space="5" w:color="A2A9B1"/>
                            <w:left w:val="single" w:sz="6" w:space="5" w:color="A2A9B1"/>
                            <w:bottom w:val="single" w:sz="6" w:space="5" w:color="A2A9B1"/>
                            <w:right w:val="single" w:sz="6" w:space="5" w:color="A2A9B1"/>
                          </w:divBdr>
                        </w:div>
                        <w:div w:id="927080802">
                          <w:marLeft w:val="336"/>
                          <w:marRight w:val="0"/>
                          <w:marTop w:val="120"/>
                          <w:marBottom w:val="312"/>
                          <w:divBdr>
                            <w:top w:val="none" w:sz="0" w:space="0" w:color="auto"/>
                            <w:left w:val="none" w:sz="0" w:space="0" w:color="auto"/>
                            <w:bottom w:val="none" w:sz="0" w:space="0" w:color="auto"/>
                            <w:right w:val="none" w:sz="0" w:space="0" w:color="auto"/>
                          </w:divBdr>
                          <w:divsChild>
                            <w:div w:id="1085033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190994">
                          <w:marLeft w:val="336"/>
                          <w:marRight w:val="0"/>
                          <w:marTop w:val="120"/>
                          <w:marBottom w:val="312"/>
                          <w:divBdr>
                            <w:top w:val="none" w:sz="0" w:space="0" w:color="auto"/>
                            <w:left w:val="none" w:sz="0" w:space="0" w:color="auto"/>
                            <w:bottom w:val="none" w:sz="0" w:space="0" w:color="auto"/>
                            <w:right w:val="none" w:sz="0" w:space="0" w:color="auto"/>
                          </w:divBdr>
                          <w:divsChild>
                            <w:div w:id="1196045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3802522">
                          <w:marLeft w:val="336"/>
                          <w:marRight w:val="0"/>
                          <w:marTop w:val="120"/>
                          <w:marBottom w:val="312"/>
                          <w:divBdr>
                            <w:top w:val="none" w:sz="0" w:space="0" w:color="auto"/>
                            <w:left w:val="none" w:sz="0" w:space="0" w:color="auto"/>
                            <w:bottom w:val="none" w:sz="0" w:space="0" w:color="auto"/>
                            <w:right w:val="none" w:sz="0" w:space="0" w:color="auto"/>
                          </w:divBdr>
                          <w:divsChild>
                            <w:div w:id="16818520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593644">
                          <w:marLeft w:val="336"/>
                          <w:marRight w:val="0"/>
                          <w:marTop w:val="120"/>
                          <w:marBottom w:val="312"/>
                          <w:divBdr>
                            <w:top w:val="none" w:sz="0" w:space="0" w:color="auto"/>
                            <w:left w:val="none" w:sz="0" w:space="0" w:color="auto"/>
                            <w:bottom w:val="none" w:sz="0" w:space="0" w:color="auto"/>
                            <w:right w:val="none" w:sz="0" w:space="0" w:color="auto"/>
                          </w:divBdr>
                          <w:divsChild>
                            <w:div w:id="246964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6002733">
                          <w:marLeft w:val="336"/>
                          <w:marRight w:val="0"/>
                          <w:marTop w:val="120"/>
                          <w:marBottom w:val="312"/>
                          <w:divBdr>
                            <w:top w:val="none" w:sz="0" w:space="0" w:color="auto"/>
                            <w:left w:val="none" w:sz="0" w:space="0" w:color="auto"/>
                            <w:bottom w:val="none" w:sz="0" w:space="0" w:color="auto"/>
                            <w:right w:val="none" w:sz="0" w:space="0" w:color="auto"/>
                          </w:divBdr>
                          <w:divsChild>
                            <w:div w:id="1922055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0500909">
                          <w:marLeft w:val="336"/>
                          <w:marRight w:val="0"/>
                          <w:marTop w:val="120"/>
                          <w:marBottom w:val="312"/>
                          <w:divBdr>
                            <w:top w:val="none" w:sz="0" w:space="0" w:color="auto"/>
                            <w:left w:val="none" w:sz="0" w:space="0" w:color="auto"/>
                            <w:bottom w:val="none" w:sz="0" w:space="0" w:color="auto"/>
                            <w:right w:val="none" w:sz="0" w:space="0" w:color="auto"/>
                          </w:divBdr>
                          <w:divsChild>
                            <w:div w:id="15312645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5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2367">
                  <w:marLeft w:val="0"/>
                  <w:marRight w:val="0"/>
                  <w:marTop w:val="240"/>
                  <w:marBottom w:val="0"/>
                  <w:divBdr>
                    <w:top w:val="single" w:sz="6" w:space="4" w:color="A2A9B1"/>
                    <w:left w:val="single" w:sz="6" w:space="4" w:color="A2A9B1"/>
                    <w:bottom w:val="single" w:sz="6" w:space="4" w:color="A2A9B1"/>
                    <w:right w:val="single" w:sz="6" w:space="4" w:color="A2A9B1"/>
                  </w:divBdr>
                  <w:divsChild>
                    <w:div w:id="10518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6927">
          <w:marLeft w:val="0"/>
          <w:marRight w:val="0"/>
          <w:marTop w:val="0"/>
          <w:marBottom w:val="0"/>
          <w:divBdr>
            <w:top w:val="none" w:sz="0" w:space="0" w:color="auto"/>
            <w:left w:val="none" w:sz="0" w:space="0" w:color="auto"/>
            <w:bottom w:val="none" w:sz="0" w:space="0" w:color="auto"/>
            <w:right w:val="none" w:sz="0" w:space="0" w:color="auto"/>
          </w:divBdr>
          <w:divsChild>
            <w:div w:id="913784826">
              <w:marLeft w:val="0"/>
              <w:marRight w:val="0"/>
              <w:marTop w:val="0"/>
              <w:marBottom w:val="0"/>
              <w:divBdr>
                <w:top w:val="none" w:sz="0" w:space="0" w:color="auto"/>
                <w:left w:val="none" w:sz="0" w:space="0" w:color="auto"/>
                <w:bottom w:val="none" w:sz="0" w:space="0" w:color="auto"/>
                <w:right w:val="none" w:sz="0" w:space="0" w:color="auto"/>
              </w:divBdr>
              <w:divsChild>
                <w:div w:id="1021279356">
                  <w:marLeft w:val="0"/>
                  <w:marRight w:val="0"/>
                  <w:marTop w:val="0"/>
                  <w:marBottom w:val="0"/>
                  <w:divBdr>
                    <w:top w:val="none" w:sz="0" w:space="0" w:color="auto"/>
                    <w:left w:val="none" w:sz="0" w:space="0" w:color="auto"/>
                    <w:bottom w:val="none" w:sz="0" w:space="0" w:color="auto"/>
                    <w:right w:val="none" w:sz="0" w:space="0" w:color="auto"/>
                  </w:divBdr>
                </w:div>
                <w:div w:id="1476333734">
                  <w:marLeft w:val="2640"/>
                  <w:marRight w:val="0"/>
                  <w:marTop w:val="600"/>
                  <w:marBottom w:val="0"/>
                  <w:divBdr>
                    <w:top w:val="none" w:sz="0" w:space="0" w:color="auto"/>
                    <w:left w:val="none" w:sz="0" w:space="0" w:color="auto"/>
                    <w:bottom w:val="none" w:sz="0" w:space="0" w:color="auto"/>
                    <w:right w:val="none" w:sz="0" w:space="0" w:color="auto"/>
                  </w:divBdr>
                  <w:divsChild>
                    <w:div w:id="1125924807">
                      <w:marLeft w:val="0"/>
                      <w:marRight w:val="0"/>
                      <w:marTop w:val="0"/>
                      <w:marBottom w:val="0"/>
                      <w:divBdr>
                        <w:top w:val="none" w:sz="0" w:space="0" w:color="auto"/>
                        <w:left w:val="none" w:sz="0" w:space="0" w:color="auto"/>
                        <w:bottom w:val="none" w:sz="0" w:space="0" w:color="auto"/>
                        <w:right w:val="none" w:sz="0" w:space="0" w:color="auto"/>
                      </w:divBdr>
                    </w:div>
                  </w:divsChild>
                </w:div>
                <w:div w:id="201871771">
                  <w:marLeft w:val="0"/>
                  <w:marRight w:val="0"/>
                  <w:marTop w:val="600"/>
                  <w:marBottom w:val="0"/>
                  <w:divBdr>
                    <w:top w:val="none" w:sz="0" w:space="0" w:color="auto"/>
                    <w:left w:val="none" w:sz="0" w:space="0" w:color="auto"/>
                    <w:bottom w:val="none" w:sz="0" w:space="0" w:color="auto"/>
                    <w:right w:val="none" w:sz="0" w:space="0" w:color="auto"/>
                  </w:divBdr>
                  <w:divsChild>
                    <w:div w:id="1333802652">
                      <w:marLeft w:val="0"/>
                      <w:marRight w:val="0"/>
                      <w:marTop w:val="0"/>
                      <w:marBottom w:val="0"/>
                      <w:divBdr>
                        <w:top w:val="none" w:sz="0" w:space="0" w:color="auto"/>
                        <w:left w:val="none" w:sz="0" w:space="0" w:color="auto"/>
                        <w:bottom w:val="none" w:sz="0" w:space="0" w:color="auto"/>
                        <w:right w:val="none" w:sz="0" w:space="0" w:color="auto"/>
                      </w:divBdr>
                    </w:div>
                    <w:div w:id="985548812">
                      <w:marLeft w:val="120"/>
                      <w:marRight w:val="240"/>
                      <w:marTop w:val="0"/>
                      <w:marBottom w:val="0"/>
                      <w:divBdr>
                        <w:top w:val="none" w:sz="0" w:space="0" w:color="auto"/>
                        <w:left w:val="none" w:sz="0" w:space="0" w:color="auto"/>
                        <w:bottom w:val="none" w:sz="0" w:space="0" w:color="auto"/>
                        <w:right w:val="none" w:sz="0" w:space="0" w:color="auto"/>
                      </w:divBdr>
                      <w:divsChild>
                        <w:div w:id="635137990">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859344682">
              <w:marLeft w:val="0"/>
              <w:marRight w:val="0"/>
              <w:marTop w:val="0"/>
              <w:marBottom w:val="0"/>
              <w:divBdr>
                <w:top w:val="none" w:sz="0" w:space="0" w:color="auto"/>
                <w:left w:val="none" w:sz="0" w:space="0" w:color="auto"/>
                <w:bottom w:val="none" w:sz="0" w:space="0" w:color="auto"/>
                <w:right w:val="none" w:sz="0" w:space="0" w:color="auto"/>
              </w:divBdr>
              <w:divsChild>
                <w:div w:id="1589270315">
                  <w:marLeft w:val="168"/>
                  <w:marRight w:val="144"/>
                  <w:marTop w:val="240"/>
                  <w:marBottom w:val="0"/>
                  <w:divBdr>
                    <w:top w:val="none" w:sz="0" w:space="0" w:color="auto"/>
                    <w:left w:val="none" w:sz="0" w:space="0" w:color="auto"/>
                    <w:bottom w:val="none" w:sz="0" w:space="0" w:color="auto"/>
                    <w:right w:val="none" w:sz="0" w:space="0" w:color="auto"/>
                  </w:divBdr>
                  <w:divsChild>
                    <w:div w:id="816192439">
                      <w:marLeft w:val="120"/>
                      <w:marRight w:val="0"/>
                      <w:marTop w:val="0"/>
                      <w:marBottom w:val="0"/>
                      <w:divBdr>
                        <w:top w:val="none" w:sz="0" w:space="0" w:color="auto"/>
                        <w:left w:val="none" w:sz="0" w:space="0" w:color="auto"/>
                        <w:bottom w:val="none" w:sz="0" w:space="0" w:color="auto"/>
                        <w:right w:val="none" w:sz="0" w:space="0" w:color="auto"/>
                      </w:divBdr>
                    </w:div>
                  </w:divsChild>
                </w:div>
                <w:div w:id="1211192179">
                  <w:marLeft w:val="168"/>
                  <w:marRight w:val="144"/>
                  <w:marTop w:val="0"/>
                  <w:marBottom w:val="0"/>
                  <w:divBdr>
                    <w:top w:val="none" w:sz="0" w:space="0" w:color="auto"/>
                    <w:left w:val="none" w:sz="0" w:space="0" w:color="auto"/>
                    <w:bottom w:val="none" w:sz="0" w:space="0" w:color="auto"/>
                    <w:right w:val="none" w:sz="0" w:space="0" w:color="auto"/>
                  </w:divBdr>
                  <w:divsChild>
                    <w:div w:id="1878660770">
                      <w:marLeft w:val="120"/>
                      <w:marRight w:val="0"/>
                      <w:marTop w:val="0"/>
                      <w:marBottom w:val="0"/>
                      <w:divBdr>
                        <w:top w:val="none" w:sz="0" w:space="0" w:color="auto"/>
                        <w:left w:val="none" w:sz="0" w:space="0" w:color="auto"/>
                        <w:bottom w:val="none" w:sz="0" w:space="0" w:color="auto"/>
                        <w:right w:val="none" w:sz="0" w:space="0" w:color="auto"/>
                      </w:divBdr>
                    </w:div>
                  </w:divsChild>
                </w:div>
                <w:div w:id="139082854">
                  <w:marLeft w:val="168"/>
                  <w:marRight w:val="144"/>
                  <w:marTop w:val="0"/>
                  <w:marBottom w:val="0"/>
                  <w:divBdr>
                    <w:top w:val="none" w:sz="0" w:space="0" w:color="auto"/>
                    <w:left w:val="none" w:sz="0" w:space="0" w:color="auto"/>
                    <w:bottom w:val="none" w:sz="0" w:space="0" w:color="auto"/>
                    <w:right w:val="none" w:sz="0" w:space="0" w:color="auto"/>
                  </w:divBdr>
                  <w:divsChild>
                    <w:div w:id="1946377790">
                      <w:marLeft w:val="120"/>
                      <w:marRight w:val="0"/>
                      <w:marTop w:val="0"/>
                      <w:marBottom w:val="0"/>
                      <w:divBdr>
                        <w:top w:val="none" w:sz="0" w:space="0" w:color="auto"/>
                        <w:left w:val="none" w:sz="0" w:space="0" w:color="auto"/>
                        <w:bottom w:val="none" w:sz="0" w:space="0" w:color="auto"/>
                        <w:right w:val="none" w:sz="0" w:space="0" w:color="auto"/>
                      </w:divBdr>
                    </w:div>
                  </w:divsChild>
                </w:div>
                <w:div w:id="1721781403">
                  <w:marLeft w:val="168"/>
                  <w:marRight w:val="144"/>
                  <w:marTop w:val="0"/>
                  <w:marBottom w:val="0"/>
                  <w:divBdr>
                    <w:top w:val="none" w:sz="0" w:space="0" w:color="auto"/>
                    <w:left w:val="none" w:sz="0" w:space="0" w:color="auto"/>
                    <w:bottom w:val="none" w:sz="0" w:space="0" w:color="auto"/>
                    <w:right w:val="none" w:sz="0" w:space="0" w:color="auto"/>
                  </w:divBdr>
                  <w:divsChild>
                    <w:div w:id="1691486591">
                      <w:marLeft w:val="120"/>
                      <w:marRight w:val="0"/>
                      <w:marTop w:val="0"/>
                      <w:marBottom w:val="0"/>
                      <w:divBdr>
                        <w:top w:val="none" w:sz="0" w:space="0" w:color="auto"/>
                        <w:left w:val="none" w:sz="0" w:space="0" w:color="auto"/>
                        <w:bottom w:val="none" w:sz="0" w:space="0" w:color="auto"/>
                        <w:right w:val="none" w:sz="0" w:space="0" w:color="auto"/>
                      </w:divBdr>
                    </w:div>
                  </w:divsChild>
                </w:div>
                <w:div w:id="782112692">
                  <w:marLeft w:val="168"/>
                  <w:marRight w:val="144"/>
                  <w:marTop w:val="0"/>
                  <w:marBottom w:val="0"/>
                  <w:divBdr>
                    <w:top w:val="none" w:sz="0" w:space="0" w:color="auto"/>
                    <w:left w:val="none" w:sz="0" w:space="0" w:color="auto"/>
                    <w:bottom w:val="none" w:sz="0" w:space="0" w:color="auto"/>
                    <w:right w:val="none" w:sz="0" w:space="0" w:color="auto"/>
                  </w:divBdr>
                  <w:divsChild>
                    <w:div w:id="46346274">
                      <w:marLeft w:val="120"/>
                      <w:marRight w:val="0"/>
                      <w:marTop w:val="0"/>
                      <w:marBottom w:val="0"/>
                      <w:divBdr>
                        <w:top w:val="none" w:sz="0" w:space="0" w:color="auto"/>
                        <w:left w:val="none" w:sz="0" w:space="0" w:color="auto"/>
                        <w:bottom w:val="none" w:sz="0" w:space="0" w:color="auto"/>
                        <w:right w:val="none" w:sz="0" w:space="0" w:color="auto"/>
                      </w:divBdr>
                      <w:divsChild>
                        <w:div w:id="1912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651">
          <w:marLeft w:val="2640"/>
          <w:marRight w:val="0"/>
          <w:marTop w:val="0"/>
          <w:marBottom w:val="0"/>
          <w:divBdr>
            <w:top w:val="none" w:sz="0" w:space="0" w:color="auto"/>
            <w:left w:val="none" w:sz="0" w:space="0" w:color="auto"/>
            <w:bottom w:val="none" w:sz="0" w:space="0" w:color="auto"/>
            <w:right w:val="none" w:sz="0" w:space="0" w:color="auto"/>
          </w:divBdr>
          <w:divsChild>
            <w:div w:id="1152986093">
              <w:marLeft w:val="0"/>
              <w:marRight w:val="0"/>
              <w:marTop w:val="0"/>
              <w:marBottom w:val="0"/>
              <w:divBdr>
                <w:top w:val="none" w:sz="0" w:space="0" w:color="auto"/>
                <w:left w:val="none" w:sz="0" w:space="0" w:color="auto"/>
                <w:bottom w:val="none" w:sz="0" w:space="0" w:color="auto"/>
                <w:right w:val="none" w:sz="0" w:space="0" w:color="auto"/>
              </w:divBdr>
            </w:div>
            <w:div w:id="629672822">
              <w:marLeft w:val="0"/>
              <w:marRight w:val="0"/>
              <w:marTop w:val="0"/>
              <w:marBottom w:val="0"/>
              <w:divBdr>
                <w:top w:val="none" w:sz="0" w:space="0" w:color="auto"/>
                <w:left w:val="none" w:sz="0" w:space="0" w:color="auto"/>
                <w:bottom w:val="none" w:sz="0" w:space="0" w:color="auto"/>
                <w:right w:val="none" w:sz="0" w:space="0" w:color="auto"/>
              </w:divBdr>
            </w:div>
            <w:div w:id="1053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8171">
      <w:bodyDiv w:val="1"/>
      <w:marLeft w:val="0"/>
      <w:marRight w:val="0"/>
      <w:marTop w:val="0"/>
      <w:marBottom w:val="0"/>
      <w:divBdr>
        <w:top w:val="none" w:sz="0" w:space="0" w:color="auto"/>
        <w:left w:val="none" w:sz="0" w:space="0" w:color="auto"/>
        <w:bottom w:val="none" w:sz="0" w:space="0" w:color="auto"/>
        <w:right w:val="none" w:sz="0" w:space="0" w:color="auto"/>
      </w:divBdr>
      <w:divsChild>
        <w:div w:id="56403062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83190865">
              <w:marLeft w:val="0"/>
              <w:marRight w:val="0"/>
              <w:marTop w:val="0"/>
              <w:marBottom w:val="0"/>
              <w:divBdr>
                <w:top w:val="none" w:sz="0" w:space="0" w:color="auto"/>
                <w:left w:val="none" w:sz="0" w:space="0" w:color="auto"/>
                <w:bottom w:val="none" w:sz="0" w:space="0" w:color="auto"/>
                <w:right w:val="none" w:sz="0" w:space="0" w:color="auto"/>
              </w:divBdr>
              <w:divsChild>
                <w:div w:id="2127312230">
                  <w:marLeft w:val="0"/>
                  <w:marRight w:val="0"/>
                  <w:marTop w:val="0"/>
                  <w:marBottom w:val="0"/>
                  <w:divBdr>
                    <w:top w:val="none" w:sz="0" w:space="0" w:color="auto"/>
                    <w:left w:val="none" w:sz="0" w:space="0" w:color="auto"/>
                    <w:bottom w:val="none" w:sz="0" w:space="0" w:color="auto"/>
                    <w:right w:val="none" w:sz="0" w:space="0" w:color="auto"/>
                  </w:divBdr>
                  <w:divsChild>
                    <w:div w:id="317804009">
                      <w:marLeft w:val="0"/>
                      <w:marRight w:val="0"/>
                      <w:marTop w:val="0"/>
                      <w:marBottom w:val="0"/>
                      <w:divBdr>
                        <w:top w:val="none" w:sz="0" w:space="0" w:color="auto"/>
                        <w:left w:val="none" w:sz="0" w:space="0" w:color="auto"/>
                        <w:bottom w:val="none" w:sz="0" w:space="0" w:color="auto"/>
                        <w:right w:val="none" w:sz="0" w:space="0" w:color="auto"/>
                      </w:divBdr>
                      <w:divsChild>
                        <w:div w:id="1744328366">
                          <w:marLeft w:val="336"/>
                          <w:marRight w:val="0"/>
                          <w:marTop w:val="120"/>
                          <w:marBottom w:val="312"/>
                          <w:divBdr>
                            <w:top w:val="none" w:sz="0" w:space="0" w:color="auto"/>
                            <w:left w:val="none" w:sz="0" w:space="0" w:color="auto"/>
                            <w:bottom w:val="none" w:sz="0" w:space="0" w:color="auto"/>
                            <w:right w:val="none" w:sz="0" w:space="0" w:color="auto"/>
                          </w:divBdr>
                          <w:divsChild>
                            <w:div w:id="20612028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5443511">
                          <w:marLeft w:val="336"/>
                          <w:marRight w:val="0"/>
                          <w:marTop w:val="120"/>
                          <w:marBottom w:val="312"/>
                          <w:divBdr>
                            <w:top w:val="none" w:sz="0" w:space="0" w:color="auto"/>
                            <w:left w:val="none" w:sz="0" w:space="0" w:color="auto"/>
                            <w:bottom w:val="none" w:sz="0" w:space="0" w:color="auto"/>
                            <w:right w:val="none" w:sz="0" w:space="0" w:color="auto"/>
                          </w:divBdr>
                          <w:divsChild>
                            <w:div w:id="1753357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189982">
                          <w:marLeft w:val="0"/>
                          <w:marRight w:val="0"/>
                          <w:marTop w:val="0"/>
                          <w:marBottom w:val="0"/>
                          <w:divBdr>
                            <w:top w:val="single" w:sz="6" w:space="5" w:color="A2A9B1"/>
                            <w:left w:val="single" w:sz="6" w:space="5" w:color="A2A9B1"/>
                            <w:bottom w:val="single" w:sz="6" w:space="5" w:color="A2A9B1"/>
                            <w:right w:val="single" w:sz="6" w:space="5" w:color="A2A9B1"/>
                          </w:divBdr>
                        </w:div>
                        <w:div w:id="1609392128">
                          <w:marLeft w:val="336"/>
                          <w:marRight w:val="0"/>
                          <w:marTop w:val="120"/>
                          <w:marBottom w:val="312"/>
                          <w:divBdr>
                            <w:top w:val="none" w:sz="0" w:space="0" w:color="auto"/>
                            <w:left w:val="none" w:sz="0" w:space="0" w:color="auto"/>
                            <w:bottom w:val="none" w:sz="0" w:space="0" w:color="auto"/>
                            <w:right w:val="none" w:sz="0" w:space="0" w:color="auto"/>
                          </w:divBdr>
                          <w:divsChild>
                            <w:div w:id="723566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0325732">
                          <w:marLeft w:val="336"/>
                          <w:marRight w:val="0"/>
                          <w:marTop w:val="120"/>
                          <w:marBottom w:val="312"/>
                          <w:divBdr>
                            <w:top w:val="none" w:sz="0" w:space="0" w:color="auto"/>
                            <w:left w:val="none" w:sz="0" w:space="0" w:color="auto"/>
                            <w:bottom w:val="none" w:sz="0" w:space="0" w:color="auto"/>
                            <w:right w:val="none" w:sz="0" w:space="0" w:color="auto"/>
                          </w:divBdr>
                          <w:divsChild>
                            <w:div w:id="945255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0963418">
                          <w:marLeft w:val="336"/>
                          <w:marRight w:val="0"/>
                          <w:marTop w:val="120"/>
                          <w:marBottom w:val="312"/>
                          <w:divBdr>
                            <w:top w:val="none" w:sz="0" w:space="0" w:color="auto"/>
                            <w:left w:val="none" w:sz="0" w:space="0" w:color="auto"/>
                            <w:bottom w:val="none" w:sz="0" w:space="0" w:color="auto"/>
                            <w:right w:val="none" w:sz="0" w:space="0" w:color="auto"/>
                          </w:divBdr>
                          <w:divsChild>
                            <w:div w:id="40445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0492268">
                          <w:marLeft w:val="336"/>
                          <w:marRight w:val="0"/>
                          <w:marTop w:val="120"/>
                          <w:marBottom w:val="312"/>
                          <w:divBdr>
                            <w:top w:val="none" w:sz="0" w:space="0" w:color="auto"/>
                            <w:left w:val="none" w:sz="0" w:space="0" w:color="auto"/>
                            <w:bottom w:val="none" w:sz="0" w:space="0" w:color="auto"/>
                            <w:right w:val="none" w:sz="0" w:space="0" w:color="auto"/>
                          </w:divBdr>
                          <w:divsChild>
                            <w:div w:id="373965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6709771">
                          <w:marLeft w:val="336"/>
                          <w:marRight w:val="0"/>
                          <w:marTop w:val="120"/>
                          <w:marBottom w:val="312"/>
                          <w:divBdr>
                            <w:top w:val="none" w:sz="0" w:space="0" w:color="auto"/>
                            <w:left w:val="none" w:sz="0" w:space="0" w:color="auto"/>
                            <w:bottom w:val="none" w:sz="0" w:space="0" w:color="auto"/>
                            <w:right w:val="none" w:sz="0" w:space="0" w:color="auto"/>
                          </w:divBdr>
                          <w:divsChild>
                            <w:div w:id="20472914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8942382">
                          <w:marLeft w:val="336"/>
                          <w:marRight w:val="0"/>
                          <w:marTop w:val="120"/>
                          <w:marBottom w:val="312"/>
                          <w:divBdr>
                            <w:top w:val="none" w:sz="0" w:space="0" w:color="auto"/>
                            <w:left w:val="none" w:sz="0" w:space="0" w:color="auto"/>
                            <w:bottom w:val="none" w:sz="0" w:space="0" w:color="auto"/>
                            <w:right w:val="none" w:sz="0" w:space="0" w:color="auto"/>
                          </w:divBdr>
                          <w:divsChild>
                            <w:div w:id="4688636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51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642">
                  <w:marLeft w:val="0"/>
                  <w:marRight w:val="0"/>
                  <w:marTop w:val="240"/>
                  <w:marBottom w:val="0"/>
                  <w:divBdr>
                    <w:top w:val="single" w:sz="6" w:space="4" w:color="A2A9B1"/>
                    <w:left w:val="single" w:sz="6" w:space="4" w:color="A2A9B1"/>
                    <w:bottom w:val="single" w:sz="6" w:space="4" w:color="A2A9B1"/>
                    <w:right w:val="single" w:sz="6" w:space="4" w:color="A2A9B1"/>
                  </w:divBdr>
                  <w:divsChild>
                    <w:div w:id="2140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5962">
          <w:marLeft w:val="0"/>
          <w:marRight w:val="0"/>
          <w:marTop w:val="0"/>
          <w:marBottom w:val="0"/>
          <w:divBdr>
            <w:top w:val="none" w:sz="0" w:space="0" w:color="auto"/>
            <w:left w:val="none" w:sz="0" w:space="0" w:color="auto"/>
            <w:bottom w:val="none" w:sz="0" w:space="0" w:color="auto"/>
            <w:right w:val="none" w:sz="0" w:space="0" w:color="auto"/>
          </w:divBdr>
          <w:divsChild>
            <w:div w:id="764958771">
              <w:marLeft w:val="0"/>
              <w:marRight w:val="0"/>
              <w:marTop w:val="0"/>
              <w:marBottom w:val="0"/>
              <w:divBdr>
                <w:top w:val="none" w:sz="0" w:space="0" w:color="auto"/>
                <w:left w:val="none" w:sz="0" w:space="0" w:color="auto"/>
                <w:bottom w:val="none" w:sz="0" w:space="0" w:color="auto"/>
                <w:right w:val="none" w:sz="0" w:space="0" w:color="auto"/>
              </w:divBdr>
              <w:divsChild>
                <w:div w:id="1749888581">
                  <w:marLeft w:val="0"/>
                  <w:marRight w:val="0"/>
                  <w:marTop w:val="0"/>
                  <w:marBottom w:val="0"/>
                  <w:divBdr>
                    <w:top w:val="none" w:sz="0" w:space="0" w:color="auto"/>
                    <w:left w:val="none" w:sz="0" w:space="0" w:color="auto"/>
                    <w:bottom w:val="none" w:sz="0" w:space="0" w:color="auto"/>
                    <w:right w:val="none" w:sz="0" w:space="0" w:color="auto"/>
                  </w:divBdr>
                </w:div>
                <w:div w:id="1003315663">
                  <w:marLeft w:val="2640"/>
                  <w:marRight w:val="0"/>
                  <w:marTop w:val="600"/>
                  <w:marBottom w:val="0"/>
                  <w:divBdr>
                    <w:top w:val="none" w:sz="0" w:space="0" w:color="auto"/>
                    <w:left w:val="none" w:sz="0" w:space="0" w:color="auto"/>
                    <w:bottom w:val="none" w:sz="0" w:space="0" w:color="auto"/>
                    <w:right w:val="none" w:sz="0" w:space="0" w:color="auto"/>
                  </w:divBdr>
                  <w:divsChild>
                    <w:div w:id="966542289">
                      <w:marLeft w:val="0"/>
                      <w:marRight w:val="0"/>
                      <w:marTop w:val="0"/>
                      <w:marBottom w:val="0"/>
                      <w:divBdr>
                        <w:top w:val="none" w:sz="0" w:space="0" w:color="auto"/>
                        <w:left w:val="none" w:sz="0" w:space="0" w:color="auto"/>
                        <w:bottom w:val="none" w:sz="0" w:space="0" w:color="auto"/>
                        <w:right w:val="none" w:sz="0" w:space="0" w:color="auto"/>
                      </w:divBdr>
                    </w:div>
                  </w:divsChild>
                </w:div>
                <w:div w:id="1071854917">
                  <w:marLeft w:val="0"/>
                  <w:marRight w:val="0"/>
                  <w:marTop w:val="600"/>
                  <w:marBottom w:val="0"/>
                  <w:divBdr>
                    <w:top w:val="none" w:sz="0" w:space="0" w:color="auto"/>
                    <w:left w:val="none" w:sz="0" w:space="0" w:color="auto"/>
                    <w:bottom w:val="none" w:sz="0" w:space="0" w:color="auto"/>
                    <w:right w:val="none" w:sz="0" w:space="0" w:color="auto"/>
                  </w:divBdr>
                  <w:divsChild>
                    <w:div w:id="782070741">
                      <w:marLeft w:val="0"/>
                      <w:marRight w:val="0"/>
                      <w:marTop w:val="0"/>
                      <w:marBottom w:val="0"/>
                      <w:divBdr>
                        <w:top w:val="none" w:sz="0" w:space="0" w:color="auto"/>
                        <w:left w:val="none" w:sz="0" w:space="0" w:color="auto"/>
                        <w:bottom w:val="none" w:sz="0" w:space="0" w:color="auto"/>
                        <w:right w:val="none" w:sz="0" w:space="0" w:color="auto"/>
                      </w:divBdr>
                    </w:div>
                    <w:div w:id="342973778">
                      <w:marLeft w:val="120"/>
                      <w:marRight w:val="240"/>
                      <w:marTop w:val="0"/>
                      <w:marBottom w:val="0"/>
                      <w:divBdr>
                        <w:top w:val="none" w:sz="0" w:space="0" w:color="auto"/>
                        <w:left w:val="none" w:sz="0" w:space="0" w:color="auto"/>
                        <w:bottom w:val="none" w:sz="0" w:space="0" w:color="auto"/>
                        <w:right w:val="none" w:sz="0" w:space="0" w:color="auto"/>
                      </w:divBdr>
                      <w:divsChild>
                        <w:div w:id="1435858582">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653724846">
              <w:marLeft w:val="0"/>
              <w:marRight w:val="0"/>
              <w:marTop w:val="0"/>
              <w:marBottom w:val="0"/>
              <w:divBdr>
                <w:top w:val="none" w:sz="0" w:space="0" w:color="auto"/>
                <w:left w:val="none" w:sz="0" w:space="0" w:color="auto"/>
                <w:bottom w:val="none" w:sz="0" w:space="0" w:color="auto"/>
                <w:right w:val="none" w:sz="0" w:space="0" w:color="auto"/>
              </w:divBdr>
              <w:divsChild>
                <w:div w:id="226572537">
                  <w:marLeft w:val="168"/>
                  <w:marRight w:val="144"/>
                  <w:marTop w:val="240"/>
                  <w:marBottom w:val="0"/>
                  <w:divBdr>
                    <w:top w:val="none" w:sz="0" w:space="0" w:color="auto"/>
                    <w:left w:val="none" w:sz="0" w:space="0" w:color="auto"/>
                    <w:bottom w:val="none" w:sz="0" w:space="0" w:color="auto"/>
                    <w:right w:val="none" w:sz="0" w:space="0" w:color="auto"/>
                  </w:divBdr>
                  <w:divsChild>
                    <w:div w:id="1544781346">
                      <w:marLeft w:val="120"/>
                      <w:marRight w:val="0"/>
                      <w:marTop w:val="0"/>
                      <w:marBottom w:val="0"/>
                      <w:divBdr>
                        <w:top w:val="none" w:sz="0" w:space="0" w:color="auto"/>
                        <w:left w:val="none" w:sz="0" w:space="0" w:color="auto"/>
                        <w:bottom w:val="none" w:sz="0" w:space="0" w:color="auto"/>
                        <w:right w:val="none" w:sz="0" w:space="0" w:color="auto"/>
                      </w:divBdr>
                    </w:div>
                  </w:divsChild>
                </w:div>
                <w:div w:id="1647053264">
                  <w:marLeft w:val="168"/>
                  <w:marRight w:val="144"/>
                  <w:marTop w:val="0"/>
                  <w:marBottom w:val="0"/>
                  <w:divBdr>
                    <w:top w:val="none" w:sz="0" w:space="0" w:color="auto"/>
                    <w:left w:val="none" w:sz="0" w:space="0" w:color="auto"/>
                    <w:bottom w:val="none" w:sz="0" w:space="0" w:color="auto"/>
                    <w:right w:val="none" w:sz="0" w:space="0" w:color="auto"/>
                  </w:divBdr>
                  <w:divsChild>
                    <w:div w:id="932472141">
                      <w:marLeft w:val="120"/>
                      <w:marRight w:val="0"/>
                      <w:marTop w:val="0"/>
                      <w:marBottom w:val="0"/>
                      <w:divBdr>
                        <w:top w:val="none" w:sz="0" w:space="0" w:color="auto"/>
                        <w:left w:val="none" w:sz="0" w:space="0" w:color="auto"/>
                        <w:bottom w:val="none" w:sz="0" w:space="0" w:color="auto"/>
                        <w:right w:val="none" w:sz="0" w:space="0" w:color="auto"/>
                      </w:divBdr>
                    </w:div>
                  </w:divsChild>
                </w:div>
                <w:div w:id="1118528786">
                  <w:marLeft w:val="168"/>
                  <w:marRight w:val="144"/>
                  <w:marTop w:val="0"/>
                  <w:marBottom w:val="0"/>
                  <w:divBdr>
                    <w:top w:val="none" w:sz="0" w:space="0" w:color="auto"/>
                    <w:left w:val="none" w:sz="0" w:space="0" w:color="auto"/>
                    <w:bottom w:val="none" w:sz="0" w:space="0" w:color="auto"/>
                    <w:right w:val="none" w:sz="0" w:space="0" w:color="auto"/>
                  </w:divBdr>
                  <w:divsChild>
                    <w:div w:id="323823140">
                      <w:marLeft w:val="120"/>
                      <w:marRight w:val="0"/>
                      <w:marTop w:val="0"/>
                      <w:marBottom w:val="0"/>
                      <w:divBdr>
                        <w:top w:val="none" w:sz="0" w:space="0" w:color="auto"/>
                        <w:left w:val="none" w:sz="0" w:space="0" w:color="auto"/>
                        <w:bottom w:val="none" w:sz="0" w:space="0" w:color="auto"/>
                        <w:right w:val="none" w:sz="0" w:space="0" w:color="auto"/>
                      </w:divBdr>
                    </w:div>
                  </w:divsChild>
                </w:div>
                <w:div w:id="1607349191">
                  <w:marLeft w:val="168"/>
                  <w:marRight w:val="144"/>
                  <w:marTop w:val="0"/>
                  <w:marBottom w:val="0"/>
                  <w:divBdr>
                    <w:top w:val="none" w:sz="0" w:space="0" w:color="auto"/>
                    <w:left w:val="none" w:sz="0" w:space="0" w:color="auto"/>
                    <w:bottom w:val="none" w:sz="0" w:space="0" w:color="auto"/>
                    <w:right w:val="none" w:sz="0" w:space="0" w:color="auto"/>
                  </w:divBdr>
                  <w:divsChild>
                    <w:div w:id="2000421637">
                      <w:marLeft w:val="120"/>
                      <w:marRight w:val="0"/>
                      <w:marTop w:val="0"/>
                      <w:marBottom w:val="0"/>
                      <w:divBdr>
                        <w:top w:val="none" w:sz="0" w:space="0" w:color="auto"/>
                        <w:left w:val="none" w:sz="0" w:space="0" w:color="auto"/>
                        <w:bottom w:val="none" w:sz="0" w:space="0" w:color="auto"/>
                        <w:right w:val="none" w:sz="0" w:space="0" w:color="auto"/>
                      </w:divBdr>
                    </w:div>
                  </w:divsChild>
                </w:div>
                <w:div w:id="24986990">
                  <w:marLeft w:val="168"/>
                  <w:marRight w:val="144"/>
                  <w:marTop w:val="0"/>
                  <w:marBottom w:val="0"/>
                  <w:divBdr>
                    <w:top w:val="none" w:sz="0" w:space="0" w:color="auto"/>
                    <w:left w:val="none" w:sz="0" w:space="0" w:color="auto"/>
                    <w:bottom w:val="none" w:sz="0" w:space="0" w:color="auto"/>
                    <w:right w:val="none" w:sz="0" w:space="0" w:color="auto"/>
                  </w:divBdr>
                  <w:divsChild>
                    <w:div w:id="1279340244">
                      <w:marLeft w:val="120"/>
                      <w:marRight w:val="0"/>
                      <w:marTop w:val="0"/>
                      <w:marBottom w:val="0"/>
                      <w:divBdr>
                        <w:top w:val="none" w:sz="0" w:space="0" w:color="auto"/>
                        <w:left w:val="none" w:sz="0" w:space="0" w:color="auto"/>
                        <w:bottom w:val="none" w:sz="0" w:space="0" w:color="auto"/>
                        <w:right w:val="none" w:sz="0" w:space="0" w:color="auto"/>
                      </w:divBdr>
                      <w:divsChild>
                        <w:div w:id="11785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340817">
          <w:marLeft w:val="2640"/>
          <w:marRight w:val="0"/>
          <w:marTop w:val="0"/>
          <w:marBottom w:val="0"/>
          <w:divBdr>
            <w:top w:val="none" w:sz="0" w:space="0" w:color="auto"/>
            <w:left w:val="none" w:sz="0" w:space="0" w:color="auto"/>
            <w:bottom w:val="none" w:sz="0" w:space="0" w:color="auto"/>
            <w:right w:val="none" w:sz="0" w:space="0" w:color="auto"/>
          </w:divBdr>
          <w:divsChild>
            <w:div w:id="1751345263">
              <w:marLeft w:val="0"/>
              <w:marRight w:val="0"/>
              <w:marTop w:val="0"/>
              <w:marBottom w:val="0"/>
              <w:divBdr>
                <w:top w:val="none" w:sz="0" w:space="0" w:color="auto"/>
                <w:left w:val="none" w:sz="0" w:space="0" w:color="auto"/>
                <w:bottom w:val="none" w:sz="0" w:space="0" w:color="auto"/>
                <w:right w:val="none" w:sz="0" w:space="0" w:color="auto"/>
              </w:divBdr>
            </w:div>
            <w:div w:id="500242620">
              <w:marLeft w:val="0"/>
              <w:marRight w:val="0"/>
              <w:marTop w:val="0"/>
              <w:marBottom w:val="0"/>
              <w:divBdr>
                <w:top w:val="none" w:sz="0" w:space="0" w:color="auto"/>
                <w:left w:val="none" w:sz="0" w:space="0" w:color="auto"/>
                <w:bottom w:val="none" w:sz="0" w:space="0" w:color="auto"/>
                <w:right w:val="none" w:sz="0" w:space="0" w:color="auto"/>
              </w:divBdr>
            </w:div>
            <w:div w:id="1731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e.wikipedia.org/wiki/Oliver_Geden" TargetMode="External"/><Relationship Id="rId21" Type="http://schemas.openxmlformats.org/officeDocument/2006/relationships/control" Target="activeX/activeX1.xml"/><Relationship Id="rId170" Type="http://schemas.openxmlformats.org/officeDocument/2006/relationships/hyperlink" Target="https://de.wikipedia.org/wiki/Zwei-Grad-Ziel" TargetMode="External"/><Relationship Id="rId268" Type="http://schemas.openxmlformats.org/officeDocument/2006/relationships/hyperlink" Target="https://de.wikipedia.org/wiki/Zwei-Grad-Ziel" TargetMode="External"/><Relationship Id="rId475" Type="http://schemas.openxmlformats.org/officeDocument/2006/relationships/hyperlink" Target="https://de.wikipedia.org/wiki/Zwei-Grad-Ziel" TargetMode="External"/><Relationship Id="rId682" Type="http://schemas.openxmlformats.org/officeDocument/2006/relationships/hyperlink" Target="https://doi.org/10.1002/wcc.62" TargetMode="External"/><Relationship Id="rId128" Type="http://schemas.openxmlformats.org/officeDocument/2006/relationships/hyperlink" Target="https://de.wikipedia.org/w/index.php?title=Zwei-Grad-Ziel&amp;veaction=edit&amp;section=8" TargetMode="External"/><Relationship Id="rId335" Type="http://schemas.openxmlformats.org/officeDocument/2006/relationships/hyperlink" Target="https://de.wikipedia.org/wiki/Zwei-Grad-Ziel" TargetMode="External"/><Relationship Id="rId542" Type="http://schemas.openxmlformats.org/officeDocument/2006/relationships/hyperlink" Target="https://de.wikipedia.org/wiki/Folgen_der_globalen_Erw%C3%A4rmung_in_der_Arktis" TargetMode="External"/><Relationship Id="rId987" Type="http://schemas.openxmlformats.org/officeDocument/2006/relationships/hyperlink" Target="https://de.wikipedia.org/wiki/Zwei-Grad-Ziel" TargetMode="External"/><Relationship Id="rId1172" Type="http://schemas.openxmlformats.org/officeDocument/2006/relationships/hyperlink" Target="https://www.taz.de/!5468124/" TargetMode="External"/><Relationship Id="rId402" Type="http://schemas.openxmlformats.org/officeDocument/2006/relationships/hyperlink" Target="https://de.wikipedia.org/wiki/Digital_Object_Identifier" TargetMode="External"/><Relationship Id="rId847" Type="http://schemas.openxmlformats.org/officeDocument/2006/relationships/hyperlink" Target="https://de.wikipedia.org/w/index.php?title=Spezial:Anmelden&amp;returnto=Zwei-Grad-Ziel" TargetMode="External"/><Relationship Id="rId1032" Type="http://schemas.openxmlformats.org/officeDocument/2006/relationships/hyperlink" Target="https://de.wikipedia.org/wiki/Zwei-Grad-Ziel" TargetMode="External"/><Relationship Id="rId1477" Type="http://schemas.openxmlformats.org/officeDocument/2006/relationships/hyperlink" Target="https://de.wikipedia.org/wiki/Grenzen_des_Wachstums" TargetMode="External"/><Relationship Id="rId1684" Type="http://schemas.openxmlformats.org/officeDocument/2006/relationships/hyperlink" Target="https://de.wikipedia.org/wiki/Digital_Object_Identifier" TargetMode="External"/><Relationship Id="rId707" Type="http://schemas.openxmlformats.org/officeDocument/2006/relationships/hyperlink" Target="https://de.wikipedia.org/wiki/Spezial:ISBN-Suche/9783406669682" TargetMode="External"/><Relationship Id="rId914" Type="http://schemas.openxmlformats.org/officeDocument/2006/relationships/hyperlink" Target="https://de.wikipedia.org/w/index.php?title=Zwei-Grad-Ziel&amp;veaction=edit&amp;section=1" TargetMode="External"/><Relationship Id="rId1337" Type="http://schemas.openxmlformats.org/officeDocument/2006/relationships/hyperlink" Target="https://de.wikipedia.org/wiki/Zwei-Grad-Ziel" TargetMode="External"/><Relationship Id="rId1544" Type="http://schemas.openxmlformats.org/officeDocument/2006/relationships/hyperlink" Target="https://www.sei-international.org/mediamanager/documents/Publications/SEI-Report-TargetsAndIndicatorsOfClimaticChange-1990.pdf" TargetMode="External"/><Relationship Id="rId43" Type="http://schemas.openxmlformats.org/officeDocument/2006/relationships/hyperlink" Target="https://de.wikipedia.org/wiki/Datei:IPCC_AR5_WGII_burning_embers-de.svg" TargetMode="External"/><Relationship Id="rId1404" Type="http://schemas.openxmlformats.org/officeDocument/2006/relationships/hyperlink" Target="https://de.wikipedia.org/wiki/Nature" TargetMode="External"/><Relationship Id="rId1611" Type="http://schemas.openxmlformats.org/officeDocument/2006/relationships/hyperlink" Target="http://www.esrl.noaa.gov/gmd/aggi/" TargetMode="External"/><Relationship Id="rId192" Type="http://schemas.openxmlformats.org/officeDocument/2006/relationships/image" Target="media/image9.png"/><Relationship Id="rId1709" Type="http://schemas.openxmlformats.org/officeDocument/2006/relationships/hyperlink" Target="https://de.wikipedia.org/wiki/Zwei-Grad-Ziel" TargetMode="External"/><Relationship Id="rId497" Type="http://schemas.openxmlformats.org/officeDocument/2006/relationships/hyperlink" Target="https://de.wikipedia.org/wiki/Dritter_Sachstandsbericht_des_IPCC" TargetMode="External"/><Relationship Id="rId357" Type="http://schemas.openxmlformats.org/officeDocument/2006/relationships/hyperlink" Target="https://de.wikipedia.org/wiki/Web-Archivierung" TargetMode="External"/><Relationship Id="rId1194" Type="http://schemas.openxmlformats.org/officeDocument/2006/relationships/hyperlink" Target="https://de.wikipedia.org/wiki/Zwei-Grad-Ziel" TargetMode="External"/><Relationship Id="rId217" Type="http://schemas.openxmlformats.org/officeDocument/2006/relationships/hyperlink" Target="https://de.wikipedia.org/w/index.php?title=Zwei-Grad-Ziel&amp;veaction=edit&amp;section=13" TargetMode="External"/><Relationship Id="rId564" Type="http://schemas.openxmlformats.org/officeDocument/2006/relationships/hyperlink" Target="https://de.wikipedia.org/wiki/NASA" TargetMode="External"/><Relationship Id="rId771" Type="http://schemas.openxmlformats.org/officeDocument/2006/relationships/hyperlink" Target="http://www.consilium.europa.eu/ueDocs/cms_Data/docs/pressData/de/ec/93139.pdf" TargetMode="External"/><Relationship Id="rId869" Type="http://schemas.openxmlformats.org/officeDocument/2006/relationships/hyperlink" Target="https://de.wikipedia.org/w/index.php?title=Zwei-Grad-Ziel&amp;oldid=185151810" TargetMode="External"/><Relationship Id="rId1499" Type="http://schemas.openxmlformats.org/officeDocument/2006/relationships/hyperlink" Target="https://de.wikipedia.org/wiki/Deutsche_Meteorologische_Gesellschaft" TargetMode="External"/><Relationship Id="rId424" Type="http://schemas.openxmlformats.org/officeDocument/2006/relationships/hyperlink" Target="https://de.wikipedia.org/wiki/Spezial:Zuf%C3%A4llige_Seite" TargetMode="External"/><Relationship Id="rId631" Type="http://schemas.openxmlformats.org/officeDocument/2006/relationships/hyperlink" Target="https://de.wikipedia.org/wiki/Zwei-Grad-Ziel" TargetMode="External"/><Relationship Id="rId729" Type="http://schemas.openxmlformats.org/officeDocument/2006/relationships/hyperlink" Target="https://de.wikipedia.org/wiki/Digital_Object_Identifier" TargetMode="External"/><Relationship Id="rId1054" Type="http://schemas.openxmlformats.org/officeDocument/2006/relationships/hyperlink" Target="https://de.wikipedia.org/wiki/Johan_Rockstr%C3%B6m" TargetMode="External"/><Relationship Id="rId1261" Type="http://schemas.openxmlformats.org/officeDocument/2006/relationships/hyperlink" Target="http://www.climategeology.ethz.ch/publications/2013_Vaks_et_al.Scienceexpress.pdf" TargetMode="External"/><Relationship Id="rId1359" Type="http://schemas.openxmlformats.org/officeDocument/2006/relationships/hyperlink" Target="https://de.wikipedia.org/wiki/Tipping_Point" TargetMode="External"/><Relationship Id="rId936" Type="http://schemas.openxmlformats.org/officeDocument/2006/relationships/hyperlink" Target="https://de.wikipedia.org/wiki/%C3%9Cbereinkommen_von_Paris" TargetMode="External"/><Relationship Id="rId1121" Type="http://schemas.openxmlformats.org/officeDocument/2006/relationships/hyperlink" Target="https://de.wikipedia.org/wiki/Zwei-Grad-Ziel" TargetMode="External"/><Relationship Id="rId1219" Type="http://schemas.openxmlformats.org/officeDocument/2006/relationships/hyperlink" Target="https://de.wikipedia.org/wiki/Zwei-Grad-Ziel" TargetMode="External"/><Relationship Id="rId1566" Type="http://schemas.openxmlformats.org/officeDocument/2006/relationships/hyperlink" Target="https://de.wikipedia.org/wiki/Spezial:ISBN-Suche/9783406669682" TargetMode="External"/><Relationship Id="rId65" Type="http://schemas.openxmlformats.org/officeDocument/2006/relationships/hyperlink" Target="https://de.wikipedia.org/wiki/Incheon" TargetMode="External"/><Relationship Id="rId1426" Type="http://schemas.openxmlformats.org/officeDocument/2006/relationships/hyperlink" Target="https://de.wikipedia.org/w/index.php?title=Zwei-Grad-Ziel&amp;veaction=edit&amp;section=7" TargetMode="External"/><Relationship Id="rId1633" Type="http://schemas.openxmlformats.org/officeDocument/2006/relationships/hyperlink" Target="https://de.wikipedia.org/wiki/Zwei-Grad-Ziel" TargetMode="External"/><Relationship Id="rId1700" Type="http://schemas.openxmlformats.org/officeDocument/2006/relationships/hyperlink" Target="https://de.wikipedia.org/wiki/Wikipedia:Kategorien" TargetMode="External"/><Relationship Id="rId281" Type="http://schemas.openxmlformats.org/officeDocument/2006/relationships/hyperlink" Target="http://www.ecoshock.org/transcripts/RoySoc%20$D%20Beyond%20Dangerous%2020.pdf" TargetMode="External"/><Relationship Id="rId141" Type="http://schemas.openxmlformats.org/officeDocument/2006/relationships/hyperlink" Target="https://de.wikipedia.org/wiki/Kohlendioxid%C3%A4quivalent" TargetMode="External"/><Relationship Id="rId379" Type="http://schemas.openxmlformats.org/officeDocument/2006/relationships/hyperlink" Target="https://de.wikipedia.org/wiki/Zwei-Grad-Ziel" TargetMode="External"/><Relationship Id="rId586" Type="http://schemas.openxmlformats.org/officeDocument/2006/relationships/hyperlink" Target="https://de.wikipedia.org/wiki/Zwei-Grad-Ziel" TargetMode="External"/><Relationship Id="rId793" Type="http://schemas.openxmlformats.org/officeDocument/2006/relationships/hyperlink" Target="https://de.wikipedia.org/wiki/Internet_Archive" TargetMode="External"/><Relationship Id="rId7" Type="http://schemas.openxmlformats.org/officeDocument/2006/relationships/hyperlink" Target="https://de.wikipedia.org/wiki/Zwei-Grad-Ziel" TargetMode="External"/><Relationship Id="rId239" Type="http://schemas.openxmlformats.org/officeDocument/2006/relationships/hyperlink" Target="http://www.wbgu.de/factsheets/factsheet-22009/" TargetMode="External"/><Relationship Id="rId446" Type="http://schemas.openxmlformats.org/officeDocument/2006/relationships/hyperlink" Target="https://foundation.wikimedia.org/wiki/Terms_of_Use/de" TargetMode="External"/><Relationship Id="rId653" Type="http://schemas.openxmlformats.org/officeDocument/2006/relationships/hyperlink" Target="https://de.wikipedia.org/w/index.php?title=Zwei-Grad-Ziel&amp;action=edit&amp;section=13" TargetMode="External"/><Relationship Id="rId1076" Type="http://schemas.openxmlformats.org/officeDocument/2006/relationships/hyperlink" Target="https://de.wikipedia.org/wiki/James_E._Hansen" TargetMode="External"/><Relationship Id="rId1283" Type="http://schemas.openxmlformats.org/officeDocument/2006/relationships/hyperlink" Target="https://de.wikipedia.org/w/index.php?title=Zwei-Grad-Ziel&amp;action=history" TargetMode="External"/><Relationship Id="rId1490" Type="http://schemas.openxmlformats.org/officeDocument/2006/relationships/hyperlink" Target="https://de.wikipedia.org/wiki/Zwei-Grad-Ziel" TargetMode="External"/><Relationship Id="rId306" Type="http://schemas.openxmlformats.org/officeDocument/2006/relationships/hyperlink" Target="https://de.wikipedia.org/wiki/Zwei-Grad-Ziel" TargetMode="External"/><Relationship Id="rId860" Type="http://schemas.openxmlformats.org/officeDocument/2006/relationships/hyperlink" Target="https://de.wikipedia.org/wiki/Hilfe:Neuen_Artikel_anlegen" TargetMode="External"/><Relationship Id="rId958" Type="http://schemas.openxmlformats.org/officeDocument/2006/relationships/hyperlink" Target="https://de.wikipedia.org/wiki/%C3%9Cbereinkommen_von_Paris" TargetMode="External"/><Relationship Id="rId1143" Type="http://schemas.openxmlformats.org/officeDocument/2006/relationships/hyperlink" Target="https://de.wikipedia.org/wiki/Zwei-Grad-Ziel" TargetMode="External"/><Relationship Id="rId1588" Type="http://schemas.openxmlformats.org/officeDocument/2006/relationships/hyperlink" Target="https://de.wikipedia.org/wiki/Digital_Object_Identifier" TargetMode="External"/><Relationship Id="rId87" Type="http://schemas.openxmlformats.org/officeDocument/2006/relationships/hyperlink" Target="https://de.wikipedia.org/wiki/Zwei-Grad-Ziel" TargetMode="External"/><Relationship Id="rId513" Type="http://schemas.openxmlformats.org/officeDocument/2006/relationships/hyperlink" Target="https://de.wikipedia.org/wiki/Globale_Erw%C3%A4rmung" TargetMode="External"/><Relationship Id="rId720" Type="http://schemas.openxmlformats.org/officeDocument/2006/relationships/hyperlink" Target="https://de.wikipedia.org/wiki/Zwei-Grad-Ziel" TargetMode="External"/><Relationship Id="rId818" Type="http://schemas.openxmlformats.org/officeDocument/2006/relationships/hyperlink" Target="https://de.wikipedia.org/wiki/Zwei-Grad-Ziel" TargetMode="External"/><Relationship Id="rId1350" Type="http://schemas.openxmlformats.org/officeDocument/2006/relationships/hyperlink" Target="https://de.wikipedia.org/wiki/Weltorganisation_f%C3%BCr_Meteorologie" TargetMode="External"/><Relationship Id="rId1448" Type="http://schemas.openxmlformats.org/officeDocument/2006/relationships/hyperlink" Target="https://de.wikipedia.org/wiki/Zwei-Grad-Ziel" TargetMode="External"/><Relationship Id="rId1655" Type="http://schemas.openxmlformats.org/officeDocument/2006/relationships/hyperlink" Target="https://de.wikipedia.org/wiki/Spezial:ISBN-Suche/3570500780" TargetMode="External"/><Relationship Id="rId1003" Type="http://schemas.openxmlformats.org/officeDocument/2006/relationships/hyperlink" Target="https://de.wikipedia.org/wiki/Kohlenstoffdioxid" TargetMode="External"/><Relationship Id="rId1210" Type="http://schemas.openxmlformats.org/officeDocument/2006/relationships/hyperlink" Target="https://de.wikipedia.org/wiki/Benutzer:InternetArchiveBot/Anleitung/Archivlink" TargetMode="External"/><Relationship Id="rId1308" Type="http://schemas.openxmlformats.org/officeDocument/2006/relationships/hyperlink" Target="https://de.wikipedia.org/wiki/Wikipedia:Lizenzbestimmungen_Commons_Attribution-ShareAlike_3.0_Unported" TargetMode="External"/><Relationship Id="rId1515" Type="http://schemas.openxmlformats.org/officeDocument/2006/relationships/hyperlink" Target="https://de.wikipedia.org/wiki/Keeling-Kurve" TargetMode="External"/><Relationship Id="rId1722" Type="http://schemas.openxmlformats.org/officeDocument/2006/relationships/hyperlink" Target="https://de.wikipedia.org/wiki/Wikipedia:Kontakt" TargetMode="External"/><Relationship Id="rId14" Type="http://schemas.openxmlformats.org/officeDocument/2006/relationships/hyperlink" Target="https://de.wikipedia.org/wiki/Klimapolitik" TargetMode="External"/><Relationship Id="rId163" Type="http://schemas.openxmlformats.org/officeDocument/2006/relationships/image" Target="media/image8.png"/><Relationship Id="rId370" Type="http://schemas.openxmlformats.org/officeDocument/2006/relationships/hyperlink" Target="https://de.wikipedia.org/wiki/Johan_Rockstr%C3%B6m" TargetMode="External"/><Relationship Id="rId230" Type="http://schemas.openxmlformats.org/officeDocument/2006/relationships/hyperlink" Target="https://de.wikipedia.org/wiki/Nature_Climate_Change" TargetMode="External"/><Relationship Id="rId468" Type="http://schemas.openxmlformats.org/officeDocument/2006/relationships/control" Target="activeX/activeX3.xml"/><Relationship Id="rId675" Type="http://schemas.openxmlformats.org/officeDocument/2006/relationships/hyperlink" Target="https://de.wikipedia.org/w/index.php?title=Zwei-Grad-Ziel&amp;veaction=edit&amp;section=15" TargetMode="External"/><Relationship Id="rId882" Type="http://schemas.openxmlformats.org/officeDocument/2006/relationships/hyperlink" Target="https://meta.wikimedia.org/wiki/Privacy_policy/de" TargetMode="External"/><Relationship Id="rId1098" Type="http://schemas.openxmlformats.org/officeDocument/2006/relationships/hyperlink" Target="https://de.wikipedia.org/wiki/Climatic_Change" TargetMode="External"/><Relationship Id="rId328" Type="http://schemas.openxmlformats.org/officeDocument/2006/relationships/hyperlink" Target="https://de.wikipedia.org/wiki/Spezial:ISBN-Suche/9783319123097" TargetMode="External"/><Relationship Id="rId535" Type="http://schemas.openxmlformats.org/officeDocument/2006/relationships/hyperlink" Target="https://de.wikipedia.org/wiki/Potsdam-Institut_f%C3%BCr_Klimafolgenforschung" TargetMode="External"/><Relationship Id="rId742" Type="http://schemas.openxmlformats.org/officeDocument/2006/relationships/hyperlink" Target="https://www.taz.de/!5468124/" TargetMode="External"/><Relationship Id="rId1165" Type="http://schemas.openxmlformats.org/officeDocument/2006/relationships/hyperlink" Target="https://de.wikipedia.org/wiki/Digital_Object_Identifier" TargetMode="External"/><Relationship Id="rId1372" Type="http://schemas.openxmlformats.org/officeDocument/2006/relationships/hyperlink" Target="https://de.wikipedia.org/wiki/Globale_Erw%C3%A4rmung" TargetMode="External"/><Relationship Id="rId602" Type="http://schemas.openxmlformats.org/officeDocument/2006/relationships/hyperlink" Target="https://de.wikipedia.org/wiki/Zwei-Grad-Ziel" TargetMode="External"/><Relationship Id="rId1025" Type="http://schemas.openxmlformats.org/officeDocument/2006/relationships/hyperlink" Target="https://de.wikipedia.org/wiki/CO2-Abscheidung_und_-Speicherung" TargetMode="External"/><Relationship Id="rId1232" Type="http://schemas.openxmlformats.org/officeDocument/2006/relationships/hyperlink" Target="http://www.rivm.nl/bibliotheek/digitaaldepot/Montreal_Protocol_PNAS_Mar2007.pdf" TargetMode="External"/><Relationship Id="rId1677" Type="http://schemas.openxmlformats.org/officeDocument/2006/relationships/hyperlink" Target="https://de.wikipedia.org/wiki/Zwei-Grad-Ziel" TargetMode="External"/><Relationship Id="rId907" Type="http://schemas.openxmlformats.org/officeDocument/2006/relationships/hyperlink" Target="https://de.wikipedia.org/wiki/Zwei-Grad-Ziel" TargetMode="External"/><Relationship Id="rId1537" Type="http://schemas.openxmlformats.org/officeDocument/2006/relationships/hyperlink" Target="http://www.springerlink.com/content/r706586g762877m3/fulltext.pdf" TargetMode="External"/><Relationship Id="rId1744" Type="http://schemas.openxmlformats.org/officeDocument/2006/relationships/hyperlink" Target="https://foundation.wikimedia.org/wiki/Cookie_statement" TargetMode="External"/><Relationship Id="rId36" Type="http://schemas.openxmlformats.org/officeDocument/2006/relationships/hyperlink" Target="https://de.wikipedia.org/wiki/Zwei-Grad-Ziel" TargetMode="External"/><Relationship Id="rId1604" Type="http://schemas.openxmlformats.org/officeDocument/2006/relationships/hyperlink" Target="https://de.wikipedia.org/wiki/Zwei-Grad-Ziel" TargetMode="External"/><Relationship Id="rId185" Type="http://schemas.openxmlformats.org/officeDocument/2006/relationships/hyperlink" Target="https://de.wikipedia.org/w/index.php?title=Zwei-Grad-Ziel&amp;veaction=edit&amp;section=11" TargetMode="External"/><Relationship Id="rId392" Type="http://schemas.openxmlformats.org/officeDocument/2006/relationships/hyperlink" Target="https://doi.org/10.1002/phbl.19870430811" TargetMode="External"/><Relationship Id="rId697" Type="http://schemas.openxmlformats.org/officeDocument/2006/relationships/hyperlink" Target="https://de.wikipedia.org/wiki/Wissenschaftlicher_Beirat_der_Bundesregierung_Globale_Umweltver%C3%A4nderungen" TargetMode="External"/><Relationship Id="rId252" Type="http://schemas.openxmlformats.org/officeDocument/2006/relationships/hyperlink" Target="https://de.wikipedia.org/wiki/Proceedings_of_the_National_Academy_of_Sciences" TargetMode="External"/><Relationship Id="rId1187" Type="http://schemas.openxmlformats.org/officeDocument/2006/relationships/hyperlink" Target="http://www.agu.org/pubs/crossref/2007/2007GL031018.shtml" TargetMode="External"/><Relationship Id="rId112" Type="http://schemas.openxmlformats.org/officeDocument/2006/relationships/hyperlink" Target="https://de.wikipedia.org/wiki/Wissenschaftlicher_Beirat_der_Bundesregierung_Globale_Umweltver%C3%A4nderungen" TargetMode="External"/><Relationship Id="rId557" Type="http://schemas.openxmlformats.org/officeDocument/2006/relationships/hyperlink" Target="https://de.wikipedia.org/wiki/Zwei-Grad-Ziel" TargetMode="External"/><Relationship Id="rId764" Type="http://schemas.openxmlformats.org/officeDocument/2006/relationships/hyperlink" Target="https://de.wikipedia.org/wiki/Zwei-Grad-Ziel" TargetMode="External"/><Relationship Id="rId971" Type="http://schemas.openxmlformats.org/officeDocument/2006/relationships/hyperlink" Target="https://de.wikipedia.org/wiki/Arktis" TargetMode="External"/><Relationship Id="rId1394" Type="http://schemas.openxmlformats.org/officeDocument/2006/relationships/hyperlink" Target="https://de.wikipedia.org/wiki/Potsdam-Institut_f%C3%BCr_Klimafolgenforschung" TargetMode="External"/><Relationship Id="rId1699" Type="http://schemas.openxmlformats.org/officeDocument/2006/relationships/hyperlink" Target="https://de.wikipedia.org/wiki/Klimareporter" TargetMode="External"/><Relationship Id="rId417" Type="http://schemas.openxmlformats.org/officeDocument/2006/relationships/hyperlink" Target="https://de.wikipedia.org/w/index.php?title=Zwei-Grad-Ziel&amp;veaction=edit" TargetMode="External"/><Relationship Id="rId624" Type="http://schemas.openxmlformats.org/officeDocument/2006/relationships/hyperlink" Target="https://de.wikipedia.org/wiki/Johan_Rockstr%C3%B6m" TargetMode="External"/><Relationship Id="rId831" Type="http://schemas.openxmlformats.org/officeDocument/2006/relationships/hyperlink" Target="http://www.climategeology.ethz.ch/publications/2013_Vaks_et_al.Scienceexpress.pdf" TargetMode="External"/><Relationship Id="rId1047" Type="http://schemas.openxmlformats.org/officeDocument/2006/relationships/hyperlink" Target="https://de.wikipedia.org/wiki/Ozonloch" TargetMode="External"/><Relationship Id="rId1254" Type="http://schemas.openxmlformats.org/officeDocument/2006/relationships/hyperlink" Target="https://de.wikipedia.org/wiki/Zwei-Grad-Ziel" TargetMode="External"/><Relationship Id="rId1461" Type="http://schemas.openxmlformats.org/officeDocument/2006/relationships/hyperlink" Target="https://de.wikipedia.org/wiki/Zwei-Grad-Ziel" TargetMode="External"/><Relationship Id="rId929" Type="http://schemas.openxmlformats.org/officeDocument/2006/relationships/hyperlink" Target="https://de.wikipedia.org/wiki/Wissenschaftlicher_Beirat_der_Bundesregierung_Globale_Umweltver%C3%A4nderungen" TargetMode="External"/><Relationship Id="rId1114" Type="http://schemas.openxmlformats.org/officeDocument/2006/relationships/hyperlink" Target="https://de.wikipedia.org/wiki/Spezial:ISBN-Suche/9188116212" TargetMode="External"/><Relationship Id="rId1321" Type="http://schemas.openxmlformats.org/officeDocument/2006/relationships/hyperlink" Target="https://de.wikipedia.org/wiki/Klimapolitik" TargetMode="External"/><Relationship Id="rId1559" Type="http://schemas.openxmlformats.org/officeDocument/2006/relationships/hyperlink" Target="https://de.wikipedia.org/wiki/Nature" TargetMode="External"/><Relationship Id="rId58" Type="http://schemas.openxmlformats.org/officeDocument/2006/relationships/hyperlink" Target="https://de.wikipedia.org/wiki/Zwei-Grad-Ziel" TargetMode="External"/><Relationship Id="rId123" Type="http://schemas.openxmlformats.org/officeDocument/2006/relationships/hyperlink" Target="https://de.wikipedia.org/wiki/Zwei-Grad-Ziel" TargetMode="External"/><Relationship Id="rId330" Type="http://schemas.openxmlformats.org/officeDocument/2006/relationships/hyperlink" Target="https://de.wikipedia.org/wiki/Spezial:ISBN-Suche/9783662534205" TargetMode="External"/><Relationship Id="rId568" Type="http://schemas.openxmlformats.org/officeDocument/2006/relationships/hyperlink" Target="https://de.wikipedia.org/w/index.php?title=Zwei-Grad-Ziel&amp;action=edit&amp;section=7" TargetMode="External"/><Relationship Id="rId775" Type="http://schemas.openxmlformats.org/officeDocument/2006/relationships/hyperlink" Target="https://de.wikipedia.org/wiki/Zwei-Grad-Ziel" TargetMode="External"/><Relationship Id="rId982" Type="http://schemas.openxmlformats.org/officeDocument/2006/relationships/hyperlink" Target="https://de.wikipedia.org/wiki/Copenhagen_Accord" TargetMode="External"/><Relationship Id="rId1198" Type="http://schemas.openxmlformats.org/officeDocument/2006/relationships/hyperlink" Target="https://de.wikipedia.org/wiki/Digital_Object_Identifier" TargetMode="External"/><Relationship Id="rId1419" Type="http://schemas.openxmlformats.org/officeDocument/2006/relationships/hyperlink" Target="https://de.wikipedia.org/wiki/Inselstaat" TargetMode="External"/><Relationship Id="rId1626" Type="http://schemas.openxmlformats.org/officeDocument/2006/relationships/hyperlink" Target="https://de.wikipedia.org/wiki/Nature" TargetMode="External"/><Relationship Id="rId428" Type="http://schemas.openxmlformats.org/officeDocument/2006/relationships/hyperlink" Target="https://de.wikipedia.org/wiki/Hilfe:%C3%9Cbersicht" TargetMode="External"/><Relationship Id="rId635" Type="http://schemas.openxmlformats.org/officeDocument/2006/relationships/hyperlink" Target="https://de.wikipedia.org/wiki/Zwei-Grad-Ziel" TargetMode="External"/><Relationship Id="rId842" Type="http://schemas.openxmlformats.org/officeDocument/2006/relationships/hyperlink" Target="https://de.wikipedia.org/wiki/Kategorie:Klimapolitik" TargetMode="External"/><Relationship Id="rId1058" Type="http://schemas.openxmlformats.org/officeDocument/2006/relationships/hyperlink" Target="https://de.wikipedia.org/wiki/Zwei-Grad-Ziel" TargetMode="External"/><Relationship Id="rId1265" Type="http://schemas.openxmlformats.org/officeDocument/2006/relationships/hyperlink" Target="http://www.atmos-chem-phys-discuss.net/15/20059/2015/acpd-15-20059-2015.pdf" TargetMode="External"/><Relationship Id="rId1472" Type="http://schemas.openxmlformats.org/officeDocument/2006/relationships/hyperlink" Target="https://de.wikipedia.org/wiki/Montreal-Protokoll" TargetMode="External"/><Relationship Id="rId274" Type="http://schemas.openxmlformats.org/officeDocument/2006/relationships/hyperlink" Target="https://de.wikipedia.org/wiki/Zwei-Grad-Ziel" TargetMode="External"/><Relationship Id="rId481" Type="http://schemas.openxmlformats.org/officeDocument/2006/relationships/hyperlink" Target="https://de.wikipedia.org/wiki/Zwei-Grad-Ziel" TargetMode="External"/><Relationship Id="rId702" Type="http://schemas.openxmlformats.org/officeDocument/2006/relationships/hyperlink" Target="https://doi.org/10.1038/nature18307" TargetMode="External"/><Relationship Id="rId1125" Type="http://schemas.openxmlformats.org/officeDocument/2006/relationships/hyperlink" Target="https://de.wikipedia.org/wiki/Weltorganisation_f%C3%BCr_Meteorologie" TargetMode="External"/><Relationship Id="rId1332" Type="http://schemas.openxmlformats.org/officeDocument/2006/relationships/hyperlink" Target="https://de.wikipedia.org/wiki/Zwei-Grad-Ziel" TargetMode="External"/><Relationship Id="rId69" Type="http://schemas.openxmlformats.org/officeDocument/2006/relationships/hyperlink" Target="https://de.wikipedia.org/w/index.php?title=Zwei-Grad-Ziel&amp;action=edit&amp;section=3" TargetMode="External"/><Relationship Id="rId134" Type="http://schemas.openxmlformats.org/officeDocument/2006/relationships/hyperlink" Target="https://de.wikipedia.org/wiki/Zwei-Grad-Ziel" TargetMode="External"/><Relationship Id="rId579" Type="http://schemas.openxmlformats.org/officeDocument/2006/relationships/hyperlink" Target="https://de.wikipedia.org/wiki/Kohlenstoffblase" TargetMode="External"/><Relationship Id="rId786" Type="http://schemas.openxmlformats.org/officeDocument/2006/relationships/hyperlink" Target="https://doi.org/10.1073/pnas.0803838105" TargetMode="External"/><Relationship Id="rId993" Type="http://schemas.openxmlformats.org/officeDocument/2006/relationships/hyperlink" Target="https://de.wikipedia.org/wiki/Goddard_Institute_for_Space_Studies" TargetMode="External"/><Relationship Id="rId1637" Type="http://schemas.openxmlformats.org/officeDocument/2006/relationships/hyperlink" Target="https://tools.wmflabs.org/giftbot/deref.fcgi?url=http%3A%2F%2Fclimateactiontracker.org%2Fassets%2Fpublications%2Fbriefing_papers%2Fbriefing_paper_cancun.pdf" TargetMode="External"/><Relationship Id="rId341" Type="http://schemas.openxmlformats.org/officeDocument/2006/relationships/hyperlink" Target="https://web.archive.org/web/20170121125052/http:/climateactiontracker.org/assets/publications/briefing_papers/briefing_paper_cancun.pdf" TargetMode="External"/><Relationship Id="rId439" Type="http://schemas.openxmlformats.org/officeDocument/2006/relationships/hyperlink" Target="https://de.wikipedia.org/w/index.php?title=Spezial:Buch&amp;bookcmd=book_creator&amp;referer=Zwei-Grad-Ziel" TargetMode="External"/><Relationship Id="rId646" Type="http://schemas.openxmlformats.org/officeDocument/2006/relationships/hyperlink" Target="https://de.wikipedia.org/wiki/James_E._Hansen" TargetMode="External"/><Relationship Id="rId1069" Type="http://schemas.openxmlformats.org/officeDocument/2006/relationships/hyperlink" Target="https://de.wikipedia.org/wiki/Zwei-Grad-Ziel" TargetMode="External"/><Relationship Id="rId1276" Type="http://schemas.openxmlformats.org/officeDocument/2006/relationships/hyperlink" Target="https://de.wikipedia.org/w/index.php?title=Spezial:Benutzerkonto_anlegen&amp;returnto=Zwei-Grad-Ziel" TargetMode="External"/><Relationship Id="rId1483" Type="http://schemas.openxmlformats.org/officeDocument/2006/relationships/hyperlink" Target="https://de.wikipedia.org/wiki/Johan_Rockstr%C3%B6m" TargetMode="External"/><Relationship Id="rId1704" Type="http://schemas.openxmlformats.org/officeDocument/2006/relationships/hyperlink" Target="https://de.wikipedia.org/wiki/Spezial:Meine_Beitr%C3%A4ge" TargetMode="External"/><Relationship Id="rId201" Type="http://schemas.openxmlformats.org/officeDocument/2006/relationships/hyperlink" Target="https://de.wikipedia.org/wiki/Stefan_Rahmstorf" TargetMode="External"/><Relationship Id="rId285" Type="http://schemas.openxmlformats.org/officeDocument/2006/relationships/hyperlink" Target="https://de.wikipedia.org/wiki/Zwei-Grad-Ziel" TargetMode="External"/><Relationship Id="rId506" Type="http://schemas.openxmlformats.org/officeDocument/2006/relationships/hyperlink" Target="https://de.wikipedia.org/wiki/%C3%9Cbereinkommen_von_Paris" TargetMode="External"/><Relationship Id="rId853" Type="http://schemas.openxmlformats.org/officeDocument/2006/relationships/hyperlink" Target="https://de.wikipedia.org/w/index.php?title=Zwei-Grad-Ziel&amp;action=history" TargetMode="External"/><Relationship Id="rId1136" Type="http://schemas.openxmlformats.org/officeDocument/2006/relationships/hyperlink" Target="https://de.wikipedia.org/wiki/Martin_Stratmann" TargetMode="External"/><Relationship Id="rId1690" Type="http://schemas.openxmlformats.org/officeDocument/2006/relationships/hyperlink" Target="http://www.climategeology.ethz.ch/publications/2013_Vaks_et_al.Scienceexpress.pdf" TargetMode="External"/><Relationship Id="rId492" Type="http://schemas.openxmlformats.org/officeDocument/2006/relationships/hyperlink" Target="https://de.wikipedia.org/wiki/Internationaler_Wissenschaftsrat" TargetMode="External"/><Relationship Id="rId713" Type="http://schemas.openxmlformats.org/officeDocument/2006/relationships/hyperlink" Target="https://de.wikipedia.org/wiki/Zwei-Grad-Ziel" TargetMode="External"/><Relationship Id="rId797" Type="http://schemas.openxmlformats.org/officeDocument/2006/relationships/hyperlink" Target="https://de.wikipedia.org/wiki/Zwei-Grad-Ziel" TargetMode="External"/><Relationship Id="rId920" Type="http://schemas.openxmlformats.org/officeDocument/2006/relationships/hyperlink" Target="https://de.wikipedia.org/wiki/Zwei-Grad-Ziel" TargetMode="External"/><Relationship Id="rId1343" Type="http://schemas.openxmlformats.org/officeDocument/2006/relationships/hyperlink" Target="https://de.wikipedia.org/w/index.php?title=Zwei-Grad-Ziel&amp;veaction=edit&amp;section=1" TargetMode="External"/><Relationship Id="rId1550" Type="http://schemas.openxmlformats.org/officeDocument/2006/relationships/hyperlink" Target="https://de.wikipedia.org/wiki/Zwei-Grad-Ziel" TargetMode="External"/><Relationship Id="rId1648" Type="http://schemas.openxmlformats.org/officeDocument/2006/relationships/hyperlink" Target="https://de.wikipedia.org/wiki/Zwei-Grad-Ziel" TargetMode="External"/><Relationship Id="rId145" Type="http://schemas.openxmlformats.org/officeDocument/2006/relationships/hyperlink" Target="https://de.wikipedia.org/wiki/Zwei-Grad-Ziel" TargetMode="External"/><Relationship Id="rId352" Type="http://schemas.openxmlformats.org/officeDocument/2006/relationships/hyperlink" Target="https://doi.org/10.1073/pnas.0803838105" TargetMode="External"/><Relationship Id="rId1203" Type="http://schemas.openxmlformats.org/officeDocument/2006/relationships/hyperlink" Target="http://www.euractiv.com/en/climate-environment/eu-makes-case-boosting-co2-reduction-target-30-news-493637" TargetMode="External"/><Relationship Id="rId1287" Type="http://schemas.openxmlformats.org/officeDocument/2006/relationships/hyperlink" Target="https://de.wikipedia.org/wiki/Spezial:Zuf%C3%A4llige_Seite" TargetMode="External"/><Relationship Id="rId1410" Type="http://schemas.openxmlformats.org/officeDocument/2006/relationships/hyperlink" Target="https://de.wikipedia.org/wiki/UN-Klimakonferenz_in_Canc%C3%BAn" TargetMode="External"/><Relationship Id="rId1508" Type="http://schemas.openxmlformats.org/officeDocument/2006/relationships/hyperlink" Target="https://de.wikipedia.org/wiki/Hans-Joachim_Schellnhuber" TargetMode="External"/><Relationship Id="rId212" Type="http://schemas.openxmlformats.org/officeDocument/2006/relationships/hyperlink" Target="https://de.wikipedia.org/wiki/Zwei-Grad-Ziel" TargetMode="External"/><Relationship Id="rId657" Type="http://schemas.openxmlformats.org/officeDocument/2006/relationships/hyperlink" Target="https://de.wikipedia.org/wiki/Peak-Oil" TargetMode="External"/><Relationship Id="rId864" Type="http://schemas.openxmlformats.org/officeDocument/2006/relationships/hyperlink" Target="https://de.wikipedia.org/wiki/Wikipedia:Kontakt" TargetMode="External"/><Relationship Id="rId1494" Type="http://schemas.openxmlformats.org/officeDocument/2006/relationships/hyperlink" Target="https://de.wikipedia.org/wiki/Zwei-Grad-Ziel" TargetMode="External"/><Relationship Id="rId1715" Type="http://schemas.openxmlformats.org/officeDocument/2006/relationships/hyperlink" Target="https://de.wikipedia.org/wiki/Portal:Wikipedia_nach_Themen" TargetMode="External"/><Relationship Id="rId296" Type="http://schemas.openxmlformats.org/officeDocument/2006/relationships/hyperlink" Target="https://de.wikipedia.org/wiki/Zwei-Grad-Ziel" TargetMode="External"/><Relationship Id="rId517" Type="http://schemas.openxmlformats.org/officeDocument/2006/relationships/hyperlink" Target="https://de.wikipedia.org/wiki/Zwei-Grad-Ziel" TargetMode="External"/><Relationship Id="rId724" Type="http://schemas.openxmlformats.org/officeDocument/2006/relationships/hyperlink" Target="https://de.wikipedia.org/wiki/Digital_Object_Identifier" TargetMode="External"/><Relationship Id="rId931" Type="http://schemas.openxmlformats.org/officeDocument/2006/relationships/hyperlink" Target="https://de.wikipedia.org/wiki/Zwei-Grad-Ziel" TargetMode="External"/><Relationship Id="rId1147" Type="http://schemas.openxmlformats.org/officeDocument/2006/relationships/hyperlink" Target="https://de.wikipedia.org/wiki/Zwei-Grad-Ziel" TargetMode="External"/><Relationship Id="rId1354" Type="http://schemas.openxmlformats.org/officeDocument/2006/relationships/hyperlink" Target="https://de.wikipedia.org/wiki/Klimarahmenkonvention_der_Vereinten_Nationen" TargetMode="External"/><Relationship Id="rId1561" Type="http://schemas.openxmlformats.org/officeDocument/2006/relationships/hyperlink" Target="https://doi.org/10.1038/nature18307" TargetMode="External"/><Relationship Id="rId60" Type="http://schemas.openxmlformats.org/officeDocument/2006/relationships/hyperlink" Target="https://de.wikipedia.org/wiki/Klimarahmenkonvention_der_Vereinten_Nationen" TargetMode="External"/><Relationship Id="rId156" Type="http://schemas.openxmlformats.org/officeDocument/2006/relationships/hyperlink" Target="https://de.wikipedia.org/wiki/CO2-Abscheidung_und_-Speicherung" TargetMode="External"/><Relationship Id="rId363" Type="http://schemas.openxmlformats.org/officeDocument/2006/relationships/hyperlink" Target="https://de.wikipedia.org/wiki/Zwei-Grad-Ziel" TargetMode="External"/><Relationship Id="rId570" Type="http://schemas.openxmlformats.org/officeDocument/2006/relationships/hyperlink" Target="https://de.wikipedia.org/w/index.php?title=Zwei-Grad-Ziel&amp;action=edit&amp;section=8" TargetMode="External"/><Relationship Id="rId1007" Type="http://schemas.openxmlformats.org/officeDocument/2006/relationships/hyperlink" Target="https://de.wikipedia.org/w/index.php?title=Zwei-Grad-Ziel&amp;veaction=edit&amp;section=9" TargetMode="External"/><Relationship Id="rId1214" Type="http://schemas.openxmlformats.org/officeDocument/2006/relationships/hyperlink" Target="https://zdb-katalog.de/list.xhtml?t=iss%3D%220027-8424%22&amp;key=cql" TargetMode="External"/><Relationship Id="rId1421" Type="http://schemas.openxmlformats.org/officeDocument/2006/relationships/hyperlink" Target="https://de.wikipedia.org/wiki/James_E._Hansen" TargetMode="External"/><Relationship Id="rId1659" Type="http://schemas.openxmlformats.org/officeDocument/2006/relationships/hyperlink" Target="http://www.taz.de/index.php?id=start&amp;art=4609&amp;id=umwelt-artikel&amp;src=AR&amp;cHash=cf119839ae" TargetMode="External"/><Relationship Id="rId223" Type="http://schemas.openxmlformats.org/officeDocument/2006/relationships/hyperlink" Target="https://de.wikipedia.org/wiki/Suffizienz_(%C3%96kologie)" TargetMode="External"/><Relationship Id="rId430" Type="http://schemas.openxmlformats.org/officeDocument/2006/relationships/hyperlink" Target="https://de.wikipedia.org/wiki/Wikipedia:Kontakt" TargetMode="External"/><Relationship Id="rId668" Type="http://schemas.openxmlformats.org/officeDocument/2006/relationships/hyperlink" Target="https://de.wikipedia.org/wiki/Climatic_Change" TargetMode="External"/><Relationship Id="rId875" Type="http://schemas.openxmlformats.org/officeDocument/2006/relationships/hyperlink" Target="https://de.wikipedia.org/w/index.php?title=Zwei-Grad-Ziel&amp;printable=yes" TargetMode="External"/><Relationship Id="rId1060" Type="http://schemas.openxmlformats.org/officeDocument/2006/relationships/hyperlink" Target="https://de.wikipedia.org/wiki/Indigene_V%C3%B6lker" TargetMode="External"/><Relationship Id="rId1298" Type="http://schemas.openxmlformats.org/officeDocument/2006/relationships/hyperlink" Target="https://de.wikipedia.org/w/index.php?title=Zwei-Grad-Ziel&amp;oldid=185151810" TargetMode="External"/><Relationship Id="rId1519" Type="http://schemas.openxmlformats.org/officeDocument/2006/relationships/hyperlink" Target="https://de.wikipedia.org/w/index.php?title=Zwei-Grad-Ziel&amp;action=edit&amp;section=14" TargetMode="External"/><Relationship Id="rId1726" Type="http://schemas.openxmlformats.org/officeDocument/2006/relationships/hyperlink" Target="https://de.wikipedia.org/wiki/Spezial:Spezialseiten" TargetMode="External"/><Relationship Id="rId18" Type="http://schemas.openxmlformats.org/officeDocument/2006/relationships/hyperlink" Target="https://de.wikipedia.org/wiki/Folgen_der_globalen_Erw%C3%A4rmung" TargetMode="External"/><Relationship Id="rId528" Type="http://schemas.openxmlformats.org/officeDocument/2006/relationships/hyperlink" Target="https://de.wikipedia.org/wiki/%C3%9Cbereinkommen_von_Paris" TargetMode="External"/><Relationship Id="rId735" Type="http://schemas.openxmlformats.org/officeDocument/2006/relationships/hyperlink" Target="https://de.wikipedia.org/wiki/Digital_Object_Identifier" TargetMode="External"/><Relationship Id="rId942" Type="http://schemas.openxmlformats.org/officeDocument/2006/relationships/hyperlink" Target="https://de.wikipedia.org/w/index.php?title=Zwei-Grad-Ziel&amp;action=edit&amp;section=3" TargetMode="External"/><Relationship Id="rId1158" Type="http://schemas.openxmlformats.org/officeDocument/2006/relationships/hyperlink" Target="https://de.wikipedia.org/wiki/Science" TargetMode="External"/><Relationship Id="rId1365" Type="http://schemas.openxmlformats.org/officeDocument/2006/relationships/hyperlink" Target="https://de.wikipedia.org/wiki/%C3%9Cbereinkommen_von_Paris" TargetMode="External"/><Relationship Id="rId1572" Type="http://schemas.openxmlformats.org/officeDocument/2006/relationships/hyperlink" Target="https://de.wikipedia.org/wiki/Zwei-Grad-Ziel" TargetMode="External"/><Relationship Id="rId167" Type="http://schemas.openxmlformats.org/officeDocument/2006/relationships/hyperlink" Target="https://de.wikipedia.org/wiki/Zwei-Grad-Ziel" TargetMode="External"/><Relationship Id="rId374" Type="http://schemas.openxmlformats.org/officeDocument/2006/relationships/hyperlink" Target="https://de.wikipedia.org/wiki/Zwei-Grad-Ziel" TargetMode="External"/><Relationship Id="rId581" Type="http://schemas.openxmlformats.org/officeDocument/2006/relationships/hyperlink" Target="https://de.wikipedia.org/wiki/Zwei-Grad-Ziel" TargetMode="External"/><Relationship Id="rId1018" Type="http://schemas.openxmlformats.org/officeDocument/2006/relationships/hyperlink" Target="https://de.wikipedia.org/wiki/Universit%C3%A4t_Bern" TargetMode="External"/><Relationship Id="rId1225" Type="http://schemas.openxmlformats.org/officeDocument/2006/relationships/hyperlink" Target="https://de.wikipedia.org/wiki/Zwei-Grad-Ziel" TargetMode="External"/><Relationship Id="rId1432" Type="http://schemas.openxmlformats.org/officeDocument/2006/relationships/hyperlink" Target="https://de.wikipedia.org/wiki/Kohlenstoffdioxid" TargetMode="External"/><Relationship Id="rId71" Type="http://schemas.openxmlformats.org/officeDocument/2006/relationships/hyperlink" Target="https://de.wikipedia.org/wiki/Industrialisierung" TargetMode="External"/><Relationship Id="rId234" Type="http://schemas.openxmlformats.org/officeDocument/2006/relationships/hyperlink" Target="https://de.wikipedia.org/wiki/Aus_Politik_und_Zeitgeschichte" TargetMode="External"/><Relationship Id="rId679" Type="http://schemas.openxmlformats.org/officeDocument/2006/relationships/hyperlink" Target="https://de.wikipedia.org/wiki/Zwei-Grad-Ziel" TargetMode="External"/><Relationship Id="rId802" Type="http://schemas.openxmlformats.org/officeDocument/2006/relationships/hyperlink" Target="http://www.rivm.nl/bibliotheek/digitaaldepot/Montreal_Protocol_PNAS_Mar2007.pdf" TargetMode="External"/><Relationship Id="rId886" Type="http://schemas.openxmlformats.org/officeDocument/2006/relationships/hyperlink" Target="https://foundation.wikimedia.org/wiki/Cookie_statement" TargetMode="External"/><Relationship Id="rId1737" Type="http://schemas.openxmlformats.org/officeDocument/2006/relationships/hyperlink" Target="https://de.wikipedia.org/wiki/Wikipedia:Lizenzbestimmungen_Commons_Attribution-ShareAlike_3.0_Unported" TargetMode="External"/><Relationship Id="rId2" Type="http://schemas.openxmlformats.org/officeDocument/2006/relationships/styles" Target="styles.xml"/><Relationship Id="rId29" Type="http://schemas.openxmlformats.org/officeDocument/2006/relationships/hyperlink" Target="https://de.wikipedia.org/wiki/Zwei-Grad-Ziel" TargetMode="External"/><Relationship Id="rId441" Type="http://schemas.openxmlformats.org/officeDocument/2006/relationships/hyperlink" Target="https://de.wikipedia.org/w/index.php?title=Zwei-Grad-Ziel&amp;printable=yes" TargetMode="External"/><Relationship Id="rId539" Type="http://schemas.openxmlformats.org/officeDocument/2006/relationships/hyperlink" Target="https://de.wikipedia.org/wiki/Meeresspiegel" TargetMode="External"/><Relationship Id="rId746" Type="http://schemas.openxmlformats.org/officeDocument/2006/relationships/hyperlink" Target="http://arxiv.org/ftp/arxiv/papers/0804/0804.1126.pdf" TargetMode="External"/><Relationship Id="rId1071" Type="http://schemas.openxmlformats.org/officeDocument/2006/relationships/hyperlink" Target="https://de.wikipedia.org/wiki/Zwei-Grad-Ziel" TargetMode="External"/><Relationship Id="rId1169" Type="http://schemas.openxmlformats.org/officeDocument/2006/relationships/hyperlink" Target="https://de.wikipedia.org/wiki/Digital_Object_Identifier" TargetMode="External"/><Relationship Id="rId1376" Type="http://schemas.openxmlformats.org/officeDocument/2006/relationships/hyperlink" Target="https://de.wikipedia.org/wiki/Zwei-Grad-Ziel" TargetMode="External"/><Relationship Id="rId1583" Type="http://schemas.openxmlformats.org/officeDocument/2006/relationships/hyperlink" Target="https://de.wikipedia.org/wiki/Digital_Object_Identifier" TargetMode="External"/><Relationship Id="rId178" Type="http://schemas.openxmlformats.org/officeDocument/2006/relationships/hyperlink" Target="https://de.wikipedia.org/wiki/Friedensnobelpreis" TargetMode="External"/><Relationship Id="rId301" Type="http://schemas.openxmlformats.org/officeDocument/2006/relationships/hyperlink" Target="https://doi.org/10.1038/s41558-018-0127-8" TargetMode="External"/><Relationship Id="rId953" Type="http://schemas.openxmlformats.org/officeDocument/2006/relationships/hyperlink" Target="https://de.wikipedia.org/wiki/Zwei-Grad-Ziel" TargetMode="External"/><Relationship Id="rId1029" Type="http://schemas.openxmlformats.org/officeDocument/2006/relationships/hyperlink" Target="https://de.wikipedia.org/wiki/Zwei-Grad-Ziel" TargetMode="External"/><Relationship Id="rId1236" Type="http://schemas.openxmlformats.org/officeDocument/2006/relationships/hyperlink" Target="https://de.wikipedia.org/wiki/Digital_Object_Identifier" TargetMode="External"/><Relationship Id="rId82" Type="http://schemas.openxmlformats.org/officeDocument/2006/relationships/hyperlink" Target="https://de.wikipedia.org/wiki/Internationale_Energieagentur" TargetMode="External"/><Relationship Id="rId385" Type="http://schemas.openxmlformats.org/officeDocument/2006/relationships/hyperlink" Target="http://www.realclimate.org/index.php/archives/2014/10/limiting-global-warming-to-2-c-why-victor-and-kennel-are-wrong/" TargetMode="External"/><Relationship Id="rId592" Type="http://schemas.openxmlformats.org/officeDocument/2006/relationships/hyperlink" Target="https://de.wikipedia.org/wiki/Zwei-Grad-Ziel" TargetMode="External"/><Relationship Id="rId606" Type="http://schemas.openxmlformats.org/officeDocument/2006/relationships/hyperlink" Target="https://de.wikipedia.org/wiki/Zwei-Grad-Ziel" TargetMode="External"/><Relationship Id="rId813" Type="http://schemas.openxmlformats.org/officeDocument/2006/relationships/hyperlink" Target="https://de.wikipedia.org/wiki/Zwei-Grad-Ziel" TargetMode="External"/><Relationship Id="rId1443" Type="http://schemas.openxmlformats.org/officeDocument/2006/relationships/hyperlink" Target="https://de.wikipedia.org/wiki/Zwei-Grad-Ziel" TargetMode="External"/><Relationship Id="rId1650" Type="http://schemas.openxmlformats.org/officeDocument/2006/relationships/hyperlink" Target="https://de.wikipedia.org/wiki/Web-Archivierung" TargetMode="External"/><Relationship Id="rId245" Type="http://schemas.openxmlformats.org/officeDocument/2006/relationships/hyperlink" Target="https://de.wikipedia.org/wiki/Zwei-Grad-Ziel" TargetMode="External"/><Relationship Id="rId452" Type="http://schemas.openxmlformats.org/officeDocument/2006/relationships/hyperlink" Target="https://foundation.wikimedia.org/wiki/Cookie_statement" TargetMode="External"/><Relationship Id="rId897" Type="http://schemas.openxmlformats.org/officeDocument/2006/relationships/hyperlink" Target="https://de.wikipedia.org/wiki/Sonderbericht_zur_globalen_Erw%C3%A4rmung_von_1,5_Grad_des_IPCC" TargetMode="External"/><Relationship Id="rId1082" Type="http://schemas.openxmlformats.org/officeDocument/2006/relationships/hyperlink" Target="https://de.wikipedia.org/w/index.php?title=Zwei-Grad-Ziel&amp;veaction=edit&amp;section=13" TargetMode="External"/><Relationship Id="rId1303" Type="http://schemas.openxmlformats.org/officeDocument/2006/relationships/hyperlink" Target="https://de.wikipedia.org/w/index.php?title=Spezial:ElectronPdf&amp;page=Zwei-Grad-Ziel&amp;action=show-download-screen" TargetMode="External"/><Relationship Id="rId1510" Type="http://schemas.openxmlformats.org/officeDocument/2006/relationships/hyperlink" Target="https://de.wikipedia.org/wiki/Zwei-Grad-Ziel" TargetMode="External"/><Relationship Id="rId105" Type="http://schemas.openxmlformats.org/officeDocument/2006/relationships/hyperlink" Target="https://de.wikipedia.org/w/index.php?title=Zwei-Grad-Ziel&amp;veaction=edit&amp;section=6" TargetMode="External"/><Relationship Id="rId312" Type="http://schemas.openxmlformats.org/officeDocument/2006/relationships/hyperlink" Target="https://de.wikipedia.org/wiki/Zwei-Grad-Ziel" TargetMode="External"/><Relationship Id="rId757" Type="http://schemas.openxmlformats.org/officeDocument/2006/relationships/hyperlink" Target="http://www.agu.org/pubs/crossref/2007/2007GL031018.shtml" TargetMode="External"/><Relationship Id="rId964" Type="http://schemas.openxmlformats.org/officeDocument/2006/relationships/hyperlink" Target="https://de.wikipedia.org/wiki/Hans_Joachim_Schellnhuber" TargetMode="External"/><Relationship Id="rId1387" Type="http://schemas.openxmlformats.org/officeDocument/2006/relationships/hyperlink" Target="https://de.wikipedia.org/wiki/%C3%9Cbereinkommen_von_Paris" TargetMode="External"/><Relationship Id="rId1594" Type="http://schemas.openxmlformats.org/officeDocument/2006/relationships/hyperlink" Target="https://de.wikipedia.org/wiki/Digital_Object_Identifier" TargetMode="External"/><Relationship Id="rId1608" Type="http://schemas.openxmlformats.org/officeDocument/2006/relationships/hyperlink" Target="https://de.wikipedia.org/wiki/Zwei-Grad-Ziel" TargetMode="External"/><Relationship Id="rId93" Type="http://schemas.openxmlformats.org/officeDocument/2006/relationships/hyperlink" Target="https://de.wikipedia.org/wiki/Zwei-Grad-Ziel" TargetMode="External"/><Relationship Id="rId189" Type="http://schemas.openxmlformats.org/officeDocument/2006/relationships/hyperlink" Target="https://de.wikipedia.org/w/index.php?title=Zwei-Grad-Ziel&amp;veaction=edit&amp;section=12" TargetMode="External"/><Relationship Id="rId396" Type="http://schemas.openxmlformats.org/officeDocument/2006/relationships/hyperlink" Target="https://doi.org/10.1126/science.1228729" TargetMode="External"/><Relationship Id="rId617" Type="http://schemas.openxmlformats.org/officeDocument/2006/relationships/hyperlink" Target="https://de.wikipedia.org/wiki/Ozonloch" TargetMode="External"/><Relationship Id="rId824" Type="http://schemas.openxmlformats.org/officeDocument/2006/relationships/hyperlink" Target="https://de.wikipedia.org/wiki/Zwei-Grad-Ziel" TargetMode="External"/><Relationship Id="rId1247" Type="http://schemas.openxmlformats.org/officeDocument/2006/relationships/hyperlink" Target="http://www.deutschlandfunk.de/zwei-grad-mehr-haben-massive-folgen.697.de.html?dram:article_id=77654" TargetMode="External"/><Relationship Id="rId1454" Type="http://schemas.openxmlformats.org/officeDocument/2006/relationships/hyperlink" Target="https://de.wikipedia.org/wiki/CO2-Abscheidung_und_-Speicherung" TargetMode="External"/><Relationship Id="rId1661" Type="http://schemas.openxmlformats.org/officeDocument/2006/relationships/hyperlink" Target="http://www.rivm.nl/bibliotheek/digitaaldepot/Montreal_Protocol_PNAS_Mar2007.pdf" TargetMode="External"/><Relationship Id="rId256" Type="http://schemas.openxmlformats.org/officeDocument/2006/relationships/hyperlink" Target="https://de.wikipedia.org/wiki/Zwei-Grad-Ziel" TargetMode="External"/><Relationship Id="rId463" Type="http://schemas.openxmlformats.org/officeDocument/2006/relationships/hyperlink" Target="https://de.wikipedia.org/wiki/Globale_Erw%C3%A4rmung" TargetMode="External"/><Relationship Id="rId670" Type="http://schemas.openxmlformats.org/officeDocument/2006/relationships/hyperlink" Target="http://www.european-climate-forum.net/fileadmin/ecf-documents/publications/articles-and-papers/jaeger_jaeger__warum-zwei-grad.pdf" TargetMode="External"/><Relationship Id="rId1093" Type="http://schemas.openxmlformats.org/officeDocument/2006/relationships/hyperlink" Target="https://de.wikipedia.org/wiki/Oliver_Geden" TargetMode="External"/><Relationship Id="rId1107" Type="http://schemas.openxmlformats.org/officeDocument/2006/relationships/hyperlink" Target="https://de.wikipedia.org/wiki/Zwei-Grad-Ziel" TargetMode="External"/><Relationship Id="rId1314" Type="http://schemas.openxmlformats.org/officeDocument/2006/relationships/hyperlink" Target="https://www.mediawiki.org/wiki/Special:MyLanguage/How_to_contribute" TargetMode="External"/><Relationship Id="rId1521" Type="http://schemas.openxmlformats.org/officeDocument/2006/relationships/hyperlink" Target="https://de.wikipedia.org/wiki/Climate_Policy" TargetMode="External"/><Relationship Id="rId116" Type="http://schemas.openxmlformats.org/officeDocument/2006/relationships/hyperlink" Target="https://de.wikipedia.org/wiki/Alliance_of_Small_Island_States" TargetMode="External"/><Relationship Id="rId323" Type="http://schemas.openxmlformats.org/officeDocument/2006/relationships/hyperlink" Target="https://de.wikipedia.org/wiki/Zwei-Grad-Ziel" TargetMode="External"/><Relationship Id="rId530" Type="http://schemas.openxmlformats.org/officeDocument/2006/relationships/hyperlink" Target="https://de.wikipedia.org/wiki/Zwei-Grad-Ziel" TargetMode="External"/><Relationship Id="rId768" Type="http://schemas.openxmlformats.org/officeDocument/2006/relationships/hyperlink" Target="https://de.wikipedia.org/wiki/Digital_Object_Identifier" TargetMode="External"/><Relationship Id="rId975" Type="http://schemas.openxmlformats.org/officeDocument/2006/relationships/hyperlink" Target="https://de.wikipedia.org/wiki/Nature" TargetMode="External"/><Relationship Id="rId1160" Type="http://schemas.openxmlformats.org/officeDocument/2006/relationships/hyperlink" Target="https://doi.org/10.1126/science.aah4567" TargetMode="External"/><Relationship Id="rId1398" Type="http://schemas.openxmlformats.org/officeDocument/2006/relationships/hyperlink" Target="https://de.wikipedia.org/wiki/Meeresspiegel" TargetMode="External"/><Relationship Id="rId1619" Type="http://schemas.openxmlformats.org/officeDocument/2006/relationships/hyperlink" Target="https://de.wikipedia.org/wiki/Zwei-Grad-Ziel" TargetMode="External"/><Relationship Id="rId20" Type="http://schemas.openxmlformats.org/officeDocument/2006/relationships/image" Target="media/image3.wmf"/><Relationship Id="rId628" Type="http://schemas.openxmlformats.org/officeDocument/2006/relationships/hyperlink" Target="https://de.wikipedia.org/wiki/Zwei-Grad-Ziel" TargetMode="External"/><Relationship Id="rId835" Type="http://schemas.openxmlformats.org/officeDocument/2006/relationships/hyperlink" Target="http://www.atmos-chem-phys-discuss.net/15/20059/2015/acpd-15-20059-2015.pdf" TargetMode="External"/><Relationship Id="rId1258" Type="http://schemas.openxmlformats.org/officeDocument/2006/relationships/hyperlink" Target="https://de.wikipedia.org/wiki/Zwei-Grad-Ziel" TargetMode="External"/><Relationship Id="rId1465" Type="http://schemas.openxmlformats.org/officeDocument/2006/relationships/hyperlink" Target="https://de.wikipedia.org/wiki/Zwei-Grad-Ziel" TargetMode="External"/><Relationship Id="rId1672" Type="http://schemas.openxmlformats.org/officeDocument/2006/relationships/hyperlink" Target="https://de.wikipedia.org/wiki/Zwei-Grad-Ziel" TargetMode="External"/><Relationship Id="rId267" Type="http://schemas.openxmlformats.org/officeDocument/2006/relationships/hyperlink" Target="https://doi.org/10.1038/nature18307" TargetMode="External"/><Relationship Id="rId474" Type="http://schemas.openxmlformats.org/officeDocument/2006/relationships/hyperlink" Target="https://de.wikipedia.org/wiki/Zwei-Grad-Ziel" TargetMode="External"/><Relationship Id="rId1020" Type="http://schemas.openxmlformats.org/officeDocument/2006/relationships/hyperlink" Target="https://de.wikipedia.org/wiki/Valentin_Crastan" TargetMode="External"/><Relationship Id="rId1118" Type="http://schemas.openxmlformats.org/officeDocument/2006/relationships/hyperlink" Target="https://doi.org/10.1073/pnas.0812355106" TargetMode="External"/><Relationship Id="rId1325" Type="http://schemas.openxmlformats.org/officeDocument/2006/relationships/hyperlink" Target="https://de.wikipedia.org/wiki/Folgen_der_globalen_Erw%C3%A4rmung" TargetMode="External"/><Relationship Id="rId1532" Type="http://schemas.openxmlformats.org/officeDocument/2006/relationships/hyperlink" Target="http://www.wbgu.de/factsheets/factsheet-32009/" TargetMode="External"/><Relationship Id="rId127" Type="http://schemas.openxmlformats.org/officeDocument/2006/relationships/image" Target="media/image6.png"/><Relationship Id="rId681" Type="http://schemas.openxmlformats.org/officeDocument/2006/relationships/hyperlink" Target="https://de.wikipedia.org/wiki/Digital_Object_Identifier" TargetMode="External"/><Relationship Id="rId779" Type="http://schemas.openxmlformats.org/officeDocument/2006/relationships/hyperlink" Target="https://de.wikipedia.org/wiki/Internet_Archive" TargetMode="External"/><Relationship Id="rId902" Type="http://schemas.openxmlformats.org/officeDocument/2006/relationships/hyperlink" Target="https://de.wikipedia.org/wiki/Zwei-Grad-Ziel" TargetMode="External"/><Relationship Id="rId986" Type="http://schemas.openxmlformats.org/officeDocument/2006/relationships/hyperlink" Target="https://de.wikipedia.org/wiki/Europ%C3%A4ische_Union" TargetMode="External"/><Relationship Id="rId31" Type="http://schemas.openxmlformats.org/officeDocument/2006/relationships/hyperlink" Target="https://de.wikipedia.org/wiki/Zwei-Grad-Ziel" TargetMode="External"/><Relationship Id="rId334" Type="http://schemas.openxmlformats.org/officeDocument/2006/relationships/hyperlink" Target="https://doi.org/10.1038/521027a" TargetMode="External"/><Relationship Id="rId541" Type="http://schemas.openxmlformats.org/officeDocument/2006/relationships/hyperlink" Target="https://de.wikipedia.org/wiki/Arktis" TargetMode="External"/><Relationship Id="rId639" Type="http://schemas.openxmlformats.org/officeDocument/2006/relationships/hyperlink" Target="https://de.wikipedia.org/wiki/Zwei-Grad-Ziel" TargetMode="External"/><Relationship Id="rId1171" Type="http://schemas.openxmlformats.org/officeDocument/2006/relationships/hyperlink" Target="https://de.wikipedia.org/wiki/Zwei-Grad-Ziel" TargetMode="External"/><Relationship Id="rId1269" Type="http://schemas.openxmlformats.org/officeDocument/2006/relationships/hyperlink" Target="https://www.klimareporter.de/erdsystem/die-haut-und-die-freiheit-retten" TargetMode="External"/><Relationship Id="rId1476" Type="http://schemas.openxmlformats.org/officeDocument/2006/relationships/hyperlink" Target="https://de.wikipedia.org/wiki/Ozonloch" TargetMode="External"/><Relationship Id="rId180" Type="http://schemas.openxmlformats.org/officeDocument/2006/relationships/hyperlink" Target="https://de.wikipedia.org/wiki/Ozonloch" TargetMode="External"/><Relationship Id="rId278" Type="http://schemas.openxmlformats.org/officeDocument/2006/relationships/hyperlink" Target="https://de.wikipedia.org/wiki/Zwei-Grad-Ziel" TargetMode="External"/><Relationship Id="rId401" Type="http://schemas.openxmlformats.org/officeDocument/2006/relationships/hyperlink" Target="http://www.atmos-chem-phys-discuss.net/15/20059/2015/acpd-15-20059-2015.pdf" TargetMode="External"/><Relationship Id="rId846" Type="http://schemas.openxmlformats.org/officeDocument/2006/relationships/hyperlink" Target="https://de.wikipedia.org/w/index.php?title=Spezial:Benutzerkonto_anlegen&amp;returnto=Zwei-Grad-Ziel" TargetMode="External"/><Relationship Id="rId1031" Type="http://schemas.openxmlformats.org/officeDocument/2006/relationships/hyperlink" Target="https://de.wikipedia.org/wiki/Copenhagen_Accord" TargetMode="External"/><Relationship Id="rId1129" Type="http://schemas.openxmlformats.org/officeDocument/2006/relationships/hyperlink" Target="https://de.wikipedia.org/wiki/Zwei-Grad-Ziel" TargetMode="External"/><Relationship Id="rId1683" Type="http://schemas.openxmlformats.org/officeDocument/2006/relationships/hyperlink" Target="https://de.wikipedia.org/wiki/Zwei-Grad-Ziel" TargetMode="External"/><Relationship Id="rId485" Type="http://schemas.openxmlformats.org/officeDocument/2006/relationships/hyperlink" Target="https://de.wikipedia.org/w/index.php?title=Zwei-Grad-Ziel&amp;action=edit&amp;section=1" TargetMode="External"/><Relationship Id="rId692" Type="http://schemas.openxmlformats.org/officeDocument/2006/relationships/hyperlink" Target="http://report.ipcc.ch/sr15/pdf/sr15_spm_final.pdf" TargetMode="External"/><Relationship Id="rId706" Type="http://schemas.openxmlformats.org/officeDocument/2006/relationships/hyperlink" Target="https://de.wikipedia.org/wiki/Martin_Stratmann" TargetMode="External"/><Relationship Id="rId913" Type="http://schemas.openxmlformats.org/officeDocument/2006/relationships/hyperlink" Target="https://de.wikipedia.org/wiki/Zwei-Grad-Ziel" TargetMode="External"/><Relationship Id="rId1336" Type="http://schemas.openxmlformats.org/officeDocument/2006/relationships/hyperlink" Target="https://de.wikipedia.org/wiki/Zwei-Grad-Ziel" TargetMode="External"/><Relationship Id="rId1543" Type="http://schemas.openxmlformats.org/officeDocument/2006/relationships/hyperlink" Target="https://de.wikipedia.org/wiki/Spezial:ISBN-Suche/9188116212" TargetMode="External"/><Relationship Id="rId42" Type="http://schemas.openxmlformats.org/officeDocument/2006/relationships/image" Target="media/image4.png"/><Relationship Id="rId138" Type="http://schemas.openxmlformats.org/officeDocument/2006/relationships/hyperlink" Target="https://de.wikipedia.org/wiki/Datei:Kohlenstoffblase_-_CarbonBubble.svg" TargetMode="External"/><Relationship Id="rId345" Type="http://schemas.openxmlformats.org/officeDocument/2006/relationships/image" Target="media/image10.png"/><Relationship Id="rId552" Type="http://schemas.openxmlformats.org/officeDocument/2006/relationships/hyperlink" Target="https://de.wikipedia.org/wiki/Copenhagen_Accord" TargetMode="External"/><Relationship Id="rId997" Type="http://schemas.openxmlformats.org/officeDocument/2006/relationships/hyperlink" Target="https://de.wikipedia.org/w/index.php?title=Zwei-Grad-Ziel&amp;veaction=edit&amp;section=7" TargetMode="External"/><Relationship Id="rId1182" Type="http://schemas.openxmlformats.org/officeDocument/2006/relationships/hyperlink" Target="http://www.esrl.noaa.gov/gmd/aggi/" TargetMode="External"/><Relationship Id="rId1403" Type="http://schemas.openxmlformats.org/officeDocument/2006/relationships/hyperlink" Target="https://de.wikipedia.org/wiki/Zwei-Grad-Ziel" TargetMode="External"/><Relationship Id="rId1610" Type="http://schemas.openxmlformats.org/officeDocument/2006/relationships/hyperlink" Target="https://de.wikipedia.org/wiki/Zwei-Grad-Ziel" TargetMode="External"/><Relationship Id="rId191" Type="http://schemas.openxmlformats.org/officeDocument/2006/relationships/hyperlink" Target="https://de.wikipedia.org/wiki/Datei:BurningEmbers-2001-2009-20013.svg" TargetMode="External"/><Relationship Id="rId205" Type="http://schemas.openxmlformats.org/officeDocument/2006/relationships/hyperlink" Target="https://de.wikipedia.org/wiki/Deutsche_Meteorologische_Gesellschaft" TargetMode="External"/><Relationship Id="rId412" Type="http://schemas.openxmlformats.org/officeDocument/2006/relationships/hyperlink" Target="https://de.wikipedia.org/w/index.php?title=Spezial:Benutzerkonto_anlegen&amp;returnto=Zwei-Grad-Ziel" TargetMode="External"/><Relationship Id="rId857" Type="http://schemas.openxmlformats.org/officeDocument/2006/relationships/hyperlink" Target="https://de.wikipedia.org/wiki/Portal:Wikipedia_nach_Themen" TargetMode="External"/><Relationship Id="rId1042" Type="http://schemas.openxmlformats.org/officeDocument/2006/relationships/hyperlink" Target="https://de.wikipedia.org/wiki/Halogenkohlenwasserstoffe" TargetMode="External"/><Relationship Id="rId1487" Type="http://schemas.openxmlformats.org/officeDocument/2006/relationships/hyperlink" Target="https://de.wikipedia.org/wiki/Zwei-Grad-Ziel" TargetMode="External"/><Relationship Id="rId1694" Type="http://schemas.openxmlformats.org/officeDocument/2006/relationships/hyperlink" Target="http://www.atmos-chem-phys-discuss.net/15/20059/2015/acpd-15-20059-2015.pdf" TargetMode="External"/><Relationship Id="rId1708" Type="http://schemas.openxmlformats.org/officeDocument/2006/relationships/hyperlink" Target="https://de.wikipedia.org/wiki/Diskussion:Zwei-Grad-Ziel" TargetMode="External"/><Relationship Id="rId289" Type="http://schemas.openxmlformats.org/officeDocument/2006/relationships/hyperlink" Target="https://de.wikipedia.org/wiki/Digital_Object_Identifier" TargetMode="External"/><Relationship Id="rId496" Type="http://schemas.openxmlformats.org/officeDocument/2006/relationships/hyperlink" Target="https://de.wikipedia.org/wiki/Weltklimarat" TargetMode="External"/><Relationship Id="rId717" Type="http://schemas.openxmlformats.org/officeDocument/2006/relationships/hyperlink" Target="https://de.wikipedia.org/wiki/Zwei-Grad-Ziel" TargetMode="External"/><Relationship Id="rId924" Type="http://schemas.openxmlformats.org/officeDocument/2006/relationships/hyperlink" Target="https://de.wikipedia.org/wiki/Zwei-Grad-Ziel" TargetMode="External"/><Relationship Id="rId1347" Type="http://schemas.openxmlformats.org/officeDocument/2006/relationships/hyperlink" Target="https://de.wikipedia.org/wiki/William_D._Nordhaus" TargetMode="External"/><Relationship Id="rId1554" Type="http://schemas.openxmlformats.org/officeDocument/2006/relationships/hyperlink" Target="https://de.wikipedia.org/wiki/Weltorganisation_f%C3%BCr_Meteorologie" TargetMode="External"/><Relationship Id="rId53" Type="http://schemas.openxmlformats.org/officeDocument/2006/relationships/hyperlink" Target="https://de.wikipedia.org/wiki/Weltklimarat" TargetMode="External"/><Relationship Id="rId149" Type="http://schemas.openxmlformats.org/officeDocument/2006/relationships/hyperlink" Target="https://de.wikipedia.org/wiki/Universit%C3%A4t_Bern" TargetMode="External"/><Relationship Id="rId356" Type="http://schemas.openxmlformats.org/officeDocument/2006/relationships/hyperlink" Target="https://web.archive.org/web/20120203125754/http:/www.iea.org/index_info.asp?id=1959" TargetMode="External"/><Relationship Id="rId563" Type="http://schemas.openxmlformats.org/officeDocument/2006/relationships/hyperlink" Target="https://de.wikipedia.org/wiki/Goddard_Institute_for_Space_Studies" TargetMode="External"/><Relationship Id="rId770" Type="http://schemas.openxmlformats.org/officeDocument/2006/relationships/hyperlink" Target="https://de.wikipedia.org/wiki/Zwei-Grad-Ziel" TargetMode="External"/><Relationship Id="rId1193" Type="http://schemas.openxmlformats.org/officeDocument/2006/relationships/hyperlink" Target="https://de.wikipedia.org/wiki/Spezial:ISBN-Suche/9783319123097" TargetMode="External"/><Relationship Id="rId1207" Type="http://schemas.openxmlformats.org/officeDocument/2006/relationships/hyperlink" Target="https://de.wikipedia.org/wiki/Web-Archivierung" TargetMode="External"/><Relationship Id="rId1414" Type="http://schemas.openxmlformats.org/officeDocument/2006/relationships/hyperlink" Target="https://de.wikipedia.org/wiki/Wissenschaftlicher_Beirat_der_Bundesregierung_Globale_Umweltver%C3%A4nderungen" TargetMode="External"/><Relationship Id="rId1621" Type="http://schemas.openxmlformats.org/officeDocument/2006/relationships/hyperlink" Target="https://de.wikipedia.org/wiki/Zwei-Grad-Ziel" TargetMode="External"/><Relationship Id="rId216" Type="http://schemas.openxmlformats.org/officeDocument/2006/relationships/hyperlink" Target="https://de.wikipedia.org/wiki/Zwei-Grad-Ziel" TargetMode="External"/><Relationship Id="rId423" Type="http://schemas.openxmlformats.org/officeDocument/2006/relationships/hyperlink" Target="https://de.wikipedia.org/wiki/Portal:Wikipedia_nach_Themen" TargetMode="External"/><Relationship Id="rId868" Type="http://schemas.openxmlformats.org/officeDocument/2006/relationships/hyperlink" Target="https://de.wikipedia.org/wiki/Spezial:Spezialseiten" TargetMode="External"/><Relationship Id="rId1053" Type="http://schemas.openxmlformats.org/officeDocument/2006/relationships/hyperlink" Target="https://de.wikipedia.org/w/index.php?title=Zwei-Grad-Ziel&amp;action=edit&amp;section=11" TargetMode="External"/><Relationship Id="rId1260" Type="http://schemas.openxmlformats.org/officeDocument/2006/relationships/hyperlink" Target="https://doi.org/10.1126/science.1228729" TargetMode="External"/><Relationship Id="rId1498" Type="http://schemas.openxmlformats.org/officeDocument/2006/relationships/hyperlink" Target="https://de.wikipedia.org/wiki/Zwei-Grad-Ziel" TargetMode="External"/><Relationship Id="rId1719" Type="http://schemas.openxmlformats.org/officeDocument/2006/relationships/hyperlink" Target="https://de.wikipedia.org/wiki/Wikipedia:Autorenportal" TargetMode="External"/><Relationship Id="rId630" Type="http://schemas.openxmlformats.org/officeDocument/2006/relationships/hyperlink" Target="https://de.wikipedia.org/wiki/Indigene_V%C3%B6lker" TargetMode="External"/><Relationship Id="rId728" Type="http://schemas.openxmlformats.org/officeDocument/2006/relationships/hyperlink" Target="https://de.wikipedia.org/wiki/Science" TargetMode="External"/><Relationship Id="rId935" Type="http://schemas.openxmlformats.org/officeDocument/2006/relationships/hyperlink" Target="https://de.wikipedia.org/wiki/Inselstaat" TargetMode="External"/><Relationship Id="rId1358" Type="http://schemas.openxmlformats.org/officeDocument/2006/relationships/hyperlink" Target="https://de.wikipedia.org/wiki/Wissenschaftlicher_Beirat_der_Bundesregierung_Globale_Umweltver%C3%A4nderungen" TargetMode="External"/><Relationship Id="rId1565" Type="http://schemas.openxmlformats.org/officeDocument/2006/relationships/hyperlink" Target="https://de.wikipedia.org/wiki/Martin_Stratmann" TargetMode="External"/><Relationship Id="rId64" Type="http://schemas.openxmlformats.org/officeDocument/2006/relationships/hyperlink" Target="https://de.wikipedia.org/wiki/Intergovernmental_Panel_on_Climate_Change" TargetMode="External"/><Relationship Id="rId367" Type="http://schemas.openxmlformats.org/officeDocument/2006/relationships/hyperlink" Target="https://de.wikipedia.org/wiki/Zwei-Grad-Ziel" TargetMode="External"/><Relationship Id="rId574" Type="http://schemas.openxmlformats.org/officeDocument/2006/relationships/hyperlink" Target="https://de.wikipedia.org/wiki/Kohlenstoffdioxid_in_der_Erdatmosph%C3%A4re" TargetMode="External"/><Relationship Id="rId1120" Type="http://schemas.openxmlformats.org/officeDocument/2006/relationships/hyperlink" Target="http://www.springerlink.com/content/r706586g762877m3/fulltext.pdf" TargetMode="External"/><Relationship Id="rId1218" Type="http://schemas.openxmlformats.org/officeDocument/2006/relationships/hyperlink" Target="http://www.zeit.de/2012/41/Vier-Grad-Klimapolitik-Klimawandel" TargetMode="External"/><Relationship Id="rId1425" Type="http://schemas.openxmlformats.org/officeDocument/2006/relationships/hyperlink" Target="https://de.wikipedia.org/wiki/Zwei-Grad-Ziel" TargetMode="External"/><Relationship Id="rId227" Type="http://schemas.openxmlformats.org/officeDocument/2006/relationships/hyperlink" Target="https://de.wikipedia.org/wiki/Climate_Policy" TargetMode="External"/><Relationship Id="rId781" Type="http://schemas.openxmlformats.org/officeDocument/2006/relationships/hyperlink" Target="https://de.wikipedia.org/wiki/Zwei-Grad-Ziel" TargetMode="External"/><Relationship Id="rId879" Type="http://schemas.openxmlformats.org/officeDocument/2006/relationships/hyperlink" Target="https://de.wikipedia.org/wiki/Wikipedia:Lizenzbestimmungen_Commons_Attribution-ShareAlike_3.0_Unported" TargetMode="External"/><Relationship Id="rId1632" Type="http://schemas.openxmlformats.org/officeDocument/2006/relationships/hyperlink" Target="http://www.euractiv.com/en/climate-environment/eu-makes-case-boosting-co2-reduction-target-30-news-493637" TargetMode="External"/><Relationship Id="rId434" Type="http://schemas.openxmlformats.org/officeDocument/2006/relationships/hyperlink" Target="https://de.wikipedia.org/wiki/Spezial:Spezialseiten" TargetMode="External"/><Relationship Id="rId641" Type="http://schemas.openxmlformats.org/officeDocument/2006/relationships/hyperlink" Target="https://de.wikipedia.org/wiki/Zwei-Grad-Ziel" TargetMode="External"/><Relationship Id="rId739" Type="http://schemas.openxmlformats.org/officeDocument/2006/relationships/hyperlink" Target="https://de.wikipedia.org/wiki/Digital_Object_Identifier" TargetMode="External"/><Relationship Id="rId1064" Type="http://schemas.openxmlformats.org/officeDocument/2006/relationships/hyperlink" Target="https://de.wikipedia.org/wiki/1,5-Grad-Ziel" TargetMode="External"/><Relationship Id="rId1271" Type="http://schemas.openxmlformats.org/officeDocument/2006/relationships/hyperlink" Target="https://de.wikipedia.org/wiki/Wikipedia:Kategorien" TargetMode="External"/><Relationship Id="rId1369" Type="http://schemas.openxmlformats.org/officeDocument/2006/relationships/hyperlink" Target="https://de.wikipedia.org/wiki/Zwei-Grad-Ziel" TargetMode="External"/><Relationship Id="rId1576" Type="http://schemas.openxmlformats.org/officeDocument/2006/relationships/hyperlink" Target="https://de.wikipedia.org/wiki/Zwei-Grad-Ziel" TargetMode="External"/><Relationship Id="rId280" Type="http://schemas.openxmlformats.org/officeDocument/2006/relationships/hyperlink" Target="https://doi.org/10.1098/rsta.2010.0290" TargetMode="External"/><Relationship Id="rId501" Type="http://schemas.openxmlformats.org/officeDocument/2006/relationships/hyperlink" Target="https://de.wikipedia.org/wiki/Zwei-Grad-Ziel" TargetMode="External"/><Relationship Id="rId946" Type="http://schemas.openxmlformats.org/officeDocument/2006/relationships/hyperlink" Target="https://de.wikipedia.org/wiki/Zwei-Grad-Ziel" TargetMode="External"/><Relationship Id="rId1131" Type="http://schemas.openxmlformats.org/officeDocument/2006/relationships/hyperlink" Target="https://de.wikipedia.org/wiki/Digital_Object_Identifier" TargetMode="External"/><Relationship Id="rId1229" Type="http://schemas.openxmlformats.org/officeDocument/2006/relationships/hyperlink" Target="https://de.wikipedia.org/wiki/Zwei-Grad-Ziel" TargetMode="External"/><Relationship Id="rId75" Type="http://schemas.openxmlformats.org/officeDocument/2006/relationships/hyperlink" Target="https://de.wikipedia.org/w/index.php?title=Zwei-Grad-Ziel&amp;veaction=edit&amp;section=4" TargetMode="External"/><Relationship Id="rId140" Type="http://schemas.openxmlformats.org/officeDocument/2006/relationships/hyperlink" Target="https://de.wikipedia.org/wiki/Kohlenstoffblase" TargetMode="External"/><Relationship Id="rId378" Type="http://schemas.openxmlformats.org/officeDocument/2006/relationships/hyperlink" Target="http://www.manystrongvoices.org/_res/site/file/Meetings%20materials/MSVBali/UNFCCC-COP13%20Statement%20by%20Indigenous%20Peoples.pdf" TargetMode="External"/><Relationship Id="rId585" Type="http://schemas.openxmlformats.org/officeDocument/2006/relationships/hyperlink" Target="https://de.wikipedia.org/wiki/CO2-Budget" TargetMode="External"/><Relationship Id="rId792" Type="http://schemas.openxmlformats.org/officeDocument/2006/relationships/hyperlink" Target="https://tools.wmflabs.org/giftbot/deref.fcgi?url=http%3A%2F%2Fwww.iea.org%2Findex_info.asp%3Fid%3D1959" TargetMode="External"/><Relationship Id="rId806" Type="http://schemas.openxmlformats.org/officeDocument/2006/relationships/hyperlink" Target="https://de.wikipedia.org/wiki/Digital_Object_Identifier" TargetMode="External"/><Relationship Id="rId1436" Type="http://schemas.openxmlformats.org/officeDocument/2006/relationships/hyperlink" Target="https://de.wikipedia.org/w/index.php?title=Zwei-Grad-Ziel&amp;veaction=edit&amp;section=9" TargetMode="External"/><Relationship Id="rId1643" Type="http://schemas.openxmlformats.org/officeDocument/2006/relationships/hyperlink" Target="https://zdb-katalog.de/list.xhtml?t=iss%3D%220027-8424%22&amp;key=cql" TargetMode="External"/><Relationship Id="rId6" Type="http://schemas.openxmlformats.org/officeDocument/2006/relationships/hyperlink" Target="https://de.wikipedia.org/wiki/Zwei-Grad-Ziel" TargetMode="External"/><Relationship Id="rId238" Type="http://schemas.openxmlformats.org/officeDocument/2006/relationships/hyperlink" Target="http://www.wbgu.de/factsheets/factsheet-32009/" TargetMode="External"/><Relationship Id="rId445" Type="http://schemas.openxmlformats.org/officeDocument/2006/relationships/hyperlink" Target="https://de.wikipedia.org/wiki/Wikipedia:Lizenzbestimmungen_Commons_Attribution-ShareAlike_3.0_Unported" TargetMode="External"/><Relationship Id="rId652" Type="http://schemas.openxmlformats.org/officeDocument/2006/relationships/hyperlink" Target="https://de.wikipedia.org/w/index.php?title=Zwei-Grad-Ziel&amp;veaction=edit&amp;section=13" TargetMode="External"/><Relationship Id="rId1075" Type="http://schemas.openxmlformats.org/officeDocument/2006/relationships/hyperlink" Target="https://de.wikipedia.org/wiki/Zwei-Grad-Ziel" TargetMode="External"/><Relationship Id="rId1282" Type="http://schemas.openxmlformats.org/officeDocument/2006/relationships/hyperlink" Target="https://de.wikipedia.org/w/index.php?title=Zwei-Grad-Ziel&amp;action=edit" TargetMode="External"/><Relationship Id="rId1503" Type="http://schemas.openxmlformats.org/officeDocument/2006/relationships/hyperlink" Target="https://de.wikipedia.org/wiki/Permafrostboden" TargetMode="External"/><Relationship Id="rId1710" Type="http://schemas.openxmlformats.org/officeDocument/2006/relationships/hyperlink" Target="https://de.wikipedia.org/w/index.php?title=Zwei-Grad-Ziel&amp;veaction=edit" TargetMode="External"/><Relationship Id="rId291" Type="http://schemas.openxmlformats.org/officeDocument/2006/relationships/hyperlink" Target="https://de.wikipedia.org/wiki/Zwei-Grad-Ziel" TargetMode="External"/><Relationship Id="rId305" Type="http://schemas.openxmlformats.org/officeDocument/2006/relationships/hyperlink" Target="https://doi.org/10.1038/s41586-018-0071-9" TargetMode="External"/><Relationship Id="rId512" Type="http://schemas.openxmlformats.org/officeDocument/2006/relationships/hyperlink" Target="https://de.wikipedia.org/w/index.php?title=Zwei-Grad-Ziel&amp;action=edit&amp;section=3" TargetMode="External"/><Relationship Id="rId957" Type="http://schemas.openxmlformats.org/officeDocument/2006/relationships/hyperlink" Target="https://de.wikipedia.org/wiki/Zwei-Grad-Ziel" TargetMode="External"/><Relationship Id="rId1142" Type="http://schemas.openxmlformats.org/officeDocument/2006/relationships/hyperlink" Target="https://de.wikipedia.org/wiki/Zwei-Grad-Ziel" TargetMode="External"/><Relationship Id="rId1587" Type="http://schemas.openxmlformats.org/officeDocument/2006/relationships/hyperlink" Target="https://de.wikipedia.org/wiki/Science" TargetMode="External"/><Relationship Id="rId86" Type="http://schemas.openxmlformats.org/officeDocument/2006/relationships/hyperlink" Target="https://de.wikipedia.org/wiki/Zwei-Grad-Ziel" TargetMode="External"/><Relationship Id="rId151" Type="http://schemas.openxmlformats.org/officeDocument/2006/relationships/hyperlink" Target="https://de.wikipedia.org/wiki/Valentin_Crastan" TargetMode="External"/><Relationship Id="rId389" Type="http://schemas.openxmlformats.org/officeDocument/2006/relationships/hyperlink" Target="https://tools.wmflabs.org/giftbot/deref.fcgi?url=http%3A%2F%2Fwww.klimamanifest-von-heiligenroth.de%2Fwp%2Fwp-content%2Fuploads%2F2014%2F12%2FDPG_AKE_19851200_DPG_Warnung-vor-einer-drohenden-Klimakatastrophe_Heinloth_19860121.pdf" TargetMode="External"/><Relationship Id="rId596" Type="http://schemas.openxmlformats.org/officeDocument/2006/relationships/hyperlink" Target="https://de.wikipedia.org/wiki/Zwei-Grad-Ziel" TargetMode="External"/><Relationship Id="rId817" Type="http://schemas.openxmlformats.org/officeDocument/2006/relationships/hyperlink" Target="http://www.deutschlandfunk.de/zwei-grad-mehr-haben-massive-folgen.697.de.html?dram:article_id=77654" TargetMode="External"/><Relationship Id="rId1002" Type="http://schemas.openxmlformats.org/officeDocument/2006/relationships/hyperlink" Target="https://de.wikipedia.org/wiki/Klimasensitivit%C3%A4t" TargetMode="External"/><Relationship Id="rId1447" Type="http://schemas.openxmlformats.org/officeDocument/2006/relationships/hyperlink" Target="https://de.wikipedia.org/wiki/Universit%C3%A4t_Bern" TargetMode="External"/><Relationship Id="rId1654" Type="http://schemas.openxmlformats.org/officeDocument/2006/relationships/hyperlink" Target="https://de.wikipedia.org/wiki/Zwei-Grad-Ziel" TargetMode="External"/><Relationship Id="rId249" Type="http://schemas.openxmlformats.org/officeDocument/2006/relationships/hyperlink" Target="https://de.wikipedia.org/wiki/Spezial:ISBN-Suche/9188116212" TargetMode="External"/><Relationship Id="rId456" Type="http://schemas.openxmlformats.org/officeDocument/2006/relationships/hyperlink" Target="https://www.mediawiki.org/" TargetMode="External"/><Relationship Id="rId663" Type="http://schemas.openxmlformats.org/officeDocument/2006/relationships/hyperlink" Target="https://de.wikipedia.org/wiki/Oliver_Geden" TargetMode="External"/><Relationship Id="rId870" Type="http://schemas.openxmlformats.org/officeDocument/2006/relationships/hyperlink" Target="https://de.wikipedia.org/w/index.php?title=Zwei-Grad-Ziel&amp;action=info" TargetMode="External"/><Relationship Id="rId1086" Type="http://schemas.openxmlformats.org/officeDocument/2006/relationships/hyperlink" Target="https://de.wikipedia.org/wiki/Keeling-Kurve" TargetMode="External"/><Relationship Id="rId1293" Type="http://schemas.openxmlformats.org/officeDocument/2006/relationships/hyperlink" Target="https://de.wikipedia.org/wiki/Wikipedia:Kontakt" TargetMode="External"/><Relationship Id="rId1307" Type="http://schemas.openxmlformats.org/officeDocument/2006/relationships/hyperlink" Target="https://xtools.wmflabs.org/articleinfo-authorship/de.wikipedia.org/Zwei-Grad-Ziel?uselang=de" TargetMode="External"/><Relationship Id="rId1514" Type="http://schemas.openxmlformats.org/officeDocument/2006/relationships/hyperlink" Target="https://de.wikipedia.org/wiki/Kohlenstoffdioxid_in_der_Erdatmosph%C3%A4re" TargetMode="External"/><Relationship Id="rId1721" Type="http://schemas.openxmlformats.org/officeDocument/2006/relationships/hyperlink" Target="https://de.wikipedia.org/wiki/Spezial:Letzte_%C3%84nderungen" TargetMode="External"/><Relationship Id="rId13" Type="http://schemas.openxmlformats.org/officeDocument/2006/relationships/image" Target="media/image2.png"/><Relationship Id="rId109" Type="http://schemas.openxmlformats.org/officeDocument/2006/relationships/hyperlink" Target="https://de.wikipedia.org/wiki/Copenhagen_Accord" TargetMode="External"/><Relationship Id="rId316" Type="http://schemas.openxmlformats.org/officeDocument/2006/relationships/hyperlink" Target="https://de.wikipedia.org/wiki/Zwei-Grad-Ziel" TargetMode="External"/><Relationship Id="rId523" Type="http://schemas.openxmlformats.org/officeDocument/2006/relationships/hyperlink" Target="https://de.wikipedia.org/wiki/Zwei-Grad-Ziel" TargetMode="External"/><Relationship Id="rId968" Type="http://schemas.openxmlformats.org/officeDocument/2006/relationships/hyperlink" Target="https://de.wikipedia.org/wiki/Gletscherschmelze" TargetMode="External"/><Relationship Id="rId1153" Type="http://schemas.openxmlformats.org/officeDocument/2006/relationships/hyperlink" Target="https://de.wikipedia.org/wiki/Nature_Climate_Change" TargetMode="External"/><Relationship Id="rId1598" Type="http://schemas.openxmlformats.org/officeDocument/2006/relationships/hyperlink" Target="https://de.wikipedia.org/wiki/Digital_Object_Identifier" TargetMode="External"/><Relationship Id="rId97" Type="http://schemas.openxmlformats.org/officeDocument/2006/relationships/hyperlink" Target="https://de.wikipedia.org/wiki/Emission_(Umwelt)" TargetMode="External"/><Relationship Id="rId730" Type="http://schemas.openxmlformats.org/officeDocument/2006/relationships/hyperlink" Target="https://doi.org/10.1126/science.aah4567" TargetMode="External"/><Relationship Id="rId828" Type="http://schemas.openxmlformats.org/officeDocument/2006/relationships/hyperlink" Target="https://de.wikipedia.org/wiki/Zwei-Grad-Ziel" TargetMode="External"/><Relationship Id="rId1013" Type="http://schemas.openxmlformats.org/officeDocument/2006/relationships/hyperlink" Target="https://de.wikipedia.org/wiki/Zwei-Grad-Ziel" TargetMode="External"/><Relationship Id="rId1360" Type="http://schemas.openxmlformats.org/officeDocument/2006/relationships/hyperlink" Target="https://de.wikipedia.org/wiki/Zwei-Grad-Ziel" TargetMode="External"/><Relationship Id="rId1458" Type="http://schemas.openxmlformats.org/officeDocument/2006/relationships/hyperlink" Target="https://de.wikipedia.org/wiki/Zwei-Grad-Ziel" TargetMode="External"/><Relationship Id="rId1665" Type="http://schemas.openxmlformats.org/officeDocument/2006/relationships/hyperlink" Target="https://de.wikipedia.org/wiki/Digital_Object_Identifier" TargetMode="External"/><Relationship Id="rId162" Type="http://schemas.openxmlformats.org/officeDocument/2006/relationships/hyperlink" Target="https://de.wikipedia.org/wiki/Datei:Major_greenhouse_gas_trends.png" TargetMode="External"/><Relationship Id="rId467" Type="http://schemas.openxmlformats.org/officeDocument/2006/relationships/hyperlink" Target="https://de.wikipedia.org/wiki/Sonderbericht_zur_globalen_Erw%C3%A4rmung_von_1,5_Grad_des_IPCC" TargetMode="External"/><Relationship Id="rId1097" Type="http://schemas.openxmlformats.org/officeDocument/2006/relationships/hyperlink" Target="http://www.swp-berlin.org/fileadmin/contents/products/studien/2012_S12_gdn.pdf" TargetMode="External"/><Relationship Id="rId1220" Type="http://schemas.openxmlformats.org/officeDocument/2006/relationships/hyperlink" Target="https://web.archive.org/web/20120203125754/http:/www.iea.org/index_info.asp?id=1959" TargetMode="External"/><Relationship Id="rId1318" Type="http://schemas.openxmlformats.org/officeDocument/2006/relationships/hyperlink" Target="https://de.wikipedia.org/wiki/Zwei-Grad-Ziel" TargetMode="External"/><Relationship Id="rId1525" Type="http://schemas.openxmlformats.org/officeDocument/2006/relationships/hyperlink" Target="https://de.wikipedia.org/wiki/Oliver_Geden" TargetMode="External"/><Relationship Id="rId674" Type="http://schemas.openxmlformats.org/officeDocument/2006/relationships/hyperlink" Target="http://www.wbgu.de/factsheets/factsheet-22009/" TargetMode="External"/><Relationship Id="rId881" Type="http://schemas.openxmlformats.org/officeDocument/2006/relationships/hyperlink" Target="https://meta.wikimedia.org/wiki/Privacy_policy/de" TargetMode="External"/><Relationship Id="rId979" Type="http://schemas.openxmlformats.org/officeDocument/2006/relationships/hyperlink" Target="https://de.wikipedia.org/w/index.php?title=Zwei-Grad-Ziel&amp;action=edit&amp;section=6" TargetMode="External"/><Relationship Id="rId1732" Type="http://schemas.openxmlformats.org/officeDocument/2006/relationships/hyperlink" Target="https://de.wikipedia.org/w/index.php?title=Spezial:ElectronPdf&amp;page=Zwei-Grad-Ziel&amp;action=show-download-screen" TargetMode="External"/><Relationship Id="rId24" Type="http://schemas.openxmlformats.org/officeDocument/2006/relationships/hyperlink" Target="https://de.wikipedia.org/wiki/Zwei-Grad-Ziel" TargetMode="External"/><Relationship Id="rId327" Type="http://schemas.openxmlformats.org/officeDocument/2006/relationships/hyperlink" Target="https://de.wikipedia.org/wiki/Zwei-Grad-Ziel" TargetMode="External"/><Relationship Id="rId534" Type="http://schemas.openxmlformats.org/officeDocument/2006/relationships/hyperlink" Target="https://de.wikipedia.org/wiki/Hans_Joachim_Schellnhuber" TargetMode="External"/><Relationship Id="rId741" Type="http://schemas.openxmlformats.org/officeDocument/2006/relationships/hyperlink" Target="https://de.wikipedia.org/wiki/Zwei-Grad-Ziel" TargetMode="External"/><Relationship Id="rId839" Type="http://schemas.openxmlformats.org/officeDocument/2006/relationships/hyperlink" Target="https://www.klimareporter.de/erdsystem/die-haut-und-die-freiheit-retten" TargetMode="External"/><Relationship Id="rId1164" Type="http://schemas.openxmlformats.org/officeDocument/2006/relationships/hyperlink" Target="https://de.wikipedia.org/wiki/Nature_Climate_Change" TargetMode="External"/><Relationship Id="rId1371" Type="http://schemas.openxmlformats.org/officeDocument/2006/relationships/hyperlink" Target="https://de.wikipedia.org/w/index.php?title=Zwei-Grad-Ziel&amp;action=edit&amp;section=3" TargetMode="External"/><Relationship Id="rId1469" Type="http://schemas.openxmlformats.org/officeDocument/2006/relationships/hyperlink" Target="https://de.wikipedia.org/wiki/Schiefergas" TargetMode="External"/><Relationship Id="rId173" Type="http://schemas.openxmlformats.org/officeDocument/2006/relationships/hyperlink" Target="https://de.wikipedia.org/wiki/Schiefergas" TargetMode="External"/><Relationship Id="rId380" Type="http://schemas.openxmlformats.org/officeDocument/2006/relationships/hyperlink" Target="https://de.wikipedia.org/wiki/Digital_Object_Identifier" TargetMode="External"/><Relationship Id="rId601" Type="http://schemas.openxmlformats.org/officeDocument/2006/relationships/hyperlink" Target="https://de.wikipedia.org/wiki/Copenhagen_Accord" TargetMode="External"/><Relationship Id="rId1024" Type="http://schemas.openxmlformats.org/officeDocument/2006/relationships/hyperlink" Target="https://de.wikipedia.org/wiki/Biomasse" TargetMode="External"/><Relationship Id="rId1231" Type="http://schemas.openxmlformats.org/officeDocument/2006/relationships/hyperlink" Target="https://de.wikipedia.org/wiki/Zwei-Grad-Ziel" TargetMode="External"/><Relationship Id="rId1676" Type="http://schemas.openxmlformats.org/officeDocument/2006/relationships/hyperlink" Target="http://www.deutschlandfunk.de/zwei-grad-mehr-haben-massive-folgen.697.de.html?dram:article_id=77654" TargetMode="External"/><Relationship Id="rId240" Type="http://schemas.openxmlformats.org/officeDocument/2006/relationships/hyperlink" Target="https://de.wikipedia.org/w/index.php?title=Zwei-Grad-Ziel&amp;veaction=edit&amp;section=15" TargetMode="External"/><Relationship Id="rId478" Type="http://schemas.openxmlformats.org/officeDocument/2006/relationships/hyperlink" Target="https://de.wikipedia.org/wiki/Zwei-Grad-Ziel" TargetMode="External"/><Relationship Id="rId685" Type="http://schemas.openxmlformats.org/officeDocument/2006/relationships/hyperlink" Target="https://www.sei-international.org/mediamanager/documents/Publications/SEI-Report-TargetsAndIndicatorsOfClimaticChange-1990.pdf" TargetMode="External"/><Relationship Id="rId892" Type="http://schemas.openxmlformats.org/officeDocument/2006/relationships/hyperlink" Target="https://de.wikipedia.org/wiki/Klimapolitik" TargetMode="External"/><Relationship Id="rId906" Type="http://schemas.openxmlformats.org/officeDocument/2006/relationships/hyperlink" Target="https://de.wikipedia.org/wiki/Zwei-Grad-Ziel" TargetMode="External"/><Relationship Id="rId1329" Type="http://schemas.openxmlformats.org/officeDocument/2006/relationships/hyperlink" Target="https://de.wikipedia.org/wiki/Zwei-Grad-Ziel" TargetMode="External"/><Relationship Id="rId1536" Type="http://schemas.openxmlformats.org/officeDocument/2006/relationships/hyperlink" Target="https://de.wikipedia.org/wiki/Zwei-Grad-Ziel" TargetMode="External"/><Relationship Id="rId1743" Type="http://schemas.openxmlformats.org/officeDocument/2006/relationships/hyperlink" Target="https://www.mediawiki.org/wiki/Special:MyLanguage/How_to_contribute" TargetMode="External"/><Relationship Id="rId35" Type="http://schemas.openxmlformats.org/officeDocument/2006/relationships/hyperlink" Target="https://de.wikipedia.org/wiki/Zwei-Grad-Ziel" TargetMode="External"/><Relationship Id="rId100" Type="http://schemas.openxmlformats.org/officeDocument/2006/relationships/hyperlink" Target="https://de.wikipedia.org/wiki/Zwei-Grad-Ziel" TargetMode="External"/><Relationship Id="rId338" Type="http://schemas.openxmlformats.org/officeDocument/2006/relationships/hyperlink" Target="http://www.euractiv.com/en/climate-environment/eu-makes-case-boosting-co2-reduction-target-30-news-493637" TargetMode="External"/><Relationship Id="rId545" Type="http://schemas.openxmlformats.org/officeDocument/2006/relationships/hyperlink" Target="https://de.wikipedia.org/wiki/Nature" TargetMode="External"/><Relationship Id="rId752" Type="http://schemas.openxmlformats.org/officeDocument/2006/relationships/hyperlink" Target="http://www.esrl.noaa.gov/gmd/aggi/" TargetMode="External"/><Relationship Id="rId1175" Type="http://schemas.openxmlformats.org/officeDocument/2006/relationships/hyperlink" Target="https://de.wikipedia.org/wiki/Zwei-Grad-Ziel" TargetMode="External"/><Relationship Id="rId1382" Type="http://schemas.openxmlformats.org/officeDocument/2006/relationships/hyperlink" Target="https://de.wikipedia.org/wiki/Zwei-Grad-Ziel" TargetMode="External"/><Relationship Id="rId1603" Type="http://schemas.openxmlformats.org/officeDocument/2006/relationships/hyperlink" Target="http://aosis.org/about-aosis/" TargetMode="External"/><Relationship Id="rId184" Type="http://schemas.openxmlformats.org/officeDocument/2006/relationships/hyperlink" Target="https://de.wikipedia.org/wiki/Zwei-Grad-Ziel" TargetMode="External"/><Relationship Id="rId391" Type="http://schemas.openxmlformats.org/officeDocument/2006/relationships/hyperlink" Target="https://de.wikipedia.org/wiki/Digital_Object_Identifier" TargetMode="External"/><Relationship Id="rId405" Type="http://schemas.openxmlformats.org/officeDocument/2006/relationships/hyperlink" Target="https://www.klimareporter.de/erdsystem/die-haut-und-die-freiheit-retten" TargetMode="External"/><Relationship Id="rId612" Type="http://schemas.openxmlformats.org/officeDocument/2006/relationships/hyperlink" Target="https://de.wikipedia.org/wiki/Halogenkohlenwasserstoffe" TargetMode="External"/><Relationship Id="rId1035" Type="http://schemas.openxmlformats.org/officeDocument/2006/relationships/hyperlink" Target="https://de.wikipedia.org/wiki/Zwei-Grad-Ziel" TargetMode="External"/><Relationship Id="rId1242" Type="http://schemas.openxmlformats.org/officeDocument/2006/relationships/hyperlink" Target="http://www.manystrongvoices.org/_res/site/file/Meetings%20materials/MSVBali/UNFCCC-COP13%20Statement%20by%20Indigenous%20Peoples.pdf" TargetMode="External"/><Relationship Id="rId1687" Type="http://schemas.openxmlformats.org/officeDocument/2006/relationships/hyperlink" Target="https://de.wikipedia.org/wiki/Zwei-Grad-Ziel" TargetMode="External"/><Relationship Id="rId251" Type="http://schemas.openxmlformats.org/officeDocument/2006/relationships/hyperlink" Target="https://de.wikipedia.org/wiki/Zwei-Grad-Ziel" TargetMode="External"/><Relationship Id="rId489" Type="http://schemas.openxmlformats.org/officeDocument/2006/relationships/hyperlink" Target="https://de.wikipedia.org/wiki/Zwei-Grad-Ziel" TargetMode="External"/><Relationship Id="rId696" Type="http://schemas.openxmlformats.org/officeDocument/2006/relationships/hyperlink" Target="https://de.wikipedia.org/wiki/Zwei-Grad-Ziel" TargetMode="External"/><Relationship Id="rId917" Type="http://schemas.openxmlformats.org/officeDocument/2006/relationships/hyperlink" Target="https://de.wikipedia.org/w/index.php?title=Zwei-Grad-Ziel&amp;action=edit&amp;section=2" TargetMode="External"/><Relationship Id="rId1102" Type="http://schemas.openxmlformats.org/officeDocument/2006/relationships/hyperlink" Target="http://apps.unep.org/publications/index.php?option=com_pub&amp;task=download&amp;file=-The%20Emissions%20Gap%20Report%202014:%20a%20UNEP%20synthesis%20report-November%202014EGR_2014_Lowres.pdf" TargetMode="External"/><Relationship Id="rId1547" Type="http://schemas.openxmlformats.org/officeDocument/2006/relationships/hyperlink" Target="https://doi.org/10.1073/pnas.0812355106" TargetMode="External"/><Relationship Id="rId46" Type="http://schemas.openxmlformats.org/officeDocument/2006/relationships/hyperlink" Target="https://de.wikipedia.org/wiki/Zwei-Grad-Ziel" TargetMode="External"/><Relationship Id="rId349" Type="http://schemas.openxmlformats.org/officeDocument/2006/relationships/hyperlink" Target="https://de.wikipedia.org/wiki/Internationale_Standardnummer_f%C3%BCr_fortlaufende_Sammelwerke" TargetMode="External"/><Relationship Id="rId556" Type="http://schemas.openxmlformats.org/officeDocument/2006/relationships/hyperlink" Target="https://de.wikipedia.org/wiki/Europ%C3%A4ische_Union" TargetMode="External"/><Relationship Id="rId763" Type="http://schemas.openxmlformats.org/officeDocument/2006/relationships/hyperlink" Target="https://de.wikipedia.org/wiki/Spezial:ISBN-Suche/9783319123097" TargetMode="External"/><Relationship Id="rId1186" Type="http://schemas.openxmlformats.org/officeDocument/2006/relationships/hyperlink" Target="https://de.wikipedia.org/w/index.php?title=Kerstin_Zickfeld&amp;action=edit&amp;redlink=1" TargetMode="External"/><Relationship Id="rId1393" Type="http://schemas.openxmlformats.org/officeDocument/2006/relationships/hyperlink" Target="https://de.wikipedia.org/wiki/Hans_Joachim_Schellnhuber" TargetMode="External"/><Relationship Id="rId1407" Type="http://schemas.openxmlformats.org/officeDocument/2006/relationships/hyperlink" Target="https://de.wikipedia.org/w/index.php?title=Zwei-Grad-Ziel&amp;veaction=edit&amp;section=6" TargetMode="External"/><Relationship Id="rId1614" Type="http://schemas.openxmlformats.org/officeDocument/2006/relationships/hyperlink" Target="https://de.wikipedia.org/wiki/Zwei-Grad-Ziel" TargetMode="External"/><Relationship Id="rId111" Type="http://schemas.openxmlformats.org/officeDocument/2006/relationships/hyperlink" Target="https://de.wikipedia.org/wiki/G8-Gipfel_in_L%E2%80%99Aquila_2009" TargetMode="External"/><Relationship Id="rId195" Type="http://schemas.openxmlformats.org/officeDocument/2006/relationships/hyperlink" Target="https://de.wikipedia.org/wiki/Indigene_V%C3%B6lker" TargetMode="External"/><Relationship Id="rId209" Type="http://schemas.openxmlformats.org/officeDocument/2006/relationships/hyperlink" Target="https://de.wikipedia.org/wiki/Permafrostboden" TargetMode="External"/><Relationship Id="rId416" Type="http://schemas.openxmlformats.org/officeDocument/2006/relationships/hyperlink" Target="https://de.wikipedia.org/wiki/Zwei-Grad-Ziel" TargetMode="External"/><Relationship Id="rId970" Type="http://schemas.openxmlformats.org/officeDocument/2006/relationships/hyperlink" Target="https://de.wikipedia.org/wiki/Emission_(Umwelt)" TargetMode="External"/><Relationship Id="rId1046" Type="http://schemas.openxmlformats.org/officeDocument/2006/relationships/hyperlink" Target="https://de.wikipedia.org/wiki/Zwei-Grad-Ziel" TargetMode="External"/><Relationship Id="rId1253" Type="http://schemas.openxmlformats.org/officeDocument/2006/relationships/hyperlink" Target="https://tools.wmflabs.org/giftbot/deref.fcgi?url=http%3A%2F%2Fwww.klimamanifest-von-heiligenroth.de%2Fwp%2Fwp-content%2Fuploads%2F2014%2F12%2FDPG_AKE_19851200_DPG_Warnung-vor-einer-drohenden-Klimakatastrophe_Heinloth_19860121.pdf" TargetMode="External"/><Relationship Id="rId1698" Type="http://schemas.openxmlformats.org/officeDocument/2006/relationships/hyperlink" Target="https://www.klimareporter.de/erdsystem/die-haut-und-die-freiheit-retten" TargetMode="External"/><Relationship Id="rId623" Type="http://schemas.openxmlformats.org/officeDocument/2006/relationships/hyperlink" Target="https://de.wikipedia.org/w/index.php?title=Zwei-Grad-Ziel&amp;action=edit&amp;section=11" TargetMode="External"/><Relationship Id="rId830" Type="http://schemas.openxmlformats.org/officeDocument/2006/relationships/hyperlink" Target="https://doi.org/10.1126/science.1228729" TargetMode="External"/><Relationship Id="rId928" Type="http://schemas.openxmlformats.org/officeDocument/2006/relationships/hyperlink" Target="https://de.wikipedia.org/wiki/Zwei-Grad-Ziel" TargetMode="External"/><Relationship Id="rId1460" Type="http://schemas.openxmlformats.org/officeDocument/2006/relationships/hyperlink" Target="https://de.wikipedia.org/wiki/Copenhagen_Accord" TargetMode="External"/><Relationship Id="rId1558" Type="http://schemas.openxmlformats.org/officeDocument/2006/relationships/hyperlink" Target="https://de.wikipedia.org/wiki/Zwei-Grad-Ziel" TargetMode="External"/><Relationship Id="rId57" Type="http://schemas.openxmlformats.org/officeDocument/2006/relationships/hyperlink" Target="https://de.wikipedia.org/wiki/Tipping_Point" TargetMode="External"/><Relationship Id="rId262" Type="http://schemas.openxmlformats.org/officeDocument/2006/relationships/hyperlink" Target="https://de.wikipedia.org/wiki/Wissenschaftlicher_Beirat_der_Bundesregierung_Globale_Umweltver%C3%A4nderungen" TargetMode="External"/><Relationship Id="rId567" Type="http://schemas.openxmlformats.org/officeDocument/2006/relationships/hyperlink" Target="https://de.wikipedia.org/w/index.php?title=Zwei-Grad-Ziel&amp;veaction=edit&amp;section=7" TargetMode="External"/><Relationship Id="rId1113" Type="http://schemas.openxmlformats.org/officeDocument/2006/relationships/hyperlink" Target="https://de.wikipedia.org/wiki/Zwei-Grad-Ziel" TargetMode="External"/><Relationship Id="rId1197" Type="http://schemas.openxmlformats.org/officeDocument/2006/relationships/hyperlink" Target="https://de.wikipedia.org/wiki/Nature" TargetMode="External"/><Relationship Id="rId1320" Type="http://schemas.openxmlformats.org/officeDocument/2006/relationships/hyperlink" Target="https://de.wikipedia.org/wiki/Negative_Emissionen" TargetMode="External"/><Relationship Id="rId1418" Type="http://schemas.openxmlformats.org/officeDocument/2006/relationships/hyperlink" Target="https://de.wikipedia.org/wiki/Alliance_of_Small_Island_States" TargetMode="External"/><Relationship Id="rId122" Type="http://schemas.openxmlformats.org/officeDocument/2006/relationships/hyperlink" Target="https://de.wikipedia.org/wiki/Zwei-Grad-Ziel" TargetMode="External"/><Relationship Id="rId774" Type="http://schemas.openxmlformats.org/officeDocument/2006/relationships/hyperlink" Target="https://de.wikipedia.org/wiki/Zwei-Grad-Ziel" TargetMode="External"/><Relationship Id="rId981" Type="http://schemas.openxmlformats.org/officeDocument/2006/relationships/hyperlink" Target="https://de.wikipedia.org/wiki/UN-Klimakonferenz_in_Canc%C3%BAn" TargetMode="External"/><Relationship Id="rId1057" Type="http://schemas.openxmlformats.org/officeDocument/2006/relationships/hyperlink" Target="https://de.wikipedia.org/w/index.php?title=Zwei-Grad-Ziel&amp;action=edit&amp;section=12" TargetMode="External"/><Relationship Id="rId1625" Type="http://schemas.openxmlformats.org/officeDocument/2006/relationships/hyperlink" Target="https://de.wikipedia.org/wiki/Zwei-Grad-Ziel" TargetMode="External"/><Relationship Id="rId427" Type="http://schemas.openxmlformats.org/officeDocument/2006/relationships/hyperlink" Target="https://de.wikipedia.org/wiki/Wikipedia:Autorenportal" TargetMode="External"/><Relationship Id="rId634" Type="http://schemas.openxmlformats.org/officeDocument/2006/relationships/hyperlink" Target="https://de.wikipedia.org/wiki/1,5-Grad-Ziel" TargetMode="External"/><Relationship Id="rId841" Type="http://schemas.openxmlformats.org/officeDocument/2006/relationships/hyperlink" Target="https://de.wikipedia.org/wiki/Wikipedia:Kategorien" TargetMode="External"/><Relationship Id="rId1264" Type="http://schemas.openxmlformats.org/officeDocument/2006/relationships/hyperlink" Target="https://de.wikipedia.org/wiki/Zwei-Grad-Ziel" TargetMode="External"/><Relationship Id="rId1471" Type="http://schemas.openxmlformats.org/officeDocument/2006/relationships/hyperlink" Target="https://de.wikipedia.org/wiki/Halogenkohlenwasserstoffe" TargetMode="External"/><Relationship Id="rId1569" Type="http://schemas.openxmlformats.org/officeDocument/2006/relationships/hyperlink" Target="https://de.wikipedia.org/wiki/Stiftung_Wissenschaft_und_Politik" TargetMode="External"/><Relationship Id="rId273" Type="http://schemas.openxmlformats.org/officeDocument/2006/relationships/hyperlink" Target="https://de.wikipedia.org/wiki/Zwei-Grad-Ziel" TargetMode="External"/><Relationship Id="rId480" Type="http://schemas.openxmlformats.org/officeDocument/2006/relationships/hyperlink" Target="https://de.wikipedia.org/wiki/Zwei-Grad-Ziel" TargetMode="External"/><Relationship Id="rId701" Type="http://schemas.openxmlformats.org/officeDocument/2006/relationships/hyperlink" Target="https://de.wikipedia.org/wiki/Digital_Object_Identifier" TargetMode="External"/><Relationship Id="rId939" Type="http://schemas.openxmlformats.org/officeDocument/2006/relationships/hyperlink" Target="https://de.wikipedia.org/wiki/Sonderbericht_zur_globalen_Erw%C3%A4rmung_von_1,5_Grad_des_IPCC" TargetMode="External"/><Relationship Id="rId1124" Type="http://schemas.openxmlformats.org/officeDocument/2006/relationships/hyperlink" Target="http://public.wmo.int/en/media/press-release/provisional-wmo-statement-status-of-global-climate-2016" TargetMode="External"/><Relationship Id="rId1331" Type="http://schemas.openxmlformats.org/officeDocument/2006/relationships/hyperlink" Target="https://de.wikipedia.org/wiki/Zwei-Grad-Ziel" TargetMode="External"/><Relationship Id="rId68" Type="http://schemas.openxmlformats.org/officeDocument/2006/relationships/hyperlink" Target="https://de.wikipedia.org/w/index.php?title=Zwei-Grad-Ziel&amp;veaction=edit&amp;section=3" TargetMode="External"/><Relationship Id="rId133" Type="http://schemas.openxmlformats.org/officeDocument/2006/relationships/hyperlink" Target="https://de.wikipedia.org/wiki/Kohlenstoffdioxid_in_der_Erdatmosph%C3%A4re" TargetMode="External"/><Relationship Id="rId340" Type="http://schemas.openxmlformats.org/officeDocument/2006/relationships/hyperlink" Target="https://de.wikipedia.org/wiki/Zwei-Grad-Ziel" TargetMode="External"/><Relationship Id="rId578" Type="http://schemas.openxmlformats.org/officeDocument/2006/relationships/hyperlink" Target="https://de.wikipedia.org/w/index.php?title=Zwei-Grad-Ziel&amp;action=edit&amp;section=9" TargetMode="External"/><Relationship Id="rId785" Type="http://schemas.openxmlformats.org/officeDocument/2006/relationships/hyperlink" Target="https://de.wikipedia.org/wiki/Digital_Object_Identifier" TargetMode="External"/><Relationship Id="rId992" Type="http://schemas.openxmlformats.org/officeDocument/2006/relationships/hyperlink" Target="https://de.wikipedia.org/wiki/James_E._Hansen" TargetMode="External"/><Relationship Id="rId1429" Type="http://schemas.openxmlformats.org/officeDocument/2006/relationships/hyperlink" Target="https://de.wikipedia.org/w/index.php?title=Zwei-Grad-Ziel&amp;action=edit&amp;section=8" TargetMode="External"/><Relationship Id="rId1636" Type="http://schemas.openxmlformats.org/officeDocument/2006/relationships/hyperlink" Target="https://de.wikipedia.org/wiki/Web-Archivierung" TargetMode="External"/><Relationship Id="rId200" Type="http://schemas.openxmlformats.org/officeDocument/2006/relationships/hyperlink" Target="https://de.wikipedia.org/wiki/Zwei-Grad-Ziel" TargetMode="External"/><Relationship Id="rId438" Type="http://schemas.openxmlformats.org/officeDocument/2006/relationships/hyperlink" Target="https://de.wikipedia.org/w/index.php?title=Spezial:Zitierhilfe&amp;page=Zwei-Grad-Ziel&amp;id=185151810" TargetMode="External"/><Relationship Id="rId645" Type="http://schemas.openxmlformats.org/officeDocument/2006/relationships/hyperlink" Target="https://de.wikipedia.org/wiki/Zwei-Grad-Ziel" TargetMode="External"/><Relationship Id="rId852" Type="http://schemas.openxmlformats.org/officeDocument/2006/relationships/hyperlink" Target="https://de.wikipedia.org/w/index.php?title=Zwei-Grad-Ziel&amp;action=edit" TargetMode="External"/><Relationship Id="rId1068" Type="http://schemas.openxmlformats.org/officeDocument/2006/relationships/hyperlink" Target="https://de.wikipedia.org/wiki/Deutsche_Physikalische_Gesellschaft" TargetMode="External"/><Relationship Id="rId1275" Type="http://schemas.openxmlformats.org/officeDocument/2006/relationships/hyperlink" Target="https://de.wikipedia.org/wiki/Spezial:Meine_Beitr%C3%A4ge" TargetMode="External"/><Relationship Id="rId1482" Type="http://schemas.openxmlformats.org/officeDocument/2006/relationships/hyperlink" Target="https://de.wikipedia.org/w/index.php?title=Zwei-Grad-Ziel&amp;action=edit&amp;section=11" TargetMode="External"/><Relationship Id="rId1703" Type="http://schemas.openxmlformats.org/officeDocument/2006/relationships/hyperlink" Target="https://de.wikipedia.org/wiki/Spezial:Meine_Diskussionsseite" TargetMode="External"/><Relationship Id="rId284" Type="http://schemas.openxmlformats.org/officeDocument/2006/relationships/hyperlink" Target="http://www.energytribune.com/articles.cfm/6390/Kiss-goodbye-to-Cancun-CO2-goals-says-IEA-chief-economist" TargetMode="External"/><Relationship Id="rId491" Type="http://schemas.openxmlformats.org/officeDocument/2006/relationships/hyperlink" Target="https://de.wikipedia.org/wiki/Weltorganisation_f%C3%BCr_Meteorologie" TargetMode="External"/><Relationship Id="rId505" Type="http://schemas.openxmlformats.org/officeDocument/2006/relationships/hyperlink" Target="https://de.wikipedia.org/wiki/Inselstaat" TargetMode="External"/><Relationship Id="rId712" Type="http://schemas.openxmlformats.org/officeDocument/2006/relationships/hyperlink" Target="https://de.wikipedia.org/wiki/Zwei-Grad-Ziel" TargetMode="External"/><Relationship Id="rId1135" Type="http://schemas.openxmlformats.org/officeDocument/2006/relationships/hyperlink" Target="https://de.wikipedia.org/wiki/Jochem_Marotzke" TargetMode="External"/><Relationship Id="rId1342" Type="http://schemas.openxmlformats.org/officeDocument/2006/relationships/hyperlink" Target="https://de.wikipedia.org/wiki/Zwei-Grad-Ziel" TargetMode="External"/><Relationship Id="rId79" Type="http://schemas.openxmlformats.org/officeDocument/2006/relationships/hyperlink" Target="https://de.wikipedia.org/wiki/Zwei-Grad-Ziel" TargetMode="External"/><Relationship Id="rId144" Type="http://schemas.openxmlformats.org/officeDocument/2006/relationships/hyperlink" Target="https://de.wikipedia.org/wiki/Zwei-Grad-Ziel" TargetMode="External"/><Relationship Id="rId589" Type="http://schemas.openxmlformats.org/officeDocument/2006/relationships/hyperlink" Target="https://de.wikipedia.org/wiki/Zwei-Grad-Ziel" TargetMode="External"/><Relationship Id="rId796" Type="http://schemas.openxmlformats.org/officeDocument/2006/relationships/hyperlink" Target="https://de.wikipedia.org/wiki/Spezial:ISBN-Suche/3570500780" TargetMode="External"/><Relationship Id="rId1202" Type="http://schemas.openxmlformats.org/officeDocument/2006/relationships/hyperlink" Target="https://de.wikipedia.org/wiki/Zwei-Grad-Ziel" TargetMode="External"/><Relationship Id="rId1647" Type="http://schemas.openxmlformats.org/officeDocument/2006/relationships/hyperlink" Target="http://www.zeit.de/2012/41/Vier-Grad-Klimapolitik-Klimawandel" TargetMode="External"/><Relationship Id="rId351" Type="http://schemas.openxmlformats.org/officeDocument/2006/relationships/hyperlink" Target="https://de.wikipedia.org/wiki/Digital_Object_Identifier" TargetMode="External"/><Relationship Id="rId449" Type="http://schemas.openxmlformats.org/officeDocument/2006/relationships/hyperlink" Target="https://de.wikipedia.org/wiki/Wikipedia:%C3%9Cber_Wikipedia" TargetMode="External"/><Relationship Id="rId656" Type="http://schemas.openxmlformats.org/officeDocument/2006/relationships/hyperlink" Target="https://de.wikipedia.org/wiki/Keeling-Kurve" TargetMode="External"/><Relationship Id="rId863" Type="http://schemas.openxmlformats.org/officeDocument/2006/relationships/hyperlink" Target="https://de.wikipedia.org/wiki/Spezial:Letzte_%C3%84nderungen" TargetMode="External"/><Relationship Id="rId1079" Type="http://schemas.openxmlformats.org/officeDocument/2006/relationships/hyperlink" Target="https://de.wikipedia.org/wiki/Hans-Joachim_Schellnhuber" TargetMode="External"/><Relationship Id="rId1286" Type="http://schemas.openxmlformats.org/officeDocument/2006/relationships/hyperlink" Target="https://de.wikipedia.org/wiki/Portal:Wikipedia_nach_Themen" TargetMode="External"/><Relationship Id="rId1493" Type="http://schemas.openxmlformats.org/officeDocument/2006/relationships/hyperlink" Target="https://de.wikipedia.org/wiki/1,5-Grad-Ziel" TargetMode="External"/><Relationship Id="rId1507" Type="http://schemas.openxmlformats.org/officeDocument/2006/relationships/hyperlink" Target="https://de.wikipedia.org/wiki/Zwei-Grad-Ziel" TargetMode="External"/><Relationship Id="rId1714" Type="http://schemas.openxmlformats.org/officeDocument/2006/relationships/hyperlink" Target="https://de.wikipedia.org/wiki/Wikipedia:Hauptseite" TargetMode="External"/><Relationship Id="rId211" Type="http://schemas.openxmlformats.org/officeDocument/2006/relationships/hyperlink" Target="https://de.wikipedia.org/wiki/James_E._Hansen" TargetMode="External"/><Relationship Id="rId295" Type="http://schemas.openxmlformats.org/officeDocument/2006/relationships/hyperlink" Target="https://doi.org/10.1126/science.aah4567" TargetMode="External"/><Relationship Id="rId309" Type="http://schemas.openxmlformats.org/officeDocument/2006/relationships/hyperlink" Target="http://aosis.org/about-aosis/" TargetMode="External"/><Relationship Id="rId516" Type="http://schemas.openxmlformats.org/officeDocument/2006/relationships/hyperlink" Target="https://de.wikipedia.org/wiki/Zwei-Grad-Ziel" TargetMode="External"/><Relationship Id="rId1146" Type="http://schemas.openxmlformats.org/officeDocument/2006/relationships/hyperlink" Target="http://www.ecoshock.org/transcripts/RoySoc%20$D%20Beyond%20Dangerous%2020.pdf" TargetMode="External"/><Relationship Id="rId723" Type="http://schemas.openxmlformats.org/officeDocument/2006/relationships/hyperlink" Target="https://de.wikipedia.org/wiki/Nature_Climate_Change" TargetMode="External"/><Relationship Id="rId930" Type="http://schemas.openxmlformats.org/officeDocument/2006/relationships/hyperlink" Target="https://de.wikipedia.org/wiki/Tipping_Point" TargetMode="External"/><Relationship Id="rId1006" Type="http://schemas.openxmlformats.org/officeDocument/2006/relationships/hyperlink" Target="https://de.wikipedia.org/wiki/Zwei-Grad-Ziel" TargetMode="External"/><Relationship Id="rId1353" Type="http://schemas.openxmlformats.org/officeDocument/2006/relationships/hyperlink" Target="https://de.wikipedia.org/wiki/Zwei-Grad-Ziel" TargetMode="External"/><Relationship Id="rId1560" Type="http://schemas.openxmlformats.org/officeDocument/2006/relationships/hyperlink" Target="https://de.wikipedia.org/wiki/Digital_Object_Identifier" TargetMode="External"/><Relationship Id="rId1658" Type="http://schemas.openxmlformats.org/officeDocument/2006/relationships/hyperlink" Target="https://de.wikipedia.org/wiki/Zwei-Grad-Ziel" TargetMode="External"/><Relationship Id="rId155" Type="http://schemas.openxmlformats.org/officeDocument/2006/relationships/hyperlink" Target="https://de.wikipedia.org/wiki/Biomasse" TargetMode="External"/><Relationship Id="rId362" Type="http://schemas.openxmlformats.org/officeDocument/2006/relationships/hyperlink" Target="https://de.wikipedia.org/wiki/Spezial:ISBN-Suche/3570500780" TargetMode="External"/><Relationship Id="rId1213" Type="http://schemas.openxmlformats.org/officeDocument/2006/relationships/hyperlink" Target="https://de.wikipedia.org/wiki/Internationale_Standardnummer_f%C3%BCr_fortlaufende_Sammelwerke" TargetMode="External"/><Relationship Id="rId1297" Type="http://schemas.openxmlformats.org/officeDocument/2006/relationships/hyperlink" Target="https://de.wikipedia.org/wiki/Spezial:Spezialseiten" TargetMode="External"/><Relationship Id="rId1420" Type="http://schemas.openxmlformats.org/officeDocument/2006/relationships/hyperlink" Target="https://de.wikipedia.org/wiki/Zwei-Grad-Ziel" TargetMode="External"/><Relationship Id="rId1518" Type="http://schemas.openxmlformats.org/officeDocument/2006/relationships/hyperlink" Target="https://de.wikipedia.org/w/index.php?title=Zwei-Grad-Ziel&amp;veaction=edit&amp;section=14" TargetMode="External"/><Relationship Id="rId222" Type="http://schemas.openxmlformats.org/officeDocument/2006/relationships/hyperlink" Target="https://de.wikipedia.org/wiki/Peak-Oil" TargetMode="External"/><Relationship Id="rId667" Type="http://schemas.openxmlformats.org/officeDocument/2006/relationships/hyperlink" Target="http://www.swp-berlin.org/fileadmin/contents/products/studien/2012_S12_gdn.pdf" TargetMode="External"/><Relationship Id="rId874" Type="http://schemas.openxmlformats.org/officeDocument/2006/relationships/hyperlink" Target="https://de.wikipedia.org/w/index.php?title=Spezial:ElectronPdf&amp;page=Zwei-Grad-Ziel&amp;action=show-download-screen" TargetMode="External"/><Relationship Id="rId1725" Type="http://schemas.openxmlformats.org/officeDocument/2006/relationships/hyperlink" Target="https://de.wikipedia.org/wiki/Spezial:%C3%84nderungen_an_verlinkten_Seiten/Zwei-Grad-Ziel" TargetMode="External"/><Relationship Id="rId17" Type="http://schemas.openxmlformats.org/officeDocument/2006/relationships/hyperlink" Target="https://de.wikipedia.org/wiki/Industrialisierung" TargetMode="External"/><Relationship Id="rId527" Type="http://schemas.openxmlformats.org/officeDocument/2006/relationships/hyperlink" Target="https://de.wikipedia.org/wiki/Zwei-Grad-Ziel" TargetMode="External"/><Relationship Id="rId734" Type="http://schemas.openxmlformats.org/officeDocument/2006/relationships/hyperlink" Target="https://de.wikipedia.org/wiki/Nature_Climate_Change" TargetMode="External"/><Relationship Id="rId941" Type="http://schemas.openxmlformats.org/officeDocument/2006/relationships/hyperlink" Target="https://de.wikipedia.org/w/index.php?title=Zwei-Grad-Ziel&amp;veaction=edit&amp;section=3" TargetMode="External"/><Relationship Id="rId1157" Type="http://schemas.openxmlformats.org/officeDocument/2006/relationships/hyperlink" Target="https://de.wikipedia.org/wiki/Kevin_Anderson_(Klimatologe)" TargetMode="External"/><Relationship Id="rId1364" Type="http://schemas.openxmlformats.org/officeDocument/2006/relationships/hyperlink" Target="https://de.wikipedia.org/wiki/Inselstaat" TargetMode="External"/><Relationship Id="rId1571" Type="http://schemas.openxmlformats.org/officeDocument/2006/relationships/hyperlink" Target="https://de.wikipedia.org/wiki/Zwei-Grad-Ziel" TargetMode="External"/><Relationship Id="rId70" Type="http://schemas.openxmlformats.org/officeDocument/2006/relationships/hyperlink" Target="https://de.wikipedia.org/wiki/Globale_Erw%C3%A4rmung" TargetMode="External"/><Relationship Id="rId166" Type="http://schemas.openxmlformats.org/officeDocument/2006/relationships/hyperlink" Target="https://de.wikipedia.org/wiki/UN-Klimakonferenz_in_Canc%C3%BAn" TargetMode="External"/><Relationship Id="rId373" Type="http://schemas.openxmlformats.org/officeDocument/2006/relationships/hyperlink" Target="https://doi.org/10.1126/science.aah3443" TargetMode="External"/><Relationship Id="rId580" Type="http://schemas.openxmlformats.org/officeDocument/2006/relationships/hyperlink" Target="https://de.wikipedia.org/wiki/Kohlendioxid%C3%A4quivalent" TargetMode="External"/><Relationship Id="rId801" Type="http://schemas.openxmlformats.org/officeDocument/2006/relationships/hyperlink" Target="https://de.wikipedia.org/wiki/Zwei-Grad-Ziel" TargetMode="External"/><Relationship Id="rId1017" Type="http://schemas.openxmlformats.org/officeDocument/2006/relationships/hyperlink" Target="https://de.wikipedia.org/wiki/Thomas_Stocker" TargetMode="External"/><Relationship Id="rId1224" Type="http://schemas.openxmlformats.org/officeDocument/2006/relationships/hyperlink" Target="https://de.wikipedia.org/wiki/Benutzer:InternetArchiveBot/Anleitung/Archivlink" TargetMode="External"/><Relationship Id="rId1431" Type="http://schemas.openxmlformats.org/officeDocument/2006/relationships/hyperlink" Target="https://de.wikipedia.org/wiki/Klimasensitivit%C3%A4t" TargetMode="External"/><Relationship Id="rId1669" Type="http://schemas.openxmlformats.org/officeDocument/2006/relationships/hyperlink" Target="https://de.wikipedia.org/wiki/Sonderbericht_zur_globalen_Erw%C3%A4rmung_von_1,5_Grad_des_IPCC" TargetMode="External"/><Relationship Id="rId1" Type="http://schemas.openxmlformats.org/officeDocument/2006/relationships/numbering" Target="numbering.xml"/><Relationship Id="rId233" Type="http://schemas.openxmlformats.org/officeDocument/2006/relationships/hyperlink" Target="https://de.wikipedia.org/wiki/Climatic_Change" TargetMode="External"/><Relationship Id="rId440" Type="http://schemas.openxmlformats.org/officeDocument/2006/relationships/hyperlink" Target="https://de.wikipedia.org/w/index.php?title=Spezial:ElectronPdf&amp;page=Zwei-Grad-Ziel&amp;action=show-download-screen" TargetMode="External"/><Relationship Id="rId678" Type="http://schemas.openxmlformats.org/officeDocument/2006/relationships/hyperlink" Target="http://www.springerlink.com/content/r706586g762877m3/fulltext.pdf" TargetMode="External"/><Relationship Id="rId885" Type="http://schemas.openxmlformats.org/officeDocument/2006/relationships/hyperlink" Target="https://www.mediawiki.org/wiki/Special:MyLanguage/How_to_contribute" TargetMode="External"/><Relationship Id="rId1070" Type="http://schemas.openxmlformats.org/officeDocument/2006/relationships/hyperlink" Target="https://de.wikipedia.org/wiki/Deutsche_Meteorologische_Gesellschaft" TargetMode="External"/><Relationship Id="rId1529" Type="http://schemas.openxmlformats.org/officeDocument/2006/relationships/hyperlink" Target="http://www.european-climate-forum.net/fileadmin/ecf-documents/publications/articles-and-papers/jaeger_jaeger__warum-zwei-grad.pdf" TargetMode="External"/><Relationship Id="rId1736" Type="http://schemas.openxmlformats.org/officeDocument/2006/relationships/hyperlink" Target="https://xtools.wmflabs.org/articleinfo-authorship/de.wikipedia.org/Zwei-Grad-Ziel?uselang=de" TargetMode="External"/><Relationship Id="rId28" Type="http://schemas.openxmlformats.org/officeDocument/2006/relationships/hyperlink" Target="https://de.wikipedia.org/wiki/Zwei-Grad-Ziel" TargetMode="External"/><Relationship Id="rId300" Type="http://schemas.openxmlformats.org/officeDocument/2006/relationships/hyperlink" Target="https://de.wikipedia.org/wiki/Digital_Object_Identifier" TargetMode="External"/><Relationship Id="rId538" Type="http://schemas.openxmlformats.org/officeDocument/2006/relationships/hyperlink" Target="https://de.wikipedia.org/wiki/Gletscherschmelze" TargetMode="External"/><Relationship Id="rId745" Type="http://schemas.openxmlformats.org/officeDocument/2006/relationships/hyperlink" Target="https://de.wikipedia.org/wiki/Zwei-Grad-Ziel" TargetMode="External"/><Relationship Id="rId952" Type="http://schemas.openxmlformats.org/officeDocument/2006/relationships/hyperlink" Target="https://de.wikipedia.org/wiki/Zwei-Grad-Ziel" TargetMode="External"/><Relationship Id="rId1168" Type="http://schemas.openxmlformats.org/officeDocument/2006/relationships/hyperlink" Target="https://de.wikipedia.org/wiki/Nature" TargetMode="External"/><Relationship Id="rId1375" Type="http://schemas.openxmlformats.org/officeDocument/2006/relationships/hyperlink" Target="https://de.wikipedia.org/wiki/Zwei-Grad-Ziel" TargetMode="External"/><Relationship Id="rId1582" Type="http://schemas.openxmlformats.org/officeDocument/2006/relationships/hyperlink" Target="https://de.wikipedia.org/wiki/Nature_Climate_Change" TargetMode="External"/><Relationship Id="rId81" Type="http://schemas.openxmlformats.org/officeDocument/2006/relationships/hyperlink" Target="https://de.wikipedia.org/wiki/Fatih_Birol" TargetMode="External"/><Relationship Id="rId177" Type="http://schemas.openxmlformats.org/officeDocument/2006/relationships/hyperlink" Target="https://de.wikipedia.org/wiki/Kofi_Annan" TargetMode="External"/><Relationship Id="rId384" Type="http://schemas.openxmlformats.org/officeDocument/2006/relationships/hyperlink" Target="https://de.wikipedia.org/wiki/Zwei-Grad-Ziel" TargetMode="External"/><Relationship Id="rId591" Type="http://schemas.openxmlformats.org/officeDocument/2006/relationships/hyperlink" Target="https://de.wikipedia.org/wiki/Zwei-Grad-Ziel" TargetMode="External"/><Relationship Id="rId605" Type="http://schemas.openxmlformats.org/officeDocument/2006/relationships/hyperlink" Target="https://de.wikipedia.org/wiki/Zwei-Grad-Ziel" TargetMode="External"/><Relationship Id="rId812" Type="http://schemas.openxmlformats.org/officeDocument/2006/relationships/hyperlink" Target="http://www.manystrongvoices.org/_res/site/file/Meetings%20materials/MSVBali/UNFCCC-COP13%20Statement%20by%20Indigenous%20Peoples.pdf" TargetMode="External"/><Relationship Id="rId1028" Type="http://schemas.openxmlformats.org/officeDocument/2006/relationships/hyperlink" Target="https://de.wikipedia.org/w/index.php?title=Zwei-Grad-Ziel&amp;action=edit&amp;section=10" TargetMode="External"/><Relationship Id="rId1235" Type="http://schemas.openxmlformats.org/officeDocument/2006/relationships/hyperlink" Target="https://de.wikipedia.org/wiki/Science" TargetMode="External"/><Relationship Id="rId1442" Type="http://schemas.openxmlformats.org/officeDocument/2006/relationships/hyperlink" Target="https://de.wikipedia.org/wiki/Zwei-Grad-Ziel" TargetMode="External"/><Relationship Id="rId244" Type="http://schemas.openxmlformats.org/officeDocument/2006/relationships/hyperlink" Target="https://de.wikipedia.org/wiki/Zwei-Grad-Ziel" TargetMode="External"/><Relationship Id="rId689" Type="http://schemas.openxmlformats.org/officeDocument/2006/relationships/hyperlink" Target="https://de.wikipedia.org/wiki/Zwei-Grad-Ziel" TargetMode="External"/><Relationship Id="rId896" Type="http://schemas.openxmlformats.org/officeDocument/2006/relationships/hyperlink" Target="https://de.wikipedia.org/wiki/Folgen_der_globalen_Erw%C3%A4rmung" TargetMode="External"/><Relationship Id="rId1081" Type="http://schemas.openxmlformats.org/officeDocument/2006/relationships/hyperlink" Target="https://de.wikipedia.org/wiki/Zwei-Grad-Ziel" TargetMode="External"/><Relationship Id="rId1302" Type="http://schemas.openxmlformats.org/officeDocument/2006/relationships/hyperlink" Target="https://de.wikipedia.org/w/index.php?title=Spezial:Buch&amp;bookcmd=book_creator&amp;referer=Zwei-Grad-Ziel" TargetMode="External"/><Relationship Id="rId1747" Type="http://schemas.openxmlformats.org/officeDocument/2006/relationships/theme" Target="theme/theme1.xml"/><Relationship Id="rId39" Type="http://schemas.openxmlformats.org/officeDocument/2006/relationships/hyperlink" Target="https://de.wikipedia.org/w/index.php?title=Zwei-Grad-Ziel&amp;veaction=edit&amp;section=2" TargetMode="External"/><Relationship Id="rId451" Type="http://schemas.openxmlformats.org/officeDocument/2006/relationships/hyperlink" Target="https://www.mediawiki.org/wiki/Special:MyLanguage/How_to_contribute" TargetMode="External"/><Relationship Id="rId549" Type="http://schemas.openxmlformats.org/officeDocument/2006/relationships/hyperlink" Target="https://de.wikipedia.org/w/index.php?title=Zwei-Grad-Ziel&amp;action=edit&amp;section=6" TargetMode="External"/><Relationship Id="rId756" Type="http://schemas.openxmlformats.org/officeDocument/2006/relationships/hyperlink" Target="https://de.wikipedia.org/w/index.php?title=Kerstin_Zickfeld&amp;action=edit&amp;redlink=1" TargetMode="External"/><Relationship Id="rId1179" Type="http://schemas.openxmlformats.org/officeDocument/2006/relationships/hyperlink" Target="https://de.wikipedia.org/wiki/Zwei-Grad-Ziel" TargetMode="External"/><Relationship Id="rId1386" Type="http://schemas.openxmlformats.org/officeDocument/2006/relationships/hyperlink" Target="https://de.wikipedia.org/wiki/Zwei-Grad-Ziel" TargetMode="External"/><Relationship Id="rId1593" Type="http://schemas.openxmlformats.org/officeDocument/2006/relationships/hyperlink" Target="https://de.wikipedia.org/wiki/Nature_Climate_Change" TargetMode="External"/><Relationship Id="rId1607" Type="http://schemas.openxmlformats.org/officeDocument/2006/relationships/hyperlink" Target="http://www.nytimes.com/2013/05/11/science/earth/carbon-dioxide-level-passes-long-feared-milestone.html?smid=go-share" TargetMode="External"/><Relationship Id="rId104" Type="http://schemas.openxmlformats.org/officeDocument/2006/relationships/hyperlink" Target="https://de.wikipedia.org/wiki/Zwei-Grad-Ziel" TargetMode="External"/><Relationship Id="rId188" Type="http://schemas.openxmlformats.org/officeDocument/2006/relationships/hyperlink" Target="https://de.wikipedia.org/wiki/Zwei-Grad-Ziel" TargetMode="External"/><Relationship Id="rId311" Type="http://schemas.openxmlformats.org/officeDocument/2006/relationships/hyperlink" Target="http://arxiv.org/ftp/arxiv/papers/0804/0804.1126.pdf" TargetMode="External"/><Relationship Id="rId395" Type="http://schemas.openxmlformats.org/officeDocument/2006/relationships/hyperlink" Target="https://de.wikipedia.org/wiki/Digital_Object_Identifier" TargetMode="External"/><Relationship Id="rId409" Type="http://schemas.openxmlformats.org/officeDocument/2006/relationships/hyperlink" Target="https://de.wikipedia.org/wiki/Kategorie:Klimawandel_(globale_Erw%C3%A4rmung)" TargetMode="External"/><Relationship Id="rId963" Type="http://schemas.openxmlformats.org/officeDocument/2006/relationships/hyperlink" Target="https://de.wikipedia.org/wiki/Klimaver%C3%A4nderung" TargetMode="External"/><Relationship Id="rId1039" Type="http://schemas.openxmlformats.org/officeDocument/2006/relationships/hyperlink" Target="https://de.wikipedia.org/wiki/Internationale_Energieagentur" TargetMode="External"/><Relationship Id="rId1246" Type="http://schemas.openxmlformats.org/officeDocument/2006/relationships/hyperlink" Target="https://de.wikipedia.org/wiki/Zwei-Grad-Ziel" TargetMode="External"/><Relationship Id="rId92" Type="http://schemas.openxmlformats.org/officeDocument/2006/relationships/hyperlink" Target="https://de.wikipedia.org/wiki/Potsdam-Institut_f%C3%BCr_Klimafolgenforschung" TargetMode="External"/><Relationship Id="rId616" Type="http://schemas.openxmlformats.org/officeDocument/2006/relationships/hyperlink" Target="https://de.wikipedia.org/wiki/Zwei-Grad-Ziel" TargetMode="External"/><Relationship Id="rId823" Type="http://schemas.openxmlformats.org/officeDocument/2006/relationships/hyperlink" Target="https://tools.wmflabs.org/giftbot/deref.fcgi?url=http%3A%2F%2Fwww.klimamanifest-von-heiligenroth.de%2Fwp%2Fwp-content%2Fuploads%2F2014%2F12%2FDPG_AKE_19851200_DPG_Warnung-vor-einer-drohenden-Klimakatastrophe_Heinloth_19860121.pdf" TargetMode="External"/><Relationship Id="rId1453" Type="http://schemas.openxmlformats.org/officeDocument/2006/relationships/hyperlink" Target="https://de.wikipedia.org/wiki/Biomasse" TargetMode="External"/><Relationship Id="rId1660" Type="http://schemas.openxmlformats.org/officeDocument/2006/relationships/hyperlink" Target="https://de.wikipedia.org/wiki/Zwei-Grad-Ziel" TargetMode="External"/><Relationship Id="rId255" Type="http://schemas.openxmlformats.org/officeDocument/2006/relationships/hyperlink" Target="http://www.springerlink.com/content/r706586g762877m3/fulltext.pdf" TargetMode="External"/><Relationship Id="rId462" Type="http://schemas.openxmlformats.org/officeDocument/2006/relationships/hyperlink" Target="https://de.wikipedia.org/wiki/Klimapolitik" TargetMode="External"/><Relationship Id="rId1092" Type="http://schemas.openxmlformats.org/officeDocument/2006/relationships/hyperlink" Target="https://de.wikipedia.org/wiki/Climate_Policy" TargetMode="External"/><Relationship Id="rId1106" Type="http://schemas.openxmlformats.org/officeDocument/2006/relationships/hyperlink" Target="https://de.wikipedia.org/w/index.php?title=Zwei-Grad-Ziel&amp;action=edit&amp;section=15" TargetMode="External"/><Relationship Id="rId1313" Type="http://schemas.openxmlformats.org/officeDocument/2006/relationships/hyperlink" Target="https://de.wikipedia.org/wiki/Wikipedia:Impressum" TargetMode="External"/><Relationship Id="rId1397" Type="http://schemas.openxmlformats.org/officeDocument/2006/relationships/hyperlink" Target="https://de.wikipedia.org/wiki/Gletscherschmelze" TargetMode="External"/><Relationship Id="rId1520" Type="http://schemas.openxmlformats.org/officeDocument/2006/relationships/hyperlink" Target="https://de.wikipedia.org/wiki/Ottmar_Edenhofer" TargetMode="External"/><Relationship Id="rId115" Type="http://schemas.openxmlformats.org/officeDocument/2006/relationships/hyperlink" Target="https://de.wikipedia.org/wiki/Zwei-Grad-Ziel" TargetMode="External"/><Relationship Id="rId322" Type="http://schemas.openxmlformats.org/officeDocument/2006/relationships/hyperlink" Target="http://www.agu.org/pubs/crossref/2007/2007GL031018.shtml" TargetMode="External"/><Relationship Id="rId767" Type="http://schemas.openxmlformats.org/officeDocument/2006/relationships/hyperlink" Target="https://de.wikipedia.org/wiki/Nature" TargetMode="External"/><Relationship Id="rId974" Type="http://schemas.openxmlformats.org/officeDocument/2006/relationships/hyperlink" Target="https://de.wikipedia.org/wiki/Zwei-Grad-Ziel" TargetMode="External"/><Relationship Id="rId1618" Type="http://schemas.openxmlformats.org/officeDocument/2006/relationships/hyperlink" Target="http://www.ecoequity.org/wp-content/uploads/2009/07/meinshausen_nature.pdf" TargetMode="External"/><Relationship Id="rId199" Type="http://schemas.openxmlformats.org/officeDocument/2006/relationships/hyperlink" Target="https://de.wikipedia.org/wiki/1,5-Grad-Ziel" TargetMode="External"/><Relationship Id="rId627" Type="http://schemas.openxmlformats.org/officeDocument/2006/relationships/hyperlink" Target="https://de.wikipedia.org/w/index.php?title=Zwei-Grad-Ziel&amp;action=edit&amp;section=12" TargetMode="External"/><Relationship Id="rId834" Type="http://schemas.openxmlformats.org/officeDocument/2006/relationships/hyperlink" Target="https://de.wikipedia.org/wiki/Zwei-Grad-Ziel" TargetMode="External"/><Relationship Id="rId1257" Type="http://schemas.openxmlformats.org/officeDocument/2006/relationships/hyperlink" Target="http://onlinelibrary.wiley.com/doi/10.1002/phbl.19870430811/pdf" TargetMode="External"/><Relationship Id="rId1464" Type="http://schemas.openxmlformats.org/officeDocument/2006/relationships/hyperlink" Target="https://de.wikipedia.org/wiki/Zwei-Grad-Ziel" TargetMode="External"/><Relationship Id="rId1671" Type="http://schemas.openxmlformats.org/officeDocument/2006/relationships/hyperlink" Target="http://www.manystrongvoices.org/_res/site/file/Meetings%20materials/MSVBali/UNFCCC-COP13%20Statement%20by%20Indigenous%20Peoples.pdf" TargetMode="External"/><Relationship Id="rId266" Type="http://schemas.openxmlformats.org/officeDocument/2006/relationships/hyperlink" Target="https://de.wikipedia.org/wiki/Digital_Object_Identifier" TargetMode="External"/><Relationship Id="rId473" Type="http://schemas.openxmlformats.org/officeDocument/2006/relationships/hyperlink" Target="https://de.wikipedia.org/wiki/Zwei-Grad-Ziel" TargetMode="External"/><Relationship Id="rId680" Type="http://schemas.openxmlformats.org/officeDocument/2006/relationships/hyperlink" Target="https://de.wikipedia.org/wiki/Zwei-Grad-Ziel" TargetMode="External"/><Relationship Id="rId901" Type="http://schemas.openxmlformats.org/officeDocument/2006/relationships/hyperlink" Target="https://de.wikipedia.org/wiki/Zwei-Grad-Ziel" TargetMode="External"/><Relationship Id="rId1117" Type="http://schemas.openxmlformats.org/officeDocument/2006/relationships/hyperlink" Target="https://de.wikipedia.org/wiki/Proceedings_of_the_National_Academy_of_Sciences" TargetMode="External"/><Relationship Id="rId1324" Type="http://schemas.openxmlformats.org/officeDocument/2006/relationships/hyperlink" Target="https://de.wikipedia.org/wiki/Industrialisierung" TargetMode="External"/><Relationship Id="rId1531" Type="http://schemas.openxmlformats.org/officeDocument/2006/relationships/hyperlink" Target="http://apps.unep.org/publications/index.php?option=com_pub&amp;task=download&amp;file=-The%20Emissions%20Gap%20Report%202014:%20a%20UNEP%20synthesis%20report-November%202014EGR_2014_Lowres.pdf" TargetMode="External"/><Relationship Id="rId30" Type="http://schemas.openxmlformats.org/officeDocument/2006/relationships/hyperlink" Target="https://de.wikipedia.org/wiki/Zwei-Grad-Ziel" TargetMode="External"/><Relationship Id="rId126" Type="http://schemas.openxmlformats.org/officeDocument/2006/relationships/hyperlink" Target="https://de.wikipedia.org/wiki/Datei:Global_Warming_Predictions_German.png" TargetMode="External"/><Relationship Id="rId333" Type="http://schemas.openxmlformats.org/officeDocument/2006/relationships/hyperlink" Target="https://de.wikipedia.org/wiki/Digital_Object_Identifier" TargetMode="External"/><Relationship Id="rId540" Type="http://schemas.openxmlformats.org/officeDocument/2006/relationships/hyperlink" Target="https://de.wikipedia.org/wiki/Emission_(Umwelt)" TargetMode="External"/><Relationship Id="rId778" Type="http://schemas.openxmlformats.org/officeDocument/2006/relationships/hyperlink" Target="https://tools.wmflabs.org/giftbot/deref.fcgi?url=http%3A%2F%2Fclimateactiontracker.org%2Fassets%2Fpublications%2Fbriefing_papers%2Fbriefing_paper_cancun.pdf" TargetMode="External"/><Relationship Id="rId985" Type="http://schemas.openxmlformats.org/officeDocument/2006/relationships/hyperlink" Target="https://de.wikipedia.org/wiki/Wissenschaftlicher_Beirat_der_Bundesregierung_Globale_Umweltver%C3%A4nderungen" TargetMode="External"/><Relationship Id="rId1170" Type="http://schemas.openxmlformats.org/officeDocument/2006/relationships/hyperlink" Target="https://doi.org/10.1038/s41586-018-0071-9" TargetMode="External"/><Relationship Id="rId1629" Type="http://schemas.openxmlformats.org/officeDocument/2006/relationships/hyperlink" Target="https://de.wikipedia.org/wiki/Zwei-Grad-Ziel" TargetMode="External"/><Relationship Id="rId638" Type="http://schemas.openxmlformats.org/officeDocument/2006/relationships/hyperlink" Target="https://de.wikipedia.org/wiki/Deutsche_Physikalische_Gesellschaft" TargetMode="External"/><Relationship Id="rId845" Type="http://schemas.openxmlformats.org/officeDocument/2006/relationships/hyperlink" Target="https://de.wikipedia.org/wiki/Spezial:Meine_Beitr%C3%A4ge" TargetMode="External"/><Relationship Id="rId1030" Type="http://schemas.openxmlformats.org/officeDocument/2006/relationships/hyperlink" Target="https://de.wikipedia.org/wiki/Zwei-Grad-Ziel" TargetMode="External"/><Relationship Id="rId1268" Type="http://schemas.openxmlformats.org/officeDocument/2006/relationships/hyperlink" Target="https://de.wikipedia.org/wiki/Zwei-Grad-Ziel" TargetMode="External"/><Relationship Id="rId1475" Type="http://schemas.openxmlformats.org/officeDocument/2006/relationships/hyperlink" Target="https://de.wikipedia.org/wiki/Zwei-Grad-Ziel" TargetMode="External"/><Relationship Id="rId1682" Type="http://schemas.openxmlformats.org/officeDocument/2006/relationships/hyperlink" Target="https://tools.wmflabs.org/giftbot/deref.fcgi?url=http%3A%2F%2Fwww.klimamanifest-von-heiligenroth.de%2Fwp%2Fwp-content%2Fuploads%2F2014%2F12%2FDPG_AKE_19851200_DPG_Warnung-vor-einer-drohenden-Klimakatastrophe_Heinloth_19860121.pdf" TargetMode="External"/><Relationship Id="rId277" Type="http://schemas.openxmlformats.org/officeDocument/2006/relationships/hyperlink" Target="https://de.wikipedia.org/wiki/Zwei-Grad-Ziel" TargetMode="External"/><Relationship Id="rId400" Type="http://schemas.openxmlformats.org/officeDocument/2006/relationships/hyperlink" Target="https://de.wikipedia.org/wiki/Zwei-Grad-Ziel" TargetMode="External"/><Relationship Id="rId484" Type="http://schemas.openxmlformats.org/officeDocument/2006/relationships/hyperlink" Target="https://de.wikipedia.org/w/index.php?title=Zwei-Grad-Ziel&amp;veaction=edit&amp;section=1" TargetMode="External"/><Relationship Id="rId705" Type="http://schemas.openxmlformats.org/officeDocument/2006/relationships/hyperlink" Target="https://de.wikipedia.org/wiki/Jochem_Marotzke" TargetMode="External"/><Relationship Id="rId1128" Type="http://schemas.openxmlformats.org/officeDocument/2006/relationships/hyperlink" Target="http://www.wbgu.de/wbgu_sn2009.pdf" TargetMode="External"/><Relationship Id="rId1335" Type="http://schemas.openxmlformats.org/officeDocument/2006/relationships/hyperlink" Target="https://de.wikipedia.org/wiki/Zwei-Grad-Ziel" TargetMode="External"/><Relationship Id="rId1542" Type="http://schemas.openxmlformats.org/officeDocument/2006/relationships/hyperlink" Target="https://de.wikipedia.org/wiki/Zwei-Grad-Ziel" TargetMode="External"/><Relationship Id="rId137" Type="http://schemas.openxmlformats.org/officeDocument/2006/relationships/hyperlink" Target="https://de.wikipedia.org/w/index.php?title=Zwei-Grad-Ziel&amp;action=edit&amp;section=9" TargetMode="External"/><Relationship Id="rId344" Type="http://schemas.openxmlformats.org/officeDocument/2006/relationships/hyperlink" Target="https://de.wikipedia.org/wiki/Internet_Archive" TargetMode="External"/><Relationship Id="rId691" Type="http://schemas.openxmlformats.org/officeDocument/2006/relationships/hyperlink" Target="https://de.wikipedia.org/wiki/Zwei-Grad-Ziel" TargetMode="External"/><Relationship Id="rId789" Type="http://schemas.openxmlformats.org/officeDocument/2006/relationships/hyperlink" Target="https://de.wikipedia.org/wiki/Zwei-Grad-Ziel" TargetMode="External"/><Relationship Id="rId912" Type="http://schemas.openxmlformats.org/officeDocument/2006/relationships/hyperlink" Target="https://de.wikipedia.org/wiki/Zwei-Grad-Ziel" TargetMode="External"/><Relationship Id="rId996" Type="http://schemas.openxmlformats.org/officeDocument/2006/relationships/hyperlink" Target="https://de.wikipedia.org/wiki/Zwei-Grad-Ziel" TargetMode="External"/><Relationship Id="rId41" Type="http://schemas.openxmlformats.org/officeDocument/2006/relationships/hyperlink" Target="https://de.wikipedia.org/wiki/Datei:Five_Myr_Climate_Change_(de).svg" TargetMode="External"/><Relationship Id="rId551" Type="http://schemas.openxmlformats.org/officeDocument/2006/relationships/hyperlink" Target="https://de.wikipedia.org/wiki/UN-Klimakonferenz_in_Canc%C3%BAn" TargetMode="External"/><Relationship Id="rId649" Type="http://schemas.openxmlformats.org/officeDocument/2006/relationships/hyperlink" Target="https://de.wikipedia.org/wiki/Hans-Joachim_Schellnhuber" TargetMode="External"/><Relationship Id="rId856" Type="http://schemas.openxmlformats.org/officeDocument/2006/relationships/hyperlink" Target="https://de.wikipedia.org/wiki/Wikipedia:Hauptseite" TargetMode="External"/><Relationship Id="rId1181" Type="http://schemas.openxmlformats.org/officeDocument/2006/relationships/hyperlink" Target="https://de.wikipedia.org/wiki/Zwei-Grad-Ziel" TargetMode="External"/><Relationship Id="rId1279" Type="http://schemas.openxmlformats.org/officeDocument/2006/relationships/hyperlink" Target="https://de.wikipedia.org/wiki/Diskussion:Zwei-Grad-Ziel" TargetMode="External"/><Relationship Id="rId1402" Type="http://schemas.openxmlformats.org/officeDocument/2006/relationships/hyperlink" Target="https://de.wikipedia.org/wiki/Zwei-Grad-Ziel" TargetMode="External"/><Relationship Id="rId1486" Type="http://schemas.openxmlformats.org/officeDocument/2006/relationships/hyperlink" Target="https://de.wikipedia.org/w/index.php?title=Zwei-Grad-Ziel&amp;action=edit&amp;section=12" TargetMode="External"/><Relationship Id="rId1707" Type="http://schemas.openxmlformats.org/officeDocument/2006/relationships/hyperlink" Target="https://de.wikipedia.org/wiki/Zwei-Grad-Ziel" TargetMode="External"/><Relationship Id="rId190" Type="http://schemas.openxmlformats.org/officeDocument/2006/relationships/hyperlink" Target="https://de.wikipedia.org/w/index.php?title=Zwei-Grad-Ziel&amp;action=edit&amp;section=12" TargetMode="External"/><Relationship Id="rId204" Type="http://schemas.openxmlformats.org/officeDocument/2006/relationships/hyperlink" Target="https://de.wikipedia.org/wiki/Zwei-Grad-Ziel" TargetMode="External"/><Relationship Id="rId288" Type="http://schemas.openxmlformats.org/officeDocument/2006/relationships/hyperlink" Target="https://de.wikipedia.org/wiki/Nature_Climate_Change" TargetMode="External"/><Relationship Id="rId411" Type="http://schemas.openxmlformats.org/officeDocument/2006/relationships/hyperlink" Target="https://de.wikipedia.org/wiki/Spezial:Meine_Beitr%C3%A4ge" TargetMode="External"/><Relationship Id="rId509" Type="http://schemas.openxmlformats.org/officeDocument/2006/relationships/hyperlink" Target="https://de.wikipedia.org/wiki/Sonderbericht_zur_globalen_Erw%C3%A4rmung_von_1,5_Grad_des_IPCC" TargetMode="External"/><Relationship Id="rId1041" Type="http://schemas.openxmlformats.org/officeDocument/2006/relationships/hyperlink" Target="https://de.wikipedia.org/wiki/Zwei-Grad-Ziel" TargetMode="External"/><Relationship Id="rId1139" Type="http://schemas.openxmlformats.org/officeDocument/2006/relationships/hyperlink" Target="https://de.wikipedia.org/wiki/Zwei-Grad-Ziel" TargetMode="External"/><Relationship Id="rId1346" Type="http://schemas.openxmlformats.org/officeDocument/2006/relationships/hyperlink" Target="https://de.wikipedia.org/w/index.php?title=Zwei-Grad-Ziel&amp;action=edit&amp;section=2" TargetMode="External"/><Relationship Id="rId1693" Type="http://schemas.openxmlformats.org/officeDocument/2006/relationships/hyperlink" Target="https://de.wikipedia.org/wiki/Zwei-Grad-Ziel" TargetMode="External"/><Relationship Id="rId495" Type="http://schemas.openxmlformats.org/officeDocument/2006/relationships/hyperlink" Target="https://de.wikipedia.org/wiki/Klimarahmenkonvention_der_Vereinten_Nationen" TargetMode="External"/><Relationship Id="rId716" Type="http://schemas.openxmlformats.org/officeDocument/2006/relationships/hyperlink" Target="http://www.ecoshock.org/transcripts/RoySoc%20$D%20Beyond%20Dangerous%2020.pdf" TargetMode="External"/><Relationship Id="rId923" Type="http://schemas.openxmlformats.org/officeDocument/2006/relationships/hyperlink" Target="https://de.wikipedia.org/wiki/Umweltprogramm_der_Vereinten_Nationen" TargetMode="External"/><Relationship Id="rId1553" Type="http://schemas.openxmlformats.org/officeDocument/2006/relationships/hyperlink" Target="http://public.wmo.int/en/media/press-release/provisional-wmo-statement-status-of-global-climate-2016" TargetMode="External"/><Relationship Id="rId52" Type="http://schemas.openxmlformats.org/officeDocument/2006/relationships/hyperlink" Target="https://de.wikipedia.org/wiki/Klimarahmenkonvention_der_Vereinten_Nationen" TargetMode="External"/><Relationship Id="rId148" Type="http://schemas.openxmlformats.org/officeDocument/2006/relationships/hyperlink" Target="https://de.wikipedia.org/wiki/Thomas_Stocker" TargetMode="External"/><Relationship Id="rId355" Type="http://schemas.openxmlformats.org/officeDocument/2006/relationships/hyperlink" Target="https://de.wikipedia.org/wiki/Zwei-Grad-Ziel" TargetMode="External"/><Relationship Id="rId562" Type="http://schemas.openxmlformats.org/officeDocument/2006/relationships/hyperlink" Target="https://de.wikipedia.org/wiki/James_E._Hansen" TargetMode="External"/><Relationship Id="rId1192" Type="http://schemas.openxmlformats.org/officeDocument/2006/relationships/hyperlink" Target="https://de.wikipedia.org/wiki/Zwei-Grad-Ziel" TargetMode="External"/><Relationship Id="rId1206" Type="http://schemas.openxmlformats.org/officeDocument/2006/relationships/hyperlink" Target="https://web.archive.org/web/20170121125052/http:/climateactiontracker.org/assets/publications/briefing_papers/briefing_paper_cancun.pdf" TargetMode="External"/><Relationship Id="rId1413" Type="http://schemas.openxmlformats.org/officeDocument/2006/relationships/hyperlink" Target="https://de.wikipedia.org/wiki/G8-Gipfel_in_L%E2%80%99Aquila_2009" TargetMode="External"/><Relationship Id="rId1620" Type="http://schemas.openxmlformats.org/officeDocument/2006/relationships/hyperlink" Target="https://www.youtube.com/watch?v=Vn3_hviRfdU&amp;t=45m48s" TargetMode="External"/><Relationship Id="rId215" Type="http://schemas.openxmlformats.org/officeDocument/2006/relationships/hyperlink" Target="https://de.wikipedia.org/wiki/Kippelemente_im_Erdsystem" TargetMode="External"/><Relationship Id="rId422" Type="http://schemas.openxmlformats.org/officeDocument/2006/relationships/hyperlink" Target="https://de.wikipedia.org/wiki/Wikipedia:Hauptseite" TargetMode="External"/><Relationship Id="rId867" Type="http://schemas.openxmlformats.org/officeDocument/2006/relationships/hyperlink" Target="https://de.wikipedia.org/wiki/Spezial:%C3%84nderungen_an_verlinkten_Seiten/Zwei-Grad-Ziel" TargetMode="External"/><Relationship Id="rId1052" Type="http://schemas.openxmlformats.org/officeDocument/2006/relationships/hyperlink" Target="https://de.wikipedia.org/w/index.php?title=Zwei-Grad-Ziel&amp;veaction=edit&amp;section=11" TargetMode="External"/><Relationship Id="rId1497" Type="http://schemas.openxmlformats.org/officeDocument/2006/relationships/hyperlink" Target="https://de.wikipedia.org/wiki/Deutsche_Physikalische_Gesellschaft" TargetMode="External"/><Relationship Id="rId1718" Type="http://schemas.openxmlformats.org/officeDocument/2006/relationships/hyperlink" Target="https://de.wikipedia.org/wiki/Hilfe:Neuen_Artikel_anlegen" TargetMode="External"/><Relationship Id="rId299" Type="http://schemas.openxmlformats.org/officeDocument/2006/relationships/hyperlink" Target="https://de.wikipedia.org/wiki/Nature_Climate_Change" TargetMode="External"/><Relationship Id="rId727" Type="http://schemas.openxmlformats.org/officeDocument/2006/relationships/hyperlink" Target="https://de.wikipedia.org/wiki/Kevin_Anderson_(Klimatologe)" TargetMode="External"/><Relationship Id="rId934" Type="http://schemas.openxmlformats.org/officeDocument/2006/relationships/hyperlink" Target="https://de.wikipedia.org/wiki/Indigene_V%C3%B6lker" TargetMode="External"/><Relationship Id="rId1357" Type="http://schemas.openxmlformats.org/officeDocument/2006/relationships/hyperlink" Target="https://de.wikipedia.org/wiki/Zwei-Grad-Ziel" TargetMode="External"/><Relationship Id="rId1564" Type="http://schemas.openxmlformats.org/officeDocument/2006/relationships/hyperlink" Target="https://de.wikipedia.org/wiki/Jochem_Marotzke" TargetMode="External"/><Relationship Id="rId63" Type="http://schemas.openxmlformats.org/officeDocument/2006/relationships/hyperlink" Target="https://de.wikipedia.org/wiki/%C3%9Cbereinkommen_von_Paris" TargetMode="External"/><Relationship Id="rId159" Type="http://schemas.openxmlformats.org/officeDocument/2006/relationships/hyperlink" Target="https://de.wikipedia.org/w/index.php?title=Zwei-Grad-Ziel&amp;action=edit&amp;section=10" TargetMode="External"/><Relationship Id="rId366" Type="http://schemas.openxmlformats.org/officeDocument/2006/relationships/hyperlink" Target="http://www.taz.de/index.php?id=start&amp;art=4609&amp;id=umwelt-artikel&amp;src=AR&amp;cHash=cf119839ae" TargetMode="External"/><Relationship Id="rId573" Type="http://schemas.openxmlformats.org/officeDocument/2006/relationships/hyperlink" Target="https://de.wikipedia.org/wiki/Kohlenstoffdioxid" TargetMode="External"/><Relationship Id="rId780" Type="http://schemas.openxmlformats.org/officeDocument/2006/relationships/hyperlink" Target="https://de.wikipedia.org/wiki/Benutzer:InternetArchiveBot/Anleitung/Archivlink" TargetMode="External"/><Relationship Id="rId1217" Type="http://schemas.openxmlformats.org/officeDocument/2006/relationships/hyperlink" Target="https://de.wikipedia.org/wiki/Zwei-Grad-Ziel" TargetMode="External"/><Relationship Id="rId1424" Type="http://schemas.openxmlformats.org/officeDocument/2006/relationships/hyperlink" Target="https://de.wikipedia.org/wiki/Zwei-Grad-Ziel" TargetMode="External"/><Relationship Id="rId1631" Type="http://schemas.openxmlformats.org/officeDocument/2006/relationships/hyperlink" Target="https://de.wikipedia.org/wiki/Zwei-Grad-Ziel" TargetMode="External"/><Relationship Id="rId226" Type="http://schemas.openxmlformats.org/officeDocument/2006/relationships/hyperlink" Target="https://de.wikipedia.org/wiki/Ottmar_Edenhofer" TargetMode="External"/><Relationship Id="rId433" Type="http://schemas.openxmlformats.org/officeDocument/2006/relationships/hyperlink" Target="https://de.wikipedia.org/wiki/Spezial:%C3%84nderungen_an_verlinkten_Seiten/Zwei-Grad-Ziel" TargetMode="External"/><Relationship Id="rId878" Type="http://schemas.openxmlformats.org/officeDocument/2006/relationships/hyperlink" Target="https://xtools.wmflabs.org/articleinfo-authorship/de.wikipedia.org/Zwei-Grad-Ziel?uselang=de" TargetMode="External"/><Relationship Id="rId1063" Type="http://schemas.openxmlformats.org/officeDocument/2006/relationships/hyperlink" Target="https://de.wikipedia.org/wiki/Zwei-Grad-Ziel" TargetMode="External"/><Relationship Id="rId1270" Type="http://schemas.openxmlformats.org/officeDocument/2006/relationships/hyperlink" Target="https://de.wikipedia.org/wiki/Klimareporter" TargetMode="External"/><Relationship Id="rId1729" Type="http://schemas.openxmlformats.org/officeDocument/2006/relationships/hyperlink" Target="https://www.wikidata.org/wiki/Special:EntityPage/Q209392" TargetMode="External"/><Relationship Id="rId640" Type="http://schemas.openxmlformats.org/officeDocument/2006/relationships/hyperlink" Target="https://de.wikipedia.org/wiki/Deutsche_Meteorologische_Gesellschaft" TargetMode="External"/><Relationship Id="rId738" Type="http://schemas.openxmlformats.org/officeDocument/2006/relationships/hyperlink" Target="https://de.wikipedia.org/wiki/Nature" TargetMode="External"/><Relationship Id="rId945" Type="http://schemas.openxmlformats.org/officeDocument/2006/relationships/hyperlink" Target="https://de.wikipedia.org/wiki/Zwei-Grad-Ziel" TargetMode="External"/><Relationship Id="rId1368" Type="http://schemas.openxmlformats.org/officeDocument/2006/relationships/hyperlink" Target="https://de.wikipedia.org/wiki/Sonderbericht_zur_globalen_Erw%C3%A4rmung_von_1,5_Grad_des_IPCC" TargetMode="External"/><Relationship Id="rId1575" Type="http://schemas.openxmlformats.org/officeDocument/2006/relationships/hyperlink" Target="http://www.ecoshock.org/transcripts/RoySoc%20$D%20Beyond%20Dangerous%2020.pdf" TargetMode="External"/><Relationship Id="rId74" Type="http://schemas.openxmlformats.org/officeDocument/2006/relationships/hyperlink" Target="https://de.wikipedia.org/wiki/Zwei-Grad-Ziel" TargetMode="External"/><Relationship Id="rId377" Type="http://schemas.openxmlformats.org/officeDocument/2006/relationships/hyperlink" Target="https://de.wikipedia.org/wiki/Zwei-Grad-Ziel" TargetMode="External"/><Relationship Id="rId500" Type="http://schemas.openxmlformats.org/officeDocument/2006/relationships/hyperlink" Target="https://de.wikipedia.org/wiki/Tipping_Point" TargetMode="External"/><Relationship Id="rId584" Type="http://schemas.openxmlformats.org/officeDocument/2006/relationships/hyperlink" Target="https://de.wikipedia.org/wiki/Zwei-Grad-Ziel" TargetMode="External"/><Relationship Id="rId805" Type="http://schemas.openxmlformats.org/officeDocument/2006/relationships/hyperlink" Target="https://de.wikipedia.org/wiki/Science" TargetMode="External"/><Relationship Id="rId1130" Type="http://schemas.openxmlformats.org/officeDocument/2006/relationships/hyperlink" Target="https://de.wikipedia.org/wiki/Nature" TargetMode="External"/><Relationship Id="rId1228" Type="http://schemas.openxmlformats.org/officeDocument/2006/relationships/hyperlink" Target="https://de.wikipedia.org/wiki/Spezial:ISBN-Suche/3777613843" TargetMode="External"/><Relationship Id="rId1435" Type="http://schemas.openxmlformats.org/officeDocument/2006/relationships/hyperlink" Target="https://de.wikipedia.org/wiki/Zwei-Grad-Ziel" TargetMode="External"/><Relationship Id="rId5" Type="http://schemas.openxmlformats.org/officeDocument/2006/relationships/webSettings" Target="webSettings.xml"/><Relationship Id="rId237" Type="http://schemas.openxmlformats.org/officeDocument/2006/relationships/hyperlink" Target="http://apps.unep.org/publications/index.php?option=com_pub&amp;task=download&amp;file=-The%20Emissions%20Gap%20Report%202014:%20a%20UNEP%20synthesis%20report-November%202014EGR_2014_Lowres.pdf" TargetMode="External"/><Relationship Id="rId791" Type="http://schemas.openxmlformats.org/officeDocument/2006/relationships/hyperlink" Target="https://de.wikipedia.org/wiki/Web-Archivierung" TargetMode="External"/><Relationship Id="rId889" Type="http://schemas.openxmlformats.org/officeDocument/2006/relationships/hyperlink" Target="https://de.wikipedia.org/wiki/Zwei-Grad-Ziel" TargetMode="External"/><Relationship Id="rId1074" Type="http://schemas.openxmlformats.org/officeDocument/2006/relationships/hyperlink" Target="https://de.wikipedia.org/wiki/Permafrostboden" TargetMode="External"/><Relationship Id="rId1642" Type="http://schemas.openxmlformats.org/officeDocument/2006/relationships/hyperlink" Target="https://de.wikipedia.org/wiki/Internationale_Standardnummer_f%C3%BCr_fortlaufende_Sammelwerke" TargetMode="External"/><Relationship Id="rId444" Type="http://schemas.openxmlformats.org/officeDocument/2006/relationships/hyperlink" Target="https://xtools.wmflabs.org/articleinfo-authorship/de.wikipedia.org/Zwei-Grad-Ziel?uselang=de" TargetMode="External"/><Relationship Id="rId651" Type="http://schemas.openxmlformats.org/officeDocument/2006/relationships/hyperlink" Target="https://de.wikipedia.org/wiki/Zwei-Grad-Ziel" TargetMode="External"/><Relationship Id="rId749" Type="http://schemas.openxmlformats.org/officeDocument/2006/relationships/hyperlink" Target="https://de.wikipedia.org/wiki/Zwei-Grad-Ziel" TargetMode="External"/><Relationship Id="rId1281" Type="http://schemas.openxmlformats.org/officeDocument/2006/relationships/hyperlink" Target="https://de.wikipedia.org/w/index.php?title=Zwei-Grad-Ziel&amp;veaction=edit" TargetMode="External"/><Relationship Id="rId1379" Type="http://schemas.openxmlformats.org/officeDocument/2006/relationships/hyperlink" Target="https://de.wikipedia.org/wiki/Zwei-Grad-Ziel" TargetMode="External"/><Relationship Id="rId1502" Type="http://schemas.openxmlformats.org/officeDocument/2006/relationships/hyperlink" Target="https://de.wikipedia.org/wiki/Sibirien" TargetMode="External"/><Relationship Id="rId1586" Type="http://schemas.openxmlformats.org/officeDocument/2006/relationships/hyperlink" Target="https://de.wikipedia.org/wiki/Kevin_Anderson_(Klimatologe)" TargetMode="External"/><Relationship Id="rId290" Type="http://schemas.openxmlformats.org/officeDocument/2006/relationships/hyperlink" Target="https://doi.org/10.1038/NCLIMATE2572" TargetMode="External"/><Relationship Id="rId304" Type="http://schemas.openxmlformats.org/officeDocument/2006/relationships/hyperlink" Target="https://de.wikipedia.org/wiki/Digital_Object_Identifier" TargetMode="External"/><Relationship Id="rId388" Type="http://schemas.openxmlformats.org/officeDocument/2006/relationships/hyperlink" Target="https://web.archive.org/web/20150201221830/http:/www.klimamanifest-von-heiligenroth.de/wp/wp-content/uploads/2014/12/DPG_AKE_19851200_DPG_Warnung-vor-einer-drohenden-Klimakatastrophe_Heinloth_19860121.pdf" TargetMode="External"/><Relationship Id="rId511" Type="http://schemas.openxmlformats.org/officeDocument/2006/relationships/hyperlink" Target="https://de.wikipedia.org/w/index.php?title=Zwei-Grad-Ziel&amp;veaction=edit&amp;section=3" TargetMode="External"/><Relationship Id="rId609" Type="http://schemas.openxmlformats.org/officeDocument/2006/relationships/hyperlink" Target="https://de.wikipedia.org/wiki/Internationale_Energieagentur" TargetMode="External"/><Relationship Id="rId956" Type="http://schemas.openxmlformats.org/officeDocument/2006/relationships/hyperlink" Target="https://de.wikipedia.org/wiki/Zwei-Grad-Ziel" TargetMode="External"/><Relationship Id="rId1141" Type="http://schemas.openxmlformats.org/officeDocument/2006/relationships/hyperlink" Target="http://www.swp-berlin.org/fileadmin/contents/products/studien/2012_S12_gdn.pdf" TargetMode="External"/><Relationship Id="rId1239" Type="http://schemas.openxmlformats.org/officeDocument/2006/relationships/hyperlink" Target="http://report.ipcc.ch/sr15/pdf/sr15_spm_final.pdf" TargetMode="External"/><Relationship Id="rId85" Type="http://schemas.openxmlformats.org/officeDocument/2006/relationships/hyperlink" Target="https://de.wikipedia.org/wiki/%C3%9Cbereinkommen_von_Paris" TargetMode="External"/><Relationship Id="rId150" Type="http://schemas.openxmlformats.org/officeDocument/2006/relationships/hyperlink" Target="https://de.wikipedia.org/wiki/Zwei-Grad-Ziel" TargetMode="External"/><Relationship Id="rId595" Type="http://schemas.openxmlformats.org/officeDocument/2006/relationships/hyperlink" Target="https://de.wikipedia.org/wiki/CO2-Abscheidung_und_-Speicherung" TargetMode="External"/><Relationship Id="rId816" Type="http://schemas.openxmlformats.org/officeDocument/2006/relationships/hyperlink" Target="https://de.wikipedia.org/wiki/Zwei-Grad-Ziel" TargetMode="External"/><Relationship Id="rId1001" Type="http://schemas.openxmlformats.org/officeDocument/2006/relationships/hyperlink" Target="https://de.wikipedia.org/wiki/Klimaforschung" TargetMode="External"/><Relationship Id="rId1446" Type="http://schemas.openxmlformats.org/officeDocument/2006/relationships/hyperlink" Target="https://de.wikipedia.org/wiki/Thomas_Stocker" TargetMode="External"/><Relationship Id="rId1653" Type="http://schemas.openxmlformats.org/officeDocument/2006/relationships/hyperlink" Target="https://de.wikipedia.org/wiki/Benutzer:InternetArchiveBot/Anleitung/Archivlink" TargetMode="External"/><Relationship Id="rId248" Type="http://schemas.openxmlformats.org/officeDocument/2006/relationships/hyperlink" Target="https://de.wikipedia.org/wiki/Zwei-Grad-Ziel" TargetMode="External"/><Relationship Id="rId455" Type="http://schemas.openxmlformats.org/officeDocument/2006/relationships/image" Target="media/image12.png"/><Relationship Id="rId662" Type="http://schemas.openxmlformats.org/officeDocument/2006/relationships/hyperlink" Target="https://de.wikipedia.org/wiki/Climate_Policy" TargetMode="External"/><Relationship Id="rId1085" Type="http://schemas.openxmlformats.org/officeDocument/2006/relationships/hyperlink" Target="https://de.wikipedia.org/wiki/Kohlenstoffdioxid_in_der_Erdatmosph%C3%A4re" TargetMode="External"/><Relationship Id="rId1292" Type="http://schemas.openxmlformats.org/officeDocument/2006/relationships/hyperlink" Target="https://de.wikipedia.org/wiki/Spezial:Letzte_%C3%84nderungen" TargetMode="External"/><Relationship Id="rId1306" Type="http://schemas.openxmlformats.org/officeDocument/2006/relationships/hyperlink" Target="https://tools.wmflabs.org/pageviews?pages=Zwei-Grad-Ziel&amp;project=de.wikipedia.org" TargetMode="External"/><Relationship Id="rId1513" Type="http://schemas.openxmlformats.org/officeDocument/2006/relationships/hyperlink" Target="https://de.wikipedia.org/wiki/Anthropoz%C3%A4n" TargetMode="External"/><Relationship Id="rId1720" Type="http://schemas.openxmlformats.org/officeDocument/2006/relationships/hyperlink" Target="https://de.wikipedia.org/wiki/Hilfe:%C3%9Cbersicht" TargetMode="External"/><Relationship Id="rId12" Type="http://schemas.openxmlformats.org/officeDocument/2006/relationships/hyperlink" Target="https://de.wikipedia.org/wiki/Datei:Global_Temperature_Anomaly.svg" TargetMode="External"/><Relationship Id="rId108" Type="http://schemas.openxmlformats.org/officeDocument/2006/relationships/hyperlink" Target="https://de.wikipedia.org/wiki/UN-Klimakonferenz_in_Canc%C3%BAn" TargetMode="External"/><Relationship Id="rId315" Type="http://schemas.openxmlformats.org/officeDocument/2006/relationships/hyperlink" Target="http://sciencepolicy.colorado.edu/admin/publication_files/resource-2805-2009.58.pdf" TargetMode="External"/><Relationship Id="rId522" Type="http://schemas.openxmlformats.org/officeDocument/2006/relationships/hyperlink" Target="https://de.wikipedia.org/wiki/Zwei-Grad-Ziel" TargetMode="External"/><Relationship Id="rId967" Type="http://schemas.openxmlformats.org/officeDocument/2006/relationships/hyperlink" Target="https://de.wikipedia.org/wiki/Folgen_der_globalen_Erw%C3%A4rmung" TargetMode="External"/><Relationship Id="rId1152" Type="http://schemas.openxmlformats.org/officeDocument/2006/relationships/hyperlink" Target="https://de.wikipedia.org/wiki/Zwei-Grad-Ziel" TargetMode="External"/><Relationship Id="rId1597" Type="http://schemas.openxmlformats.org/officeDocument/2006/relationships/hyperlink" Target="https://de.wikipedia.org/wiki/Nature" TargetMode="External"/><Relationship Id="rId96" Type="http://schemas.openxmlformats.org/officeDocument/2006/relationships/hyperlink" Target="https://de.wikipedia.org/wiki/Meeresspiegel" TargetMode="External"/><Relationship Id="rId161" Type="http://schemas.openxmlformats.org/officeDocument/2006/relationships/hyperlink" Target="https://de.wikipedia.org/wiki/Zwei-Grad-Ziel" TargetMode="External"/><Relationship Id="rId399" Type="http://schemas.openxmlformats.org/officeDocument/2006/relationships/hyperlink" Target="http://blogs.nature.com/news/2011/12/2degree_global_warming_limit_i_1.html" TargetMode="External"/><Relationship Id="rId827" Type="http://schemas.openxmlformats.org/officeDocument/2006/relationships/hyperlink" Target="http://onlinelibrary.wiley.com/doi/10.1002/phbl.19870430811/pdf" TargetMode="External"/><Relationship Id="rId1012" Type="http://schemas.openxmlformats.org/officeDocument/2006/relationships/hyperlink" Target="https://de.wikipedia.org/wiki/Umweltprogramm_der_Vereinten_Nationen" TargetMode="External"/><Relationship Id="rId1457" Type="http://schemas.openxmlformats.org/officeDocument/2006/relationships/hyperlink" Target="https://de.wikipedia.org/w/index.php?title=Zwei-Grad-Ziel&amp;action=edit&amp;section=10" TargetMode="External"/><Relationship Id="rId1664" Type="http://schemas.openxmlformats.org/officeDocument/2006/relationships/hyperlink" Target="https://de.wikipedia.org/wiki/Science" TargetMode="External"/><Relationship Id="rId259" Type="http://schemas.openxmlformats.org/officeDocument/2006/relationships/hyperlink" Target="http://public.wmo.int/en/media/press-release/provisional-wmo-statement-status-of-global-climate-2016" TargetMode="External"/><Relationship Id="rId466" Type="http://schemas.openxmlformats.org/officeDocument/2006/relationships/hyperlink" Target="https://de.wikipedia.org/wiki/Folgen_der_globalen_Erw%C3%A4rmung" TargetMode="External"/><Relationship Id="rId673" Type="http://schemas.openxmlformats.org/officeDocument/2006/relationships/hyperlink" Target="http://www.wbgu.de/factsheets/factsheet-32009/" TargetMode="External"/><Relationship Id="rId880" Type="http://schemas.openxmlformats.org/officeDocument/2006/relationships/hyperlink" Target="https://foundation.wikimedia.org/wiki/Terms_of_Use/de" TargetMode="External"/><Relationship Id="rId1096" Type="http://schemas.openxmlformats.org/officeDocument/2006/relationships/hyperlink" Target="https://de.wikipedia.org/wiki/Oliver_Geden" TargetMode="External"/><Relationship Id="rId1317" Type="http://schemas.openxmlformats.org/officeDocument/2006/relationships/hyperlink" Target="https://de.wikipedia.org/wiki/Zwei-Grad-Ziel" TargetMode="External"/><Relationship Id="rId1524" Type="http://schemas.openxmlformats.org/officeDocument/2006/relationships/hyperlink" Target="https://de.wikipedia.org/wiki/Nature_Climate_Change" TargetMode="External"/><Relationship Id="rId1731" Type="http://schemas.openxmlformats.org/officeDocument/2006/relationships/hyperlink" Target="https://de.wikipedia.org/w/index.php?title=Spezial:Buch&amp;bookcmd=book_creator&amp;referer=Zwei-Grad-Ziel" TargetMode="External"/><Relationship Id="rId23" Type="http://schemas.openxmlformats.org/officeDocument/2006/relationships/hyperlink" Target="https://de.wikipedia.org/wiki/Zwei-Grad-Ziel" TargetMode="External"/><Relationship Id="rId119" Type="http://schemas.openxmlformats.org/officeDocument/2006/relationships/hyperlink" Target="https://de.wikipedia.org/wiki/James_E._Hansen" TargetMode="External"/><Relationship Id="rId326" Type="http://schemas.openxmlformats.org/officeDocument/2006/relationships/hyperlink" Target="https://www.youtube.com/watch?v=Vn3_hviRfdU&amp;t=45m48s" TargetMode="External"/><Relationship Id="rId533" Type="http://schemas.openxmlformats.org/officeDocument/2006/relationships/hyperlink" Target="https://de.wikipedia.org/wiki/Klimaver%C3%A4nderung" TargetMode="External"/><Relationship Id="rId978" Type="http://schemas.openxmlformats.org/officeDocument/2006/relationships/hyperlink" Target="https://de.wikipedia.org/w/index.php?title=Zwei-Grad-Ziel&amp;veaction=edit&amp;section=6" TargetMode="External"/><Relationship Id="rId1163" Type="http://schemas.openxmlformats.org/officeDocument/2006/relationships/hyperlink" Target="https://de.wikipedia.org/wiki/Zwei-Grad-Ziel" TargetMode="External"/><Relationship Id="rId1370" Type="http://schemas.openxmlformats.org/officeDocument/2006/relationships/hyperlink" Target="https://de.wikipedia.org/w/index.php?title=Zwei-Grad-Ziel&amp;veaction=edit&amp;section=3" TargetMode="External"/><Relationship Id="rId740" Type="http://schemas.openxmlformats.org/officeDocument/2006/relationships/hyperlink" Target="https://doi.org/10.1038/s41586-018-0071-9" TargetMode="External"/><Relationship Id="rId838" Type="http://schemas.openxmlformats.org/officeDocument/2006/relationships/hyperlink" Target="https://de.wikipedia.org/wiki/Zwei-Grad-Ziel" TargetMode="External"/><Relationship Id="rId1023" Type="http://schemas.openxmlformats.org/officeDocument/2006/relationships/hyperlink" Target="https://de.wikipedia.org/wiki/Bioenergie_mit_CO2-Abscheidung_und_-Speicherung" TargetMode="External"/><Relationship Id="rId1468" Type="http://schemas.openxmlformats.org/officeDocument/2006/relationships/hyperlink" Target="https://de.wikipedia.org/wiki/Internationale_Energieagentur" TargetMode="External"/><Relationship Id="rId1675" Type="http://schemas.openxmlformats.org/officeDocument/2006/relationships/hyperlink" Target="https://de.wikipedia.org/wiki/Zwei-Grad-Ziel" TargetMode="External"/><Relationship Id="rId172" Type="http://schemas.openxmlformats.org/officeDocument/2006/relationships/hyperlink" Target="https://de.wikipedia.org/wiki/Internationale_Energieagentur" TargetMode="External"/><Relationship Id="rId477" Type="http://schemas.openxmlformats.org/officeDocument/2006/relationships/hyperlink" Target="https://de.wikipedia.org/wiki/Zwei-Grad-Ziel" TargetMode="External"/><Relationship Id="rId600" Type="http://schemas.openxmlformats.org/officeDocument/2006/relationships/hyperlink" Target="https://de.wikipedia.org/wiki/Zwei-Grad-Ziel" TargetMode="External"/><Relationship Id="rId684" Type="http://schemas.openxmlformats.org/officeDocument/2006/relationships/hyperlink" Target="https://de.wikipedia.org/wiki/Spezial:ISBN-Suche/9188116212" TargetMode="External"/><Relationship Id="rId1230" Type="http://schemas.openxmlformats.org/officeDocument/2006/relationships/hyperlink" Target="http://www.taz.de/index.php?id=start&amp;art=4609&amp;id=umwelt-artikel&amp;src=AR&amp;cHash=cf119839ae" TargetMode="External"/><Relationship Id="rId1328" Type="http://schemas.openxmlformats.org/officeDocument/2006/relationships/hyperlink" Target="https://de.wikipedia.org/wiki/Zwei-Grad-Ziel" TargetMode="External"/><Relationship Id="rId1535" Type="http://schemas.openxmlformats.org/officeDocument/2006/relationships/hyperlink" Target="https://de.wikipedia.org/w/index.php?title=Zwei-Grad-Ziel&amp;action=edit&amp;section=15" TargetMode="External"/><Relationship Id="rId337" Type="http://schemas.openxmlformats.org/officeDocument/2006/relationships/hyperlink" Target="https://de.wikipedia.org/wiki/Zwei-Grad-Ziel" TargetMode="External"/><Relationship Id="rId891" Type="http://schemas.openxmlformats.org/officeDocument/2006/relationships/hyperlink" Target="https://de.wikipedia.org/wiki/Negative_Emissionen" TargetMode="External"/><Relationship Id="rId905" Type="http://schemas.openxmlformats.org/officeDocument/2006/relationships/hyperlink" Target="https://de.wikipedia.org/wiki/Zwei-Grad-Ziel" TargetMode="External"/><Relationship Id="rId989" Type="http://schemas.openxmlformats.org/officeDocument/2006/relationships/hyperlink" Target="https://de.wikipedia.org/wiki/Alliance_of_Small_Island_States" TargetMode="External"/><Relationship Id="rId1742" Type="http://schemas.openxmlformats.org/officeDocument/2006/relationships/hyperlink" Target="https://de.wikipedia.org/wiki/Wikipedia:Impressum" TargetMode="External"/><Relationship Id="rId34" Type="http://schemas.openxmlformats.org/officeDocument/2006/relationships/hyperlink" Target="https://de.wikipedia.org/wiki/Zwei-Grad-Ziel" TargetMode="External"/><Relationship Id="rId544" Type="http://schemas.openxmlformats.org/officeDocument/2006/relationships/hyperlink" Target="https://de.wikipedia.org/wiki/Zwei-Grad-Ziel" TargetMode="External"/><Relationship Id="rId751" Type="http://schemas.openxmlformats.org/officeDocument/2006/relationships/hyperlink" Target="https://de.wikipedia.org/wiki/Zwei-Grad-Ziel" TargetMode="External"/><Relationship Id="rId849" Type="http://schemas.openxmlformats.org/officeDocument/2006/relationships/hyperlink" Target="https://de.wikipedia.org/wiki/Diskussion:Zwei-Grad-Ziel" TargetMode="External"/><Relationship Id="rId1174" Type="http://schemas.openxmlformats.org/officeDocument/2006/relationships/hyperlink" Target="http://aosis.org/about-aosis/" TargetMode="External"/><Relationship Id="rId1381" Type="http://schemas.openxmlformats.org/officeDocument/2006/relationships/hyperlink" Target="https://de.wikipedia.org/wiki/Zwei-Grad-Ziel" TargetMode="External"/><Relationship Id="rId1479" Type="http://schemas.openxmlformats.org/officeDocument/2006/relationships/hyperlink" Target="https://de.wikipedia.org/wiki/Zwei-Grad-Ziel" TargetMode="External"/><Relationship Id="rId1602" Type="http://schemas.openxmlformats.org/officeDocument/2006/relationships/hyperlink" Target="https://de.wikipedia.org/wiki/Zwei-Grad-Ziel" TargetMode="External"/><Relationship Id="rId1686" Type="http://schemas.openxmlformats.org/officeDocument/2006/relationships/hyperlink" Target="http://onlinelibrary.wiley.com/doi/10.1002/phbl.19870430811/pdf" TargetMode="External"/><Relationship Id="rId183" Type="http://schemas.openxmlformats.org/officeDocument/2006/relationships/hyperlink" Target="https://de.wikipedia.org/wiki/Zwei-Grad-Ziel" TargetMode="External"/><Relationship Id="rId390" Type="http://schemas.openxmlformats.org/officeDocument/2006/relationships/hyperlink" Target="https://de.wikipedia.org/wiki/Zwei-Grad-Ziel" TargetMode="External"/><Relationship Id="rId404" Type="http://schemas.openxmlformats.org/officeDocument/2006/relationships/hyperlink" Target="https://de.wikipedia.org/wiki/Zwei-Grad-Ziel" TargetMode="External"/><Relationship Id="rId611" Type="http://schemas.openxmlformats.org/officeDocument/2006/relationships/hyperlink" Target="https://de.wikipedia.org/wiki/Zwei-Grad-Ziel" TargetMode="External"/><Relationship Id="rId1034" Type="http://schemas.openxmlformats.org/officeDocument/2006/relationships/hyperlink" Target="https://de.wikipedia.org/wiki/Zwei-Grad-Ziel" TargetMode="External"/><Relationship Id="rId1241" Type="http://schemas.openxmlformats.org/officeDocument/2006/relationships/hyperlink" Target="https://de.wikipedia.org/wiki/Zwei-Grad-Ziel" TargetMode="External"/><Relationship Id="rId1339" Type="http://schemas.openxmlformats.org/officeDocument/2006/relationships/hyperlink" Target="https://de.wikipedia.org/wiki/Zwei-Grad-Ziel" TargetMode="External"/><Relationship Id="rId250" Type="http://schemas.openxmlformats.org/officeDocument/2006/relationships/hyperlink" Target="https://www.sei-international.org/mediamanager/documents/Publications/SEI-Report-TargetsAndIndicatorsOfClimaticChange-1990.pdf" TargetMode="External"/><Relationship Id="rId488" Type="http://schemas.openxmlformats.org/officeDocument/2006/relationships/hyperlink" Target="https://de.wikipedia.org/wiki/William_D._Nordhaus" TargetMode="External"/><Relationship Id="rId695" Type="http://schemas.openxmlformats.org/officeDocument/2006/relationships/hyperlink" Target="https://de.wikipedia.org/wiki/Weltorganisation_f%C3%BCr_Meteorologie" TargetMode="External"/><Relationship Id="rId709" Type="http://schemas.openxmlformats.org/officeDocument/2006/relationships/hyperlink" Target="https://de.wikipedia.org/wiki/Zwei-Grad-Ziel" TargetMode="External"/><Relationship Id="rId916" Type="http://schemas.openxmlformats.org/officeDocument/2006/relationships/hyperlink" Target="https://de.wikipedia.org/w/index.php?title=Zwei-Grad-Ziel&amp;veaction=edit&amp;section=2" TargetMode="External"/><Relationship Id="rId1101" Type="http://schemas.openxmlformats.org/officeDocument/2006/relationships/hyperlink" Target="https://doi.org/10.1002/wcc.62" TargetMode="External"/><Relationship Id="rId1546" Type="http://schemas.openxmlformats.org/officeDocument/2006/relationships/hyperlink" Target="https://de.wikipedia.org/wiki/Proceedings_of_the_National_Academy_of_Sciences" TargetMode="External"/><Relationship Id="rId45" Type="http://schemas.openxmlformats.org/officeDocument/2006/relationships/hyperlink" Target="https://de.wikipedia.org/wiki/William_D._Nordhaus" TargetMode="External"/><Relationship Id="rId110" Type="http://schemas.openxmlformats.org/officeDocument/2006/relationships/hyperlink" Target="https://de.wikipedia.org/wiki/UN-Klimakonferenz_in_Kopenhagen" TargetMode="External"/><Relationship Id="rId348" Type="http://schemas.openxmlformats.org/officeDocument/2006/relationships/hyperlink" Target="https://de.wikipedia.org/wiki/Veerabhadran_Ramanathan" TargetMode="External"/><Relationship Id="rId555" Type="http://schemas.openxmlformats.org/officeDocument/2006/relationships/hyperlink" Target="https://de.wikipedia.org/wiki/Wissenschaftlicher_Beirat_der_Bundesregierung_Globale_Umweltver%C3%A4nderungen" TargetMode="External"/><Relationship Id="rId762" Type="http://schemas.openxmlformats.org/officeDocument/2006/relationships/hyperlink" Target="https://de.wikipedia.org/wiki/Zwei-Grad-Ziel" TargetMode="External"/><Relationship Id="rId1185" Type="http://schemas.openxmlformats.org/officeDocument/2006/relationships/hyperlink" Target="https://de.wikipedia.org/wiki/Zwei-Grad-Ziel" TargetMode="External"/><Relationship Id="rId1392" Type="http://schemas.openxmlformats.org/officeDocument/2006/relationships/hyperlink" Target="https://de.wikipedia.org/wiki/Klimaver%C3%A4nderung" TargetMode="External"/><Relationship Id="rId1406" Type="http://schemas.openxmlformats.org/officeDocument/2006/relationships/hyperlink" Target="https://de.wikipedia.org/wiki/Zwei-Grad-Ziel" TargetMode="External"/><Relationship Id="rId1613" Type="http://schemas.openxmlformats.org/officeDocument/2006/relationships/hyperlink" Target="http://www.unep.org/PDF/PressReleases/temperature-briefing-21-02-10-final-e.pdf" TargetMode="External"/><Relationship Id="rId194" Type="http://schemas.openxmlformats.org/officeDocument/2006/relationships/hyperlink" Target="https://de.wikipedia.org/wiki/Folgen_der_globalen_Erw%C3%A4rmung" TargetMode="External"/><Relationship Id="rId208" Type="http://schemas.openxmlformats.org/officeDocument/2006/relationships/hyperlink" Target="https://de.wikipedia.org/wiki/Sibirien" TargetMode="External"/><Relationship Id="rId415" Type="http://schemas.openxmlformats.org/officeDocument/2006/relationships/hyperlink" Target="https://de.wikipedia.org/wiki/Diskussion:Zwei-Grad-Ziel" TargetMode="External"/><Relationship Id="rId622" Type="http://schemas.openxmlformats.org/officeDocument/2006/relationships/hyperlink" Target="https://de.wikipedia.org/w/index.php?title=Zwei-Grad-Ziel&amp;veaction=edit&amp;section=11" TargetMode="External"/><Relationship Id="rId1045" Type="http://schemas.openxmlformats.org/officeDocument/2006/relationships/hyperlink" Target="https://de.wikipedia.org/wiki/Friedensnobelpreis" TargetMode="External"/><Relationship Id="rId1252" Type="http://schemas.openxmlformats.org/officeDocument/2006/relationships/hyperlink" Target="https://web.archive.org/web/20150201221830/http:/www.klimamanifest-von-heiligenroth.de/wp/wp-content/uploads/2014/12/DPG_AKE_19851200_DPG_Warnung-vor-einer-drohenden-Klimakatastrophe_Heinloth_19860121.pdf" TargetMode="External"/><Relationship Id="rId1697" Type="http://schemas.openxmlformats.org/officeDocument/2006/relationships/hyperlink" Target="https://de.wikipedia.org/wiki/Zwei-Grad-Ziel" TargetMode="External"/><Relationship Id="rId261" Type="http://schemas.openxmlformats.org/officeDocument/2006/relationships/hyperlink" Target="https://de.wikipedia.org/wiki/Zwei-Grad-Ziel" TargetMode="External"/><Relationship Id="rId499" Type="http://schemas.openxmlformats.org/officeDocument/2006/relationships/hyperlink" Target="https://de.wikipedia.org/wiki/Wissenschaftlicher_Beirat_der_Bundesregierung_Globale_Umweltver%C3%A4nderungen" TargetMode="External"/><Relationship Id="rId927" Type="http://schemas.openxmlformats.org/officeDocument/2006/relationships/hyperlink" Target="https://de.wikipedia.org/wiki/Dritter_Sachstandsbericht_des_IPCC" TargetMode="External"/><Relationship Id="rId1112" Type="http://schemas.openxmlformats.org/officeDocument/2006/relationships/hyperlink" Target="https://doi.org/10.1002/wcc.62" TargetMode="External"/><Relationship Id="rId1557" Type="http://schemas.openxmlformats.org/officeDocument/2006/relationships/hyperlink" Target="http://www.wbgu.de/wbgu_sn2009.pdf" TargetMode="External"/><Relationship Id="rId56" Type="http://schemas.openxmlformats.org/officeDocument/2006/relationships/hyperlink" Target="https://de.wikipedia.org/wiki/Wissenschaftlicher_Beirat_der_Bundesregierung_Globale_Umweltver%C3%A4nderungen" TargetMode="External"/><Relationship Id="rId359" Type="http://schemas.openxmlformats.org/officeDocument/2006/relationships/hyperlink" Target="https://de.wikipedia.org/wiki/Internet_Archive" TargetMode="External"/><Relationship Id="rId566" Type="http://schemas.openxmlformats.org/officeDocument/2006/relationships/hyperlink" Target="https://de.wikipedia.org/wiki/Zwei-Grad-Ziel" TargetMode="External"/><Relationship Id="rId773" Type="http://schemas.openxmlformats.org/officeDocument/2006/relationships/hyperlink" Target="http://www.euractiv.com/en/climate-environment/eu-makes-case-boosting-co2-reduction-target-30-news-493637" TargetMode="External"/><Relationship Id="rId1196" Type="http://schemas.openxmlformats.org/officeDocument/2006/relationships/hyperlink" Target="https://de.wikipedia.org/wiki/Zwei-Grad-Ziel" TargetMode="External"/><Relationship Id="rId1417" Type="http://schemas.openxmlformats.org/officeDocument/2006/relationships/hyperlink" Target="https://de.wikipedia.org/wiki/Zwei-Grad-Ziel" TargetMode="External"/><Relationship Id="rId1624" Type="http://schemas.openxmlformats.org/officeDocument/2006/relationships/hyperlink" Target="https://de.wikipedia.org/wiki/Spezial:ISBN-Suche/9783662534205" TargetMode="External"/><Relationship Id="rId121" Type="http://schemas.openxmlformats.org/officeDocument/2006/relationships/hyperlink" Target="https://de.wikipedia.org/wiki/NASA" TargetMode="External"/><Relationship Id="rId219" Type="http://schemas.openxmlformats.org/officeDocument/2006/relationships/hyperlink" Target="https://de.wikipedia.org/wiki/Anthropoz%C3%A4n" TargetMode="External"/><Relationship Id="rId426" Type="http://schemas.openxmlformats.org/officeDocument/2006/relationships/hyperlink" Target="https://de.wikipedia.org/wiki/Hilfe:Neuen_Artikel_anlegen" TargetMode="External"/><Relationship Id="rId633" Type="http://schemas.openxmlformats.org/officeDocument/2006/relationships/hyperlink" Target="https://de.wikipedia.org/wiki/Zwei-Grad-Ziel" TargetMode="External"/><Relationship Id="rId980" Type="http://schemas.openxmlformats.org/officeDocument/2006/relationships/hyperlink" Target="https://de.wikipedia.org/wiki/Klimarahmenkonvention_der_Vereinten_Nationen" TargetMode="External"/><Relationship Id="rId1056" Type="http://schemas.openxmlformats.org/officeDocument/2006/relationships/hyperlink" Target="https://de.wikipedia.org/w/index.php?title=Zwei-Grad-Ziel&amp;veaction=edit&amp;section=12" TargetMode="External"/><Relationship Id="rId1263" Type="http://schemas.openxmlformats.org/officeDocument/2006/relationships/hyperlink" Target="http://blogs.nature.com/news/2011/12/2degree_global_warming_limit_i_1.html" TargetMode="External"/><Relationship Id="rId840" Type="http://schemas.openxmlformats.org/officeDocument/2006/relationships/hyperlink" Target="https://de.wikipedia.org/wiki/Klimareporter" TargetMode="External"/><Relationship Id="rId938" Type="http://schemas.openxmlformats.org/officeDocument/2006/relationships/hyperlink" Target="https://de.wikipedia.org/wiki/Incheon" TargetMode="External"/><Relationship Id="rId1470" Type="http://schemas.openxmlformats.org/officeDocument/2006/relationships/hyperlink" Target="https://de.wikipedia.org/wiki/Zwei-Grad-Ziel" TargetMode="External"/><Relationship Id="rId1568" Type="http://schemas.openxmlformats.org/officeDocument/2006/relationships/hyperlink" Target="https://de.wikipedia.org/wiki/Zwei-Grad-Ziel" TargetMode="External"/><Relationship Id="rId67" Type="http://schemas.openxmlformats.org/officeDocument/2006/relationships/hyperlink" Target="https://de.wikipedia.org/wiki/Zwei-Grad-Ziel" TargetMode="External"/><Relationship Id="rId272" Type="http://schemas.openxmlformats.org/officeDocument/2006/relationships/hyperlink" Target="https://de.wikipedia.org/wiki/Spezial:ISBN-Suche/9783406669682" TargetMode="External"/><Relationship Id="rId577" Type="http://schemas.openxmlformats.org/officeDocument/2006/relationships/hyperlink" Target="https://de.wikipedia.org/w/index.php?title=Zwei-Grad-Ziel&amp;veaction=edit&amp;section=9" TargetMode="External"/><Relationship Id="rId700" Type="http://schemas.openxmlformats.org/officeDocument/2006/relationships/hyperlink" Target="https://de.wikipedia.org/wiki/Nature" TargetMode="External"/><Relationship Id="rId1123" Type="http://schemas.openxmlformats.org/officeDocument/2006/relationships/hyperlink" Target="https://de.wikipedia.org/wiki/Zwei-Grad-Ziel" TargetMode="External"/><Relationship Id="rId1330" Type="http://schemas.openxmlformats.org/officeDocument/2006/relationships/hyperlink" Target="https://de.wikipedia.org/wiki/Zwei-Grad-Ziel" TargetMode="External"/><Relationship Id="rId1428" Type="http://schemas.openxmlformats.org/officeDocument/2006/relationships/hyperlink" Target="https://de.wikipedia.org/w/index.php?title=Zwei-Grad-Ziel&amp;veaction=edit&amp;section=8" TargetMode="External"/><Relationship Id="rId1635" Type="http://schemas.openxmlformats.org/officeDocument/2006/relationships/hyperlink" Target="https://web.archive.org/web/20170121125052/http:/climateactiontracker.org/assets/publications/briefing_papers/briefing_paper_cancun.pdf" TargetMode="External"/><Relationship Id="rId132" Type="http://schemas.openxmlformats.org/officeDocument/2006/relationships/hyperlink" Target="https://de.wikipedia.org/wiki/Kohlenstoffdioxid" TargetMode="External"/><Relationship Id="rId784" Type="http://schemas.openxmlformats.org/officeDocument/2006/relationships/hyperlink" Target="https://zdb-katalog.de/list.xhtml?t=iss%3D%220027-8424%22&amp;key=cql" TargetMode="External"/><Relationship Id="rId991" Type="http://schemas.openxmlformats.org/officeDocument/2006/relationships/hyperlink" Target="https://de.wikipedia.org/wiki/Zwei-Grad-Ziel" TargetMode="External"/><Relationship Id="rId1067" Type="http://schemas.openxmlformats.org/officeDocument/2006/relationships/hyperlink" Target="https://de.wikipedia.org/wiki/Zwei-Grad-Ziel" TargetMode="External"/><Relationship Id="rId437" Type="http://schemas.openxmlformats.org/officeDocument/2006/relationships/hyperlink" Target="https://www.wikidata.org/wiki/Special:EntityPage/Q209392" TargetMode="External"/><Relationship Id="rId644" Type="http://schemas.openxmlformats.org/officeDocument/2006/relationships/hyperlink" Target="https://de.wikipedia.org/wiki/Permafrostboden" TargetMode="External"/><Relationship Id="rId851" Type="http://schemas.openxmlformats.org/officeDocument/2006/relationships/hyperlink" Target="https://de.wikipedia.org/w/index.php?title=Zwei-Grad-Ziel&amp;veaction=edit" TargetMode="External"/><Relationship Id="rId1274" Type="http://schemas.openxmlformats.org/officeDocument/2006/relationships/hyperlink" Target="https://de.wikipedia.org/wiki/Spezial:Meine_Diskussionsseite" TargetMode="External"/><Relationship Id="rId1481" Type="http://schemas.openxmlformats.org/officeDocument/2006/relationships/hyperlink" Target="https://de.wikipedia.org/w/index.php?title=Zwei-Grad-Ziel&amp;veaction=edit&amp;section=11" TargetMode="External"/><Relationship Id="rId1579" Type="http://schemas.openxmlformats.org/officeDocument/2006/relationships/hyperlink" Target="https://de.wikipedia.org/wiki/Zwei-Grad-Ziel" TargetMode="External"/><Relationship Id="rId1702" Type="http://schemas.openxmlformats.org/officeDocument/2006/relationships/hyperlink" Target="https://de.wikipedia.org/wiki/Kategorie:Klimawandel_(globale_Erw%C3%A4rmung)" TargetMode="External"/><Relationship Id="rId283" Type="http://schemas.openxmlformats.org/officeDocument/2006/relationships/hyperlink" Target="https://de.wikipedia.org/wiki/Zwei-Grad-Ziel" TargetMode="External"/><Relationship Id="rId490" Type="http://schemas.openxmlformats.org/officeDocument/2006/relationships/hyperlink" Target="https://de.wikipedia.org/wiki/Zwei-Grad-Ziel" TargetMode="External"/><Relationship Id="rId504" Type="http://schemas.openxmlformats.org/officeDocument/2006/relationships/hyperlink" Target="https://de.wikipedia.org/wiki/Indigene_V%C3%B6lker" TargetMode="External"/><Relationship Id="rId711" Type="http://schemas.openxmlformats.org/officeDocument/2006/relationships/hyperlink" Target="http://www.swp-berlin.org/fileadmin/contents/products/studien/2012_S12_gdn.pdf" TargetMode="External"/><Relationship Id="rId949" Type="http://schemas.openxmlformats.org/officeDocument/2006/relationships/hyperlink" Target="https://de.wikipedia.org/w/index.php?title=Zwei-Grad-Ziel&amp;action=edit&amp;section=4" TargetMode="External"/><Relationship Id="rId1134" Type="http://schemas.openxmlformats.org/officeDocument/2006/relationships/hyperlink" Target="https://de.wikipedia.org/wiki/Ottmar_Edenhofer" TargetMode="External"/><Relationship Id="rId1341" Type="http://schemas.openxmlformats.org/officeDocument/2006/relationships/hyperlink" Target="https://de.wikipedia.org/wiki/Zwei-Grad-Ziel" TargetMode="External"/><Relationship Id="rId78" Type="http://schemas.openxmlformats.org/officeDocument/2006/relationships/hyperlink" Target="https://de.wikipedia.org/wiki/Klimaschutz" TargetMode="External"/><Relationship Id="rId143" Type="http://schemas.openxmlformats.org/officeDocument/2006/relationships/hyperlink" Target="https://de.wikipedia.org/wiki/Umweltprogramm_der_Vereinten_Nationen" TargetMode="External"/><Relationship Id="rId350" Type="http://schemas.openxmlformats.org/officeDocument/2006/relationships/hyperlink" Target="https://zdb-katalog.de/list.xhtml?t=iss%3D%220027-8424%22&amp;key=cql" TargetMode="External"/><Relationship Id="rId588" Type="http://schemas.openxmlformats.org/officeDocument/2006/relationships/hyperlink" Target="https://de.wikipedia.org/wiki/Universit%C3%A4t_Bern" TargetMode="External"/><Relationship Id="rId795" Type="http://schemas.openxmlformats.org/officeDocument/2006/relationships/hyperlink" Target="https://de.wikipedia.org/wiki/Zwei-Grad-Ziel" TargetMode="External"/><Relationship Id="rId809" Type="http://schemas.openxmlformats.org/officeDocument/2006/relationships/hyperlink" Target="http://report.ipcc.ch/sr15/pdf/sr15_spm_final.pdf" TargetMode="External"/><Relationship Id="rId1201" Type="http://schemas.openxmlformats.org/officeDocument/2006/relationships/hyperlink" Target="http://www.consilium.europa.eu/ueDocs/cms_Data/docs/pressData/de/ec/93139.pdf" TargetMode="External"/><Relationship Id="rId1439" Type="http://schemas.openxmlformats.org/officeDocument/2006/relationships/hyperlink" Target="https://de.wikipedia.org/wiki/Kohlendioxid%C3%A4quivalent" TargetMode="External"/><Relationship Id="rId1646" Type="http://schemas.openxmlformats.org/officeDocument/2006/relationships/hyperlink" Target="https://de.wikipedia.org/wiki/Zwei-Grad-Ziel" TargetMode="External"/><Relationship Id="rId9" Type="http://schemas.openxmlformats.org/officeDocument/2006/relationships/image" Target="media/image1.jpeg"/><Relationship Id="rId210" Type="http://schemas.openxmlformats.org/officeDocument/2006/relationships/hyperlink" Target="https://de.wikipedia.org/wiki/Zwei-Grad-Ziel" TargetMode="External"/><Relationship Id="rId448" Type="http://schemas.openxmlformats.org/officeDocument/2006/relationships/hyperlink" Target="https://meta.wikimedia.org/wiki/Privacy_policy/de" TargetMode="External"/><Relationship Id="rId655" Type="http://schemas.openxmlformats.org/officeDocument/2006/relationships/hyperlink" Target="https://de.wikipedia.org/wiki/Kohlenstoffdioxid_in_der_Erdatmosph%C3%A4re" TargetMode="External"/><Relationship Id="rId862" Type="http://schemas.openxmlformats.org/officeDocument/2006/relationships/hyperlink" Target="https://de.wikipedia.org/wiki/Hilfe:%C3%9Cbersicht" TargetMode="External"/><Relationship Id="rId1078" Type="http://schemas.openxmlformats.org/officeDocument/2006/relationships/hyperlink" Target="https://de.wikipedia.org/wiki/Zwei-Grad-Ziel" TargetMode="External"/><Relationship Id="rId1285" Type="http://schemas.openxmlformats.org/officeDocument/2006/relationships/hyperlink" Target="https://de.wikipedia.org/wiki/Wikipedia:Hauptseite" TargetMode="External"/><Relationship Id="rId1492" Type="http://schemas.openxmlformats.org/officeDocument/2006/relationships/hyperlink" Target="https://de.wikipedia.org/wiki/Zwei-Grad-Ziel" TargetMode="External"/><Relationship Id="rId1506" Type="http://schemas.openxmlformats.org/officeDocument/2006/relationships/hyperlink" Target="https://de.wikipedia.org/wiki/Zwei-Grad-Ziel" TargetMode="External"/><Relationship Id="rId1713" Type="http://schemas.openxmlformats.org/officeDocument/2006/relationships/control" Target="activeX/activeX8.xml"/><Relationship Id="rId294" Type="http://schemas.openxmlformats.org/officeDocument/2006/relationships/hyperlink" Target="https://de.wikipedia.org/wiki/Digital_Object_Identifier" TargetMode="External"/><Relationship Id="rId308" Type="http://schemas.openxmlformats.org/officeDocument/2006/relationships/hyperlink" Target="https://de.wikipedia.org/wiki/Zwei-Grad-Ziel" TargetMode="External"/><Relationship Id="rId515" Type="http://schemas.openxmlformats.org/officeDocument/2006/relationships/hyperlink" Target="https://de.wikipedia.org/wiki/Zwei-Grad-Ziel" TargetMode="External"/><Relationship Id="rId722" Type="http://schemas.openxmlformats.org/officeDocument/2006/relationships/hyperlink" Target="https://de.wikipedia.org/wiki/Zwei-Grad-Ziel" TargetMode="External"/><Relationship Id="rId1145" Type="http://schemas.openxmlformats.org/officeDocument/2006/relationships/hyperlink" Target="https://doi.org/10.1098/rsta.2010.0290" TargetMode="External"/><Relationship Id="rId1352" Type="http://schemas.openxmlformats.org/officeDocument/2006/relationships/hyperlink" Target="https://de.wikipedia.org/wiki/Umweltprogramm_der_Vereinten_Nationen" TargetMode="External"/><Relationship Id="rId89" Type="http://schemas.openxmlformats.org/officeDocument/2006/relationships/hyperlink" Target="https://de.wikipedia.org/w/index.php?title=Zwei-Grad-Ziel&amp;action=edit&amp;section=5" TargetMode="External"/><Relationship Id="rId154" Type="http://schemas.openxmlformats.org/officeDocument/2006/relationships/hyperlink" Target="https://de.wikipedia.org/wiki/Bioenergie_mit_CO2-Abscheidung_und_-Speicherung" TargetMode="External"/><Relationship Id="rId361" Type="http://schemas.openxmlformats.org/officeDocument/2006/relationships/hyperlink" Target="https://de.wikipedia.org/wiki/Zwei-Grad-Ziel" TargetMode="External"/><Relationship Id="rId599" Type="http://schemas.openxmlformats.org/officeDocument/2006/relationships/hyperlink" Target="https://de.wikipedia.org/wiki/Zwei-Grad-Ziel" TargetMode="External"/><Relationship Id="rId1005" Type="http://schemas.openxmlformats.org/officeDocument/2006/relationships/hyperlink" Target="https://de.wikipedia.org/wiki/Zwei-Grad-Ziel" TargetMode="External"/><Relationship Id="rId1212" Type="http://schemas.openxmlformats.org/officeDocument/2006/relationships/hyperlink" Target="https://de.wikipedia.org/wiki/Veerabhadran_Ramanathan" TargetMode="External"/><Relationship Id="rId1657" Type="http://schemas.openxmlformats.org/officeDocument/2006/relationships/hyperlink" Target="https://de.wikipedia.org/wiki/Spezial:ISBN-Suche/3777613843" TargetMode="External"/><Relationship Id="rId459" Type="http://schemas.openxmlformats.org/officeDocument/2006/relationships/hyperlink" Target="https://de.wikipedia.org/wiki/Zwei-Grad-Ziel" TargetMode="External"/><Relationship Id="rId666" Type="http://schemas.openxmlformats.org/officeDocument/2006/relationships/hyperlink" Target="https://de.wikipedia.org/wiki/Oliver_Geden" TargetMode="External"/><Relationship Id="rId873" Type="http://schemas.openxmlformats.org/officeDocument/2006/relationships/hyperlink" Target="https://de.wikipedia.org/w/index.php?title=Spezial:Buch&amp;bookcmd=book_creator&amp;referer=Zwei-Grad-Ziel" TargetMode="External"/><Relationship Id="rId1089" Type="http://schemas.openxmlformats.org/officeDocument/2006/relationships/hyperlink" Target="https://de.wikipedia.org/w/index.php?title=Zwei-Grad-Ziel&amp;veaction=edit&amp;section=14" TargetMode="External"/><Relationship Id="rId1296" Type="http://schemas.openxmlformats.org/officeDocument/2006/relationships/hyperlink" Target="https://de.wikipedia.org/wiki/Spezial:%C3%84nderungen_an_verlinkten_Seiten/Zwei-Grad-Ziel" TargetMode="External"/><Relationship Id="rId1517" Type="http://schemas.openxmlformats.org/officeDocument/2006/relationships/hyperlink" Target="https://de.wikipedia.org/wiki/Suffizienz_(%C3%96kologie)" TargetMode="External"/><Relationship Id="rId1724" Type="http://schemas.openxmlformats.org/officeDocument/2006/relationships/hyperlink" Target="https://de.wikipedia.org/wiki/Spezial:Linkliste/Zwei-Grad-Ziel" TargetMode="External"/><Relationship Id="rId16" Type="http://schemas.openxmlformats.org/officeDocument/2006/relationships/hyperlink" Target="https://de.wikipedia.org/wiki/Grad_Celsius" TargetMode="External"/><Relationship Id="rId221" Type="http://schemas.openxmlformats.org/officeDocument/2006/relationships/hyperlink" Target="https://de.wikipedia.org/wiki/Keeling-Kurve" TargetMode="External"/><Relationship Id="rId319" Type="http://schemas.openxmlformats.org/officeDocument/2006/relationships/hyperlink" Target="http://www.unep.org/PDF/PressReleases/temperature-briefing-21-02-10-final-e.pdf" TargetMode="External"/><Relationship Id="rId526" Type="http://schemas.openxmlformats.org/officeDocument/2006/relationships/hyperlink" Target="https://de.wikipedia.org/wiki/Zwei-Grad-Ziel" TargetMode="External"/><Relationship Id="rId1156" Type="http://schemas.openxmlformats.org/officeDocument/2006/relationships/hyperlink" Target="https://de.wikipedia.org/wiki/Zwei-Grad-Ziel" TargetMode="External"/><Relationship Id="rId1363" Type="http://schemas.openxmlformats.org/officeDocument/2006/relationships/hyperlink" Target="https://de.wikipedia.org/wiki/Indigene_V%C3%B6lker" TargetMode="External"/><Relationship Id="rId733" Type="http://schemas.openxmlformats.org/officeDocument/2006/relationships/hyperlink" Target="https://de.wikipedia.org/wiki/Zwei-Grad-Ziel" TargetMode="External"/><Relationship Id="rId940" Type="http://schemas.openxmlformats.org/officeDocument/2006/relationships/hyperlink" Target="https://de.wikipedia.org/wiki/Zwei-Grad-Ziel" TargetMode="External"/><Relationship Id="rId1016" Type="http://schemas.openxmlformats.org/officeDocument/2006/relationships/hyperlink" Target="https://de.wikipedia.org/wiki/Zwei-Grad-Ziel" TargetMode="External"/><Relationship Id="rId1570" Type="http://schemas.openxmlformats.org/officeDocument/2006/relationships/hyperlink" Target="http://www.swp-berlin.org/fileadmin/contents/products/studien/2012_S12_gdn.pdf" TargetMode="External"/><Relationship Id="rId1668" Type="http://schemas.openxmlformats.org/officeDocument/2006/relationships/hyperlink" Target="http://report.ipcc.ch/sr15/pdf/sr15_spm_final.pdf" TargetMode="External"/><Relationship Id="rId165" Type="http://schemas.openxmlformats.org/officeDocument/2006/relationships/hyperlink" Target="https://de.wikipedia.org/wiki/Zwei-Grad-Ziel" TargetMode="External"/><Relationship Id="rId372" Type="http://schemas.openxmlformats.org/officeDocument/2006/relationships/hyperlink" Target="https://de.wikipedia.org/wiki/Digital_Object_Identifier" TargetMode="External"/><Relationship Id="rId677" Type="http://schemas.openxmlformats.org/officeDocument/2006/relationships/hyperlink" Target="https://de.wikipedia.org/wiki/Zwei-Grad-Ziel" TargetMode="External"/><Relationship Id="rId800" Type="http://schemas.openxmlformats.org/officeDocument/2006/relationships/hyperlink" Target="http://www.taz.de/index.php?id=start&amp;art=4609&amp;id=umwelt-artikel&amp;src=AR&amp;cHash=cf119839ae" TargetMode="External"/><Relationship Id="rId1223" Type="http://schemas.openxmlformats.org/officeDocument/2006/relationships/hyperlink" Target="https://de.wikipedia.org/wiki/Internet_Archive" TargetMode="External"/><Relationship Id="rId1430" Type="http://schemas.openxmlformats.org/officeDocument/2006/relationships/hyperlink" Target="https://de.wikipedia.org/wiki/Klimaforschung" TargetMode="External"/><Relationship Id="rId1528" Type="http://schemas.openxmlformats.org/officeDocument/2006/relationships/hyperlink" Target="https://de.wikipedia.org/wiki/Aus_Politik_und_Zeitgeschichte" TargetMode="External"/><Relationship Id="rId232" Type="http://schemas.openxmlformats.org/officeDocument/2006/relationships/hyperlink" Target="http://www.swp-berlin.org/fileadmin/contents/products/studien/2012_S12_gdn.pdf" TargetMode="External"/><Relationship Id="rId884" Type="http://schemas.openxmlformats.org/officeDocument/2006/relationships/hyperlink" Target="https://de.wikipedia.org/wiki/Wikipedia:Impressum" TargetMode="External"/><Relationship Id="rId1735" Type="http://schemas.openxmlformats.org/officeDocument/2006/relationships/hyperlink" Target="https://tools.wmflabs.org/pageviews?pages=Zwei-Grad-Ziel&amp;project=de.wikipedia.org" TargetMode="External"/><Relationship Id="rId27" Type="http://schemas.openxmlformats.org/officeDocument/2006/relationships/hyperlink" Target="https://de.wikipedia.org/wiki/Zwei-Grad-Ziel" TargetMode="External"/><Relationship Id="rId537" Type="http://schemas.openxmlformats.org/officeDocument/2006/relationships/hyperlink" Target="https://de.wikipedia.org/wiki/Folgen_der_globalen_Erw%C3%A4rmung" TargetMode="External"/><Relationship Id="rId744" Type="http://schemas.openxmlformats.org/officeDocument/2006/relationships/hyperlink" Target="http://aosis.org/about-aosis/" TargetMode="External"/><Relationship Id="rId951" Type="http://schemas.openxmlformats.org/officeDocument/2006/relationships/hyperlink" Target="https://de.wikipedia.org/wiki/Klimaschutz" TargetMode="External"/><Relationship Id="rId1167" Type="http://schemas.openxmlformats.org/officeDocument/2006/relationships/hyperlink" Target="https://de.wikipedia.org/wiki/Zwei-Grad-Ziel" TargetMode="External"/><Relationship Id="rId1374" Type="http://schemas.openxmlformats.org/officeDocument/2006/relationships/hyperlink" Target="https://de.wikipedia.org/wiki/Zwei-Grad-Ziel" TargetMode="External"/><Relationship Id="rId1581" Type="http://schemas.openxmlformats.org/officeDocument/2006/relationships/hyperlink" Target="https://de.wikipedia.org/wiki/Zwei-Grad-Ziel" TargetMode="External"/><Relationship Id="rId1679" Type="http://schemas.openxmlformats.org/officeDocument/2006/relationships/hyperlink" Target="https://de.wikipedia.org/wiki/RealClimate" TargetMode="External"/><Relationship Id="rId80" Type="http://schemas.openxmlformats.org/officeDocument/2006/relationships/hyperlink" Target="https://de.wikipedia.org/wiki/Zwei-Grad-Ziel" TargetMode="External"/><Relationship Id="rId176" Type="http://schemas.openxmlformats.org/officeDocument/2006/relationships/hyperlink" Target="https://de.wikipedia.org/wiki/Montreal-Protokoll" TargetMode="External"/><Relationship Id="rId383" Type="http://schemas.openxmlformats.org/officeDocument/2006/relationships/hyperlink" Target="http://www.deutschlandfunk.de/zwei-grad-mehr-haben-massive-folgen.697.de.html?dram:article_id=77654" TargetMode="External"/><Relationship Id="rId590" Type="http://schemas.openxmlformats.org/officeDocument/2006/relationships/hyperlink" Target="https://de.wikipedia.org/wiki/Valentin_Crastan" TargetMode="External"/><Relationship Id="rId604" Type="http://schemas.openxmlformats.org/officeDocument/2006/relationships/hyperlink" Target="https://de.wikipedia.org/wiki/Zwei-Grad-Ziel" TargetMode="External"/><Relationship Id="rId811" Type="http://schemas.openxmlformats.org/officeDocument/2006/relationships/hyperlink" Target="https://de.wikipedia.org/wiki/Zwei-Grad-Ziel" TargetMode="External"/><Relationship Id="rId1027" Type="http://schemas.openxmlformats.org/officeDocument/2006/relationships/hyperlink" Target="https://de.wikipedia.org/w/index.php?title=Zwei-Grad-Ziel&amp;veaction=edit&amp;section=10" TargetMode="External"/><Relationship Id="rId1234" Type="http://schemas.openxmlformats.org/officeDocument/2006/relationships/hyperlink" Target="https://de.wikipedia.org/wiki/Johan_Rockstr%C3%B6m" TargetMode="External"/><Relationship Id="rId1441" Type="http://schemas.openxmlformats.org/officeDocument/2006/relationships/hyperlink" Target="https://de.wikipedia.org/wiki/Umweltprogramm_der_Vereinten_Nationen" TargetMode="External"/><Relationship Id="rId243" Type="http://schemas.openxmlformats.org/officeDocument/2006/relationships/hyperlink" Target="http://www.springerlink.com/content/r706586g762877m3/fulltext.pdf" TargetMode="External"/><Relationship Id="rId450" Type="http://schemas.openxmlformats.org/officeDocument/2006/relationships/hyperlink" Target="https://de.wikipedia.org/wiki/Wikipedia:Impressum" TargetMode="External"/><Relationship Id="rId688" Type="http://schemas.openxmlformats.org/officeDocument/2006/relationships/hyperlink" Target="https://doi.org/10.1073/pnas.0812355106" TargetMode="External"/><Relationship Id="rId895" Type="http://schemas.openxmlformats.org/officeDocument/2006/relationships/hyperlink" Target="https://de.wikipedia.org/wiki/Industrialisierung" TargetMode="External"/><Relationship Id="rId909" Type="http://schemas.openxmlformats.org/officeDocument/2006/relationships/hyperlink" Target="https://de.wikipedia.org/wiki/Zwei-Grad-Ziel" TargetMode="External"/><Relationship Id="rId1080" Type="http://schemas.openxmlformats.org/officeDocument/2006/relationships/hyperlink" Target="https://de.wikipedia.org/wiki/Kippelemente_im_Erdsystem" TargetMode="External"/><Relationship Id="rId1301" Type="http://schemas.openxmlformats.org/officeDocument/2006/relationships/hyperlink" Target="https://de.wikipedia.org/w/index.php?title=Spezial:Zitierhilfe&amp;page=Zwei-Grad-Ziel&amp;id=185151810" TargetMode="External"/><Relationship Id="rId1539" Type="http://schemas.openxmlformats.org/officeDocument/2006/relationships/hyperlink" Target="https://de.wikipedia.org/wiki/Zwei-Grad-Ziel" TargetMode="External"/><Relationship Id="rId1746" Type="http://schemas.openxmlformats.org/officeDocument/2006/relationships/fontTable" Target="fontTable.xml"/><Relationship Id="rId38" Type="http://schemas.openxmlformats.org/officeDocument/2006/relationships/hyperlink" Target="https://de.wikipedia.org/w/index.php?title=Zwei-Grad-Ziel&amp;action=edit&amp;section=1" TargetMode="External"/><Relationship Id="rId103" Type="http://schemas.openxmlformats.org/officeDocument/2006/relationships/hyperlink" Target="https://de.wikipedia.org/wiki/Bruttoweltprodukt" TargetMode="External"/><Relationship Id="rId310" Type="http://schemas.openxmlformats.org/officeDocument/2006/relationships/hyperlink" Target="https://de.wikipedia.org/wiki/Zwei-Grad-Ziel" TargetMode="External"/><Relationship Id="rId548" Type="http://schemas.openxmlformats.org/officeDocument/2006/relationships/hyperlink" Target="https://de.wikipedia.org/w/index.php?title=Zwei-Grad-Ziel&amp;veaction=edit&amp;section=6" TargetMode="External"/><Relationship Id="rId755" Type="http://schemas.openxmlformats.org/officeDocument/2006/relationships/hyperlink" Target="https://de.wikipedia.org/wiki/Zwei-Grad-Ziel" TargetMode="External"/><Relationship Id="rId962" Type="http://schemas.openxmlformats.org/officeDocument/2006/relationships/hyperlink" Target="https://de.wikipedia.org/w/index.php?title=Zwei-Grad-Ziel&amp;action=edit&amp;section=5" TargetMode="External"/><Relationship Id="rId1178" Type="http://schemas.openxmlformats.org/officeDocument/2006/relationships/hyperlink" Target="http://www.nytimes.com/2013/05/11/science/earth/carbon-dioxide-level-passes-long-feared-milestone.html?smid=go-share" TargetMode="External"/><Relationship Id="rId1385" Type="http://schemas.openxmlformats.org/officeDocument/2006/relationships/hyperlink" Target="https://de.wikipedia.org/wiki/Zwei-Grad-Ziel" TargetMode="External"/><Relationship Id="rId1592" Type="http://schemas.openxmlformats.org/officeDocument/2006/relationships/hyperlink" Target="https://de.wikipedia.org/wiki/Zwei-Grad-Ziel" TargetMode="External"/><Relationship Id="rId1606" Type="http://schemas.openxmlformats.org/officeDocument/2006/relationships/hyperlink" Target="https://de.wikipedia.org/wiki/Zwei-Grad-Ziel" TargetMode="External"/><Relationship Id="rId91" Type="http://schemas.openxmlformats.org/officeDocument/2006/relationships/hyperlink" Target="https://de.wikipedia.org/wiki/Hans_Joachim_Schellnhuber" TargetMode="External"/><Relationship Id="rId187" Type="http://schemas.openxmlformats.org/officeDocument/2006/relationships/hyperlink" Target="https://de.wikipedia.org/wiki/Johan_Rockstr%C3%B6m" TargetMode="External"/><Relationship Id="rId394" Type="http://schemas.openxmlformats.org/officeDocument/2006/relationships/hyperlink" Target="https://de.wikipedia.org/wiki/Zwei-Grad-Ziel" TargetMode="External"/><Relationship Id="rId408" Type="http://schemas.openxmlformats.org/officeDocument/2006/relationships/hyperlink" Target="https://de.wikipedia.org/wiki/Kategorie:Klimapolitik" TargetMode="External"/><Relationship Id="rId615" Type="http://schemas.openxmlformats.org/officeDocument/2006/relationships/hyperlink" Target="https://de.wikipedia.org/wiki/Friedensnobelpreis" TargetMode="External"/><Relationship Id="rId822" Type="http://schemas.openxmlformats.org/officeDocument/2006/relationships/hyperlink" Target="https://web.archive.org/web/20150201221830/http:/www.klimamanifest-von-heiligenroth.de/wp/wp-content/uploads/2014/12/DPG_AKE_19851200_DPG_Warnung-vor-einer-drohenden-Klimakatastrophe_Heinloth_19860121.pdf" TargetMode="External"/><Relationship Id="rId1038" Type="http://schemas.openxmlformats.org/officeDocument/2006/relationships/hyperlink" Target="https://de.wikipedia.org/wiki/Fatih_Birol" TargetMode="External"/><Relationship Id="rId1245" Type="http://schemas.openxmlformats.org/officeDocument/2006/relationships/hyperlink" Target="https://doi.org/10.1038/nclimate1674" TargetMode="External"/><Relationship Id="rId1452" Type="http://schemas.openxmlformats.org/officeDocument/2006/relationships/hyperlink" Target="https://de.wikipedia.org/wiki/Bioenergie_mit_CO2-Abscheidung_und_-Speicherung" TargetMode="External"/><Relationship Id="rId254" Type="http://schemas.openxmlformats.org/officeDocument/2006/relationships/hyperlink" Target="https://de.wikipedia.org/wiki/Zwei-Grad-Ziel" TargetMode="External"/><Relationship Id="rId699" Type="http://schemas.openxmlformats.org/officeDocument/2006/relationships/hyperlink" Target="https://de.wikipedia.org/wiki/Zwei-Grad-Ziel" TargetMode="External"/><Relationship Id="rId1091" Type="http://schemas.openxmlformats.org/officeDocument/2006/relationships/hyperlink" Target="https://de.wikipedia.org/wiki/Ottmar_Edenhofer" TargetMode="External"/><Relationship Id="rId1105" Type="http://schemas.openxmlformats.org/officeDocument/2006/relationships/hyperlink" Target="https://de.wikipedia.org/w/index.php?title=Zwei-Grad-Ziel&amp;veaction=edit&amp;section=15" TargetMode="External"/><Relationship Id="rId1312" Type="http://schemas.openxmlformats.org/officeDocument/2006/relationships/hyperlink" Target="https://de.wikipedia.org/wiki/Wikipedia:%C3%9Cber_Wikipedia" TargetMode="External"/><Relationship Id="rId49" Type="http://schemas.openxmlformats.org/officeDocument/2006/relationships/hyperlink" Target="https://de.wikipedia.org/wiki/Internationaler_Wissenschaftsrat" TargetMode="External"/><Relationship Id="rId114" Type="http://schemas.openxmlformats.org/officeDocument/2006/relationships/hyperlink" Target="https://de.wikipedia.org/wiki/Zwei-Grad-Ziel" TargetMode="External"/><Relationship Id="rId461" Type="http://schemas.openxmlformats.org/officeDocument/2006/relationships/hyperlink" Target="https://de.wikipedia.org/wiki/Negative_Emissionen" TargetMode="External"/><Relationship Id="rId559" Type="http://schemas.openxmlformats.org/officeDocument/2006/relationships/hyperlink" Target="https://de.wikipedia.org/wiki/Alliance_of_Small_Island_States" TargetMode="External"/><Relationship Id="rId766" Type="http://schemas.openxmlformats.org/officeDocument/2006/relationships/hyperlink" Target="https://de.wikipedia.org/wiki/Zwei-Grad-Ziel" TargetMode="External"/><Relationship Id="rId1189" Type="http://schemas.openxmlformats.org/officeDocument/2006/relationships/hyperlink" Target="http://www.ecoequity.org/wp-content/uploads/2009/07/meinshausen_nature.pdf" TargetMode="External"/><Relationship Id="rId1396" Type="http://schemas.openxmlformats.org/officeDocument/2006/relationships/hyperlink" Target="https://de.wikipedia.org/wiki/Folgen_der_globalen_Erw%C3%A4rmung" TargetMode="External"/><Relationship Id="rId1617" Type="http://schemas.openxmlformats.org/officeDocument/2006/relationships/hyperlink" Target="https://de.wikipedia.org/wiki/Zwei-Grad-Ziel" TargetMode="External"/><Relationship Id="rId198" Type="http://schemas.openxmlformats.org/officeDocument/2006/relationships/hyperlink" Target="https://de.wikipedia.org/wiki/Zwei-Grad-Ziel" TargetMode="External"/><Relationship Id="rId321" Type="http://schemas.openxmlformats.org/officeDocument/2006/relationships/hyperlink" Target="https://de.wikipedia.org/w/index.php?title=Kerstin_Zickfeld&amp;action=edit&amp;redlink=1" TargetMode="External"/><Relationship Id="rId419" Type="http://schemas.openxmlformats.org/officeDocument/2006/relationships/hyperlink" Target="https://de.wikipedia.org/w/index.php?title=Zwei-Grad-Ziel&amp;action=history" TargetMode="External"/><Relationship Id="rId626" Type="http://schemas.openxmlformats.org/officeDocument/2006/relationships/hyperlink" Target="https://de.wikipedia.org/w/index.php?title=Zwei-Grad-Ziel&amp;veaction=edit&amp;section=12" TargetMode="External"/><Relationship Id="rId973" Type="http://schemas.openxmlformats.org/officeDocument/2006/relationships/hyperlink" Target="https://de.wikipedia.org/wiki/Zwei-Grad-Ziel" TargetMode="External"/><Relationship Id="rId1049" Type="http://schemas.openxmlformats.org/officeDocument/2006/relationships/hyperlink" Target="https://de.wikipedia.org/wiki/Zwei-Grad-Ziel" TargetMode="External"/><Relationship Id="rId1256" Type="http://schemas.openxmlformats.org/officeDocument/2006/relationships/hyperlink" Target="https://doi.org/10.1002/phbl.19870430811" TargetMode="External"/><Relationship Id="rId833" Type="http://schemas.openxmlformats.org/officeDocument/2006/relationships/hyperlink" Target="http://blogs.nature.com/news/2011/12/2degree_global_warming_limit_i_1.html" TargetMode="External"/><Relationship Id="rId1116" Type="http://schemas.openxmlformats.org/officeDocument/2006/relationships/hyperlink" Target="https://de.wikipedia.org/wiki/Zwei-Grad-Ziel" TargetMode="External"/><Relationship Id="rId1463" Type="http://schemas.openxmlformats.org/officeDocument/2006/relationships/hyperlink" Target="https://de.wikipedia.org/wiki/Zwei-Grad-Ziel" TargetMode="External"/><Relationship Id="rId1670" Type="http://schemas.openxmlformats.org/officeDocument/2006/relationships/hyperlink" Target="https://de.wikipedia.org/wiki/Zwei-Grad-Ziel" TargetMode="External"/><Relationship Id="rId265" Type="http://schemas.openxmlformats.org/officeDocument/2006/relationships/hyperlink" Target="https://de.wikipedia.org/wiki/Nature" TargetMode="External"/><Relationship Id="rId472" Type="http://schemas.openxmlformats.org/officeDocument/2006/relationships/hyperlink" Target="https://de.wikipedia.org/wiki/Zwei-Grad-Ziel" TargetMode="External"/><Relationship Id="rId900" Type="http://schemas.openxmlformats.org/officeDocument/2006/relationships/hyperlink" Target="https://de.wikipedia.org/wiki/Zwei-Grad-Ziel" TargetMode="External"/><Relationship Id="rId1323" Type="http://schemas.openxmlformats.org/officeDocument/2006/relationships/hyperlink" Target="https://de.wikipedia.org/wiki/Grad_Celsius" TargetMode="External"/><Relationship Id="rId1530" Type="http://schemas.openxmlformats.org/officeDocument/2006/relationships/hyperlink" Target="https://doi.org/10.1002/wcc.62" TargetMode="External"/><Relationship Id="rId1628" Type="http://schemas.openxmlformats.org/officeDocument/2006/relationships/hyperlink" Target="https://doi.org/10.1038/521027a" TargetMode="External"/><Relationship Id="rId125" Type="http://schemas.openxmlformats.org/officeDocument/2006/relationships/hyperlink" Target="https://de.wikipedia.org/w/index.php?title=Zwei-Grad-Ziel&amp;action=edit&amp;section=7" TargetMode="External"/><Relationship Id="rId332" Type="http://schemas.openxmlformats.org/officeDocument/2006/relationships/hyperlink" Target="https://de.wikipedia.org/wiki/Nature" TargetMode="External"/><Relationship Id="rId777" Type="http://schemas.openxmlformats.org/officeDocument/2006/relationships/hyperlink" Target="https://de.wikipedia.org/wiki/Web-Archivierung" TargetMode="External"/><Relationship Id="rId984" Type="http://schemas.openxmlformats.org/officeDocument/2006/relationships/hyperlink" Target="https://de.wikipedia.org/wiki/G8-Gipfel_in_L%E2%80%99Aquila_2009" TargetMode="External"/><Relationship Id="rId637" Type="http://schemas.openxmlformats.org/officeDocument/2006/relationships/hyperlink" Target="https://de.wikipedia.org/wiki/Zwei-Grad-Ziel" TargetMode="External"/><Relationship Id="rId844" Type="http://schemas.openxmlformats.org/officeDocument/2006/relationships/hyperlink" Target="https://de.wikipedia.org/wiki/Spezial:Meine_Diskussionsseite" TargetMode="External"/><Relationship Id="rId1267" Type="http://schemas.openxmlformats.org/officeDocument/2006/relationships/hyperlink" Target="https://doi.org/10.5194/acpd-15-20059-2015" TargetMode="External"/><Relationship Id="rId1474" Type="http://schemas.openxmlformats.org/officeDocument/2006/relationships/hyperlink" Target="https://de.wikipedia.org/wiki/Friedensnobelpreis" TargetMode="External"/><Relationship Id="rId1681" Type="http://schemas.openxmlformats.org/officeDocument/2006/relationships/hyperlink" Target="https://web.archive.org/web/20150201221830/http:/www.klimamanifest-von-heiligenroth.de/wp/wp-content/uploads/2014/12/DPG_AKE_19851200_DPG_Warnung-vor-einer-drohenden-Klimakatastrophe_Heinloth_19860121.pdf" TargetMode="External"/><Relationship Id="rId276" Type="http://schemas.openxmlformats.org/officeDocument/2006/relationships/hyperlink" Target="http://www.swp-berlin.org/fileadmin/contents/products/studien/2012_S12_gdn.pdf" TargetMode="External"/><Relationship Id="rId483" Type="http://schemas.openxmlformats.org/officeDocument/2006/relationships/hyperlink" Target="https://de.wikipedia.org/wiki/Zwei-Grad-Ziel" TargetMode="External"/><Relationship Id="rId690" Type="http://schemas.openxmlformats.org/officeDocument/2006/relationships/hyperlink" Target="http://www.springerlink.com/content/r706586g762877m3/fulltext.pdf" TargetMode="External"/><Relationship Id="rId704" Type="http://schemas.openxmlformats.org/officeDocument/2006/relationships/hyperlink" Target="https://de.wikipedia.org/wiki/Ottmar_Edenhofer" TargetMode="External"/><Relationship Id="rId911" Type="http://schemas.openxmlformats.org/officeDocument/2006/relationships/hyperlink" Target="https://de.wikipedia.org/wiki/Zwei-Grad-Ziel" TargetMode="External"/><Relationship Id="rId1127" Type="http://schemas.openxmlformats.org/officeDocument/2006/relationships/hyperlink" Target="https://de.wikipedia.org/wiki/Wissenschaftlicher_Beirat_der_Bundesregierung_Globale_Umweltver%C3%A4nderungen" TargetMode="External"/><Relationship Id="rId1334" Type="http://schemas.openxmlformats.org/officeDocument/2006/relationships/hyperlink" Target="https://de.wikipedia.org/wiki/Zwei-Grad-Ziel" TargetMode="External"/><Relationship Id="rId1541" Type="http://schemas.openxmlformats.org/officeDocument/2006/relationships/hyperlink" Target="https://doi.org/10.1002/wcc.62" TargetMode="External"/><Relationship Id="rId40" Type="http://schemas.openxmlformats.org/officeDocument/2006/relationships/hyperlink" Target="https://de.wikipedia.org/w/index.php?title=Zwei-Grad-Ziel&amp;action=edit&amp;section=2" TargetMode="External"/><Relationship Id="rId136" Type="http://schemas.openxmlformats.org/officeDocument/2006/relationships/hyperlink" Target="https://de.wikipedia.org/w/index.php?title=Zwei-Grad-Ziel&amp;veaction=edit&amp;section=9" TargetMode="External"/><Relationship Id="rId343" Type="http://schemas.openxmlformats.org/officeDocument/2006/relationships/hyperlink" Target="https://tools.wmflabs.org/giftbot/deref.fcgi?url=http%3A%2F%2Fclimateactiontracker.org%2Fassets%2Fpublications%2Fbriefing_papers%2Fbriefing_paper_cancun.pdf" TargetMode="External"/><Relationship Id="rId550" Type="http://schemas.openxmlformats.org/officeDocument/2006/relationships/hyperlink" Target="https://de.wikipedia.org/wiki/Klimarahmenkonvention_der_Vereinten_Nationen" TargetMode="External"/><Relationship Id="rId788" Type="http://schemas.openxmlformats.org/officeDocument/2006/relationships/hyperlink" Target="http://www.zeit.de/2012/41/Vier-Grad-Klimapolitik-Klimawandel" TargetMode="External"/><Relationship Id="rId995" Type="http://schemas.openxmlformats.org/officeDocument/2006/relationships/hyperlink" Target="https://de.wikipedia.org/wiki/Zwei-Grad-Ziel" TargetMode="External"/><Relationship Id="rId1180" Type="http://schemas.openxmlformats.org/officeDocument/2006/relationships/hyperlink" Target="http://sciencepolicy.colorado.edu/admin/publication_files/resource-2805-2009.58.pdf" TargetMode="External"/><Relationship Id="rId1401" Type="http://schemas.openxmlformats.org/officeDocument/2006/relationships/hyperlink" Target="https://de.wikipedia.org/wiki/Folgen_der_globalen_Erw%C3%A4rmung_in_der_Arktis" TargetMode="External"/><Relationship Id="rId1639" Type="http://schemas.openxmlformats.org/officeDocument/2006/relationships/hyperlink" Target="https://de.wikipedia.org/wiki/Benutzer:InternetArchiveBot/Anleitung/Archivlink" TargetMode="External"/><Relationship Id="rId203" Type="http://schemas.openxmlformats.org/officeDocument/2006/relationships/hyperlink" Target="https://de.wikipedia.org/wiki/Deutsche_Physikalische_Gesellschaft" TargetMode="External"/><Relationship Id="rId648" Type="http://schemas.openxmlformats.org/officeDocument/2006/relationships/hyperlink" Target="https://de.wikipedia.org/wiki/Zwei-Grad-Ziel" TargetMode="External"/><Relationship Id="rId855" Type="http://schemas.openxmlformats.org/officeDocument/2006/relationships/control" Target="activeX/activeX4.xml"/><Relationship Id="rId1040" Type="http://schemas.openxmlformats.org/officeDocument/2006/relationships/hyperlink" Target="https://de.wikipedia.org/wiki/Schiefergas" TargetMode="External"/><Relationship Id="rId1278" Type="http://schemas.openxmlformats.org/officeDocument/2006/relationships/hyperlink" Target="https://de.wikipedia.org/wiki/Zwei-Grad-Ziel" TargetMode="External"/><Relationship Id="rId1485" Type="http://schemas.openxmlformats.org/officeDocument/2006/relationships/hyperlink" Target="https://de.wikipedia.org/w/index.php?title=Zwei-Grad-Ziel&amp;veaction=edit&amp;section=12" TargetMode="External"/><Relationship Id="rId1692" Type="http://schemas.openxmlformats.org/officeDocument/2006/relationships/hyperlink" Target="http://blogs.nature.com/news/2011/12/2degree_global_warming_limit_i_1.html" TargetMode="External"/><Relationship Id="rId1706" Type="http://schemas.openxmlformats.org/officeDocument/2006/relationships/hyperlink" Target="https://de.wikipedia.org/w/index.php?title=Spezial:Anmelden&amp;returnto=Zwei-Grad-Ziel" TargetMode="External"/><Relationship Id="rId287" Type="http://schemas.openxmlformats.org/officeDocument/2006/relationships/hyperlink" Target="https://de.wikipedia.org/wiki/Zwei-Grad-Ziel" TargetMode="External"/><Relationship Id="rId410" Type="http://schemas.openxmlformats.org/officeDocument/2006/relationships/hyperlink" Target="https://de.wikipedia.org/wiki/Spezial:Meine_Diskussionsseite" TargetMode="External"/><Relationship Id="rId494" Type="http://schemas.openxmlformats.org/officeDocument/2006/relationships/hyperlink" Target="https://de.wikipedia.org/wiki/Zwei-Grad-Ziel" TargetMode="External"/><Relationship Id="rId508" Type="http://schemas.openxmlformats.org/officeDocument/2006/relationships/hyperlink" Target="https://de.wikipedia.org/wiki/Incheon" TargetMode="External"/><Relationship Id="rId715" Type="http://schemas.openxmlformats.org/officeDocument/2006/relationships/hyperlink" Target="https://doi.org/10.1098/rsta.2010.0290" TargetMode="External"/><Relationship Id="rId922" Type="http://schemas.openxmlformats.org/officeDocument/2006/relationships/hyperlink" Target="https://de.wikipedia.org/wiki/Internationaler_Wissenschaftsrat" TargetMode="External"/><Relationship Id="rId1138" Type="http://schemas.openxmlformats.org/officeDocument/2006/relationships/hyperlink" Target="https://de.wikipedia.org/wiki/Zwei-Grad-Ziel" TargetMode="External"/><Relationship Id="rId1345" Type="http://schemas.openxmlformats.org/officeDocument/2006/relationships/hyperlink" Target="https://de.wikipedia.org/w/index.php?title=Zwei-Grad-Ziel&amp;veaction=edit&amp;section=2" TargetMode="External"/><Relationship Id="rId1552" Type="http://schemas.openxmlformats.org/officeDocument/2006/relationships/hyperlink" Target="https://de.wikipedia.org/wiki/Zwei-Grad-Ziel" TargetMode="External"/><Relationship Id="rId147" Type="http://schemas.openxmlformats.org/officeDocument/2006/relationships/hyperlink" Target="https://de.wikipedia.org/wiki/Zwei-Grad-Ziel" TargetMode="External"/><Relationship Id="rId354" Type="http://schemas.openxmlformats.org/officeDocument/2006/relationships/hyperlink" Target="http://www.zeit.de/2012/41/Vier-Grad-Klimapolitik-Klimawandel" TargetMode="External"/><Relationship Id="rId799" Type="http://schemas.openxmlformats.org/officeDocument/2006/relationships/hyperlink" Target="https://de.wikipedia.org/wiki/Zwei-Grad-Ziel" TargetMode="External"/><Relationship Id="rId1191" Type="http://schemas.openxmlformats.org/officeDocument/2006/relationships/hyperlink" Target="https://www.youtube.com/watch?v=Vn3_hviRfdU&amp;t=45m48s" TargetMode="External"/><Relationship Id="rId1205" Type="http://schemas.openxmlformats.org/officeDocument/2006/relationships/hyperlink" Target="https://de.wikipedia.org/wiki/Zwei-Grad-Ziel" TargetMode="External"/><Relationship Id="rId51" Type="http://schemas.openxmlformats.org/officeDocument/2006/relationships/hyperlink" Target="https://de.wikipedia.org/wiki/Zwei-Grad-Ziel" TargetMode="External"/><Relationship Id="rId561" Type="http://schemas.openxmlformats.org/officeDocument/2006/relationships/hyperlink" Target="https://de.wikipedia.org/wiki/Zwei-Grad-Ziel" TargetMode="External"/><Relationship Id="rId659" Type="http://schemas.openxmlformats.org/officeDocument/2006/relationships/hyperlink" Target="https://de.wikipedia.org/w/index.php?title=Zwei-Grad-Ziel&amp;veaction=edit&amp;section=14" TargetMode="External"/><Relationship Id="rId866" Type="http://schemas.openxmlformats.org/officeDocument/2006/relationships/hyperlink" Target="https://de.wikipedia.org/wiki/Spezial:Linkliste/Zwei-Grad-Ziel" TargetMode="External"/><Relationship Id="rId1289" Type="http://schemas.openxmlformats.org/officeDocument/2006/relationships/hyperlink" Target="https://de.wikipedia.org/wiki/Hilfe:Neuen_Artikel_anlegen" TargetMode="External"/><Relationship Id="rId1412" Type="http://schemas.openxmlformats.org/officeDocument/2006/relationships/hyperlink" Target="https://de.wikipedia.org/wiki/UN-Klimakonferenz_in_Kopenhagen" TargetMode="External"/><Relationship Id="rId1496" Type="http://schemas.openxmlformats.org/officeDocument/2006/relationships/hyperlink" Target="https://de.wikipedia.org/wiki/Zwei-Grad-Ziel" TargetMode="External"/><Relationship Id="rId1717" Type="http://schemas.openxmlformats.org/officeDocument/2006/relationships/hyperlink" Target="https://de.wikipedia.org/wiki/Wikipedia:Beteiligen" TargetMode="External"/><Relationship Id="rId214" Type="http://schemas.openxmlformats.org/officeDocument/2006/relationships/hyperlink" Target="https://de.wikipedia.org/wiki/Hans-Joachim_Schellnhuber" TargetMode="External"/><Relationship Id="rId298" Type="http://schemas.openxmlformats.org/officeDocument/2006/relationships/hyperlink" Target="https://de.wikipedia.org/wiki/Zwei-Grad-Ziel" TargetMode="External"/><Relationship Id="rId421" Type="http://schemas.openxmlformats.org/officeDocument/2006/relationships/control" Target="activeX/activeX2.xml"/><Relationship Id="rId519" Type="http://schemas.openxmlformats.org/officeDocument/2006/relationships/hyperlink" Target="https://de.wikipedia.org/w/index.php?title=Zwei-Grad-Ziel&amp;action=edit&amp;section=4" TargetMode="External"/><Relationship Id="rId1051" Type="http://schemas.openxmlformats.org/officeDocument/2006/relationships/hyperlink" Target="https://de.wikipedia.org/wiki/Zwei-Grad-Ziel" TargetMode="External"/><Relationship Id="rId1149" Type="http://schemas.openxmlformats.org/officeDocument/2006/relationships/hyperlink" Target="http://www.energytribune.com/articles.cfm/6390/Kiss-goodbye-to-Cancun-CO2-goals-says-IEA-chief-economist" TargetMode="External"/><Relationship Id="rId1356" Type="http://schemas.openxmlformats.org/officeDocument/2006/relationships/hyperlink" Target="https://de.wikipedia.org/wiki/Dritter_Sachstandsbericht_des_IPCC" TargetMode="External"/><Relationship Id="rId158" Type="http://schemas.openxmlformats.org/officeDocument/2006/relationships/hyperlink" Target="https://de.wikipedia.org/w/index.php?title=Zwei-Grad-Ziel&amp;veaction=edit&amp;section=10" TargetMode="External"/><Relationship Id="rId726" Type="http://schemas.openxmlformats.org/officeDocument/2006/relationships/hyperlink" Target="https://de.wikipedia.org/wiki/Zwei-Grad-Ziel" TargetMode="External"/><Relationship Id="rId933" Type="http://schemas.openxmlformats.org/officeDocument/2006/relationships/hyperlink" Target="https://de.wikipedia.org/wiki/Klimarahmenkonvention_der_Vereinten_Nationen" TargetMode="External"/><Relationship Id="rId1009" Type="http://schemas.openxmlformats.org/officeDocument/2006/relationships/hyperlink" Target="https://de.wikipedia.org/wiki/Kohlenstoffblase" TargetMode="External"/><Relationship Id="rId1563" Type="http://schemas.openxmlformats.org/officeDocument/2006/relationships/hyperlink" Target="https://de.wikipedia.org/wiki/Ottmar_Edenhofer" TargetMode="External"/><Relationship Id="rId62" Type="http://schemas.openxmlformats.org/officeDocument/2006/relationships/hyperlink" Target="https://de.wikipedia.org/wiki/Inselstaat" TargetMode="External"/><Relationship Id="rId365" Type="http://schemas.openxmlformats.org/officeDocument/2006/relationships/hyperlink" Target="https://de.wikipedia.org/wiki/Zwei-Grad-Ziel" TargetMode="External"/><Relationship Id="rId572" Type="http://schemas.openxmlformats.org/officeDocument/2006/relationships/hyperlink" Target="https://de.wikipedia.org/wiki/Klimasensitivit%C3%A4t" TargetMode="External"/><Relationship Id="rId1216" Type="http://schemas.openxmlformats.org/officeDocument/2006/relationships/hyperlink" Target="https://doi.org/10.1073/pnas.0803838105" TargetMode="External"/><Relationship Id="rId1423" Type="http://schemas.openxmlformats.org/officeDocument/2006/relationships/hyperlink" Target="https://de.wikipedia.org/wiki/NASA" TargetMode="External"/><Relationship Id="rId1630" Type="http://schemas.openxmlformats.org/officeDocument/2006/relationships/hyperlink" Target="http://www.consilium.europa.eu/ueDocs/cms_Data/docs/pressData/de/ec/93139.pdf" TargetMode="External"/><Relationship Id="rId225" Type="http://schemas.openxmlformats.org/officeDocument/2006/relationships/hyperlink" Target="https://de.wikipedia.org/w/index.php?title=Zwei-Grad-Ziel&amp;action=edit&amp;section=14" TargetMode="External"/><Relationship Id="rId432" Type="http://schemas.openxmlformats.org/officeDocument/2006/relationships/hyperlink" Target="https://de.wikipedia.org/wiki/Spezial:Linkliste/Zwei-Grad-Ziel" TargetMode="External"/><Relationship Id="rId877" Type="http://schemas.openxmlformats.org/officeDocument/2006/relationships/hyperlink" Target="https://tools.wmflabs.org/pageviews?pages=Zwei-Grad-Ziel&amp;project=de.wikipedia.org" TargetMode="External"/><Relationship Id="rId1062" Type="http://schemas.openxmlformats.org/officeDocument/2006/relationships/hyperlink" Target="https://de.wikipedia.org/wiki/Korallenriff" TargetMode="External"/><Relationship Id="rId1728" Type="http://schemas.openxmlformats.org/officeDocument/2006/relationships/hyperlink" Target="https://de.wikipedia.org/w/index.php?title=Zwei-Grad-Ziel&amp;action=info" TargetMode="External"/><Relationship Id="rId737" Type="http://schemas.openxmlformats.org/officeDocument/2006/relationships/hyperlink" Target="https://de.wikipedia.org/wiki/Zwei-Grad-Ziel" TargetMode="External"/><Relationship Id="rId944" Type="http://schemas.openxmlformats.org/officeDocument/2006/relationships/hyperlink" Target="https://de.wikipedia.org/wiki/Industrialisierung" TargetMode="External"/><Relationship Id="rId1367" Type="http://schemas.openxmlformats.org/officeDocument/2006/relationships/hyperlink" Target="https://de.wikipedia.org/wiki/Incheon" TargetMode="External"/><Relationship Id="rId1574" Type="http://schemas.openxmlformats.org/officeDocument/2006/relationships/hyperlink" Target="https://doi.org/10.1098/rsta.2010.0290" TargetMode="External"/><Relationship Id="rId73" Type="http://schemas.openxmlformats.org/officeDocument/2006/relationships/hyperlink" Target="https://de.wikipedia.org/wiki/Zwei-Grad-Ziel" TargetMode="External"/><Relationship Id="rId169" Type="http://schemas.openxmlformats.org/officeDocument/2006/relationships/hyperlink" Target="https://de.wikipedia.org/wiki/Zwei-Grad-Ziel" TargetMode="External"/><Relationship Id="rId376" Type="http://schemas.openxmlformats.org/officeDocument/2006/relationships/hyperlink" Target="https://de.wikipedia.org/wiki/Sonderbericht_zur_globalen_Erw%C3%A4rmung_von_1,5_Grad_des_IPCC" TargetMode="External"/><Relationship Id="rId583" Type="http://schemas.openxmlformats.org/officeDocument/2006/relationships/hyperlink" Target="https://de.wikipedia.org/wiki/Zwei-Grad-Ziel" TargetMode="External"/><Relationship Id="rId790" Type="http://schemas.openxmlformats.org/officeDocument/2006/relationships/hyperlink" Target="https://web.archive.org/web/20120203125754/http:/www.iea.org/index_info.asp?id=1959" TargetMode="External"/><Relationship Id="rId804" Type="http://schemas.openxmlformats.org/officeDocument/2006/relationships/hyperlink" Target="https://de.wikipedia.org/wiki/Johan_Rockstr%C3%B6m" TargetMode="External"/><Relationship Id="rId1227" Type="http://schemas.openxmlformats.org/officeDocument/2006/relationships/hyperlink" Target="https://de.wikipedia.org/wiki/Zwei-Grad-Ziel" TargetMode="External"/><Relationship Id="rId1434" Type="http://schemas.openxmlformats.org/officeDocument/2006/relationships/hyperlink" Target="https://de.wikipedia.org/wiki/Zwei-Grad-Ziel" TargetMode="External"/><Relationship Id="rId1641" Type="http://schemas.openxmlformats.org/officeDocument/2006/relationships/hyperlink" Target="https://de.wikipedia.org/wiki/Veerabhadran_Ramanathan" TargetMode="External"/><Relationship Id="rId4" Type="http://schemas.openxmlformats.org/officeDocument/2006/relationships/settings" Target="settings.xml"/><Relationship Id="rId236" Type="http://schemas.openxmlformats.org/officeDocument/2006/relationships/hyperlink" Target="https://doi.org/10.1002/wcc.62" TargetMode="External"/><Relationship Id="rId443" Type="http://schemas.openxmlformats.org/officeDocument/2006/relationships/hyperlink" Target="https://tools.wmflabs.org/pageviews?pages=Zwei-Grad-Ziel&amp;project=de.wikipedia.org" TargetMode="External"/><Relationship Id="rId650" Type="http://schemas.openxmlformats.org/officeDocument/2006/relationships/hyperlink" Target="https://de.wikipedia.org/wiki/Kippelemente_im_Erdsystem" TargetMode="External"/><Relationship Id="rId888" Type="http://schemas.openxmlformats.org/officeDocument/2006/relationships/hyperlink" Target="https://de.wikipedia.org/wiki/Zwei-Grad-Ziel" TargetMode="External"/><Relationship Id="rId1073" Type="http://schemas.openxmlformats.org/officeDocument/2006/relationships/hyperlink" Target="https://de.wikipedia.org/wiki/Sibirien" TargetMode="External"/><Relationship Id="rId1280" Type="http://schemas.openxmlformats.org/officeDocument/2006/relationships/hyperlink" Target="https://de.wikipedia.org/wiki/Zwei-Grad-Ziel" TargetMode="External"/><Relationship Id="rId1501" Type="http://schemas.openxmlformats.org/officeDocument/2006/relationships/hyperlink" Target="https://de.wikipedia.org/wiki/Spel%C3%A4othem" TargetMode="External"/><Relationship Id="rId1739" Type="http://schemas.openxmlformats.org/officeDocument/2006/relationships/hyperlink" Target="https://meta.wikimedia.org/wiki/Privacy_policy/de" TargetMode="External"/><Relationship Id="rId303" Type="http://schemas.openxmlformats.org/officeDocument/2006/relationships/hyperlink" Target="https://de.wikipedia.org/wiki/Nature" TargetMode="External"/><Relationship Id="rId748" Type="http://schemas.openxmlformats.org/officeDocument/2006/relationships/hyperlink" Target="http://www.nytimes.com/2013/05/11/science/earth/carbon-dioxide-level-passes-long-feared-milestone.html?smid=go-share" TargetMode="External"/><Relationship Id="rId955" Type="http://schemas.openxmlformats.org/officeDocument/2006/relationships/hyperlink" Target="https://de.wikipedia.org/wiki/Internationale_Energieagentur" TargetMode="External"/><Relationship Id="rId1140" Type="http://schemas.openxmlformats.org/officeDocument/2006/relationships/hyperlink" Target="https://de.wikipedia.org/wiki/Stiftung_Wissenschaft_und_Politik" TargetMode="External"/><Relationship Id="rId1378" Type="http://schemas.openxmlformats.org/officeDocument/2006/relationships/hyperlink" Target="https://de.wikipedia.org/w/index.php?title=Zwei-Grad-Ziel&amp;action=edit&amp;section=4" TargetMode="External"/><Relationship Id="rId1585" Type="http://schemas.openxmlformats.org/officeDocument/2006/relationships/hyperlink" Target="https://de.wikipedia.org/wiki/Zwei-Grad-Ziel" TargetMode="External"/><Relationship Id="rId84" Type="http://schemas.openxmlformats.org/officeDocument/2006/relationships/hyperlink" Target="https://de.wikipedia.org/wiki/Zwei-Grad-Ziel" TargetMode="External"/><Relationship Id="rId387" Type="http://schemas.openxmlformats.org/officeDocument/2006/relationships/hyperlink" Target="https://de.wikipedia.org/wiki/Zwei-Grad-Ziel" TargetMode="External"/><Relationship Id="rId510" Type="http://schemas.openxmlformats.org/officeDocument/2006/relationships/hyperlink" Target="https://de.wikipedia.org/wiki/Zwei-Grad-Ziel" TargetMode="External"/><Relationship Id="rId594" Type="http://schemas.openxmlformats.org/officeDocument/2006/relationships/hyperlink" Target="https://de.wikipedia.org/wiki/Biomasse" TargetMode="External"/><Relationship Id="rId608" Type="http://schemas.openxmlformats.org/officeDocument/2006/relationships/hyperlink" Target="https://de.wikipedia.org/wiki/Fatih_Birol" TargetMode="External"/><Relationship Id="rId815" Type="http://schemas.openxmlformats.org/officeDocument/2006/relationships/hyperlink" Target="https://doi.org/10.1038/nclimate1674" TargetMode="External"/><Relationship Id="rId1238" Type="http://schemas.openxmlformats.org/officeDocument/2006/relationships/hyperlink" Target="https://de.wikipedia.org/wiki/Zwei-Grad-Ziel" TargetMode="External"/><Relationship Id="rId1445" Type="http://schemas.openxmlformats.org/officeDocument/2006/relationships/hyperlink" Target="https://de.wikipedia.org/wiki/Zwei-Grad-Ziel" TargetMode="External"/><Relationship Id="rId1652" Type="http://schemas.openxmlformats.org/officeDocument/2006/relationships/hyperlink" Target="https://de.wikipedia.org/wiki/Internet_Archive" TargetMode="External"/><Relationship Id="rId247" Type="http://schemas.openxmlformats.org/officeDocument/2006/relationships/hyperlink" Target="https://doi.org/10.1002/wcc.62" TargetMode="External"/><Relationship Id="rId899" Type="http://schemas.openxmlformats.org/officeDocument/2006/relationships/hyperlink" Target="https://de.wikipedia.org/wiki/Zwei-Grad-Ziel" TargetMode="External"/><Relationship Id="rId1000" Type="http://schemas.openxmlformats.org/officeDocument/2006/relationships/hyperlink" Target="https://de.wikipedia.org/w/index.php?title=Zwei-Grad-Ziel&amp;action=edit&amp;section=8" TargetMode="External"/><Relationship Id="rId1084" Type="http://schemas.openxmlformats.org/officeDocument/2006/relationships/hyperlink" Target="https://de.wikipedia.org/wiki/Anthropoz%C3%A4n" TargetMode="External"/><Relationship Id="rId1305" Type="http://schemas.openxmlformats.org/officeDocument/2006/relationships/hyperlink" Target="https://www.wikidata.org/wiki/Special:EntityPage/Q209392" TargetMode="External"/><Relationship Id="rId107" Type="http://schemas.openxmlformats.org/officeDocument/2006/relationships/hyperlink" Target="https://de.wikipedia.org/wiki/Klimarahmenkonvention_der_Vereinten_Nationen" TargetMode="External"/><Relationship Id="rId454" Type="http://schemas.openxmlformats.org/officeDocument/2006/relationships/hyperlink" Target="https://wikimediafoundation.org/" TargetMode="External"/><Relationship Id="rId661" Type="http://schemas.openxmlformats.org/officeDocument/2006/relationships/hyperlink" Target="https://de.wikipedia.org/wiki/Ottmar_Edenhofer" TargetMode="External"/><Relationship Id="rId759" Type="http://schemas.openxmlformats.org/officeDocument/2006/relationships/hyperlink" Target="http://www.ecoequity.org/wp-content/uploads/2009/07/meinshausen_nature.pdf" TargetMode="External"/><Relationship Id="rId966" Type="http://schemas.openxmlformats.org/officeDocument/2006/relationships/hyperlink" Target="https://de.wikipedia.org/wiki/Zwei-Grad-Ziel" TargetMode="External"/><Relationship Id="rId1291" Type="http://schemas.openxmlformats.org/officeDocument/2006/relationships/hyperlink" Target="https://de.wikipedia.org/wiki/Hilfe:%C3%9Cbersicht" TargetMode="External"/><Relationship Id="rId1389" Type="http://schemas.openxmlformats.org/officeDocument/2006/relationships/hyperlink" Target="https://de.wikipedia.org/wiki/Zwei-Grad-Ziel" TargetMode="External"/><Relationship Id="rId1512" Type="http://schemas.openxmlformats.org/officeDocument/2006/relationships/hyperlink" Target="https://de.wikipedia.org/w/index.php?title=Zwei-Grad-Ziel&amp;action=edit&amp;section=13" TargetMode="External"/><Relationship Id="rId1596" Type="http://schemas.openxmlformats.org/officeDocument/2006/relationships/hyperlink" Target="https://de.wikipedia.org/wiki/Zwei-Grad-Ziel" TargetMode="External"/><Relationship Id="rId11" Type="http://schemas.openxmlformats.org/officeDocument/2006/relationships/hyperlink" Target="https://de.wikipedia.org/wiki/Negative_Emissionen" TargetMode="External"/><Relationship Id="rId314" Type="http://schemas.openxmlformats.org/officeDocument/2006/relationships/hyperlink" Target="https://de.wikipedia.org/wiki/Zwei-Grad-Ziel" TargetMode="External"/><Relationship Id="rId398" Type="http://schemas.openxmlformats.org/officeDocument/2006/relationships/hyperlink" Target="https://de.wikipedia.org/wiki/Zwei-Grad-Ziel" TargetMode="External"/><Relationship Id="rId521" Type="http://schemas.openxmlformats.org/officeDocument/2006/relationships/hyperlink" Target="https://de.wikipedia.org/wiki/Klimaschutz" TargetMode="External"/><Relationship Id="rId619" Type="http://schemas.openxmlformats.org/officeDocument/2006/relationships/hyperlink" Target="https://de.wikipedia.org/wiki/Zwei-Grad-Ziel" TargetMode="External"/><Relationship Id="rId1151" Type="http://schemas.openxmlformats.org/officeDocument/2006/relationships/hyperlink" Target="http://www.nytimes.com/cwire/2011/01/24/24climatewire-scenario-to-cap-world-emissions-by-2020-is-f-69072.html" TargetMode="External"/><Relationship Id="rId1249" Type="http://schemas.openxmlformats.org/officeDocument/2006/relationships/hyperlink" Target="http://www.realclimate.org/index.php/archives/2014/10/limiting-global-warming-to-2-c-why-victor-and-kennel-are-wrong/" TargetMode="External"/><Relationship Id="rId95" Type="http://schemas.openxmlformats.org/officeDocument/2006/relationships/hyperlink" Target="https://de.wikipedia.org/wiki/Gletscherschmelze" TargetMode="External"/><Relationship Id="rId160" Type="http://schemas.openxmlformats.org/officeDocument/2006/relationships/hyperlink" Target="https://de.wikipedia.org/wiki/Zwei-Grad-Ziel" TargetMode="External"/><Relationship Id="rId826" Type="http://schemas.openxmlformats.org/officeDocument/2006/relationships/hyperlink" Target="https://doi.org/10.1002/phbl.19870430811" TargetMode="External"/><Relationship Id="rId1011" Type="http://schemas.openxmlformats.org/officeDocument/2006/relationships/hyperlink" Target="https://de.wikipedia.org/wiki/Zwei-Grad-Ziel" TargetMode="External"/><Relationship Id="rId1109" Type="http://schemas.openxmlformats.org/officeDocument/2006/relationships/hyperlink" Target="https://de.wikipedia.org/wiki/Zwei-Grad-Ziel" TargetMode="External"/><Relationship Id="rId1456" Type="http://schemas.openxmlformats.org/officeDocument/2006/relationships/hyperlink" Target="https://de.wikipedia.org/w/index.php?title=Zwei-Grad-Ziel&amp;veaction=edit&amp;section=10" TargetMode="External"/><Relationship Id="rId1663" Type="http://schemas.openxmlformats.org/officeDocument/2006/relationships/hyperlink" Target="https://de.wikipedia.org/wiki/Johan_Rockstr%C3%B6m" TargetMode="External"/><Relationship Id="rId258" Type="http://schemas.openxmlformats.org/officeDocument/2006/relationships/hyperlink" Target="https://de.wikipedia.org/wiki/Zwei-Grad-Ziel" TargetMode="External"/><Relationship Id="rId465" Type="http://schemas.openxmlformats.org/officeDocument/2006/relationships/hyperlink" Target="https://de.wikipedia.org/wiki/Industrialisierung" TargetMode="External"/><Relationship Id="rId672" Type="http://schemas.openxmlformats.org/officeDocument/2006/relationships/hyperlink" Target="http://apps.unep.org/publications/index.php?option=com_pub&amp;task=download&amp;file=-The%20Emissions%20Gap%20Report%202014:%20a%20UNEP%20synthesis%20report-November%202014EGR_2014_Lowres.pdf" TargetMode="External"/><Relationship Id="rId1095" Type="http://schemas.openxmlformats.org/officeDocument/2006/relationships/hyperlink" Target="https://de.wikipedia.org/wiki/Nature_Climate_Change" TargetMode="External"/><Relationship Id="rId1316" Type="http://schemas.openxmlformats.org/officeDocument/2006/relationships/hyperlink" Target="https://de.m.wikipedia.org/w/index.php?title=Zwei-Grad-Ziel&amp;mobileaction=toggle_view_mobile" TargetMode="External"/><Relationship Id="rId1523" Type="http://schemas.openxmlformats.org/officeDocument/2006/relationships/hyperlink" Target="http://www.nature.com/nclimate/journal/v4/n9/full/nclimate2309.html" TargetMode="External"/><Relationship Id="rId1730" Type="http://schemas.openxmlformats.org/officeDocument/2006/relationships/hyperlink" Target="https://de.wikipedia.org/w/index.php?title=Spezial:Zitierhilfe&amp;page=Zwei-Grad-Ziel&amp;id=185151810" TargetMode="External"/><Relationship Id="rId22" Type="http://schemas.openxmlformats.org/officeDocument/2006/relationships/hyperlink" Target="https://de.wikipedia.org/wiki/Zwei-Grad-Ziel" TargetMode="External"/><Relationship Id="rId118" Type="http://schemas.openxmlformats.org/officeDocument/2006/relationships/hyperlink" Target="https://de.wikipedia.org/wiki/Zwei-Grad-Ziel" TargetMode="External"/><Relationship Id="rId325" Type="http://schemas.openxmlformats.org/officeDocument/2006/relationships/hyperlink" Target="https://de.wikipedia.org/wiki/Zwei-Grad-Ziel" TargetMode="External"/><Relationship Id="rId532" Type="http://schemas.openxmlformats.org/officeDocument/2006/relationships/hyperlink" Target="https://de.wikipedia.org/w/index.php?title=Zwei-Grad-Ziel&amp;action=edit&amp;section=5" TargetMode="External"/><Relationship Id="rId977" Type="http://schemas.openxmlformats.org/officeDocument/2006/relationships/hyperlink" Target="https://de.wikipedia.org/wiki/Zwei-Grad-Ziel" TargetMode="External"/><Relationship Id="rId1162" Type="http://schemas.openxmlformats.org/officeDocument/2006/relationships/hyperlink" Target="http://www.spiegel.de/spiegel/print/d-73290108.html" TargetMode="External"/><Relationship Id="rId171" Type="http://schemas.openxmlformats.org/officeDocument/2006/relationships/hyperlink" Target="https://de.wikipedia.org/wiki/Fatih_Birol" TargetMode="External"/><Relationship Id="rId837" Type="http://schemas.openxmlformats.org/officeDocument/2006/relationships/hyperlink" Target="https://doi.org/10.5194/acpd-15-20059-2015" TargetMode="External"/><Relationship Id="rId1022" Type="http://schemas.openxmlformats.org/officeDocument/2006/relationships/hyperlink" Target="https://de.wikipedia.org/wiki/Zwei-Grad-Ziel" TargetMode="External"/><Relationship Id="rId1467" Type="http://schemas.openxmlformats.org/officeDocument/2006/relationships/hyperlink" Target="https://de.wikipedia.org/wiki/Fatih_Birol" TargetMode="External"/><Relationship Id="rId1674" Type="http://schemas.openxmlformats.org/officeDocument/2006/relationships/hyperlink" Target="https://doi.org/10.1038/nclimate1674" TargetMode="External"/><Relationship Id="rId269" Type="http://schemas.openxmlformats.org/officeDocument/2006/relationships/hyperlink" Target="https://de.wikipedia.org/wiki/Ottmar_Edenhofer" TargetMode="External"/><Relationship Id="rId476" Type="http://schemas.openxmlformats.org/officeDocument/2006/relationships/hyperlink" Target="https://de.wikipedia.org/wiki/Zwei-Grad-Ziel" TargetMode="External"/><Relationship Id="rId683" Type="http://schemas.openxmlformats.org/officeDocument/2006/relationships/hyperlink" Target="https://de.wikipedia.org/wiki/Zwei-Grad-Ziel" TargetMode="External"/><Relationship Id="rId890" Type="http://schemas.openxmlformats.org/officeDocument/2006/relationships/hyperlink" Target="https://de.wikipedia.org/wiki/%C3%9Cbereinkommen_von_Paris" TargetMode="External"/><Relationship Id="rId904" Type="http://schemas.openxmlformats.org/officeDocument/2006/relationships/hyperlink" Target="https://de.wikipedia.org/wiki/Zwei-Grad-Ziel" TargetMode="External"/><Relationship Id="rId1327" Type="http://schemas.openxmlformats.org/officeDocument/2006/relationships/control" Target="activeX/activeX7.xml"/><Relationship Id="rId1534" Type="http://schemas.openxmlformats.org/officeDocument/2006/relationships/hyperlink" Target="https://de.wikipedia.org/w/index.php?title=Zwei-Grad-Ziel&amp;veaction=edit&amp;section=15" TargetMode="External"/><Relationship Id="rId1741" Type="http://schemas.openxmlformats.org/officeDocument/2006/relationships/hyperlink" Target="https://de.wikipedia.org/wiki/Wikipedia:%C3%9Cber_Wikipedia" TargetMode="External"/><Relationship Id="rId33" Type="http://schemas.openxmlformats.org/officeDocument/2006/relationships/hyperlink" Target="https://de.wikipedia.org/wiki/Zwei-Grad-Ziel" TargetMode="External"/><Relationship Id="rId129" Type="http://schemas.openxmlformats.org/officeDocument/2006/relationships/hyperlink" Target="https://de.wikipedia.org/w/index.php?title=Zwei-Grad-Ziel&amp;action=edit&amp;section=8" TargetMode="External"/><Relationship Id="rId336" Type="http://schemas.openxmlformats.org/officeDocument/2006/relationships/hyperlink" Target="http://www.consilium.europa.eu/ueDocs/cms_Data/docs/pressData/de/ec/93139.pdf" TargetMode="External"/><Relationship Id="rId543" Type="http://schemas.openxmlformats.org/officeDocument/2006/relationships/hyperlink" Target="https://de.wikipedia.org/wiki/Zwei-Grad-Ziel" TargetMode="External"/><Relationship Id="rId988" Type="http://schemas.openxmlformats.org/officeDocument/2006/relationships/hyperlink" Target="https://de.wikipedia.org/wiki/Zwei-Grad-Ziel" TargetMode="External"/><Relationship Id="rId1173" Type="http://schemas.openxmlformats.org/officeDocument/2006/relationships/hyperlink" Target="https://de.wikipedia.org/wiki/Zwei-Grad-Ziel" TargetMode="External"/><Relationship Id="rId1380" Type="http://schemas.openxmlformats.org/officeDocument/2006/relationships/hyperlink" Target="https://de.wikipedia.org/wiki/Klimaschutz" TargetMode="External"/><Relationship Id="rId1601" Type="http://schemas.openxmlformats.org/officeDocument/2006/relationships/hyperlink" Target="https://www.taz.de/!5468124/" TargetMode="External"/><Relationship Id="rId182" Type="http://schemas.openxmlformats.org/officeDocument/2006/relationships/hyperlink" Target="https://de.wikipedia.org/wiki/Zwei-Grad-Ziel" TargetMode="External"/><Relationship Id="rId403" Type="http://schemas.openxmlformats.org/officeDocument/2006/relationships/hyperlink" Target="https://doi.org/10.5194/acpd-15-20059-2015" TargetMode="External"/><Relationship Id="rId750" Type="http://schemas.openxmlformats.org/officeDocument/2006/relationships/hyperlink" Target="http://sciencepolicy.colorado.edu/admin/publication_files/resource-2805-2009.58.pdf" TargetMode="External"/><Relationship Id="rId848" Type="http://schemas.openxmlformats.org/officeDocument/2006/relationships/hyperlink" Target="https://de.wikipedia.org/wiki/Zwei-Grad-Ziel" TargetMode="External"/><Relationship Id="rId1033" Type="http://schemas.openxmlformats.org/officeDocument/2006/relationships/hyperlink" Target="https://de.wikipedia.org/wiki/UN-Klimakonferenz_in_Canc%C3%BAn" TargetMode="External"/><Relationship Id="rId1478" Type="http://schemas.openxmlformats.org/officeDocument/2006/relationships/hyperlink" Target="https://de.wikipedia.org/wiki/Zwei-Grad-Ziel" TargetMode="External"/><Relationship Id="rId1685" Type="http://schemas.openxmlformats.org/officeDocument/2006/relationships/hyperlink" Target="https://doi.org/10.1002/phbl.19870430811" TargetMode="External"/><Relationship Id="rId487" Type="http://schemas.openxmlformats.org/officeDocument/2006/relationships/hyperlink" Target="https://de.wikipedia.org/w/index.php?title=Zwei-Grad-Ziel&amp;action=edit&amp;section=2" TargetMode="External"/><Relationship Id="rId610" Type="http://schemas.openxmlformats.org/officeDocument/2006/relationships/hyperlink" Target="https://de.wikipedia.org/wiki/Schiefergas" TargetMode="External"/><Relationship Id="rId694" Type="http://schemas.openxmlformats.org/officeDocument/2006/relationships/hyperlink" Target="http://public.wmo.int/en/media/press-release/provisional-wmo-statement-status-of-global-climate-2016" TargetMode="External"/><Relationship Id="rId708" Type="http://schemas.openxmlformats.org/officeDocument/2006/relationships/hyperlink" Target="https://de.wikipedia.org/wiki/Zwei-Grad-Ziel" TargetMode="External"/><Relationship Id="rId915" Type="http://schemas.openxmlformats.org/officeDocument/2006/relationships/hyperlink" Target="https://de.wikipedia.org/w/index.php?title=Zwei-Grad-Ziel&amp;action=edit&amp;section=1" TargetMode="External"/><Relationship Id="rId1240" Type="http://schemas.openxmlformats.org/officeDocument/2006/relationships/hyperlink" Target="https://de.wikipedia.org/wiki/Sonderbericht_zur_globalen_Erw%C3%A4rmung_von_1,5_Grad_des_IPCC" TargetMode="External"/><Relationship Id="rId1338" Type="http://schemas.openxmlformats.org/officeDocument/2006/relationships/hyperlink" Target="https://de.wikipedia.org/wiki/Zwei-Grad-Ziel" TargetMode="External"/><Relationship Id="rId1545" Type="http://schemas.openxmlformats.org/officeDocument/2006/relationships/hyperlink" Target="https://de.wikipedia.org/wiki/Zwei-Grad-Ziel" TargetMode="External"/><Relationship Id="rId347" Type="http://schemas.openxmlformats.org/officeDocument/2006/relationships/hyperlink" Target="https://de.wikipedia.org/wiki/Zwei-Grad-Ziel" TargetMode="External"/><Relationship Id="rId999" Type="http://schemas.openxmlformats.org/officeDocument/2006/relationships/hyperlink" Target="https://de.wikipedia.org/w/index.php?title=Zwei-Grad-Ziel&amp;veaction=edit&amp;section=8" TargetMode="External"/><Relationship Id="rId1100" Type="http://schemas.openxmlformats.org/officeDocument/2006/relationships/hyperlink" Target="http://www.european-climate-forum.net/fileadmin/ecf-documents/publications/articles-and-papers/jaeger_jaeger__warum-zwei-grad.pdf" TargetMode="External"/><Relationship Id="rId1184" Type="http://schemas.openxmlformats.org/officeDocument/2006/relationships/hyperlink" Target="http://www.unep.org/PDF/PressReleases/temperature-briefing-21-02-10-final-e.pdf" TargetMode="External"/><Relationship Id="rId1405" Type="http://schemas.openxmlformats.org/officeDocument/2006/relationships/hyperlink" Target="https://de.wikipedia.org/wiki/Bruttoweltprodukt" TargetMode="External"/><Relationship Id="rId44" Type="http://schemas.openxmlformats.org/officeDocument/2006/relationships/image" Target="media/image5.png"/><Relationship Id="rId554" Type="http://schemas.openxmlformats.org/officeDocument/2006/relationships/hyperlink" Target="https://de.wikipedia.org/wiki/G8-Gipfel_in_L%E2%80%99Aquila_2009" TargetMode="External"/><Relationship Id="rId761" Type="http://schemas.openxmlformats.org/officeDocument/2006/relationships/hyperlink" Target="https://www.youtube.com/watch?v=Vn3_hviRfdU&amp;t=45m48s" TargetMode="External"/><Relationship Id="rId859" Type="http://schemas.openxmlformats.org/officeDocument/2006/relationships/hyperlink" Target="https://de.wikipedia.org/wiki/Wikipedia:Beteiligen" TargetMode="External"/><Relationship Id="rId1391" Type="http://schemas.openxmlformats.org/officeDocument/2006/relationships/hyperlink" Target="https://de.wikipedia.org/w/index.php?title=Zwei-Grad-Ziel&amp;action=edit&amp;section=5" TargetMode="External"/><Relationship Id="rId1489" Type="http://schemas.openxmlformats.org/officeDocument/2006/relationships/hyperlink" Target="https://de.wikipedia.org/wiki/Indigene_V%C3%B6lker" TargetMode="External"/><Relationship Id="rId1612" Type="http://schemas.openxmlformats.org/officeDocument/2006/relationships/hyperlink" Target="https://de.wikipedia.org/wiki/Zwei-Grad-Ziel" TargetMode="External"/><Relationship Id="rId1696" Type="http://schemas.openxmlformats.org/officeDocument/2006/relationships/hyperlink" Target="https://doi.org/10.5194/acpd-15-20059-2015" TargetMode="External"/><Relationship Id="rId193" Type="http://schemas.openxmlformats.org/officeDocument/2006/relationships/hyperlink" Target="https://de.wikipedia.org/wiki/Zwei-Grad-Ziel" TargetMode="External"/><Relationship Id="rId207" Type="http://schemas.openxmlformats.org/officeDocument/2006/relationships/hyperlink" Target="https://de.wikipedia.org/wiki/Spel%C3%A4othem" TargetMode="External"/><Relationship Id="rId414" Type="http://schemas.openxmlformats.org/officeDocument/2006/relationships/hyperlink" Target="https://de.wikipedia.org/wiki/Zwei-Grad-Ziel" TargetMode="External"/><Relationship Id="rId498" Type="http://schemas.openxmlformats.org/officeDocument/2006/relationships/hyperlink" Target="https://de.wikipedia.org/wiki/Zwei-Grad-Ziel" TargetMode="External"/><Relationship Id="rId621" Type="http://schemas.openxmlformats.org/officeDocument/2006/relationships/hyperlink" Target="https://de.wikipedia.org/wiki/Zwei-Grad-Ziel" TargetMode="External"/><Relationship Id="rId1044" Type="http://schemas.openxmlformats.org/officeDocument/2006/relationships/hyperlink" Target="https://de.wikipedia.org/wiki/Kofi_Annan" TargetMode="External"/><Relationship Id="rId1251" Type="http://schemas.openxmlformats.org/officeDocument/2006/relationships/hyperlink" Target="https://de.wikipedia.org/wiki/Zwei-Grad-Ziel" TargetMode="External"/><Relationship Id="rId1349" Type="http://schemas.openxmlformats.org/officeDocument/2006/relationships/hyperlink" Target="https://de.wikipedia.org/wiki/Zwei-Grad-Ziel" TargetMode="External"/><Relationship Id="rId260" Type="http://schemas.openxmlformats.org/officeDocument/2006/relationships/hyperlink" Target="https://de.wikipedia.org/wiki/Weltorganisation_f%C3%BCr_Meteorologie" TargetMode="External"/><Relationship Id="rId719" Type="http://schemas.openxmlformats.org/officeDocument/2006/relationships/hyperlink" Target="http://www.energytribune.com/articles.cfm/6390/Kiss-goodbye-to-Cancun-CO2-goals-says-IEA-chief-economist" TargetMode="External"/><Relationship Id="rId926" Type="http://schemas.openxmlformats.org/officeDocument/2006/relationships/hyperlink" Target="https://de.wikipedia.org/wiki/Weltklimarat" TargetMode="External"/><Relationship Id="rId1111" Type="http://schemas.openxmlformats.org/officeDocument/2006/relationships/hyperlink" Target="https://de.wikipedia.org/wiki/Digital_Object_Identifier" TargetMode="External"/><Relationship Id="rId1556" Type="http://schemas.openxmlformats.org/officeDocument/2006/relationships/hyperlink" Target="https://de.wikipedia.org/wiki/Wissenschaftlicher_Beirat_der_Bundesregierung_Globale_Umweltver%C3%A4nderungen" TargetMode="External"/><Relationship Id="rId55" Type="http://schemas.openxmlformats.org/officeDocument/2006/relationships/hyperlink" Target="https://de.wikipedia.org/wiki/Zwei-Grad-Ziel" TargetMode="External"/><Relationship Id="rId120" Type="http://schemas.openxmlformats.org/officeDocument/2006/relationships/hyperlink" Target="https://de.wikipedia.org/wiki/Goddard_Institute_for_Space_Studies" TargetMode="External"/><Relationship Id="rId358" Type="http://schemas.openxmlformats.org/officeDocument/2006/relationships/hyperlink" Target="https://tools.wmflabs.org/giftbot/deref.fcgi?url=http%3A%2F%2Fwww.iea.org%2Findex_info.asp%3Fid%3D1959" TargetMode="External"/><Relationship Id="rId565" Type="http://schemas.openxmlformats.org/officeDocument/2006/relationships/hyperlink" Target="https://de.wikipedia.org/wiki/Zwei-Grad-Ziel" TargetMode="External"/><Relationship Id="rId772" Type="http://schemas.openxmlformats.org/officeDocument/2006/relationships/hyperlink" Target="https://de.wikipedia.org/wiki/Zwei-Grad-Ziel" TargetMode="External"/><Relationship Id="rId1195" Type="http://schemas.openxmlformats.org/officeDocument/2006/relationships/hyperlink" Target="https://de.wikipedia.org/wiki/Spezial:ISBN-Suche/9783662534205" TargetMode="External"/><Relationship Id="rId1209" Type="http://schemas.openxmlformats.org/officeDocument/2006/relationships/hyperlink" Target="https://de.wikipedia.org/wiki/Internet_Archive" TargetMode="External"/><Relationship Id="rId1416" Type="http://schemas.openxmlformats.org/officeDocument/2006/relationships/hyperlink" Target="https://de.wikipedia.org/wiki/Zwei-Grad-Ziel" TargetMode="External"/><Relationship Id="rId1623" Type="http://schemas.openxmlformats.org/officeDocument/2006/relationships/hyperlink" Target="https://de.wikipedia.org/wiki/Zwei-Grad-Ziel" TargetMode="External"/><Relationship Id="rId218" Type="http://schemas.openxmlformats.org/officeDocument/2006/relationships/hyperlink" Target="https://de.wikipedia.org/w/index.php?title=Zwei-Grad-Ziel&amp;action=edit&amp;section=13" TargetMode="External"/><Relationship Id="rId425" Type="http://schemas.openxmlformats.org/officeDocument/2006/relationships/hyperlink" Target="https://de.wikipedia.org/wiki/Wikipedia:Beteiligen" TargetMode="External"/><Relationship Id="rId632" Type="http://schemas.openxmlformats.org/officeDocument/2006/relationships/hyperlink" Target="https://de.wikipedia.org/wiki/Korallenriff" TargetMode="External"/><Relationship Id="rId1055" Type="http://schemas.openxmlformats.org/officeDocument/2006/relationships/hyperlink" Target="https://de.wikipedia.org/wiki/Zwei-Grad-Ziel" TargetMode="External"/><Relationship Id="rId1262" Type="http://schemas.openxmlformats.org/officeDocument/2006/relationships/hyperlink" Target="https://de.wikipedia.org/wiki/Zwei-Grad-Ziel" TargetMode="External"/><Relationship Id="rId271" Type="http://schemas.openxmlformats.org/officeDocument/2006/relationships/hyperlink" Target="https://de.wikipedia.org/wiki/Martin_Stratmann" TargetMode="External"/><Relationship Id="rId937" Type="http://schemas.openxmlformats.org/officeDocument/2006/relationships/hyperlink" Target="https://de.wikipedia.org/wiki/Intergovernmental_Panel_on_Climate_Change" TargetMode="External"/><Relationship Id="rId1122" Type="http://schemas.openxmlformats.org/officeDocument/2006/relationships/hyperlink" Target="http://report.ipcc.ch/sr15/pdf/sr15_spm_final.pdf" TargetMode="External"/><Relationship Id="rId1567" Type="http://schemas.openxmlformats.org/officeDocument/2006/relationships/hyperlink" Target="https://de.wikipedia.org/wiki/Zwei-Grad-Ziel" TargetMode="External"/><Relationship Id="rId66" Type="http://schemas.openxmlformats.org/officeDocument/2006/relationships/hyperlink" Target="https://de.wikipedia.org/wiki/Sonderbericht_zur_globalen_Erw%C3%A4rmung_von_1,5_Grad_des_IPCC" TargetMode="External"/><Relationship Id="rId131" Type="http://schemas.openxmlformats.org/officeDocument/2006/relationships/hyperlink" Target="https://de.wikipedia.org/wiki/Klimasensitivit%C3%A4t" TargetMode="External"/><Relationship Id="rId369" Type="http://schemas.openxmlformats.org/officeDocument/2006/relationships/hyperlink" Target="https://de.wikipedia.org/wiki/Zwei-Grad-Ziel" TargetMode="External"/><Relationship Id="rId576" Type="http://schemas.openxmlformats.org/officeDocument/2006/relationships/hyperlink" Target="https://de.wikipedia.org/wiki/Zwei-Grad-Ziel" TargetMode="External"/><Relationship Id="rId783" Type="http://schemas.openxmlformats.org/officeDocument/2006/relationships/hyperlink" Target="https://de.wikipedia.org/wiki/Internationale_Standardnummer_f%C3%BCr_fortlaufende_Sammelwerke" TargetMode="External"/><Relationship Id="rId990" Type="http://schemas.openxmlformats.org/officeDocument/2006/relationships/hyperlink" Target="https://de.wikipedia.org/wiki/Inselstaat" TargetMode="External"/><Relationship Id="rId1427" Type="http://schemas.openxmlformats.org/officeDocument/2006/relationships/hyperlink" Target="https://de.wikipedia.org/w/index.php?title=Zwei-Grad-Ziel&amp;action=edit&amp;section=7" TargetMode="External"/><Relationship Id="rId1634" Type="http://schemas.openxmlformats.org/officeDocument/2006/relationships/hyperlink" Target="https://de.wikipedia.org/wiki/Zwei-Grad-Ziel" TargetMode="External"/><Relationship Id="rId229" Type="http://schemas.openxmlformats.org/officeDocument/2006/relationships/hyperlink" Target="http://www.nature.com/nclimate/journal/v4/n9/full/nclimate2309.html" TargetMode="External"/><Relationship Id="rId436" Type="http://schemas.openxmlformats.org/officeDocument/2006/relationships/hyperlink" Target="https://de.wikipedia.org/w/index.php?title=Zwei-Grad-Ziel&amp;action=info" TargetMode="External"/><Relationship Id="rId643" Type="http://schemas.openxmlformats.org/officeDocument/2006/relationships/hyperlink" Target="https://de.wikipedia.org/wiki/Sibirien" TargetMode="External"/><Relationship Id="rId1066" Type="http://schemas.openxmlformats.org/officeDocument/2006/relationships/hyperlink" Target="https://de.wikipedia.org/wiki/Stefan_Rahmstorf" TargetMode="External"/><Relationship Id="rId1273" Type="http://schemas.openxmlformats.org/officeDocument/2006/relationships/hyperlink" Target="https://de.wikipedia.org/wiki/Kategorie:Klimawandel_(globale_Erw%C3%A4rmung)" TargetMode="External"/><Relationship Id="rId1480" Type="http://schemas.openxmlformats.org/officeDocument/2006/relationships/hyperlink" Target="https://de.wikipedia.org/wiki/Zwei-Grad-Ziel" TargetMode="External"/><Relationship Id="rId850" Type="http://schemas.openxmlformats.org/officeDocument/2006/relationships/hyperlink" Target="https://de.wikipedia.org/wiki/Zwei-Grad-Ziel" TargetMode="External"/><Relationship Id="rId948" Type="http://schemas.openxmlformats.org/officeDocument/2006/relationships/hyperlink" Target="https://de.wikipedia.org/w/index.php?title=Zwei-Grad-Ziel&amp;veaction=edit&amp;section=4" TargetMode="External"/><Relationship Id="rId1133" Type="http://schemas.openxmlformats.org/officeDocument/2006/relationships/hyperlink" Target="https://de.wikipedia.org/wiki/Zwei-Grad-Ziel" TargetMode="External"/><Relationship Id="rId1578" Type="http://schemas.openxmlformats.org/officeDocument/2006/relationships/hyperlink" Target="http://www.energytribune.com/articles.cfm/6390/Kiss-goodbye-to-Cancun-CO2-goals-says-IEA-chief-economist" TargetMode="External"/><Relationship Id="rId1701" Type="http://schemas.openxmlformats.org/officeDocument/2006/relationships/hyperlink" Target="https://de.wikipedia.org/wiki/Kategorie:Klimapolitik" TargetMode="External"/><Relationship Id="rId77" Type="http://schemas.openxmlformats.org/officeDocument/2006/relationships/hyperlink" Target="https://de.wikipedia.org/wiki/Zwei-Grad-Ziel" TargetMode="External"/><Relationship Id="rId282" Type="http://schemas.openxmlformats.org/officeDocument/2006/relationships/hyperlink" Target="https://de.wikipedia.org/wiki/Zwei-Grad-Ziel" TargetMode="External"/><Relationship Id="rId503" Type="http://schemas.openxmlformats.org/officeDocument/2006/relationships/hyperlink" Target="https://de.wikipedia.org/wiki/Klimarahmenkonvention_der_Vereinten_Nationen" TargetMode="External"/><Relationship Id="rId587" Type="http://schemas.openxmlformats.org/officeDocument/2006/relationships/hyperlink" Target="https://de.wikipedia.org/wiki/Thomas_Stocker" TargetMode="External"/><Relationship Id="rId710" Type="http://schemas.openxmlformats.org/officeDocument/2006/relationships/hyperlink" Target="https://de.wikipedia.org/wiki/Stiftung_Wissenschaft_und_Politik" TargetMode="External"/><Relationship Id="rId808" Type="http://schemas.openxmlformats.org/officeDocument/2006/relationships/hyperlink" Target="https://de.wikipedia.org/wiki/Zwei-Grad-Ziel" TargetMode="External"/><Relationship Id="rId1340" Type="http://schemas.openxmlformats.org/officeDocument/2006/relationships/hyperlink" Target="https://de.wikipedia.org/wiki/Zwei-Grad-Ziel" TargetMode="External"/><Relationship Id="rId1438" Type="http://schemas.openxmlformats.org/officeDocument/2006/relationships/hyperlink" Target="https://de.wikipedia.org/wiki/Kohlenstoffblase" TargetMode="External"/><Relationship Id="rId1645" Type="http://schemas.openxmlformats.org/officeDocument/2006/relationships/hyperlink" Target="https://doi.org/10.1073/pnas.0803838105" TargetMode="External"/><Relationship Id="rId8" Type="http://schemas.openxmlformats.org/officeDocument/2006/relationships/hyperlink" Target="https://de.wikipedia.org/wiki/Datei:Emission_paths_for_reaching_the_Paris_Agreement.jpg" TargetMode="External"/><Relationship Id="rId142" Type="http://schemas.openxmlformats.org/officeDocument/2006/relationships/hyperlink" Target="https://de.wikipedia.org/wiki/Zwei-Grad-Ziel" TargetMode="External"/><Relationship Id="rId447" Type="http://schemas.openxmlformats.org/officeDocument/2006/relationships/hyperlink" Target="https://meta.wikimedia.org/wiki/Privacy_policy/de" TargetMode="External"/><Relationship Id="rId794" Type="http://schemas.openxmlformats.org/officeDocument/2006/relationships/hyperlink" Target="https://de.wikipedia.org/wiki/Benutzer:InternetArchiveBot/Anleitung/Archivlink" TargetMode="External"/><Relationship Id="rId1077" Type="http://schemas.openxmlformats.org/officeDocument/2006/relationships/hyperlink" Target="https://de.wikipedia.org/wiki/Zwei-Grad-Ziel" TargetMode="External"/><Relationship Id="rId1200" Type="http://schemas.openxmlformats.org/officeDocument/2006/relationships/hyperlink" Target="https://de.wikipedia.org/wiki/Zwei-Grad-Ziel" TargetMode="External"/><Relationship Id="rId654" Type="http://schemas.openxmlformats.org/officeDocument/2006/relationships/hyperlink" Target="https://de.wikipedia.org/wiki/Anthropoz%C3%A4n" TargetMode="External"/><Relationship Id="rId861" Type="http://schemas.openxmlformats.org/officeDocument/2006/relationships/hyperlink" Target="https://de.wikipedia.org/wiki/Wikipedia:Autorenportal" TargetMode="External"/><Relationship Id="rId959" Type="http://schemas.openxmlformats.org/officeDocument/2006/relationships/hyperlink" Target="https://de.wikipedia.org/wiki/Zwei-Grad-Ziel" TargetMode="External"/><Relationship Id="rId1284" Type="http://schemas.openxmlformats.org/officeDocument/2006/relationships/control" Target="activeX/activeX6.xml"/><Relationship Id="rId1491" Type="http://schemas.openxmlformats.org/officeDocument/2006/relationships/hyperlink" Target="https://de.wikipedia.org/wiki/Korallenriff" TargetMode="External"/><Relationship Id="rId1505" Type="http://schemas.openxmlformats.org/officeDocument/2006/relationships/hyperlink" Target="https://de.wikipedia.org/wiki/James_E._Hansen" TargetMode="External"/><Relationship Id="rId1589" Type="http://schemas.openxmlformats.org/officeDocument/2006/relationships/hyperlink" Target="https://doi.org/10.1126/science.aah4567" TargetMode="External"/><Relationship Id="rId1712" Type="http://schemas.openxmlformats.org/officeDocument/2006/relationships/hyperlink" Target="https://de.wikipedia.org/w/index.php?title=Zwei-Grad-Ziel&amp;action=history" TargetMode="External"/><Relationship Id="rId293" Type="http://schemas.openxmlformats.org/officeDocument/2006/relationships/hyperlink" Target="https://de.wikipedia.org/wiki/Science" TargetMode="External"/><Relationship Id="rId307" Type="http://schemas.openxmlformats.org/officeDocument/2006/relationships/hyperlink" Target="https://www.taz.de/!5468124/" TargetMode="External"/><Relationship Id="rId514" Type="http://schemas.openxmlformats.org/officeDocument/2006/relationships/hyperlink" Target="https://de.wikipedia.org/wiki/Industrialisierung" TargetMode="External"/><Relationship Id="rId721" Type="http://schemas.openxmlformats.org/officeDocument/2006/relationships/hyperlink" Target="http://www.nytimes.com/cwire/2011/01/24/24climatewire-scenario-to-cap-world-emissions-by-2020-is-f-69072.html" TargetMode="External"/><Relationship Id="rId1144" Type="http://schemas.openxmlformats.org/officeDocument/2006/relationships/hyperlink" Target="https://de.wikipedia.org/wiki/Kevin_Anderson_(Klimatologe)" TargetMode="External"/><Relationship Id="rId1351" Type="http://schemas.openxmlformats.org/officeDocument/2006/relationships/hyperlink" Target="https://de.wikipedia.org/wiki/Internationaler_Wissenschaftsrat" TargetMode="External"/><Relationship Id="rId1449" Type="http://schemas.openxmlformats.org/officeDocument/2006/relationships/hyperlink" Target="https://de.wikipedia.org/wiki/Valentin_Crastan" TargetMode="External"/><Relationship Id="rId88" Type="http://schemas.openxmlformats.org/officeDocument/2006/relationships/hyperlink" Target="https://de.wikipedia.org/w/index.php?title=Zwei-Grad-Ziel&amp;veaction=edit&amp;section=5" TargetMode="External"/><Relationship Id="rId153" Type="http://schemas.openxmlformats.org/officeDocument/2006/relationships/hyperlink" Target="https://de.wikipedia.org/wiki/Zwei-Grad-Ziel" TargetMode="External"/><Relationship Id="rId360" Type="http://schemas.openxmlformats.org/officeDocument/2006/relationships/hyperlink" Target="https://de.wikipedia.org/wiki/Benutzer:InternetArchiveBot/Anleitung/Archivlink" TargetMode="External"/><Relationship Id="rId598" Type="http://schemas.openxmlformats.org/officeDocument/2006/relationships/hyperlink" Target="https://de.wikipedia.org/w/index.php?title=Zwei-Grad-Ziel&amp;action=edit&amp;section=10" TargetMode="External"/><Relationship Id="rId819" Type="http://schemas.openxmlformats.org/officeDocument/2006/relationships/hyperlink" Target="http://www.realclimate.org/index.php/archives/2014/10/limiting-global-warming-to-2-c-why-victor-and-kennel-are-wrong/" TargetMode="External"/><Relationship Id="rId1004" Type="http://schemas.openxmlformats.org/officeDocument/2006/relationships/hyperlink" Target="https://de.wikipedia.org/wiki/Kohlenstoffdioxid_in_der_Erdatmosph%C3%A4re" TargetMode="External"/><Relationship Id="rId1211" Type="http://schemas.openxmlformats.org/officeDocument/2006/relationships/hyperlink" Target="https://de.wikipedia.org/wiki/Zwei-Grad-Ziel" TargetMode="External"/><Relationship Id="rId1656" Type="http://schemas.openxmlformats.org/officeDocument/2006/relationships/hyperlink" Target="https://de.wikipedia.org/wiki/Zwei-Grad-Ziel" TargetMode="External"/><Relationship Id="rId220" Type="http://schemas.openxmlformats.org/officeDocument/2006/relationships/hyperlink" Target="https://de.wikipedia.org/wiki/Kohlenstoffdioxid_in_der_Erdatmosph%C3%A4re" TargetMode="External"/><Relationship Id="rId458" Type="http://schemas.openxmlformats.org/officeDocument/2006/relationships/hyperlink" Target="https://de.wikipedia.org/wiki/Zwei-Grad-Ziel" TargetMode="External"/><Relationship Id="rId665" Type="http://schemas.openxmlformats.org/officeDocument/2006/relationships/hyperlink" Target="https://de.wikipedia.org/wiki/Nature_Climate_Change" TargetMode="External"/><Relationship Id="rId872" Type="http://schemas.openxmlformats.org/officeDocument/2006/relationships/hyperlink" Target="https://de.wikipedia.org/w/index.php?title=Spezial:Zitierhilfe&amp;page=Zwei-Grad-Ziel&amp;id=185151810" TargetMode="External"/><Relationship Id="rId1088" Type="http://schemas.openxmlformats.org/officeDocument/2006/relationships/hyperlink" Target="https://de.wikipedia.org/wiki/Suffizienz_(%C3%96kologie)" TargetMode="External"/><Relationship Id="rId1295" Type="http://schemas.openxmlformats.org/officeDocument/2006/relationships/hyperlink" Target="https://de.wikipedia.org/wiki/Spezial:Linkliste/Zwei-Grad-Ziel" TargetMode="External"/><Relationship Id="rId1309" Type="http://schemas.openxmlformats.org/officeDocument/2006/relationships/hyperlink" Target="https://foundation.wikimedia.org/wiki/Terms_of_Use/de" TargetMode="External"/><Relationship Id="rId1516" Type="http://schemas.openxmlformats.org/officeDocument/2006/relationships/hyperlink" Target="https://de.wikipedia.org/wiki/Peak-Oil" TargetMode="External"/><Relationship Id="rId1723" Type="http://schemas.openxmlformats.org/officeDocument/2006/relationships/hyperlink" Target="https://donate.wikimedia.org/wiki/Special:FundraiserRedirector?utm_source=donate&amp;utm_medium=sidebar&amp;utm_campaign=C13_de.wikipedia.org&amp;uselang=de" TargetMode="External"/><Relationship Id="rId15" Type="http://schemas.openxmlformats.org/officeDocument/2006/relationships/hyperlink" Target="https://de.wikipedia.org/wiki/Globale_Erw%C3%A4rmung" TargetMode="External"/><Relationship Id="rId318" Type="http://schemas.openxmlformats.org/officeDocument/2006/relationships/hyperlink" Target="https://de.wikipedia.org/wiki/Zwei-Grad-Ziel" TargetMode="External"/><Relationship Id="rId525" Type="http://schemas.openxmlformats.org/officeDocument/2006/relationships/hyperlink" Target="https://de.wikipedia.org/wiki/Internationale_Energieagentur" TargetMode="External"/><Relationship Id="rId732" Type="http://schemas.openxmlformats.org/officeDocument/2006/relationships/hyperlink" Target="http://www.spiegel.de/spiegel/print/d-73290108.html" TargetMode="External"/><Relationship Id="rId1155" Type="http://schemas.openxmlformats.org/officeDocument/2006/relationships/hyperlink" Target="https://doi.org/10.1038/NCLIMATE2572" TargetMode="External"/><Relationship Id="rId1362" Type="http://schemas.openxmlformats.org/officeDocument/2006/relationships/hyperlink" Target="https://de.wikipedia.org/wiki/Klimarahmenkonvention_der_Vereinten_Nationen" TargetMode="External"/><Relationship Id="rId99" Type="http://schemas.openxmlformats.org/officeDocument/2006/relationships/hyperlink" Target="https://de.wikipedia.org/wiki/Folgen_der_globalen_Erw%C3%A4rmung_in_der_Arktis" TargetMode="External"/><Relationship Id="rId164" Type="http://schemas.openxmlformats.org/officeDocument/2006/relationships/hyperlink" Target="https://de.wikipedia.org/wiki/Copenhagen_Accord" TargetMode="External"/><Relationship Id="rId371" Type="http://schemas.openxmlformats.org/officeDocument/2006/relationships/hyperlink" Target="https://de.wikipedia.org/wiki/Science" TargetMode="External"/><Relationship Id="rId1015" Type="http://schemas.openxmlformats.org/officeDocument/2006/relationships/hyperlink" Target="https://de.wikipedia.org/wiki/CO2-Budget" TargetMode="External"/><Relationship Id="rId1222" Type="http://schemas.openxmlformats.org/officeDocument/2006/relationships/hyperlink" Target="https://tools.wmflabs.org/giftbot/deref.fcgi?url=http%3A%2F%2Fwww.iea.org%2Findex_info.asp%3Fid%3D1959" TargetMode="External"/><Relationship Id="rId1667" Type="http://schemas.openxmlformats.org/officeDocument/2006/relationships/hyperlink" Target="https://de.wikipedia.org/wiki/Zwei-Grad-Ziel" TargetMode="External"/><Relationship Id="rId469" Type="http://schemas.openxmlformats.org/officeDocument/2006/relationships/hyperlink" Target="https://de.wikipedia.org/wiki/Zwei-Grad-Ziel" TargetMode="External"/><Relationship Id="rId676" Type="http://schemas.openxmlformats.org/officeDocument/2006/relationships/hyperlink" Target="https://de.wikipedia.org/w/index.php?title=Zwei-Grad-Ziel&amp;action=edit&amp;section=15" TargetMode="External"/><Relationship Id="rId883" Type="http://schemas.openxmlformats.org/officeDocument/2006/relationships/hyperlink" Target="https://de.wikipedia.org/wiki/Wikipedia:%C3%9Cber_Wikipedia" TargetMode="External"/><Relationship Id="rId1099" Type="http://schemas.openxmlformats.org/officeDocument/2006/relationships/hyperlink" Target="https://de.wikipedia.org/wiki/Aus_Politik_und_Zeitgeschichte" TargetMode="External"/><Relationship Id="rId1527" Type="http://schemas.openxmlformats.org/officeDocument/2006/relationships/hyperlink" Target="https://de.wikipedia.org/wiki/Climatic_Change" TargetMode="External"/><Relationship Id="rId1734" Type="http://schemas.openxmlformats.org/officeDocument/2006/relationships/hyperlink" Target="https://www.wikidata.org/wiki/Special:EntityPage/Q209392" TargetMode="External"/><Relationship Id="rId26" Type="http://schemas.openxmlformats.org/officeDocument/2006/relationships/hyperlink" Target="https://de.wikipedia.org/wiki/Zwei-Grad-Ziel" TargetMode="External"/><Relationship Id="rId231" Type="http://schemas.openxmlformats.org/officeDocument/2006/relationships/hyperlink" Target="https://de.wikipedia.org/wiki/Oliver_Geden" TargetMode="External"/><Relationship Id="rId329" Type="http://schemas.openxmlformats.org/officeDocument/2006/relationships/hyperlink" Target="https://de.wikipedia.org/wiki/Zwei-Grad-Ziel" TargetMode="External"/><Relationship Id="rId536" Type="http://schemas.openxmlformats.org/officeDocument/2006/relationships/hyperlink" Target="https://de.wikipedia.org/wiki/Zwei-Grad-Ziel" TargetMode="External"/><Relationship Id="rId1166" Type="http://schemas.openxmlformats.org/officeDocument/2006/relationships/hyperlink" Target="https://doi.org/10.1038/s41558-018-0127-8" TargetMode="External"/><Relationship Id="rId1373" Type="http://schemas.openxmlformats.org/officeDocument/2006/relationships/hyperlink" Target="https://de.wikipedia.org/wiki/Industrialisierung" TargetMode="External"/><Relationship Id="rId175" Type="http://schemas.openxmlformats.org/officeDocument/2006/relationships/hyperlink" Target="https://de.wikipedia.org/wiki/Halogenkohlenwasserstoffe" TargetMode="External"/><Relationship Id="rId743" Type="http://schemas.openxmlformats.org/officeDocument/2006/relationships/hyperlink" Target="https://de.wikipedia.org/wiki/Zwei-Grad-Ziel" TargetMode="External"/><Relationship Id="rId950" Type="http://schemas.openxmlformats.org/officeDocument/2006/relationships/hyperlink" Target="https://de.wikipedia.org/wiki/Zwei-Grad-Ziel" TargetMode="External"/><Relationship Id="rId1026" Type="http://schemas.openxmlformats.org/officeDocument/2006/relationships/hyperlink" Target="https://de.wikipedia.org/wiki/Zwei-Grad-Ziel" TargetMode="External"/><Relationship Id="rId1580" Type="http://schemas.openxmlformats.org/officeDocument/2006/relationships/hyperlink" Target="http://www.nytimes.com/cwire/2011/01/24/24climatewire-scenario-to-cap-world-emissions-by-2020-is-f-69072.html" TargetMode="External"/><Relationship Id="rId1678" Type="http://schemas.openxmlformats.org/officeDocument/2006/relationships/hyperlink" Target="http://www.realclimate.org/index.php/archives/2014/10/limiting-global-warming-to-2-c-why-victor-and-kennel-are-wrong/" TargetMode="External"/><Relationship Id="rId382" Type="http://schemas.openxmlformats.org/officeDocument/2006/relationships/hyperlink" Target="https://de.wikipedia.org/wiki/Zwei-Grad-Ziel" TargetMode="External"/><Relationship Id="rId603" Type="http://schemas.openxmlformats.org/officeDocument/2006/relationships/hyperlink" Target="https://de.wikipedia.org/wiki/UN-Klimakonferenz_in_Canc%C3%BAn" TargetMode="External"/><Relationship Id="rId687" Type="http://schemas.openxmlformats.org/officeDocument/2006/relationships/hyperlink" Target="https://de.wikipedia.org/wiki/Proceedings_of_the_National_Academy_of_Sciences" TargetMode="External"/><Relationship Id="rId810" Type="http://schemas.openxmlformats.org/officeDocument/2006/relationships/hyperlink" Target="https://de.wikipedia.org/wiki/Sonderbericht_zur_globalen_Erw%C3%A4rmung_von_1,5_Grad_des_IPCC" TargetMode="External"/><Relationship Id="rId908" Type="http://schemas.openxmlformats.org/officeDocument/2006/relationships/hyperlink" Target="https://de.wikipedia.org/wiki/Zwei-Grad-Ziel" TargetMode="External"/><Relationship Id="rId1233" Type="http://schemas.openxmlformats.org/officeDocument/2006/relationships/hyperlink" Target="https://de.wikipedia.org/wiki/Zwei-Grad-Ziel" TargetMode="External"/><Relationship Id="rId1440" Type="http://schemas.openxmlformats.org/officeDocument/2006/relationships/hyperlink" Target="https://de.wikipedia.org/wiki/Zwei-Grad-Ziel" TargetMode="External"/><Relationship Id="rId1538" Type="http://schemas.openxmlformats.org/officeDocument/2006/relationships/hyperlink" Target="https://de.wikipedia.org/wiki/Zwei-Grad-Ziel" TargetMode="External"/><Relationship Id="rId242" Type="http://schemas.openxmlformats.org/officeDocument/2006/relationships/hyperlink" Target="https://de.wikipedia.org/wiki/Zwei-Grad-Ziel" TargetMode="External"/><Relationship Id="rId894" Type="http://schemas.openxmlformats.org/officeDocument/2006/relationships/hyperlink" Target="https://de.wikipedia.org/wiki/Grad_Celsius" TargetMode="External"/><Relationship Id="rId1177" Type="http://schemas.openxmlformats.org/officeDocument/2006/relationships/hyperlink" Target="https://de.wikipedia.org/wiki/Zwei-Grad-Ziel" TargetMode="External"/><Relationship Id="rId1300" Type="http://schemas.openxmlformats.org/officeDocument/2006/relationships/hyperlink" Target="https://www.wikidata.org/wiki/Special:EntityPage/Q209392" TargetMode="External"/><Relationship Id="rId1745" Type="http://schemas.openxmlformats.org/officeDocument/2006/relationships/hyperlink" Target="https://de.m.wikipedia.org/w/index.php?title=Zwei-Grad-Ziel&amp;mobileaction=toggle_view_mobile" TargetMode="External"/><Relationship Id="rId37" Type="http://schemas.openxmlformats.org/officeDocument/2006/relationships/hyperlink" Target="https://de.wikipedia.org/w/index.php?title=Zwei-Grad-Ziel&amp;veaction=edit&amp;section=1" TargetMode="External"/><Relationship Id="rId102" Type="http://schemas.openxmlformats.org/officeDocument/2006/relationships/hyperlink" Target="https://de.wikipedia.org/wiki/Nature" TargetMode="External"/><Relationship Id="rId547" Type="http://schemas.openxmlformats.org/officeDocument/2006/relationships/hyperlink" Target="https://de.wikipedia.org/wiki/Zwei-Grad-Ziel" TargetMode="External"/><Relationship Id="rId754" Type="http://schemas.openxmlformats.org/officeDocument/2006/relationships/hyperlink" Target="http://www.unep.org/PDF/PressReleases/temperature-briefing-21-02-10-final-e.pdf" TargetMode="External"/><Relationship Id="rId961" Type="http://schemas.openxmlformats.org/officeDocument/2006/relationships/hyperlink" Target="https://de.wikipedia.org/w/index.php?title=Zwei-Grad-Ziel&amp;veaction=edit&amp;section=5" TargetMode="External"/><Relationship Id="rId1384" Type="http://schemas.openxmlformats.org/officeDocument/2006/relationships/hyperlink" Target="https://de.wikipedia.org/wiki/Internationale_Energieagentur" TargetMode="External"/><Relationship Id="rId1591" Type="http://schemas.openxmlformats.org/officeDocument/2006/relationships/hyperlink" Target="http://www.spiegel.de/spiegel/print/d-73290108.html" TargetMode="External"/><Relationship Id="rId1605" Type="http://schemas.openxmlformats.org/officeDocument/2006/relationships/hyperlink" Target="http://arxiv.org/ftp/arxiv/papers/0804/0804.1126.pdf" TargetMode="External"/><Relationship Id="rId1689" Type="http://schemas.openxmlformats.org/officeDocument/2006/relationships/hyperlink" Target="https://doi.org/10.1126/science.1228729" TargetMode="External"/><Relationship Id="rId90" Type="http://schemas.openxmlformats.org/officeDocument/2006/relationships/hyperlink" Target="https://de.wikipedia.org/wiki/Klimaver%C3%A4nderung" TargetMode="External"/><Relationship Id="rId186" Type="http://schemas.openxmlformats.org/officeDocument/2006/relationships/hyperlink" Target="https://de.wikipedia.org/w/index.php?title=Zwei-Grad-Ziel&amp;action=edit&amp;section=11" TargetMode="External"/><Relationship Id="rId393" Type="http://schemas.openxmlformats.org/officeDocument/2006/relationships/hyperlink" Target="http://onlinelibrary.wiley.com/doi/10.1002/phbl.19870430811/pdf" TargetMode="External"/><Relationship Id="rId407" Type="http://schemas.openxmlformats.org/officeDocument/2006/relationships/hyperlink" Target="https://de.wikipedia.org/wiki/Wikipedia:Kategorien" TargetMode="External"/><Relationship Id="rId614" Type="http://schemas.openxmlformats.org/officeDocument/2006/relationships/hyperlink" Target="https://de.wikipedia.org/wiki/Kofi_Annan" TargetMode="External"/><Relationship Id="rId821" Type="http://schemas.openxmlformats.org/officeDocument/2006/relationships/hyperlink" Target="https://de.wikipedia.org/wiki/Zwei-Grad-Ziel" TargetMode="External"/><Relationship Id="rId1037" Type="http://schemas.openxmlformats.org/officeDocument/2006/relationships/hyperlink" Target="https://de.wikipedia.org/wiki/Zwei-Grad-Ziel" TargetMode="External"/><Relationship Id="rId1244" Type="http://schemas.openxmlformats.org/officeDocument/2006/relationships/hyperlink" Target="https://de.wikipedia.org/wiki/Digital_Object_Identifier" TargetMode="External"/><Relationship Id="rId1451" Type="http://schemas.openxmlformats.org/officeDocument/2006/relationships/hyperlink" Target="https://de.wikipedia.org/wiki/Zwei-Grad-Ziel" TargetMode="External"/><Relationship Id="rId253" Type="http://schemas.openxmlformats.org/officeDocument/2006/relationships/hyperlink" Target="https://doi.org/10.1073/pnas.0812355106" TargetMode="External"/><Relationship Id="rId460" Type="http://schemas.openxmlformats.org/officeDocument/2006/relationships/hyperlink" Target="https://de.wikipedia.org/wiki/%C3%9Cbereinkommen_von_Paris" TargetMode="External"/><Relationship Id="rId698" Type="http://schemas.openxmlformats.org/officeDocument/2006/relationships/hyperlink" Target="http://www.wbgu.de/wbgu_sn2009.pdf" TargetMode="External"/><Relationship Id="rId919" Type="http://schemas.openxmlformats.org/officeDocument/2006/relationships/hyperlink" Target="https://de.wikipedia.org/wiki/Zwei-Grad-Ziel" TargetMode="External"/><Relationship Id="rId1090" Type="http://schemas.openxmlformats.org/officeDocument/2006/relationships/hyperlink" Target="https://de.wikipedia.org/w/index.php?title=Zwei-Grad-Ziel&amp;action=edit&amp;section=14" TargetMode="External"/><Relationship Id="rId1104" Type="http://schemas.openxmlformats.org/officeDocument/2006/relationships/hyperlink" Target="http://www.wbgu.de/factsheets/factsheet-22009/" TargetMode="External"/><Relationship Id="rId1311" Type="http://schemas.openxmlformats.org/officeDocument/2006/relationships/hyperlink" Target="https://meta.wikimedia.org/wiki/Privacy_policy/de" TargetMode="External"/><Relationship Id="rId1549" Type="http://schemas.openxmlformats.org/officeDocument/2006/relationships/hyperlink" Target="http://www.springerlink.com/content/r706586g762877m3/fulltext.pdf" TargetMode="External"/><Relationship Id="rId48" Type="http://schemas.openxmlformats.org/officeDocument/2006/relationships/hyperlink" Target="https://de.wikipedia.org/wiki/Weltorganisation_f%C3%BCr_Meteorologie" TargetMode="External"/><Relationship Id="rId113" Type="http://schemas.openxmlformats.org/officeDocument/2006/relationships/hyperlink" Target="https://de.wikipedia.org/wiki/Europ%C3%A4ische_Union" TargetMode="External"/><Relationship Id="rId320" Type="http://schemas.openxmlformats.org/officeDocument/2006/relationships/hyperlink" Target="https://de.wikipedia.org/wiki/Zwei-Grad-Ziel" TargetMode="External"/><Relationship Id="rId558" Type="http://schemas.openxmlformats.org/officeDocument/2006/relationships/hyperlink" Target="https://de.wikipedia.org/wiki/Zwei-Grad-Ziel" TargetMode="External"/><Relationship Id="rId765" Type="http://schemas.openxmlformats.org/officeDocument/2006/relationships/hyperlink" Target="https://de.wikipedia.org/wiki/Spezial:ISBN-Suche/9783662534205" TargetMode="External"/><Relationship Id="rId972" Type="http://schemas.openxmlformats.org/officeDocument/2006/relationships/hyperlink" Target="https://de.wikipedia.org/wiki/Folgen_der_globalen_Erw%C3%A4rmung_in_der_Arktis" TargetMode="External"/><Relationship Id="rId1188" Type="http://schemas.openxmlformats.org/officeDocument/2006/relationships/hyperlink" Target="https://de.wikipedia.org/wiki/Zwei-Grad-Ziel" TargetMode="External"/><Relationship Id="rId1395" Type="http://schemas.openxmlformats.org/officeDocument/2006/relationships/hyperlink" Target="https://de.wikipedia.org/wiki/Zwei-Grad-Ziel" TargetMode="External"/><Relationship Id="rId1409" Type="http://schemas.openxmlformats.org/officeDocument/2006/relationships/hyperlink" Target="https://de.wikipedia.org/wiki/Klimarahmenkonvention_der_Vereinten_Nationen" TargetMode="External"/><Relationship Id="rId1616" Type="http://schemas.openxmlformats.org/officeDocument/2006/relationships/hyperlink" Target="http://www.agu.org/pubs/crossref/2007/2007GL031018.shtml" TargetMode="External"/><Relationship Id="rId197" Type="http://schemas.openxmlformats.org/officeDocument/2006/relationships/hyperlink" Target="https://de.wikipedia.org/wiki/Korallenriff" TargetMode="External"/><Relationship Id="rId418" Type="http://schemas.openxmlformats.org/officeDocument/2006/relationships/hyperlink" Target="https://de.wikipedia.org/w/index.php?title=Zwei-Grad-Ziel&amp;action=edit" TargetMode="External"/><Relationship Id="rId625" Type="http://schemas.openxmlformats.org/officeDocument/2006/relationships/hyperlink" Target="https://de.wikipedia.org/wiki/Zwei-Grad-Ziel" TargetMode="External"/><Relationship Id="rId832" Type="http://schemas.openxmlformats.org/officeDocument/2006/relationships/hyperlink" Target="https://de.wikipedia.org/wiki/Zwei-Grad-Ziel" TargetMode="External"/><Relationship Id="rId1048" Type="http://schemas.openxmlformats.org/officeDocument/2006/relationships/hyperlink" Target="https://de.wikipedia.org/wiki/Grenzen_des_Wachstums" TargetMode="External"/><Relationship Id="rId1255" Type="http://schemas.openxmlformats.org/officeDocument/2006/relationships/hyperlink" Target="https://de.wikipedia.org/wiki/Digital_Object_Identifier" TargetMode="External"/><Relationship Id="rId1462" Type="http://schemas.openxmlformats.org/officeDocument/2006/relationships/hyperlink" Target="https://de.wikipedia.org/wiki/UN-Klimakonferenz_in_Canc%C3%BAn" TargetMode="External"/><Relationship Id="rId264" Type="http://schemas.openxmlformats.org/officeDocument/2006/relationships/hyperlink" Target="https://de.wikipedia.org/wiki/Zwei-Grad-Ziel" TargetMode="External"/><Relationship Id="rId471" Type="http://schemas.openxmlformats.org/officeDocument/2006/relationships/hyperlink" Target="https://de.wikipedia.org/wiki/Zwei-Grad-Ziel" TargetMode="External"/><Relationship Id="rId1115" Type="http://schemas.openxmlformats.org/officeDocument/2006/relationships/hyperlink" Target="https://www.sei-international.org/mediamanager/documents/Publications/SEI-Report-TargetsAndIndicatorsOfClimaticChange-1990.pdf" TargetMode="External"/><Relationship Id="rId1322" Type="http://schemas.openxmlformats.org/officeDocument/2006/relationships/hyperlink" Target="https://de.wikipedia.org/wiki/Globale_Erw%C3%A4rmung" TargetMode="External"/><Relationship Id="rId59" Type="http://schemas.openxmlformats.org/officeDocument/2006/relationships/hyperlink" Target="https://de.wikipedia.org/wiki/Europ%C3%A4ische_Union" TargetMode="External"/><Relationship Id="rId124" Type="http://schemas.openxmlformats.org/officeDocument/2006/relationships/hyperlink" Target="https://de.wikipedia.org/w/index.php?title=Zwei-Grad-Ziel&amp;veaction=edit&amp;section=7" TargetMode="External"/><Relationship Id="rId569" Type="http://schemas.openxmlformats.org/officeDocument/2006/relationships/hyperlink" Target="https://de.wikipedia.org/w/index.php?title=Zwei-Grad-Ziel&amp;veaction=edit&amp;section=8" TargetMode="External"/><Relationship Id="rId776" Type="http://schemas.openxmlformats.org/officeDocument/2006/relationships/hyperlink" Target="https://web.archive.org/web/20170121125052/http:/climateactiontracker.org/assets/publications/briefing_papers/briefing_paper_cancun.pdf" TargetMode="External"/><Relationship Id="rId983" Type="http://schemas.openxmlformats.org/officeDocument/2006/relationships/hyperlink" Target="https://de.wikipedia.org/wiki/UN-Klimakonferenz_in_Kopenhagen" TargetMode="External"/><Relationship Id="rId1199" Type="http://schemas.openxmlformats.org/officeDocument/2006/relationships/hyperlink" Target="https://doi.org/10.1038/521027a" TargetMode="External"/><Relationship Id="rId1627" Type="http://schemas.openxmlformats.org/officeDocument/2006/relationships/hyperlink" Target="https://de.wikipedia.org/wiki/Digital_Object_Identifier" TargetMode="External"/><Relationship Id="rId331" Type="http://schemas.openxmlformats.org/officeDocument/2006/relationships/hyperlink" Target="https://de.wikipedia.org/wiki/Zwei-Grad-Ziel" TargetMode="External"/><Relationship Id="rId429" Type="http://schemas.openxmlformats.org/officeDocument/2006/relationships/hyperlink" Target="https://de.wikipedia.org/wiki/Spezial:Letzte_%C3%84nderungen" TargetMode="External"/><Relationship Id="rId636" Type="http://schemas.openxmlformats.org/officeDocument/2006/relationships/hyperlink" Target="https://de.wikipedia.org/wiki/Stefan_Rahmstorf" TargetMode="External"/><Relationship Id="rId1059" Type="http://schemas.openxmlformats.org/officeDocument/2006/relationships/hyperlink" Target="https://de.wikipedia.org/wiki/Folgen_der_globalen_Erw%C3%A4rmung" TargetMode="External"/><Relationship Id="rId1266" Type="http://schemas.openxmlformats.org/officeDocument/2006/relationships/hyperlink" Target="https://de.wikipedia.org/wiki/Digital_Object_Identifier" TargetMode="External"/><Relationship Id="rId1473" Type="http://schemas.openxmlformats.org/officeDocument/2006/relationships/hyperlink" Target="https://de.wikipedia.org/wiki/Kofi_Annan" TargetMode="External"/><Relationship Id="rId843" Type="http://schemas.openxmlformats.org/officeDocument/2006/relationships/hyperlink" Target="https://de.wikipedia.org/wiki/Kategorie:Klimawandel_(globale_Erw%C3%A4rmung)" TargetMode="External"/><Relationship Id="rId1126" Type="http://schemas.openxmlformats.org/officeDocument/2006/relationships/hyperlink" Target="https://de.wikipedia.org/wiki/Zwei-Grad-Ziel" TargetMode="External"/><Relationship Id="rId1680" Type="http://schemas.openxmlformats.org/officeDocument/2006/relationships/hyperlink" Target="https://de.wikipedia.org/wiki/Zwei-Grad-Ziel" TargetMode="External"/><Relationship Id="rId275" Type="http://schemas.openxmlformats.org/officeDocument/2006/relationships/hyperlink" Target="https://de.wikipedia.org/wiki/Stiftung_Wissenschaft_und_Politik" TargetMode="External"/><Relationship Id="rId482" Type="http://schemas.openxmlformats.org/officeDocument/2006/relationships/hyperlink" Target="https://de.wikipedia.org/wiki/Zwei-Grad-Ziel" TargetMode="External"/><Relationship Id="rId703" Type="http://schemas.openxmlformats.org/officeDocument/2006/relationships/hyperlink" Target="https://de.wikipedia.org/wiki/Zwei-Grad-Ziel" TargetMode="External"/><Relationship Id="rId910" Type="http://schemas.openxmlformats.org/officeDocument/2006/relationships/hyperlink" Target="https://de.wikipedia.org/wiki/Zwei-Grad-Ziel" TargetMode="External"/><Relationship Id="rId1333" Type="http://schemas.openxmlformats.org/officeDocument/2006/relationships/hyperlink" Target="https://de.wikipedia.org/wiki/Zwei-Grad-Ziel" TargetMode="External"/><Relationship Id="rId1540" Type="http://schemas.openxmlformats.org/officeDocument/2006/relationships/hyperlink" Target="https://de.wikipedia.org/wiki/Digital_Object_Identifier" TargetMode="External"/><Relationship Id="rId1638" Type="http://schemas.openxmlformats.org/officeDocument/2006/relationships/hyperlink" Target="https://de.wikipedia.org/wiki/Internet_Archive" TargetMode="External"/><Relationship Id="rId135" Type="http://schemas.openxmlformats.org/officeDocument/2006/relationships/hyperlink" Target="https://de.wikipedia.org/wiki/Zwei-Grad-Ziel" TargetMode="External"/><Relationship Id="rId342" Type="http://schemas.openxmlformats.org/officeDocument/2006/relationships/hyperlink" Target="https://de.wikipedia.org/wiki/Web-Archivierung" TargetMode="External"/><Relationship Id="rId787" Type="http://schemas.openxmlformats.org/officeDocument/2006/relationships/hyperlink" Target="https://de.wikipedia.org/wiki/Zwei-Grad-Ziel" TargetMode="External"/><Relationship Id="rId994" Type="http://schemas.openxmlformats.org/officeDocument/2006/relationships/hyperlink" Target="https://de.wikipedia.org/wiki/NASA" TargetMode="External"/><Relationship Id="rId1400" Type="http://schemas.openxmlformats.org/officeDocument/2006/relationships/hyperlink" Target="https://de.wikipedia.org/wiki/Arktis" TargetMode="External"/><Relationship Id="rId202" Type="http://schemas.openxmlformats.org/officeDocument/2006/relationships/hyperlink" Target="https://de.wikipedia.org/wiki/Zwei-Grad-Ziel" TargetMode="External"/><Relationship Id="rId647" Type="http://schemas.openxmlformats.org/officeDocument/2006/relationships/hyperlink" Target="https://de.wikipedia.org/wiki/Zwei-Grad-Ziel" TargetMode="External"/><Relationship Id="rId854" Type="http://schemas.openxmlformats.org/officeDocument/2006/relationships/image" Target="media/image14.wmf"/><Relationship Id="rId1277" Type="http://schemas.openxmlformats.org/officeDocument/2006/relationships/hyperlink" Target="https://de.wikipedia.org/w/index.php?title=Spezial:Anmelden&amp;returnto=Zwei-Grad-Ziel" TargetMode="External"/><Relationship Id="rId1484" Type="http://schemas.openxmlformats.org/officeDocument/2006/relationships/hyperlink" Target="https://de.wikipedia.org/wiki/Zwei-Grad-Ziel" TargetMode="External"/><Relationship Id="rId1691" Type="http://schemas.openxmlformats.org/officeDocument/2006/relationships/hyperlink" Target="https://de.wikipedia.org/wiki/Zwei-Grad-Ziel" TargetMode="External"/><Relationship Id="rId1705" Type="http://schemas.openxmlformats.org/officeDocument/2006/relationships/hyperlink" Target="https://de.wikipedia.org/w/index.php?title=Spezial:Benutzerkonto_anlegen&amp;returnto=Zwei-Grad-Ziel" TargetMode="External"/><Relationship Id="rId286" Type="http://schemas.openxmlformats.org/officeDocument/2006/relationships/hyperlink" Target="http://www.nytimes.com/cwire/2011/01/24/24climatewire-scenario-to-cap-world-emissions-by-2020-is-f-69072.html" TargetMode="External"/><Relationship Id="rId493" Type="http://schemas.openxmlformats.org/officeDocument/2006/relationships/hyperlink" Target="https://de.wikipedia.org/wiki/Umweltprogramm_der_Vereinten_Nationen" TargetMode="External"/><Relationship Id="rId507" Type="http://schemas.openxmlformats.org/officeDocument/2006/relationships/hyperlink" Target="https://de.wikipedia.org/wiki/Intergovernmental_Panel_on_Climate_Change" TargetMode="External"/><Relationship Id="rId714" Type="http://schemas.openxmlformats.org/officeDocument/2006/relationships/hyperlink" Target="https://de.wikipedia.org/wiki/Kevin_Anderson_(Klimatologe)" TargetMode="External"/><Relationship Id="rId921" Type="http://schemas.openxmlformats.org/officeDocument/2006/relationships/hyperlink" Target="https://de.wikipedia.org/wiki/Weltorganisation_f%C3%BCr_Meteorologie" TargetMode="External"/><Relationship Id="rId1137" Type="http://schemas.openxmlformats.org/officeDocument/2006/relationships/hyperlink" Target="https://de.wikipedia.org/wiki/Spezial:ISBN-Suche/9783406669682" TargetMode="External"/><Relationship Id="rId1344" Type="http://schemas.openxmlformats.org/officeDocument/2006/relationships/hyperlink" Target="https://de.wikipedia.org/w/index.php?title=Zwei-Grad-Ziel&amp;action=edit&amp;section=1" TargetMode="External"/><Relationship Id="rId1551" Type="http://schemas.openxmlformats.org/officeDocument/2006/relationships/hyperlink" Target="http://report.ipcc.ch/sr15/pdf/sr15_spm_final.pdf" TargetMode="External"/><Relationship Id="rId50" Type="http://schemas.openxmlformats.org/officeDocument/2006/relationships/hyperlink" Target="https://de.wikipedia.org/wiki/Umweltprogramm_der_Vereinten_Nationen" TargetMode="External"/><Relationship Id="rId146" Type="http://schemas.openxmlformats.org/officeDocument/2006/relationships/hyperlink" Target="https://de.wikipedia.org/wiki/CO2-Budget" TargetMode="External"/><Relationship Id="rId353" Type="http://schemas.openxmlformats.org/officeDocument/2006/relationships/hyperlink" Target="https://de.wikipedia.org/wiki/Zwei-Grad-Ziel" TargetMode="External"/><Relationship Id="rId560" Type="http://schemas.openxmlformats.org/officeDocument/2006/relationships/hyperlink" Target="https://de.wikipedia.org/wiki/Inselstaat" TargetMode="External"/><Relationship Id="rId798" Type="http://schemas.openxmlformats.org/officeDocument/2006/relationships/hyperlink" Target="https://de.wikipedia.org/wiki/Spezial:ISBN-Suche/3777613843" TargetMode="External"/><Relationship Id="rId1190" Type="http://schemas.openxmlformats.org/officeDocument/2006/relationships/hyperlink" Target="https://de.wikipedia.org/wiki/Zwei-Grad-Ziel" TargetMode="External"/><Relationship Id="rId1204" Type="http://schemas.openxmlformats.org/officeDocument/2006/relationships/hyperlink" Target="https://de.wikipedia.org/wiki/Zwei-Grad-Ziel" TargetMode="External"/><Relationship Id="rId1411" Type="http://schemas.openxmlformats.org/officeDocument/2006/relationships/hyperlink" Target="https://de.wikipedia.org/wiki/Copenhagen_Accord" TargetMode="External"/><Relationship Id="rId1649" Type="http://schemas.openxmlformats.org/officeDocument/2006/relationships/hyperlink" Target="https://web.archive.org/web/20120203125754/http:/www.iea.org/index_info.asp?id=1959" TargetMode="External"/><Relationship Id="rId213" Type="http://schemas.openxmlformats.org/officeDocument/2006/relationships/hyperlink" Target="https://de.wikipedia.org/wiki/Zwei-Grad-Ziel" TargetMode="External"/><Relationship Id="rId420" Type="http://schemas.openxmlformats.org/officeDocument/2006/relationships/image" Target="media/image11.wmf"/><Relationship Id="rId658" Type="http://schemas.openxmlformats.org/officeDocument/2006/relationships/hyperlink" Target="https://de.wikipedia.org/wiki/Suffizienz_(%C3%96kologie)" TargetMode="External"/><Relationship Id="rId865" Type="http://schemas.openxmlformats.org/officeDocument/2006/relationships/hyperlink" Target="https://donate.wikimedia.org/wiki/Special:FundraiserRedirector?utm_source=donate&amp;utm_medium=sidebar&amp;utm_campaign=C13_de.wikipedia.org&amp;uselang=de" TargetMode="External"/><Relationship Id="rId1050" Type="http://schemas.openxmlformats.org/officeDocument/2006/relationships/hyperlink" Target="https://de.wikipedia.org/wiki/Zwei-Grad-Ziel" TargetMode="External"/><Relationship Id="rId1288" Type="http://schemas.openxmlformats.org/officeDocument/2006/relationships/hyperlink" Target="https://de.wikipedia.org/wiki/Wikipedia:Beteiligen" TargetMode="External"/><Relationship Id="rId1495" Type="http://schemas.openxmlformats.org/officeDocument/2006/relationships/hyperlink" Target="https://de.wikipedia.org/wiki/Stefan_Rahmstorf" TargetMode="External"/><Relationship Id="rId1509" Type="http://schemas.openxmlformats.org/officeDocument/2006/relationships/hyperlink" Target="https://de.wikipedia.org/wiki/Kippelemente_im_Erdsystem" TargetMode="External"/><Relationship Id="rId1716" Type="http://schemas.openxmlformats.org/officeDocument/2006/relationships/hyperlink" Target="https://de.wikipedia.org/wiki/Spezial:Zuf%C3%A4llige_Seite" TargetMode="External"/><Relationship Id="rId297" Type="http://schemas.openxmlformats.org/officeDocument/2006/relationships/hyperlink" Target="http://www.spiegel.de/spiegel/print/d-73290108.html" TargetMode="External"/><Relationship Id="rId518" Type="http://schemas.openxmlformats.org/officeDocument/2006/relationships/hyperlink" Target="https://de.wikipedia.org/w/index.php?title=Zwei-Grad-Ziel&amp;veaction=edit&amp;section=4" TargetMode="External"/><Relationship Id="rId725" Type="http://schemas.openxmlformats.org/officeDocument/2006/relationships/hyperlink" Target="https://doi.org/10.1038/NCLIMATE2572" TargetMode="External"/><Relationship Id="rId932" Type="http://schemas.openxmlformats.org/officeDocument/2006/relationships/hyperlink" Target="https://de.wikipedia.org/wiki/Europ%C3%A4ische_Union" TargetMode="External"/><Relationship Id="rId1148" Type="http://schemas.openxmlformats.org/officeDocument/2006/relationships/hyperlink" Target="https://de.wikipedia.org/wiki/Zwei-Grad-Ziel" TargetMode="External"/><Relationship Id="rId1355" Type="http://schemas.openxmlformats.org/officeDocument/2006/relationships/hyperlink" Target="https://de.wikipedia.org/wiki/Weltklimarat" TargetMode="External"/><Relationship Id="rId1562" Type="http://schemas.openxmlformats.org/officeDocument/2006/relationships/hyperlink" Target="https://de.wikipedia.org/wiki/Zwei-Grad-Ziel" TargetMode="External"/><Relationship Id="rId157" Type="http://schemas.openxmlformats.org/officeDocument/2006/relationships/hyperlink" Target="https://de.wikipedia.org/wiki/Zwei-Grad-Ziel" TargetMode="External"/><Relationship Id="rId364" Type="http://schemas.openxmlformats.org/officeDocument/2006/relationships/hyperlink" Target="https://de.wikipedia.org/wiki/Spezial:ISBN-Suche/3777613843" TargetMode="External"/><Relationship Id="rId1008" Type="http://schemas.openxmlformats.org/officeDocument/2006/relationships/hyperlink" Target="https://de.wikipedia.org/w/index.php?title=Zwei-Grad-Ziel&amp;action=edit&amp;section=9" TargetMode="External"/><Relationship Id="rId1215" Type="http://schemas.openxmlformats.org/officeDocument/2006/relationships/hyperlink" Target="https://de.wikipedia.org/wiki/Digital_Object_Identifier" TargetMode="External"/><Relationship Id="rId1422" Type="http://schemas.openxmlformats.org/officeDocument/2006/relationships/hyperlink" Target="https://de.wikipedia.org/wiki/Goddard_Institute_for_Space_Studies" TargetMode="External"/><Relationship Id="rId61" Type="http://schemas.openxmlformats.org/officeDocument/2006/relationships/hyperlink" Target="https://de.wikipedia.org/wiki/Indigene_V%C3%B6lker" TargetMode="External"/><Relationship Id="rId571" Type="http://schemas.openxmlformats.org/officeDocument/2006/relationships/hyperlink" Target="https://de.wikipedia.org/wiki/Klimaforschung" TargetMode="External"/><Relationship Id="rId669" Type="http://schemas.openxmlformats.org/officeDocument/2006/relationships/hyperlink" Target="https://de.wikipedia.org/wiki/Aus_Politik_und_Zeitgeschichte" TargetMode="External"/><Relationship Id="rId876" Type="http://schemas.openxmlformats.org/officeDocument/2006/relationships/hyperlink" Target="https://www.wikidata.org/wiki/Special:EntityPage/Q209392" TargetMode="External"/><Relationship Id="rId1299" Type="http://schemas.openxmlformats.org/officeDocument/2006/relationships/hyperlink" Target="https://de.wikipedia.org/w/index.php?title=Zwei-Grad-Ziel&amp;action=info" TargetMode="External"/><Relationship Id="rId1727" Type="http://schemas.openxmlformats.org/officeDocument/2006/relationships/hyperlink" Target="https://de.wikipedia.org/w/index.php?title=Zwei-Grad-Ziel&amp;oldid=185151810" TargetMode="External"/><Relationship Id="rId19" Type="http://schemas.openxmlformats.org/officeDocument/2006/relationships/hyperlink" Target="https://de.wikipedia.org/wiki/Sonderbericht_zur_globalen_Erw%C3%A4rmung_von_1,5_Grad_des_IPCC" TargetMode="External"/><Relationship Id="rId224" Type="http://schemas.openxmlformats.org/officeDocument/2006/relationships/hyperlink" Target="https://de.wikipedia.org/w/index.php?title=Zwei-Grad-Ziel&amp;veaction=edit&amp;section=14" TargetMode="External"/><Relationship Id="rId431" Type="http://schemas.openxmlformats.org/officeDocument/2006/relationships/hyperlink" Target="https://donate.wikimedia.org/wiki/Special:FundraiserRedirector?utm_source=donate&amp;utm_medium=sidebar&amp;utm_campaign=C13_de.wikipedia.org&amp;uselang=de" TargetMode="External"/><Relationship Id="rId529" Type="http://schemas.openxmlformats.org/officeDocument/2006/relationships/hyperlink" Target="https://de.wikipedia.org/wiki/Zwei-Grad-Ziel" TargetMode="External"/><Relationship Id="rId736" Type="http://schemas.openxmlformats.org/officeDocument/2006/relationships/hyperlink" Target="https://doi.org/10.1038/s41558-018-0127-8" TargetMode="External"/><Relationship Id="rId1061" Type="http://schemas.openxmlformats.org/officeDocument/2006/relationships/hyperlink" Target="https://de.wikipedia.org/wiki/Zwei-Grad-Ziel" TargetMode="External"/><Relationship Id="rId1159" Type="http://schemas.openxmlformats.org/officeDocument/2006/relationships/hyperlink" Target="https://de.wikipedia.org/wiki/Digital_Object_Identifier" TargetMode="External"/><Relationship Id="rId1366" Type="http://schemas.openxmlformats.org/officeDocument/2006/relationships/hyperlink" Target="https://de.wikipedia.org/wiki/Intergovernmental_Panel_on_Climate_Change" TargetMode="External"/><Relationship Id="rId168" Type="http://schemas.openxmlformats.org/officeDocument/2006/relationships/hyperlink" Target="https://de.wikipedia.org/wiki/Zwei-Grad-Ziel" TargetMode="External"/><Relationship Id="rId943" Type="http://schemas.openxmlformats.org/officeDocument/2006/relationships/hyperlink" Target="https://de.wikipedia.org/wiki/Globale_Erw%C3%A4rmung" TargetMode="External"/><Relationship Id="rId1019" Type="http://schemas.openxmlformats.org/officeDocument/2006/relationships/hyperlink" Target="https://de.wikipedia.org/wiki/Zwei-Grad-Ziel" TargetMode="External"/><Relationship Id="rId1573" Type="http://schemas.openxmlformats.org/officeDocument/2006/relationships/hyperlink" Target="https://de.wikipedia.org/wiki/Kevin_Anderson_(Klimatologe)" TargetMode="External"/><Relationship Id="rId72" Type="http://schemas.openxmlformats.org/officeDocument/2006/relationships/hyperlink" Target="https://de.wikipedia.org/wiki/Zwei-Grad-Ziel" TargetMode="External"/><Relationship Id="rId375" Type="http://schemas.openxmlformats.org/officeDocument/2006/relationships/hyperlink" Target="http://report.ipcc.ch/sr15/pdf/sr15_spm_final.pdf" TargetMode="External"/><Relationship Id="rId582" Type="http://schemas.openxmlformats.org/officeDocument/2006/relationships/hyperlink" Target="https://de.wikipedia.org/wiki/Umweltprogramm_der_Vereinten_Nationen" TargetMode="External"/><Relationship Id="rId803" Type="http://schemas.openxmlformats.org/officeDocument/2006/relationships/hyperlink" Target="https://de.wikipedia.org/wiki/Zwei-Grad-Ziel" TargetMode="External"/><Relationship Id="rId1226" Type="http://schemas.openxmlformats.org/officeDocument/2006/relationships/hyperlink" Target="https://de.wikipedia.org/wiki/Spezial:ISBN-Suche/3570500780" TargetMode="External"/><Relationship Id="rId1433" Type="http://schemas.openxmlformats.org/officeDocument/2006/relationships/hyperlink" Target="https://de.wikipedia.org/wiki/Kohlenstoffdioxid_in_der_Erdatmosph%C3%A4re" TargetMode="External"/><Relationship Id="rId1640" Type="http://schemas.openxmlformats.org/officeDocument/2006/relationships/hyperlink" Target="https://de.wikipedia.org/wiki/Zwei-Grad-Ziel" TargetMode="External"/><Relationship Id="rId1738" Type="http://schemas.openxmlformats.org/officeDocument/2006/relationships/hyperlink" Target="https://foundation.wikimedia.org/wiki/Terms_of_Use/de" TargetMode="External"/><Relationship Id="rId3" Type="http://schemas.microsoft.com/office/2007/relationships/stylesWithEffects" Target="stylesWithEffects.xml"/><Relationship Id="rId235" Type="http://schemas.openxmlformats.org/officeDocument/2006/relationships/hyperlink" Target="http://www.european-climate-forum.net/fileadmin/ecf-documents/publications/articles-and-papers/jaeger_jaeger__warum-zwei-grad.pdf" TargetMode="External"/><Relationship Id="rId442" Type="http://schemas.openxmlformats.org/officeDocument/2006/relationships/hyperlink" Target="https://www.wikidata.org/wiki/Special:EntityPage/Q209392" TargetMode="External"/><Relationship Id="rId887" Type="http://schemas.openxmlformats.org/officeDocument/2006/relationships/hyperlink" Target="https://de.m.wikipedia.org/w/index.php?title=Zwei-Grad-Ziel&amp;mobileaction=toggle_view_mobile" TargetMode="External"/><Relationship Id="rId1072" Type="http://schemas.openxmlformats.org/officeDocument/2006/relationships/hyperlink" Target="https://de.wikipedia.org/wiki/Spel%C3%A4othem" TargetMode="External"/><Relationship Id="rId1500" Type="http://schemas.openxmlformats.org/officeDocument/2006/relationships/hyperlink" Target="https://de.wikipedia.org/wiki/Zwei-Grad-Ziel" TargetMode="External"/><Relationship Id="rId302" Type="http://schemas.openxmlformats.org/officeDocument/2006/relationships/hyperlink" Target="https://de.wikipedia.org/wiki/Zwei-Grad-Ziel" TargetMode="External"/><Relationship Id="rId747" Type="http://schemas.openxmlformats.org/officeDocument/2006/relationships/hyperlink" Target="https://de.wikipedia.org/wiki/Zwei-Grad-Ziel" TargetMode="External"/><Relationship Id="rId954" Type="http://schemas.openxmlformats.org/officeDocument/2006/relationships/hyperlink" Target="https://de.wikipedia.org/wiki/Fatih_Birol" TargetMode="External"/><Relationship Id="rId1377" Type="http://schemas.openxmlformats.org/officeDocument/2006/relationships/hyperlink" Target="https://de.wikipedia.org/w/index.php?title=Zwei-Grad-Ziel&amp;veaction=edit&amp;section=4" TargetMode="External"/><Relationship Id="rId1584" Type="http://schemas.openxmlformats.org/officeDocument/2006/relationships/hyperlink" Target="https://doi.org/10.1038/NCLIMATE2572" TargetMode="External"/><Relationship Id="rId83" Type="http://schemas.openxmlformats.org/officeDocument/2006/relationships/hyperlink" Target="https://de.wikipedia.org/wiki/Zwei-Grad-Ziel" TargetMode="External"/><Relationship Id="rId179" Type="http://schemas.openxmlformats.org/officeDocument/2006/relationships/hyperlink" Target="https://de.wikipedia.org/wiki/Zwei-Grad-Ziel" TargetMode="External"/><Relationship Id="rId386" Type="http://schemas.openxmlformats.org/officeDocument/2006/relationships/hyperlink" Target="https://de.wikipedia.org/wiki/RealClimate" TargetMode="External"/><Relationship Id="rId593" Type="http://schemas.openxmlformats.org/officeDocument/2006/relationships/hyperlink" Target="https://de.wikipedia.org/wiki/Bioenergie_mit_CO2-Abscheidung_und_-Speicherung" TargetMode="External"/><Relationship Id="rId607" Type="http://schemas.openxmlformats.org/officeDocument/2006/relationships/hyperlink" Target="https://de.wikipedia.org/wiki/Zwei-Grad-Ziel" TargetMode="External"/><Relationship Id="rId814" Type="http://schemas.openxmlformats.org/officeDocument/2006/relationships/hyperlink" Target="https://de.wikipedia.org/wiki/Digital_Object_Identifier" TargetMode="External"/><Relationship Id="rId1237" Type="http://schemas.openxmlformats.org/officeDocument/2006/relationships/hyperlink" Target="https://doi.org/10.1126/science.aah3443" TargetMode="External"/><Relationship Id="rId1444" Type="http://schemas.openxmlformats.org/officeDocument/2006/relationships/hyperlink" Target="https://de.wikipedia.org/wiki/CO2-Budget" TargetMode="External"/><Relationship Id="rId1651" Type="http://schemas.openxmlformats.org/officeDocument/2006/relationships/hyperlink" Target="https://tools.wmflabs.org/giftbot/deref.fcgi?url=http%3A%2F%2Fwww.iea.org%2Findex_info.asp%3Fid%3D1959" TargetMode="External"/><Relationship Id="rId246" Type="http://schemas.openxmlformats.org/officeDocument/2006/relationships/hyperlink" Target="https://de.wikipedia.org/wiki/Digital_Object_Identifier" TargetMode="External"/><Relationship Id="rId453" Type="http://schemas.openxmlformats.org/officeDocument/2006/relationships/hyperlink" Target="https://de.m.wikipedia.org/w/index.php?title=Zwei-Grad-Ziel&amp;mobileaction=toggle_view_mobile" TargetMode="External"/><Relationship Id="rId660" Type="http://schemas.openxmlformats.org/officeDocument/2006/relationships/hyperlink" Target="https://de.wikipedia.org/w/index.php?title=Zwei-Grad-Ziel&amp;action=edit&amp;section=14" TargetMode="External"/><Relationship Id="rId898" Type="http://schemas.openxmlformats.org/officeDocument/2006/relationships/control" Target="activeX/activeX5.xml"/><Relationship Id="rId1083" Type="http://schemas.openxmlformats.org/officeDocument/2006/relationships/hyperlink" Target="https://de.wikipedia.org/w/index.php?title=Zwei-Grad-Ziel&amp;action=edit&amp;section=13" TargetMode="External"/><Relationship Id="rId1290" Type="http://schemas.openxmlformats.org/officeDocument/2006/relationships/hyperlink" Target="https://de.wikipedia.org/wiki/Wikipedia:Autorenportal" TargetMode="External"/><Relationship Id="rId1304" Type="http://schemas.openxmlformats.org/officeDocument/2006/relationships/hyperlink" Target="https://de.wikipedia.org/w/index.php?title=Zwei-Grad-Ziel&amp;printable=yes" TargetMode="External"/><Relationship Id="rId1511" Type="http://schemas.openxmlformats.org/officeDocument/2006/relationships/hyperlink" Target="https://de.wikipedia.org/w/index.php?title=Zwei-Grad-Ziel&amp;veaction=edit&amp;section=13" TargetMode="External"/><Relationship Id="rId106" Type="http://schemas.openxmlformats.org/officeDocument/2006/relationships/hyperlink" Target="https://de.wikipedia.org/w/index.php?title=Zwei-Grad-Ziel&amp;action=edit&amp;section=6" TargetMode="External"/><Relationship Id="rId313" Type="http://schemas.openxmlformats.org/officeDocument/2006/relationships/hyperlink" Target="http://www.nytimes.com/2013/05/11/science/earth/carbon-dioxide-level-passes-long-feared-milestone.html?smid=go-share" TargetMode="External"/><Relationship Id="rId758" Type="http://schemas.openxmlformats.org/officeDocument/2006/relationships/hyperlink" Target="https://de.wikipedia.org/wiki/Zwei-Grad-Ziel" TargetMode="External"/><Relationship Id="rId965" Type="http://schemas.openxmlformats.org/officeDocument/2006/relationships/hyperlink" Target="https://de.wikipedia.org/wiki/Potsdam-Institut_f%C3%BCr_Klimafolgenforschung" TargetMode="External"/><Relationship Id="rId1150" Type="http://schemas.openxmlformats.org/officeDocument/2006/relationships/hyperlink" Target="https://de.wikipedia.org/wiki/Zwei-Grad-Ziel" TargetMode="External"/><Relationship Id="rId1388" Type="http://schemas.openxmlformats.org/officeDocument/2006/relationships/hyperlink" Target="https://de.wikipedia.org/wiki/Zwei-Grad-Ziel" TargetMode="External"/><Relationship Id="rId1595" Type="http://schemas.openxmlformats.org/officeDocument/2006/relationships/hyperlink" Target="https://doi.org/10.1038/s41558-018-0127-8" TargetMode="External"/><Relationship Id="rId1609" Type="http://schemas.openxmlformats.org/officeDocument/2006/relationships/hyperlink" Target="http://sciencepolicy.colorado.edu/admin/publication_files/resource-2805-2009.58.pdf" TargetMode="External"/><Relationship Id="rId10" Type="http://schemas.openxmlformats.org/officeDocument/2006/relationships/hyperlink" Target="https://de.wikipedia.org/wiki/%C3%9Cbereinkommen_von_Paris" TargetMode="External"/><Relationship Id="rId94" Type="http://schemas.openxmlformats.org/officeDocument/2006/relationships/hyperlink" Target="https://de.wikipedia.org/wiki/Folgen_der_globalen_Erw%C3%A4rmung" TargetMode="External"/><Relationship Id="rId397" Type="http://schemas.openxmlformats.org/officeDocument/2006/relationships/hyperlink" Target="http://www.climategeology.ethz.ch/publications/2013_Vaks_et_al.Scienceexpress.pdf" TargetMode="External"/><Relationship Id="rId520" Type="http://schemas.openxmlformats.org/officeDocument/2006/relationships/hyperlink" Target="https://de.wikipedia.org/wiki/Zwei-Grad-Ziel" TargetMode="External"/><Relationship Id="rId618" Type="http://schemas.openxmlformats.org/officeDocument/2006/relationships/hyperlink" Target="https://de.wikipedia.org/wiki/Grenzen_des_Wachstums" TargetMode="External"/><Relationship Id="rId825" Type="http://schemas.openxmlformats.org/officeDocument/2006/relationships/hyperlink" Target="https://de.wikipedia.org/wiki/Digital_Object_Identifier" TargetMode="External"/><Relationship Id="rId1248" Type="http://schemas.openxmlformats.org/officeDocument/2006/relationships/hyperlink" Target="https://de.wikipedia.org/wiki/Zwei-Grad-Ziel" TargetMode="External"/><Relationship Id="rId1455" Type="http://schemas.openxmlformats.org/officeDocument/2006/relationships/hyperlink" Target="https://de.wikipedia.org/wiki/Zwei-Grad-Ziel" TargetMode="External"/><Relationship Id="rId1662" Type="http://schemas.openxmlformats.org/officeDocument/2006/relationships/hyperlink" Target="https://de.wikipedia.org/wiki/Zwei-Grad-Ziel" TargetMode="External"/><Relationship Id="rId257" Type="http://schemas.openxmlformats.org/officeDocument/2006/relationships/hyperlink" Target="http://report.ipcc.ch/sr15/pdf/sr15_spm_final.pdf" TargetMode="External"/><Relationship Id="rId464" Type="http://schemas.openxmlformats.org/officeDocument/2006/relationships/hyperlink" Target="https://de.wikipedia.org/wiki/Grad_Celsius" TargetMode="External"/><Relationship Id="rId1010" Type="http://schemas.openxmlformats.org/officeDocument/2006/relationships/hyperlink" Target="https://de.wikipedia.org/wiki/Kohlendioxid%C3%A4quivalent" TargetMode="External"/><Relationship Id="rId1094" Type="http://schemas.openxmlformats.org/officeDocument/2006/relationships/hyperlink" Target="http://www.nature.com/nclimate/journal/v4/n9/full/nclimate2309.html" TargetMode="External"/><Relationship Id="rId1108" Type="http://schemas.openxmlformats.org/officeDocument/2006/relationships/hyperlink" Target="http://www.springerlink.com/content/r706586g762877m3/fulltext.pdf" TargetMode="External"/><Relationship Id="rId1315" Type="http://schemas.openxmlformats.org/officeDocument/2006/relationships/hyperlink" Target="https://foundation.wikimedia.org/wiki/Cookie_statement" TargetMode="External"/><Relationship Id="rId117" Type="http://schemas.openxmlformats.org/officeDocument/2006/relationships/hyperlink" Target="https://de.wikipedia.org/wiki/Inselstaat" TargetMode="External"/><Relationship Id="rId671" Type="http://schemas.openxmlformats.org/officeDocument/2006/relationships/hyperlink" Target="https://doi.org/10.1002/wcc.62" TargetMode="External"/><Relationship Id="rId769" Type="http://schemas.openxmlformats.org/officeDocument/2006/relationships/hyperlink" Target="https://doi.org/10.1038/521027a" TargetMode="External"/><Relationship Id="rId976" Type="http://schemas.openxmlformats.org/officeDocument/2006/relationships/hyperlink" Target="https://de.wikipedia.org/wiki/Bruttoweltprodukt" TargetMode="External"/><Relationship Id="rId1399" Type="http://schemas.openxmlformats.org/officeDocument/2006/relationships/hyperlink" Target="https://de.wikipedia.org/wiki/Emission_(Umwelt)" TargetMode="External"/><Relationship Id="rId324" Type="http://schemas.openxmlformats.org/officeDocument/2006/relationships/hyperlink" Target="http://www.ecoequity.org/wp-content/uploads/2009/07/meinshausen_nature.pdf" TargetMode="External"/><Relationship Id="rId531" Type="http://schemas.openxmlformats.org/officeDocument/2006/relationships/hyperlink" Target="https://de.wikipedia.org/w/index.php?title=Zwei-Grad-Ziel&amp;veaction=edit&amp;section=5" TargetMode="External"/><Relationship Id="rId629" Type="http://schemas.openxmlformats.org/officeDocument/2006/relationships/hyperlink" Target="https://de.wikipedia.org/wiki/Folgen_der_globalen_Erw%C3%A4rmung" TargetMode="External"/><Relationship Id="rId1161" Type="http://schemas.openxmlformats.org/officeDocument/2006/relationships/hyperlink" Target="https://de.wikipedia.org/wiki/Zwei-Grad-Ziel" TargetMode="External"/><Relationship Id="rId1259" Type="http://schemas.openxmlformats.org/officeDocument/2006/relationships/hyperlink" Target="https://de.wikipedia.org/wiki/Digital_Object_Identifier" TargetMode="External"/><Relationship Id="rId1466" Type="http://schemas.openxmlformats.org/officeDocument/2006/relationships/hyperlink" Target="https://de.wikipedia.org/wiki/Zwei-Grad-Ziel" TargetMode="External"/><Relationship Id="rId836" Type="http://schemas.openxmlformats.org/officeDocument/2006/relationships/hyperlink" Target="https://de.wikipedia.org/wiki/Digital_Object_Identifier" TargetMode="External"/><Relationship Id="rId1021" Type="http://schemas.openxmlformats.org/officeDocument/2006/relationships/hyperlink" Target="https://de.wikipedia.org/wiki/Zwei-Grad-Ziel" TargetMode="External"/><Relationship Id="rId1119" Type="http://schemas.openxmlformats.org/officeDocument/2006/relationships/hyperlink" Target="https://de.wikipedia.org/wiki/Zwei-Grad-Ziel" TargetMode="External"/><Relationship Id="rId1673" Type="http://schemas.openxmlformats.org/officeDocument/2006/relationships/hyperlink" Target="https://de.wikipedia.org/wiki/Digital_Object_Identifier" TargetMode="External"/><Relationship Id="rId903" Type="http://schemas.openxmlformats.org/officeDocument/2006/relationships/hyperlink" Target="https://de.wikipedia.org/wiki/Zwei-Grad-Ziel" TargetMode="External"/><Relationship Id="rId1326" Type="http://schemas.openxmlformats.org/officeDocument/2006/relationships/hyperlink" Target="https://de.wikipedia.org/wiki/Sonderbericht_zur_globalen_Erw%C3%A4rmung_von_1,5_Grad_des_IPCC" TargetMode="External"/><Relationship Id="rId1533" Type="http://schemas.openxmlformats.org/officeDocument/2006/relationships/hyperlink" Target="http://www.wbgu.de/factsheets/factsheet-22009/" TargetMode="External"/><Relationship Id="rId1740" Type="http://schemas.openxmlformats.org/officeDocument/2006/relationships/hyperlink" Target="https://meta.wikimedia.org/wiki/Privacy_policy/de" TargetMode="External"/><Relationship Id="rId32" Type="http://schemas.openxmlformats.org/officeDocument/2006/relationships/hyperlink" Target="https://de.wikipedia.org/wiki/Zwei-Grad-Ziel" TargetMode="External"/><Relationship Id="rId1600" Type="http://schemas.openxmlformats.org/officeDocument/2006/relationships/hyperlink" Target="https://de.wikipedia.org/wiki/Zwei-Grad-Ziel" TargetMode="External"/><Relationship Id="rId181" Type="http://schemas.openxmlformats.org/officeDocument/2006/relationships/hyperlink" Target="https://de.wikipedia.org/wiki/Grenzen_des_Wachstums" TargetMode="External"/><Relationship Id="rId279" Type="http://schemas.openxmlformats.org/officeDocument/2006/relationships/hyperlink" Target="https://de.wikipedia.org/wiki/Kevin_Anderson_(Klimatologe)" TargetMode="External"/><Relationship Id="rId486" Type="http://schemas.openxmlformats.org/officeDocument/2006/relationships/hyperlink" Target="https://de.wikipedia.org/w/index.php?title=Zwei-Grad-Ziel&amp;veaction=edit&amp;section=2" TargetMode="External"/><Relationship Id="rId693" Type="http://schemas.openxmlformats.org/officeDocument/2006/relationships/hyperlink" Target="https://de.wikipedia.org/wiki/Zwei-Grad-Ziel" TargetMode="External"/><Relationship Id="rId139" Type="http://schemas.openxmlformats.org/officeDocument/2006/relationships/image" Target="media/image7.png"/><Relationship Id="rId346" Type="http://schemas.openxmlformats.org/officeDocument/2006/relationships/hyperlink" Target="https://de.wikipedia.org/wiki/Benutzer:InternetArchiveBot/Anleitung/Archivlink" TargetMode="External"/><Relationship Id="rId553" Type="http://schemas.openxmlformats.org/officeDocument/2006/relationships/hyperlink" Target="https://de.wikipedia.org/wiki/UN-Klimakonferenz_in_Kopenhagen" TargetMode="External"/><Relationship Id="rId760" Type="http://schemas.openxmlformats.org/officeDocument/2006/relationships/hyperlink" Target="https://de.wikipedia.org/wiki/Zwei-Grad-Ziel" TargetMode="External"/><Relationship Id="rId998" Type="http://schemas.openxmlformats.org/officeDocument/2006/relationships/hyperlink" Target="https://de.wikipedia.org/w/index.php?title=Zwei-Grad-Ziel&amp;action=edit&amp;section=7" TargetMode="External"/><Relationship Id="rId1183" Type="http://schemas.openxmlformats.org/officeDocument/2006/relationships/hyperlink" Target="https://de.wikipedia.org/wiki/Zwei-Grad-Ziel" TargetMode="External"/><Relationship Id="rId1390" Type="http://schemas.openxmlformats.org/officeDocument/2006/relationships/hyperlink" Target="https://de.wikipedia.org/w/index.php?title=Zwei-Grad-Ziel&amp;veaction=edit&amp;section=5" TargetMode="External"/><Relationship Id="rId206" Type="http://schemas.openxmlformats.org/officeDocument/2006/relationships/hyperlink" Target="https://de.wikipedia.org/wiki/Zwei-Grad-Ziel" TargetMode="External"/><Relationship Id="rId413" Type="http://schemas.openxmlformats.org/officeDocument/2006/relationships/hyperlink" Target="https://de.wikipedia.org/w/index.php?title=Spezial:Anmelden&amp;returnto=Zwei-Grad-Ziel" TargetMode="External"/><Relationship Id="rId858" Type="http://schemas.openxmlformats.org/officeDocument/2006/relationships/hyperlink" Target="https://de.wikipedia.org/wiki/Spezial:Zuf%C3%A4llige_Seite" TargetMode="External"/><Relationship Id="rId1043" Type="http://schemas.openxmlformats.org/officeDocument/2006/relationships/hyperlink" Target="https://de.wikipedia.org/wiki/Montreal-Protokoll" TargetMode="External"/><Relationship Id="rId1488" Type="http://schemas.openxmlformats.org/officeDocument/2006/relationships/hyperlink" Target="https://de.wikipedia.org/wiki/Folgen_der_globalen_Erw%C3%A4rmung" TargetMode="External"/><Relationship Id="rId1695" Type="http://schemas.openxmlformats.org/officeDocument/2006/relationships/hyperlink" Target="https://de.wikipedia.org/wiki/Digital_Object_Identifier" TargetMode="External"/><Relationship Id="rId620" Type="http://schemas.openxmlformats.org/officeDocument/2006/relationships/hyperlink" Target="https://de.wikipedia.org/wiki/Zwei-Grad-Ziel" TargetMode="External"/><Relationship Id="rId718" Type="http://schemas.openxmlformats.org/officeDocument/2006/relationships/hyperlink" Target="https://de.wikipedia.org/wiki/Zwei-Grad-Ziel" TargetMode="External"/><Relationship Id="rId925" Type="http://schemas.openxmlformats.org/officeDocument/2006/relationships/hyperlink" Target="https://de.wikipedia.org/wiki/Klimarahmenkonvention_der_Vereinten_Nationen" TargetMode="External"/><Relationship Id="rId1250" Type="http://schemas.openxmlformats.org/officeDocument/2006/relationships/hyperlink" Target="https://de.wikipedia.org/wiki/RealClimate" TargetMode="External"/><Relationship Id="rId1348" Type="http://schemas.openxmlformats.org/officeDocument/2006/relationships/hyperlink" Target="https://de.wikipedia.org/wiki/Zwei-Grad-Ziel" TargetMode="External"/><Relationship Id="rId1555" Type="http://schemas.openxmlformats.org/officeDocument/2006/relationships/hyperlink" Target="https://de.wikipedia.org/wiki/Zwei-Grad-Ziel" TargetMode="External"/><Relationship Id="rId1110" Type="http://schemas.openxmlformats.org/officeDocument/2006/relationships/hyperlink" Target="https://de.wikipedia.org/wiki/Zwei-Grad-Ziel" TargetMode="External"/><Relationship Id="rId1208" Type="http://schemas.openxmlformats.org/officeDocument/2006/relationships/hyperlink" Target="https://tools.wmflabs.org/giftbot/deref.fcgi?url=http%3A%2F%2Fclimateactiontracker.org%2Fassets%2Fpublications%2Fbriefing_papers%2Fbriefing_paper_cancun.pdf" TargetMode="External"/><Relationship Id="rId1415" Type="http://schemas.openxmlformats.org/officeDocument/2006/relationships/hyperlink" Target="https://de.wikipedia.org/wiki/Europ%C3%A4ische_Union" TargetMode="External"/><Relationship Id="rId54" Type="http://schemas.openxmlformats.org/officeDocument/2006/relationships/hyperlink" Target="https://de.wikipedia.org/wiki/Dritter_Sachstandsbericht_des_IPCC" TargetMode="External"/><Relationship Id="rId1622" Type="http://schemas.openxmlformats.org/officeDocument/2006/relationships/hyperlink" Target="https://de.wikipedia.org/wiki/Spezial:ISBN-Suche/9783319123097" TargetMode="External"/><Relationship Id="rId270" Type="http://schemas.openxmlformats.org/officeDocument/2006/relationships/hyperlink" Target="https://de.wikipedia.org/wiki/Jochem_Marotzke" TargetMode="External"/><Relationship Id="rId130" Type="http://schemas.openxmlformats.org/officeDocument/2006/relationships/hyperlink" Target="https://de.wikipedia.org/wiki/Klimaforschung" TargetMode="External"/><Relationship Id="rId368" Type="http://schemas.openxmlformats.org/officeDocument/2006/relationships/hyperlink" Target="http://www.rivm.nl/bibliotheek/digitaaldepot/Montreal_Protocol_PNAS_Mar2007.pdf" TargetMode="External"/><Relationship Id="rId575" Type="http://schemas.openxmlformats.org/officeDocument/2006/relationships/hyperlink" Target="https://de.wikipedia.org/wiki/Zwei-Grad-Ziel" TargetMode="External"/><Relationship Id="rId782" Type="http://schemas.openxmlformats.org/officeDocument/2006/relationships/hyperlink" Target="https://de.wikipedia.org/wiki/Veerabhadran_Ramanathan" TargetMode="External"/><Relationship Id="rId228" Type="http://schemas.openxmlformats.org/officeDocument/2006/relationships/hyperlink" Target="https://de.wikipedia.org/wiki/Oliver_Geden" TargetMode="External"/><Relationship Id="rId435" Type="http://schemas.openxmlformats.org/officeDocument/2006/relationships/hyperlink" Target="https://de.wikipedia.org/w/index.php?title=Zwei-Grad-Ziel&amp;oldid=185151810" TargetMode="External"/><Relationship Id="rId642" Type="http://schemas.openxmlformats.org/officeDocument/2006/relationships/hyperlink" Target="https://de.wikipedia.org/wiki/Spel%C3%A4othem" TargetMode="External"/><Relationship Id="rId1065" Type="http://schemas.openxmlformats.org/officeDocument/2006/relationships/hyperlink" Target="https://de.wikipedia.org/wiki/Zwei-Grad-Ziel" TargetMode="External"/><Relationship Id="rId1272" Type="http://schemas.openxmlformats.org/officeDocument/2006/relationships/hyperlink" Target="https://de.wikipedia.org/wiki/Kategorie:Klimapolitik" TargetMode="External"/><Relationship Id="rId502" Type="http://schemas.openxmlformats.org/officeDocument/2006/relationships/hyperlink" Target="https://de.wikipedia.org/wiki/Europ%C3%A4ische_Union" TargetMode="External"/><Relationship Id="rId947" Type="http://schemas.openxmlformats.org/officeDocument/2006/relationships/hyperlink" Target="https://de.wikipedia.org/wiki/Zwei-Grad-Ziel" TargetMode="External"/><Relationship Id="rId1132" Type="http://schemas.openxmlformats.org/officeDocument/2006/relationships/hyperlink" Target="https://doi.org/10.1038/nature18307" TargetMode="External"/><Relationship Id="rId1577" Type="http://schemas.openxmlformats.org/officeDocument/2006/relationships/hyperlink" Target="https://de.wikipedia.org/wiki/Zwei-Grad-Ziel" TargetMode="External"/><Relationship Id="rId76" Type="http://schemas.openxmlformats.org/officeDocument/2006/relationships/hyperlink" Target="https://de.wikipedia.org/w/index.php?title=Zwei-Grad-Ziel&amp;action=edit&amp;section=4" TargetMode="External"/><Relationship Id="rId807" Type="http://schemas.openxmlformats.org/officeDocument/2006/relationships/hyperlink" Target="https://doi.org/10.1126/science.aah3443" TargetMode="External"/><Relationship Id="rId1437" Type="http://schemas.openxmlformats.org/officeDocument/2006/relationships/hyperlink" Target="https://de.wikipedia.org/w/index.php?title=Zwei-Grad-Ziel&amp;action=edit&amp;section=9" TargetMode="External"/><Relationship Id="rId1644" Type="http://schemas.openxmlformats.org/officeDocument/2006/relationships/hyperlink" Target="https://de.wikipedia.org/wiki/Digital_Object_Identifier" TargetMode="External"/><Relationship Id="rId1504" Type="http://schemas.openxmlformats.org/officeDocument/2006/relationships/hyperlink" Target="https://de.wikipedia.org/wiki/Zwei-Grad-Ziel" TargetMode="External"/><Relationship Id="rId1711" Type="http://schemas.openxmlformats.org/officeDocument/2006/relationships/hyperlink" Target="https://de.wikipedia.org/w/index.php?title=Zwei-Grad-Ziel&amp;action=edit" TargetMode="External"/><Relationship Id="rId292" Type="http://schemas.openxmlformats.org/officeDocument/2006/relationships/hyperlink" Target="https://de.wikipedia.org/wiki/Kevin_Anderson_(Klimatologe)" TargetMode="External"/><Relationship Id="rId597" Type="http://schemas.openxmlformats.org/officeDocument/2006/relationships/hyperlink" Target="https://de.wikipedia.org/w/index.php?title=Zwei-Grad-Ziel&amp;veaction=edit&amp;section=10" TargetMode="External"/><Relationship Id="rId152" Type="http://schemas.openxmlformats.org/officeDocument/2006/relationships/hyperlink" Target="https://de.wikipedia.org/wiki/Zwei-Grad-Ziel" TargetMode="External"/><Relationship Id="rId457" Type="http://schemas.openxmlformats.org/officeDocument/2006/relationships/image" Target="media/image13.png"/><Relationship Id="rId1087" Type="http://schemas.openxmlformats.org/officeDocument/2006/relationships/hyperlink" Target="https://de.wikipedia.org/wiki/Peak-Oil" TargetMode="External"/><Relationship Id="rId1294" Type="http://schemas.openxmlformats.org/officeDocument/2006/relationships/hyperlink" Target="https://donate.wikimedia.org/wiki/Special:FundraiserRedirector?utm_source=donate&amp;utm_medium=sidebar&amp;utm_campaign=C13_de.wikipedia.org&amp;uselang=de" TargetMode="External"/><Relationship Id="rId664" Type="http://schemas.openxmlformats.org/officeDocument/2006/relationships/hyperlink" Target="http://www.nature.com/nclimate/journal/v4/n9/full/nclimate2309.html" TargetMode="External"/><Relationship Id="rId871" Type="http://schemas.openxmlformats.org/officeDocument/2006/relationships/hyperlink" Target="https://www.wikidata.org/wiki/Special:EntityPage/Q209392" TargetMode="External"/><Relationship Id="rId969" Type="http://schemas.openxmlformats.org/officeDocument/2006/relationships/hyperlink" Target="https://de.wikipedia.org/wiki/Meeresspiegel" TargetMode="External"/><Relationship Id="rId1599" Type="http://schemas.openxmlformats.org/officeDocument/2006/relationships/hyperlink" Target="https://doi.org/10.1038/s41586-018-0071-9" TargetMode="External"/><Relationship Id="rId317" Type="http://schemas.openxmlformats.org/officeDocument/2006/relationships/hyperlink" Target="http://www.esrl.noaa.gov/gmd/aggi/" TargetMode="External"/><Relationship Id="rId524" Type="http://schemas.openxmlformats.org/officeDocument/2006/relationships/hyperlink" Target="https://de.wikipedia.org/wiki/Fatih_Birol" TargetMode="External"/><Relationship Id="rId731" Type="http://schemas.openxmlformats.org/officeDocument/2006/relationships/hyperlink" Target="https://de.wikipedia.org/wiki/Zwei-Grad-Ziel" TargetMode="External"/><Relationship Id="rId1154" Type="http://schemas.openxmlformats.org/officeDocument/2006/relationships/hyperlink" Target="https://de.wikipedia.org/wiki/Digital_Object_Identifier" TargetMode="External"/><Relationship Id="rId1361" Type="http://schemas.openxmlformats.org/officeDocument/2006/relationships/hyperlink" Target="https://de.wikipedia.org/wiki/Europ%C3%A4ische_Union" TargetMode="External"/><Relationship Id="rId1459" Type="http://schemas.openxmlformats.org/officeDocument/2006/relationships/hyperlink" Target="https://de.wikipedia.org/wiki/Zwei-Grad-Ziel" TargetMode="External"/><Relationship Id="rId98" Type="http://schemas.openxmlformats.org/officeDocument/2006/relationships/hyperlink" Target="https://de.wikipedia.org/wiki/Arktis" TargetMode="External"/><Relationship Id="rId829" Type="http://schemas.openxmlformats.org/officeDocument/2006/relationships/hyperlink" Target="https://de.wikipedia.org/wiki/Digital_Object_Identifier" TargetMode="External"/><Relationship Id="rId1014" Type="http://schemas.openxmlformats.org/officeDocument/2006/relationships/hyperlink" Target="https://de.wikipedia.org/wiki/Zwei-Grad-Ziel" TargetMode="External"/><Relationship Id="rId1221" Type="http://schemas.openxmlformats.org/officeDocument/2006/relationships/hyperlink" Target="https://de.wikipedia.org/wiki/Web-Archivierung" TargetMode="External"/><Relationship Id="rId1666" Type="http://schemas.openxmlformats.org/officeDocument/2006/relationships/hyperlink" Target="https://doi.org/10.1126/science.aah3443" TargetMode="External"/><Relationship Id="rId1319" Type="http://schemas.openxmlformats.org/officeDocument/2006/relationships/hyperlink" Target="https://de.wikipedia.org/wiki/%C3%9Cbereinkommen_von_Paris" TargetMode="External"/><Relationship Id="rId1526" Type="http://schemas.openxmlformats.org/officeDocument/2006/relationships/hyperlink" Target="http://www.swp-berlin.org/fileadmin/contents/products/studien/2012_S12_gdn.pdf" TargetMode="External"/><Relationship Id="rId1733" Type="http://schemas.openxmlformats.org/officeDocument/2006/relationships/hyperlink" Target="https://de.wikipedia.org/w/index.php?title=Zwei-Grad-Ziel&amp;printable=yes" TargetMode="External"/><Relationship Id="rId25" Type="http://schemas.openxmlformats.org/officeDocument/2006/relationships/hyperlink" Target="https://de.wikipedia.org/wiki/Zwei-Grad-Ziel" TargetMode="External"/><Relationship Id="rId174" Type="http://schemas.openxmlformats.org/officeDocument/2006/relationships/hyperlink" Target="https://de.wikipedia.org/wiki/Zwei-Grad-Ziel" TargetMode="External"/><Relationship Id="rId381" Type="http://schemas.openxmlformats.org/officeDocument/2006/relationships/hyperlink" Target="https://doi.org/10.1038/nclimate1674" TargetMode="External"/><Relationship Id="rId241" Type="http://schemas.openxmlformats.org/officeDocument/2006/relationships/hyperlink" Target="https://de.wikipedia.org/w/index.php?title=Zwei-Grad-Ziel&amp;action=edit&amp;section=15" TargetMode="External"/><Relationship Id="rId479" Type="http://schemas.openxmlformats.org/officeDocument/2006/relationships/hyperlink" Target="https://de.wikipedia.org/wiki/Zwei-Grad-Ziel" TargetMode="External"/><Relationship Id="rId686" Type="http://schemas.openxmlformats.org/officeDocument/2006/relationships/hyperlink" Target="https://de.wikipedia.org/wiki/Zwei-Grad-Ziel" TargetMode="External"/><Relationship Id="rId893" Type="http://schemas.openxmlformats.org/officeDocument/2006/relationships/hyperlink" Target="https://de.wikipedia.org/wiki/Globale_Erw%C3%A4rmung" TargetMode="External"/><Relationship Id="rId339" Type="http://schemas.openxmlformats.org/officeDocument/2006/relationships/hyperlink" Target="https://de.wikipedia.org/wiki/Zwei-Grad-Ziel" TargetMode="External"/><Relationship Id="rId546" Type="http://schemas.openxmlformats.org/officeDocument/2006/relationships/hyperlink" Target="https://de.wikipedia.org/wiki/Bruttoweltprodukt" TargetMode="External"/><Relationship Id="rId753" Type="http://schemas.openxmlformats.org/officeDocument/2006/relationships/hyperlink" Target="https://de.wikipedia.org/wiki/Zwei-Grad-Ziel" TargetMode="External"/><Relationship Id="rId1176" Type="http://schemas.openxmlformats.org/officeDocument/2006/relationships/hyperlink" Target="http://arxiv.org/ftp/arxiv/papers/0804/0804.1126.pdf" TargetMode="External"/><Relationship Id="rId1383" Type="http://schemas.openxmlformats.org/officeDocument/2006/relationships/hyperlink" Target="https://de.wikipedia.org/wiki/Fatih_Birol" TargetMode="External"/><Relationship Id="rId101" Type="http://schemas.openxmlformats.org/officeDocument/2006/relationships/hyperlink" Target="https://de.wikipedia.org/wiki/Zwei-Grad-Ziel" TargetMode="External"/><Relationship Id="rId406" Type="http://schemas.openxmlformats.org/officeDocument/2006/relationships/hyperlink" Target="https://de.wikipedia.org/wiki/Klimareporter" TargetMode="External"/><Relationship Id="rId960" Type="http://schemas.openxmlformats.org/officeDocument/2006/relationships/hyperlink" Target="https://de.wikipedia.org/wiki/Zwei-Grad-Ziel" TargetMode="External"/><Relationship Id="rId1036" Type="http://schemas.openxmlformats.org/officeDocument/2006/relationships/hyperlink" Target="https://de.wikipedia.org/wiki/Zwei-Grad-Ziel" TargetMode="External"/><Relationship Id="rId1243" Type="http://schemas.openxmlformats.org/officeDocument/2006/relationships/hyperlink" Target="https://de.wikipedia.org/wiki/Zwei-Grad-Ziel" TargetMode="External"/><Relationship Id="rId1590" Type="http://schemas.openxmlformats.org/officeDocument/2006/relationships/hyperlink" Target="https://de.wikipedia.org/wiki/Zwei-Grad-Ziel" TargetMode="External"/><Relationship Id="rId1688" Type="http://schemas.openxmlformats.org/officeDocument/2006/relationships/hyperlink" Target="https://de.wikipedia.org/wiki/Digital_Object_Identifier" TargetMode="External"/><Relationship Id="rId613" Type="http://schemas.openxmlformats.org/officeDocument/2006/relationships/hyperlink" Target="https://de.wikipedia.org/wiki/Montreal-Protokoll" TargetMode="External"/><Relationship Id="rId820" Type="http://schemas.openxmlformats.org/officeDocument/2006/relationships/hyperlink" Target="https://de.wikipedia.org/wiki/RealClimate" TargetMode="External"/><Relationship Id="rId918" Type="http://schemas.openxmlformats.org/officeDocument/2006/relationships/hyperlink" Target="https://de.wikipedia.org/wiki/William_D._Nordhaus" TargetMode="External"/><Relationship Id="rId1450" Type="http://schemas.openxmlformats.org/officeDocument/2006/relationships/hyperlink" Target="https://de.wikipedia.org/wiki/Zwei-Grad-Ziel" TargetMode="External"/><Relationship Id="rId1548" Type="http://schemas.openxmlformats.org/officeDocument/2006/relationships/hyperlink" Target="https://de.wikipedia.org/wiki/Zwei-Grad-Ziel" TargetMode="External"/><Relationship Id="rId1103" Type="http://schemas.openxmlformats.org/officeDocument/2006/relationships/hyperlink" Target="http://www.wbgu.de/factsheets/factsheet-32009/" TargetMode="External"/><Relationship Id="rId1310" Type="http://schemas.openxmlformats.org/officeDocument/2006/relationships/hyperlink" Target="https://meta.wikimedia.org/wiki/Privacy_policy/de" TargetMode="External"/><Relationship Id="rId1408" Type="http://schemas.openxmlformats.org/officeDocument/2006/relationships/hyperlink" Target="https://de.wikipedia.org/w/index.php?title=Zwei-Grad-Ziel&amp;action=edit&amp;section=6" TargetMode="External"/><Relationship Id="rId47" Type="http://schemas.openxmlformats.org/officeDocument/2006/relationships/hyperlink" Target="https://de.wikipedia.org/wiki/Zwei-Grad-Ziel" TargetMode="External"/><Relationship Id="rId1615" Type="http://schemas.openxmlformats.org/officeDocument/2006/relationships/hyperlink" Target="https://de.wikipedia.org/w/index.php?title=Kerstin_Zickfeld&amp;action=edit&amp;redlink=1" TargetMode="External"/><Relationship Id="rId196" Type="http://schemas.openxmlformats.org/officeDocument/2006/relationships/hyperlink" Target="https://de.wikipedia.org/wiki/Zwei-Grad-Ziel" TargetMode="External"/><Relationship Id="rId263" Type="http://schemas.openxmlformats.org/officeDocument/2006/relationships/hyperlink" Target="http://www.wbgu.de/wbgu_sn2009.pdf" TargetMode="External"/><Relationship Id="rId470" Type="http://schemas.openxmlformats.org/officeDocument/2006/relationships/hyperlink" Target="https://de.wikipedia.org/wiki/Zwei-Grad-Zie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44781</Words>
  <Characters>283916</Characters>
  <Application>Microsoft Office Word</Application>
  <DocSecurity>0</DocSecurity>
  <Lines>6040</Lines>
  <Paragraphs>1922</Paragraphs>
  <ScaleCrop>false</ScaleCrop>
  <Company>Austria Presse Agentur</Company>
  <LinksUpToDate>false</LinksUpToDate>
  <CharactersWithSpaces>326775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Pomaroli Norbert</dc:creator>
  <cp:lastModifiedBy>Pomaroli Norbert</cp:lastModifiedBy>
  <cp:revision>1</cp:revision>
  <dcterms:created xsi:type="dcterms:W3CDTF">2019-05-15T12:20:00Z</dcterms:created>
  <dcterms:modified xsi:type="dcterms:W3CDTF">2019-05-15T12:23:00Z</dcterms:modified>
</cp:coreProperties>
</file>