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1E34" w14:textId="6A224212" w:rsidR="00BE0CF4" w:rsidRDefault="006E0A15">
      <w:r>
        <w:rPr>
          <w:rFonts w:hint="eastAsia"/>
        </w:rPr>
        <w:t>测试数据设计思路是从逆向设计，从需要的结果倒推回去得到频繁集粒度，最后再根据频繁集去生成原始的记录。</w:t>
      </w:r>
    </w:p>
    <w:p w14:paraId="3F4D95E3" w14:textId="6D934ED1" w:rsidR="006C3D82" w:rsidRDefault="006C3D8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需要的结果：</w:t>
      </w:r>
    </w:p>
    <w:p w14:paraId="7D9F95D8" w14:textId="7971036F" w:rsidR="006C3D82" w:rsidRDefault="006C3D82">
      <w:r>
        <w:tab/>
      </w:r>
      <w:r>
        <w:rPr>
          <w:rFonts w:hint="eastAsia"/>
        </w:rPr>
        <w:t>当前方法的创新点主要有两个，一个是那两个比例的提出，另一个是区间整合算法的提出，所以测试用例的设计也是围绕这两个方面展开。</w:t>
      </w:r>
    </w:p>
    <w:p w14:paraId="7F9DBA6C" w14:textId="6BEDF76F" w:rsidR="006C3D82" w:rsidRDefault="006C3D82">
      <w:r>
        <w:tab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区间整合算法</w:t>
      </w:r>
    </w:p>
    <w:p w14:paraId="233A4F4B" w14:textId="7F980566" w:rsidR="006C3D82" w:rsidRDefault="006C3D82">
      <w:r>
        <w:tab/>
      </w:r>
      <w:r>
        <w:tab/>
      </w:r>
      <w:r>
        <w:rPr>
          <w:rFonts w:hint="eastAsia"/>
        </w:rPr>
        <w:t>假设现在用户的输入如下：</w:t>
      </w:r>
      <w:r w:rsidR="00861C63">
        <w:rPr>
          <w:rFonts w:hint="eastAsia"/>
        </w:rPr>
        <w:t>候选分割合并区间为[</w:t>
      </w:r>
      <w:r w:rsidR="00861C63">
        <w:t>d,e]</w:t>
      </w:r>
    </w:p>
    <w:p w14:paraId="57DD3F61" w14:textId="40A10DB5" w:rsidR="006C3D82" w:rsidRDefault="00861C63" w:rsidP="006C3D82">
      <w:pPr>
        <w:jc w:val="center"/>
      </w:pPr>
      <w:r>
        <w:rPr>
          <w:noProof/>
        </w:rPr>
        <w:drawing>
          <wp:inline distT="0" distB="0" distL="0" distR="0" wp14:anchorId="7D97B390" wp14:editId="60659277">
            <wp:extent cx="5274310" cy="2233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BE9" w14:textId="6460CB08" w:rsidR="006C3D82" w:rsidRDefault="006C3D82" w:rsidP="00861C63">
      <w:pPr>
        <w:ind w:left="105" w:hangingChars="50" w:hanging="105"/>
        <w:jc w:val="left"/>
      </w:pPr>
      <w:r>
        <w:tab/>
      </w:r>
      <w:r>
        <w:tab/>
      </w:r>
      <w:r w:rsidR="00861C63">
        <w:rPr>
          <w:rFonts w:hint="eastAsia"/>
        </w:rPr>
        <w:t>当频繁集(1,</w:t>
      </w:r>
      <w:r w:rsidR="00861C63">
        <w:t>3)</w:t>
      </w:r>
      <w:r w:rsidR="00861C63">
        <w:rPr>
          <w:rFonts w:hint="eastAsia"/>
        </w:rPr>
        <w:t>的粒度为[c</w:t>
      </w:r>
      <w:r w:rsidR="00861C63">
        <w:t>,e]</w:t>
      </w:r>
      <w:r w:rsidR="00861C63">
        <w:rPr>
          <w:rFonts w:hint="eastAsia"/>
        </w:rPr>
        <w:t>时，我们方案的效果是最好的。所以将频繁集(</w:t>
      </w:r>
      <w:r w:rsidR="00861C63">
        <w:t>1,3)</w:t>
      </w:r>
      <w:r w:rsidR="00861C63">
        <w:rPr>
          <w:rFonts w:hint="eastAsia"/>
        </w:rPr>
        <w:t>的一个粒度设为[</w:t>
      </w:r>
      <w:r w:rsidR="00861C63">
        <w:t>c,e]</w:t>
      </w:r>
      <w:r w:rsidR="00861C63">
        <w:rPr>
          <w:rFonts w:hint="eastAsia"/>
        </w:rPr>
        <w:t>（因为是测试数据，所以展现一个，如果需要，其他区间也可以按照此方法设计）</w:t>
      </w:r>
    </w:p>
    <w:p w14:paraId="7059EDE9" w14:textId="68CDE16F" w:rsidR="00861C63" w:rsidRDefault="00861C63" w:rsidP="00861C63">
      <w:pPr>
        <w:ind w:left="105" w:hangingChars="50" w:hanging="105"/>
        <w:jc w:val="left"/>
      </w:pPr>
      <w:r>
        <w:tab/>
      </w:r>
      <w:r>
        <w:tab/>
      </w:r>
      <w:r>
        <w:rPr>
          <w:rFonts w:hint="eastAsia"/>
        </w:rPr>
        <w:t>1.2</w:t>
      </w:r>
      <w:r w:rsidR="006A788F">
        <w:t xml:space="preserve"> </w:t>
      </w:r>
      <w:r w:rsidR="006A788F">
        <w:rPr>
          <w:rFonts w:hint="eastAsia"/>
        </w:rPr>
        <w:t>展现那两个比例</w:t>
      </w:r>
    </w:p>
    <w:p w14:paraId="67AA5952" w14:textId="538EED0F" w:rsidR="00B579B1" w:rsidRDefault="006A788F" w:rsidP="00861C63">
      <w:pPr>
        <w:ind w:left="105" w:hangingChars="50" w:hanging="105"/>
        <w:jc w:val="left"/>
      </w:pPr>
      <w:r>
        <w:tab/>
      </w:r>
      <w:r>
        <w:tab/>
      </w:r>
      <w:r>
        <w:rPr>
          <w:rFonts w:hint="eastAsia"/>
        </w:rPr>
        <w:t>影响部分占总体的比例的因素主要有两种，一种是噪音，另一种是其他频繁集的影响</w:t>
      </w:r>
      <w:r w:rsidR="00B579B1">
        <w:rPr>
          <w:rFonts w:hint="eastAsia"/>
        </w:rPr>
        <w:t>（如频繁集A</w:t>
      </w:r>
      <w:r w:rsidR="0084671F">
        <w:rPr>
          <w:rFonts w:hint="eastAsia"/>
        </w:rPr>
        <w:t>为{闯红灯，违章停车}</w:t>
      </w:r>
      <w:r w:rsidR="00B579B1">
        <w:rPr>
          <w:rFonts w:hint="eastAsia"/>
        </w:rPr>
        <w:t>，频繁集B</w:t>
      </w:r>
      <w:r w:rsidR="0084671F">
        <w:rPr>
          <w:rFonts w:hint="eastAsia"/>
        </w:rPr>
        <w:t>为{闯红灯，超速}，A中闯红灯有一个粒度为[</w:t>
      </w:r>
      <w:r w:rsidR="0084671F">
        <w:t>3,5],</w:t>
      </w:r>
      <w:r w:rsidR="0084671F">
        <w:rPr>
          <w:rFonts w:hint="eastAsia"/>
        </w:rPr>
        <w:t>B中闯红灯</w:t>
      </w:r>
      <w:r w:rsidR="00B579B1">
        <w:rPr>
          <w:rFonts w:hint="eastAsia"/>
        </w:rPr>
        <w:t>有一个粒度是[4，7</w:t>
      </w:r>
      <w:r w:rsidR="00B579B1">
        <w:t>]</w:t>
      </w:r>
      <w:r w:rsidR="0084671F">
        <w:rPr>
          <w:rFonts w:hint="eastAsia"/>
        </w:rPr>
        <w:t>那么他们之间的比例肯定是会相互影响的，如下图所示</w:t>
      </w:r>
      <w:r w:rsidR="00B579B1">
        <w:rPr>
          <w:rFonts w:hint="eastAsia"/>
        </w:rPr>
        <w:t>）</w:t>
      </w:r>
      <w:r>
        <w:rPr>
          <w:rFonts w:hint="eastAsia"/>
        </w:rPr>
        <w:t>。</w:t>
      </w:r>
    </w:p>
    <w:p w14:paraId="2D292EFE" w14:textId="6DCE5738" w:rsidR="00B258F1" w:rsidRDefault="00B258F1" w:rsidP="00861C63">
      <w:pPr>
        <w:ind w:left="105" w:hangingChars="50" w:hanging="10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FF500E6" wp14:editId="001794E6">
            <wp:extent cx="2660600" cy="22796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3221" cy="22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069D" w14:textId="662D1D1A" w:rsidR="0084671F" w:rsidRDefault="006A788F" w:rsidP="00B579B1">
      <w:pPr>
        <w:ind w:left="105" w:firstLine="315"/>
        <w:jc w:val="left"/>
      </w:pPr>
      <w:r>
        <w:rPr>
          <w:rFonts w:hint="eastAsia"/>
        </w:rPr>
        <w:t>所以这里</w:t>
      </w:r>
      <w:r w:rsidR="0084671F">
        <w:rPr>
          <w:rFonts w:hint="eastAsia"/>
        </w:rPr>
        <w:t>采用的做法是：</w:t>
      </w:r>
      <w:r w:rsidR="005909A6">
        <w:rPr>
          <w:rFonts w:hint="eastAsia"/>
        </w:rPr>
        <w:t>（在频繁集生成原始记录这一阶段进行的</w:t>
      </w:r>
      <w:bookmarkStart w:id="0" w:name="_GoBack"/>
      <w:bookmarkEnd w:id="0"/>
      <w:r w:rsidR="005909A6">
        <w:rPr>
          <w:rFonts w:hint="eastAsia"/>
        </w:rPr>
        <w:t>）</w:t>
      </w:r>
    </w:p>
    <w:p w14:paraId="3D4E3D0F" w14:textId="31D47E56" w:rsidR="006A788F" w:rsidRDefault="0084671F" w:rsidP="0084671F">
      <w:pPr>
        <w:ind w:left="525" w:firstLine="315"/>
        <w:jc w:val="left"/>
      </w:pPr>
      <w:r>
        <w:rPr>
          <w:rFonts w:hint="eastAsia"/>
        </w:rPr>
        <w:t>1.</w:t>
      </w:r>
      <w:r>
        <w:t xml:space="preserve"> </w:t>
      </w:r>
      <w:r w:rsidR="006A788F">
        <w:rPr>
          <w:rFonts w:hint="eastAsia"/>
        </w:rPr>
        <w:t>降低了噪音的</w:t>
      </w:r>
      <w:r w:rsidR="00B579B1">
        <w:rPr>
          <w:rFonts w:hint="eastAsia"/>
        </w:rPr>
        <w:t>比例</w:t>
      </w:r>
      <w:r>
        <w:rPr>
          <w:rFonts w:hint="eastAsia"/>
        </w:rPr>
        <w:t>。</w:t>
      </w:r>
    </w:p>
    <w:p w14:paraId="3FFF7F1C" w14:textId="1EA81288" w:rsidR="0084671F" w:rsidRPr="00861C63" w:rsidRDefault="0084671F" w:rsidP="0084671F">
      <w:pPr>
        <w:ind w:left="525" w:firstLine="315"/>
        <w:jc w:val="left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C110D9">
        <w:rPr>
          <w:rFonts w:hint="eastAsia"/>
        </w:rPr>
        <w:t>加大两个频繁集原始记录的重合度。</w:t>
      </w:r>
    </w:p>
    <w:sectPr w:rsidR="0084671F" w:rsidRPr="0086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79737" w14:textId="77777777" w:rsidR="00AA2565" w:rsidRDefault="00AA2565" w:rsidP="006E0A15">
      <w:r>
        <w:separator/>
      </w:r>
    </w:p>
  </w:endnote>
  <w:endnote w:type="continuationSeparator" w:id="0">
    <w:p w14:paraId="63B95B6A" w14:textId="77777777" w:rsidR="00AA2565" w:rsidRDefault="00AA2565" w:rsidP="006E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C0B84" w14:textId="77777777" w:rsidR="00AA2565" w:rsidRDefault="00AA2565" w:rsidP="006E0A15">
      <w:r>
        <w:separator/>
      </w:r>
    </w:p>
  </w:footnote>
  <w:footnote w:type="continuationSeparator" w:id="0">
    <w:p w14:paraId="5D82DF06" w14:textId="77777777" w:rsidR="00AA2565" w:rsidRDefault="00AA2565" w:rsidP="006E0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8D"/>
    <w:rsid w:val="005909A6"/>
    <w:rsid w:val="006A788F"/>
    <w:rsid w:val="006C3D82"/>
    <w:rsid w:val="006E0A15"/>
    <w:rsid w:val="0084671F"/>
    <w:rsid w:val="00861C63"/>
    <w:rsid w:val="00A91B0A"/>
    <w:rsid w:val="00AA2565"/>
    <w:rsid w:val="00B258F1"/>
    <w:rsid w:val="00B579B1"/>
    <w:rsid w:val="00BE0CF4"/>
    <w:rsid w:val="00C0188D"/>
    <w:rsid w:val="00C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B934F"/>
  <w15:chartTrackingRefBased/>
  <w15:docId w15:val="{EC796F6A-E7BC-405F-B80F-F864C1D5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A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wu</dc:creator>
  <cp:keywords/>
  <dc:description/>
  <cp:lastModifiedBy>shuai wu</cp:lastModifiedBy>
  <cp:revision>5</cp:revision>
  <dcterms:created xsi:type="dcterms:W3CDTF">2019-12-08T08:16:00Z</dcterms:created>
  <dcterms:modified xsi:type="dcterms:W3CDTF">2019-12-08T09:23:00Z</dcterms:modified>
</cp:coreProperties>
</file>