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88" w:rsidRPr="00807499" w:rsidRDefault="00D24B88" w:rsidP="00C656FF">
      <w:pPr>
        <w:rPr>
          <w:rFonts w:eastAsia="宋体"/>
          <w:lang w:eastAsia="zh-CN"/>
        </w:rPr>
      </w:pPr>
      <w:bookmarkStart w:id="0" w:name="_Toc275250061"/>
      <w:bookmarkStart w:id="1" w:name="_Toc278802020"/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省健康一卡通项目</w:t>
      </w:r>
    </w:p>
    <w:p w:rsidR="00D17162" w:rsidRDefault="00872526" w:rsidP="00C656FF">
      <w:pPr>
        <w:jc w:val="center"/>
        <w:rPr>
          <w:rFonts w:eastAsia="黑体"/>
          <w:b/>
          <w:sz w:val="44"/>
          <w:lang w:eastAsia="zh-CN"/>
        </w:rPr>
      </w:pPr>
      <w:r w:rsidRPr="00872526">
        <w:rPr>
          <w:rFonts w:eastAsia="黑体"/>
          <w:b/>
          <w:sz w:val="44"/>
        </w:rPr>
        <w:t>一卡通应用驱动</w:t>
      </w:r>
    </w:p>
    <w:p w:rsidR="00D24B88" w:rsidRDefault="004F4926" w:rsidP="00C656FF">
      <w:pPr>
        <w:jc w:val="center"/>
        <w:rPr>
          <w:rFonts w:eastAsia="黑体"/>
          <w:b/>
          <w:sz w:val="44"/>
          <w:lang w:eastAsia="zh-CN"/>
        </w:rPr>
      </w:pPr>
      <w:r>
        <w:rPr>
          <w:rFonts w:eastAsia="黑体" w:hint="eastAsia"/>
          <w:b/>
          <w:sz w:val="44"/>
          <w:lang w:eastAsia="zh-CN"/>
        </w:rPr>
        <w:t>接口</w:t>
      </w:r>
      <w:r w:rsidR="00872526" w:rsidRPr="00872526">
        <w:rPr>
          <w:rFonts w:eastAsia="黑体"/>
          <w:b/>
          <w:sz w:val="44"/>
        </w:rPr>
        <w:t>API</w:t>
      </w:r>
      <w:r w:rsidR="00D17162">
        <w:rPr>
          <w:rFonts w:eastAsia="黑体" w:hint="eastAsia"/>
          <w:b/>
          <w:sz w:val="44"/>
          <w:lang w:eastAsia="zh-CN"/>
        </w:rPr>
        <w:t>手册</w:t>
      </w:r>
    </w:p>
    <w:p w:rsidR="00D24B88" w:rsidRDefault="00D24B88" w:rsidP="00C656FF">
      <w:pPr>
        <w:jc w:val="center"/>
        <w:rPr>
          <w:rFonts w:eastAsia="黑体"/>
          <w:b/>
          <w:sz w:val="44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A0551B" w:rsidP="00C656FF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  <w:lang w:eastAsia="zh-CN" w:bidi="ar-SA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0"/>
      </w:tblGrid>
      <w:tr w:rsidR="00D24B88" w:rsidTr="009666B1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D24B88" w:rsidRDefault="00D24B88" w:rsidP="00C656FF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纪软</w:t>
            </w:r>
            <w:r>
              <w:rPr>
                <w:rFonts w:ascii="Meiryo" w:eastAsia="Meiryo" w:hAnsi="Meiryo" w:cs="Meiryo" w:hint="eastAsia"/>
                <w:b/>
                <w:sz w:val="36"/>
              </w:rPr>
              <w:t>件有限公司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p w:rsidR="00D24B88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D24B88" w:rsidRPr="000574A7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9"/>
        <w:gridCol w:w="1870"/>
        <w:gridCol w:w="1492"/>
        <w:gridCol w:w="829"/>
        <w:gridCol w:w="964"/>
        <w:gridCol w:w="959"/>
        <w:gridCol w:w="1488"/>
      </w:tblGrid>
      <w:tr w:rsidR="00D24B88" w:rsidRPr="00807499" w:rsidTr="007E0A51">
        <w:trPr>
          <w:jc w:val="center"/>
        </w:trPr>
        <w:tc>
          <w:tcPr>
            <w:tcW w:w="1101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批准人</w:t>
            </w:r>
          </w:p>
        </w:tc>
        <w:tc>
          <w:tcPr>
            <w:tcW w:w="1488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备注</w:t>
            </w:r>
          </w:p>
        </w:tc>
      </w:tr>
      <w:tr w:rsidR="00D24B88" w:rsidRPr="00807499" w:rsidTr="007E0A51">
        <w:trPr>
          <w:trHeight w:val="451"/>
          <w:jc w:val="center"/>
        </w:trPr>
        <w:tc>
          <w:tcPr>
            <w:tcW w:w="1101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567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创建</w:t>
            </w:r>
          </w:p>
        </w:tc>
        <w:tc>
          <w:tcPr>
            <w:tcW w:w="1492" w:type="dxa"/>
            <w:vAlign w:val="center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201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/0</w:t>
            </w:r>
            <w:r w:rsid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5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</w:t>
            </w:r>
            <w:r w:rsidR="00273C3C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09</w:t>
            </w:r>
          </w:p>
        </w:tc>
        <w:tc>
          <w:tcPr>
            <w:tcW w:w="82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无</w:t>
            </w:r>
          </w:p>
        </w:tc>
        <w:tc>
          <w:tcPr>
            <w:tcW w:w="95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D24B88" w:rsidRPr="00807499" w:rsidTr="007E0A51">
        <w:trPr>
          <w:trHeight w:val="413"/>
          <w:jc w:val="center"/>
        </w:trPr>
        <w:tc>
          <w:tcPr>
            <w:tcW w:w="1101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567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2011/08/30</w:t>
            </w:r>
          </w:p>
        </w:tc>
        <w:tc>
          <w:tcPr>
            <w:tcW w:w="829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</w:tcPr>
          <w:p w:rsidR="00D24B88" w:rsidRPr="00807499" w:rsidRDefault="00E74B6F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959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V2.1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章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2013/01/14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新增医院接口，见第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结，响应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CPU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卡读取写入门诊摘要、病案首页等信息。</w:t>
            </w: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V2.2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6.4,6.4,6.6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节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2013/08/08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</w:t>
            </w: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.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ReadOnlyHIS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接口和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Read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I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nfo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接口，响应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刷卡即时健康档案短信提醒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.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bookmarkEnd w:id="0"/>
    <w:bookmarkEnd w:id="1"/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3F336F" w:rsidRPr="002C4D79" w:rsidRDefault="003F336F" w:rsidP="00C656FF">
      <w:pPr>
        <w:pStyle w:val="TOC"/>
        <w:spacing w:line="240" w:lineRule="auto"/>
        <w:jc w:val="center"/>
        <w:rPr>
          <w:rFonts w:ascii="微软雅黑" w:eastAsia="微软雅黑" w:hAnsi="微软雅黑"/>
        </w:rPr>
      </w:pPr>
      <w:r w:rsidRPr="002C4D79">
        <w:rPr>
          <w:rFonts w:ascii="微软雅黑" w:eastAsia="微软雅黑" w:hAnsi="微软雅黑"/>
          <w:lang w:val="zh-CN"/>
        </w:rPr>
        <w:lastRenderedPageBreak/>
        <w:t>目</w:t>
      </w:r>
      <w:r w:rsidR="00CC6E8A">
        <w:rPr>
          <w:rFonts w:ascii="微软雅黑" w:eastAsia="微软雅黑" w:hAnsi="微软雅黑" w:hint="eastAsia"/>
          <w:lang w:val="zh-CN"/>
        </w:rPr>
        <w:t xml:space="preserve">    </w:t>
      </w:r>
      <w:r w:rsidRPr="002C4D79">
        <w:rPr>
          <w:rFonts w:ascii="微软雅黑" w:eastAsia="微软雅黑" w:hAnsi="微软雅黑"/>
          <w:lang w:val="zh-CN"/>
        </w:rPr>
        <w:t>录</w:t>
      </w:r>
    </w:p>
    <w:p w:rsidR="00D57103" w:rsidRDefault="003E1A36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EF4A1D">
        <w:rPr>
          <w:rFonts w:ascii="微软雅黑" w:eastAsia="微软雅黑" w:hAnsi="微软雅黑"/>
          <w:lang w:eastAsia="zh-CN"/>
        </w:rPr>
        <w:fldChar w:fldCharType="begin"/>
      </w:r>
      <w:r w:rsidR="003F336F" w:rsidRPr="00EF4A1D">
        <w:rPr>
          <w:rFonts w:ascii="微软雅黑" w:eastAsia="微软雅黑" w:hAnsi="微软雅黑"/>
          <w:lang w:eastAsia="zh-CN"/>
        </w:rPr>
        <w:instrText xml:space="preserve"> TOC \o "1-3" \h \z \u </w:instrText>
      </w:r>
      <w:r w:rsidRPr="00EF4A1D">
        <w:rPr>
          <w:rFonts w:ascii="微软雅黑" w:eastAsia="微软雅黑" w:hAnsi="微软雅黑"/>
          <w:lang w:eastAsia="zh-CN"/>
        </w:rPr>
        <w:fldChar w:fldCharType="separate"/>
      </w:r>
      <w:hyperlink w:anchor="_Toc42525360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</w:t>
        </w:r>
        <w:r w:rsidR="00D5710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卡应用接口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（中间层类）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0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1.1 GetCardVersion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0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1.2 CardInit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0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Deinit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1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4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2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3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 ScanCard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4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Any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5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I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QueryInfo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WriteInfo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11 PatchCard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12 PrintCard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0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13 CreateCard(M1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)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1.14 FormatCard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1.15 CardIsEmpty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1.16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err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1.17 EncryFile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1.18 GetPrinterList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Onlybloodbank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WriteOnlybloodbank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21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CardSEQ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2.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卡设备接口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（卡应用驱动类接口）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2.1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卡设备接口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2.1.1 bProbe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2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2.1.2 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3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2.1.3 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4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2.1.4 Read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5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2.1.7 iChangePwdEx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2.2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、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卡共同设备接口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7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 bProbe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8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2.2.2 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9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2.2.3 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0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2.2.4 ReadBin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2.2.5 WriteBin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2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2.2.6 ReadRec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3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2.2.7 WriteRec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4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2.2.8 AppendRec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5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2.2.9 SignRec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6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2.2.10 IOCtl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7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2.2.11 ICCSet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8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UCardAuthSys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9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SelectFile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0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GetRandom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（没用）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 xml:space="preserve">2.2.13 iChangePwdEx 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卡片打印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（卡打印驱动类接口）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3" w:history="1"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3.1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Feed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ToM1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4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Back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FromM1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5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InitGraphics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PrintText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FlushGraphics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CloseGraphics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生成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制卡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数据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CreateCard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Data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CreateCard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DataForEncry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农合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公卫读卡接口（应用类接口）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3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5.1 ReadMessageForNH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4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5.2 CheckMsgForNH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5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RegMsgForNH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6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 xml:space="preserve"> ReadMessageForNHLog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RegMsgForNHLog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5.6 CheckMsgForNHLocal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ReadMessageForNH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0" w:history="1">
        <w:r w:rsidR="00D57103" w:rsidRPr="001E4262">
          <w:rPr>
            <w:rStyle w:val="a6"/>
            <w:rFonts w:ascii="微软雅黑" w:eastAsia="微软雅黑" w:hAnsi="微软雅黑" w:cs="DejaVu Sans Mono"/>
            <w:noProof/>
            <w:highlight w:val="yellow"/>
            <w:lang w:eastAsia="zh-CN"/>
          </w:rPr>
          <w:t>5.8ReadOnlyCardMessageForNH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 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兼容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卡和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2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3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ReadOnlyHISByMSG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ReadHISInfoByMSG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7" w:history="1"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6.6 SendMessage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11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12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 FormatHospInfo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7.2 WriteHospInfo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7.3 ReadClinicInfo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7.4 ReadMedicalInfo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7.5 ReadFeeInfo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7.6 ReadClinicInfoLog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7.7 ReadMedicalInfoLog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7.8 ReadFeeInfoLog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7.9 WriteHospInfoLog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7.14 ReadClinicInfoLocal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7.15 ReadMedicalInfoLocal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7.16 ReadFeeInfoLocal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7.17 WriteHospInfoLocal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文件描述信息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8.2 32K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8.3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卡面打印描述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8.4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日志描述格式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8.5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读写日志输出格式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8.7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黑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灰名单数据库校验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8.8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8.9 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8.10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新疆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8.11 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8.12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8.13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卡错误代码描述表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部署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动态库命名规则以及分类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B/S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.2 C/S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33737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11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调试工具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86</w:t>
        </w:r>
        <w:r w:rsidR="00D57103">
          <w:rPr>
            <w:noProof/>
            <w:webHidden/>
          </w:rPr>
          <w:fldChar w:fldCharType="end"/>
        </w:r>
      </w:hyperlink>
    </w:p>
    <w:p w:rsidR="003F336F" w:rsidRPr="00EF4A1D" w:rsidRDefault="003E1A36" w:rsidP="00C656FF">
      <w:pPr>
        <w:rPr>
          <w:rFonts w:ascii="微软雅黑" w:eastAsia="微软雅黑" w:hAnsi="微软雅黑"/>
          <w:lang w:eastAsia="zh-CN"/>
        </w:rPr>
      </w:pPr>
      <w:r w:rsidRPr="00EF4A1D">
        <w:rPr>
          <w:rFonts w:ascii="微软雅黑" w:eastAsia="微软雅黑" w:hAnsi="微软雅黑"/>
          <w:lang w:eastAsia="zh-CN"/>
        </w:rPr>
        <w:fldChar w:fldCharType="end"/>
      </w:r>
    </w:p>
    <w:p w:rsidR="00AA0341" w:rsidRDefault="00AA0341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95CAB" w:rsidRDefault="00D95CAB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9A2721" w:rsidRP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9B463C" w:rsidRDefault="009B463C" w:rsidP="0084585C">
      <w:pPr>
        <w:pStyle w:val="1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bookmarkStart w:id="2" w:name="_Toc425253607"/>
      <w:r w:rsidRPr="000C3194">
        <w:rPr>
          <w:rFonts w:ascii="微软雅黑" w:eastAsia="微软雅黑" w:hAnsi="微软雅黑"/>
        </w:rPr>
        <w:lastRenderedPageBreak/>
        <w:t>卡应用接口</w:t>
      </w:r>
      <w:r w:rsidR="00576F91">
        <w:rPr>
          <w:rFonts w:ascii="微软雅黑" w:eastAsia="微软雅黑" w:hAnsi="微软雅黑" w:hint="eastAsia"/>
          <w:lang w:eastAsia="zh-CN"/>
        </w:rPr>
        <w:t>（</w:t>
      </w:r>
      <w:r w:rsidR="002A67E4">
        <w:rPr>
          <w:rFonts w:ascii="微软雅黑" w:eastAsia="微软雅黑" w:hAnsi="微软雅黑" w:hint="eastAsia"/>
          <w:lang w:eastAsia="zh-CN"/>
        </w:rPr>
        <w:t>中间层</w:t>
      </w:r>
      <w:r w:rsidR="001C26E1">
        <w:rPr>
          <w:rFonts w:ascii="微软雅黑" w:eastAsia="微软雅黑" w:hAnsi="微软雅黑" w:hint="eastAsia"/>
          <w:lang w:eastAsia="zh-CN"/>
        </w:rPr>
        <w:t>类</w:t>
      </w:r>
      <w:r w:rsidR="00E54BE8">
        <w:rPr>
          <w:rFonts w:ascii="微软雅黑" w:eastAsia="微软雅黑" w:hAnsi="微软雅黑" w:hint="eastAsia"/>
          <w:lang w:eastAsia="zh-CN"/>
        </w:rPr>
        <w:t>）</w:t>
      </w:r>
      <w:bookmarkEnd w:id="2"/>
    </w:p>
    <w:p w:rsidR="00E53BEF" w:rsidRPr="00E53BEF" w:rsidRDefault="00E53BEF" w:rsidP="00C656FF">
      <w:pPr>
        <w:ind w:firstLine="360"/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以下是卡应用驱动接口的dll方式描述,卡应用驱动还提供一套activeX方式的接口,接口形式,名字前加入ATL</w:t>
      </w:r>
      <w:r w:rsidR="004013E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，包括CPU医院接口</w:t>
      </w:r>
      <w:r w:rsidRPr="00E53BEF">
        <w:rPr>
          <w:rFonts w:ascii="微软雅黑" w:eastAsia="微软雅黑" w:hAnsi="微软雅黑" w:hint="eastAsia"/>
          <w:sz w:val="28"/>
          <w:szCs w:val="28"/>
        </w:rPr>
        <w:t>例如: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动态库方式: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E53BEF">
        <w:rPr>
          <w:rFonts w:ascii="微软雅黑" w:eastAsia="微软雅黑" w:hAnsi="微软雅黑" w:hint="eastAsia"/>
          <w:sz w:val="28"/>
          <w:szCs w:val="28"/>
        </w:rPr>
        <w:t>iCardInit()</w:t>
      </w:r>
    </w:p>
    <w:p w:rsid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53BEF">
        <w:rPr>
          <w:rFonts w:ascii="微软雅黑" w:eastAsia="微软雅黑" w:hAnsi="微软雅黑" w:hint="eastAsia"/>
          <w:sz w:val="28"/>
          <w:szCs w:val="28"/>
        </w:rPr>
        <w:t>activeX方式</w:t>
      </w:r>
      <w:proofErr w:type="gramEnd"/>
      <w:r w:rsidRPr="00E53BEF">
        <w:rPr>
          <w:rFonts w:ascii="微软雅黑" w:eastAsia="微软雅黑" w:hAnsi="微软雅黑" w:hint="eastAsia"/>
          <w:sz w:val="28"/>
          <w:szCs w:val="28"/>
        </w:rPr>
        <w:t xml:space="preserve">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53BEF">
        <w:rPr>
          <w:rFonts w:ascii="微软雅黑" w:eastAsia="微软雅黑" w:hAnsi="微软雅黑" w:hint="eastAsia"/>
          <w:sz w:val="28"/>
          <w:szCs w:val="28"/>
        </w:rPr>
        <w:t xml:space="preserve">iATLCardInit()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依次类推.</w:t>
      </w:r>
    </w:p>
    <w:p w:rsidR="009B463C" w:rsidRPr="00D17162" w:rsidRDefault="001A1F9E" w:rsidP="00C656FF">
      <w:pPr>
        <w:pStyle w:val="2"/>
        <w:rPr>
          <w:rFonts w:ascii="微软雅黑" w:eastAsia="微软雅黑" w:hAnsi="微软雅黑"/>
        </w:rPr>
      </w:pPr>
      <w:bookmarkStart w:id="3" w:name="_Toc425253608"/>
      <w:r>
        <w:rPr>
          <w:rFonts w:ascii="微软雅黑" w:eastAsia="微软雅黑" w:hAnsi="微软雅黑"/>
        </w:rPr>
        <w:t xml:space="preserve">1.1 </w:t>
      </w:r>
      <w:r w:rsidR="009B463C" w:rsidRPr="00D17162">
        <w:rPr>
          <w:rFonts w:ascii="微软雅黑" w:eastAsia="微软雅黑" w:hAnsi="微软雅黑"/>
        </w:rPr>
        <w:t>GetCardVersion</w:t>
      </w:r>
      <w:bookmarkEnd w:id="3"/>
      <w:r w:rsidR="009B463C" w:rsidRPr="00D17162">
        <w:rPr>
          <w:rFonts w:ascii="微软雅黑" w:eastAsia="微软雅黑" w:hAnsi="微软雅黑"/>
        </w:rPr>
        <w:t xml:space="preserve"> </w:t>
      </w:r>
    </w:p>
    <w:p w:rsidR="009B463C" w:rsidRPr="000F014F" w:rsidRDefault="009B463C" w:rsidP="00C656FF">
      <w:pPr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</w:t>
      </w:r>
      <w:r w:rsidR="00DC2DA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0F014F">
        <w:rPr>
          <w:rFonts w:ascii="微软雅黑" w:eastAsia="微软雅黑" w:hAnsi="微软雅黑"/>
          <w:sz w:val="28"/>
          <w:szCs w:val="28"/>
        </w:rPr>
        <w:t>得到卡版本号，并返回。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</w:t>
      </w:r>
    </w:p>
    <w:p w:rsidR="00DC2DA8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0F014F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0F014F">
        <w:rPr>
          <w:rFonts w:ascii="微软雅黑" w:eastAsia="微软雅黑" w:hAnsi="微软雅黑"/>
          <w:sz w:val="28"/>
          <w:szCs w:val="28"/>
        </w:rPr>
        <w:t xml:space="preserve"> iGetCardVersion(</w:t>
      </w:r>
    </w:p>
    <w:p w:rsidR="00DC2DA8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9220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9B463C" w:rsidRPr="000F014F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="009B463C" w:rsidRPr="000F014F">
        <w:rPr>
          <w:rFonts w:ascii="微软雅黑" w:eastAsia="微软雅黑" w:hAnsi="微软雅黑"/>
          <w:sz w:val="28"/>
          <w:szCs w:val="28"/>
        </w:rPr>
        <w:t xml:space="preserve"> *pszVersion</w:t>
      </w:r>
    </w:p>
    <w:p w:rsidR="009B463C" w:rsidRPr="000F014F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  </w:t>
      </w:r>
      <w:r w:rsidR="00797C79">
        <w:rPr>
          <w:rFonts w:ascii="微软雅黑" w:eastAsia="微软雅黑" w:hAnsi="微软雅黑"/>
          <w:sz w:val="28"/>
          <w:szCs w:val="28"/>
        </w:rPr>
        <w:t>）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pszVersion：用于保存返回的版本号。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如果读取卡版本号成功，返回0，否者返回非零错误码。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06E33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pszVersion内存空间在调用程序中分配。</w:t>
      </w:r>
    </w:p>
    <w:p w:rsidR="00933E34" w:rsidRPr="000F014F" w:rsidRDefault="00933E3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" w:name="_Toc425253609"/>
      <w:r>
        <w:rPr>
          <w:rFonts w:ascii="微软雅黑" w:eastAsia="微软雅黑" w:hAnsi="微软雅黑"/>
        </w:rPr>
        <w:t xml:space="preserve">1.2 </w:t>
      </w:r>
      <w:r w:rsidR="009B463C" w:rsidRPr="006D6529">
        <w:rPr>
          <w:rFonts w:ascii="微软雅黑" w:eastAsia="微软雅黑" w:hAnsi="微软雅黑"/>
        </w:rPr>
        <w:t>CardInit</w:t>
      </w:r>
      <w:bookmarkEnd w:id="4"/>
      <w:r w:rsidR="009B463C" w:rsidRPr="006D6529">
        <w:rPr>
          <w:rFonts w:ascii="微软雅黑" w:eastAsia="微软雅黑" w:hAnsi="微软雅黑"/>
        </w:rPr>
        <w:t xml:space="preserve">  </w:t>
      </w:r>
    </w:p>
    <w:p w:rsidR="009B463C" w:rsidRPr="008F0B96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卡应用驱动初始化，</w:t>
      </w:r>
      <w:r w:rsidR="00AF090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动态绑定制定的卡片描述以及连接硬件的回调</w:t>
      </w:r>
      <w:r w:rsidR="004F2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8F0B96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8F0B96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 xml:space="preserve"> iCardInit()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F528C1">
        <w:rPr>
          <w:rFonts w:ascii="微软雅黑" w:eastAsia="微软雅黑" w:hAnsi="微软雅黑" w:hint="eastAsia"/>
          <w:sz w:val="28"/>
          <w:szCs w:val="28"/>
          <w:lang w:eastAsia="zh-CN"/>
        </w:rPr>
        <w:t>空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410E7">
        <w:rPr>
          <w:rFonts w:ascii="微软雅黑" w:eastAsia="微软雅黑" w:hAnsi="微软雅黑"/>
          <w:sz w:val="28"/>
          <w:szCs w:val="28"/>
        </w:rPr>
        <w:t>初始</w:t>
      </w:r>
      <w:r w:rsidR="007410E7">
        <w:rPr>
          <w:rFonts w:ascii="微软雅黑" w:eastAsia="微软雅黑" w:hAnsi="微软雅黑" w:hint="eastAsia"/>
          <w:sz w:val="28"/>
          <w:szCs w:val="28"/>
          <w:lang w:eastAsia="zh-CN"/>
        </w:rPr>
        <w:t>化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E768A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的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各类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操作必须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首先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调用iCardInit,才能开始操作.</w:t>
      </w:r>
    </w:p>
    <w:p w:rsidR="00166A3B" w:rsidRPr="006D6529" w:rsidRDefault="00166A3B" w:rsidP="00C656FF">
      <w:pPr>
        <w:pStyle w:val="2"/>
        <w:rPr>
          <w:rFonts w:ascii="微软雅黑" w:eastAsia="微软雅黑" w:hAnsi="微软雅黑"/>
        </w:rPr>
      </w:pPr>
      <w:bookmarkStart w:id="5" w:name="_Toc425253610"/>
      <w:r>
        <w:rPr>
          <w:rFonts w:ascii="微软雅黑" w:eastAsia="微软雅黑" w:hAnsi="微软雅黑"/>
        </w:rPr>
        <w:lastRenderedPageBreak/>
        <w:t>1.</w:t>
      </w:r>
      <w:r w:rsidR="00E56B00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Card</w:t>
      </w:r>
      <w:r w:rsidR="006519F5">
        <w:rPr>
          <w:rFonts w:ascii="微软雅黑" w:eastAsia="微软雅黑" w:hAnsi="微软雅黑" w:hint="eastAsia"/>
          <w:lang w:eastAsia="zh-CN"/>
        </w:rPr>
        <w:t>Deinit</w:t>
      </w:r>
      <w:bookmarkEnd w:id="5"/>
      <w:r w:rsidRPr="006D6529">
        <w:rPr>
          <w:rFonts w:ascii="微软雅黑" w:eastAsia="微软雅黑" w:hAnsi="微软雅黑"/>
        </w:rPr>
        <w:t xml:space="preserve">  </w:t>
      </w:r>
    </w:p>
    <w:p w:rsidR="00166A3B" w:rsidRPr="00AD2205" w:rsidRDefault="00166A3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引擎关闭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166A3B" w:rsidRPr="008F0B96" w:rsidRDefault="00166A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006CDB" w:rsidRPr="00C21C7C">
        <w:rPr>
          <w:rFonts w:ascii="微软雅黑" w:eastAsia="微软雅黑" w:hAnsi="微软雅黑"/>
          <w:sz w:val="28"/>
          <w:szCs w:val="28"/>
        </w:rPr>
        <w:t>Card</w:t>
      </w:r>
      <w:r w:rsidR="00006CDB" w:rsidRPr="00C21C7C">
        <w:rPr>
          <w:rFonts w:ascii="微软雅黑" w:eastAsia="微软雅黑" w:hAnsi="微软雅黑" w:hint="eastAsia"/>
          <w:sz w:val="28"/>
          <w:szCs w:val="28"/>
        </w:rPr>
        <w:t>Deinit</w:t>
      </w:r>
      <w:r w:rsidR="00006CDB" w:rsidRPr="00C21C7C">
        <w:rPr>
          <w:rFonts w:ascii="微软雅黑" w:eastAsia="微软雅黑" w:hAnsi="微软雅黑"/>
          <w:sz w:val="28"/>
          <w:szCs w:val="28"/>
        </w:rPr>
        <w:t xml:space="preserve"> 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 xml:space="preserve"> void );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="004834E1">
        <w:rPr>
          <w:rFonts w:ascii="微软雅黑" w:eastAsia="微软雅黑" w:hAnsi="微软雅黑" w:hint="eastAsia"/>
          <w:sz w:val="28"/>
          <w:szCs w:val="28"/>
          <w:lang w:eastAsia="zh-CN"/>
        </w:rPr>
        <w:t>系统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6" w:name="_Toc425253611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4 </w:t>
      </w:r>
      <w:r w:rsidRPr="006D6529">
        <w:rPr>
          <w:rFonts w:ascii="微软雅黑" w:eastAsia="微软雅黑" w:hAnsi="微软雅黑"/>
        </w:rPr>
        <w:t>Card</w:t>
      </w:r>
      <w:r w:rsidR="00BB024E">
        <w:rPr>
          <w:rFonts w:ascii="微软雅黑" w:eastAsia="微软雅黑" w:hAnsi="微软雅黑" w:hint="eastAsia"/>
          <w:lang w:eastAsia="zh-CN"/>
        </w:rPr>
        <w:t>Open</w:t>
      </w:r>
      <w:bookmarkEnd w:id="6"/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BB024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打开卡设备</w:t>
      </w:r>
      <w:proofErr w:type="gramEnd"/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Open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打开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166A3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7" w:name="_Toc425253612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5 </w:t>
      </w:r>
      <w:r w:rsidRPr="006D6529">
        <w:rPr>
          <w:rFonts w:ascii="微软雅黑" w:eastAsia="微软雅黑" w:hAnsi="微软雅黑"/>
        </w:rPr>
        <w:t>Card</w:t>
      </w:r>
      <w:r>
        <w:rPr>
          <w:rFonts w:ascii="微软雅黑" w:eastAsia="微软雅黑" w:hAnsi="微软雅黑" w:hint="eastAsia"/>
          <w:lang w:eastAsia="zh-CN"/>
        </w:rPr>
        <w:t>Close</w:t>
      </w:r>
      <w:bookmarkEnd w:id="7"/>
      <w:r w:rsidRPr="006D6529">
        <w:rPr>
          <w:rFonts w:ascii="微软雅黑" w:eastAsia="微软雅黑" w:hAnsi="微软雅黑"/>
        </w:rPr>
        <w:t xml:space="preserve">  </w:t>
      </w:r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Pr="008F0B96">
        <w:rPr>
          <w:rFonts w:ascii="微软雅黑" w:eastAsia="微软雅黑" w:hAnsi="微软雅黑" w:cs="DejaVu Sans Mono"/>
          <w:sz w:val="28"/>
          <w:szCs w:val="28"/>
        </w:rPr>
        <w:t>卡</w:t>
      </w:r>
      <w:r w:rsidR="0041772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Close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07329" w:rsidRPr="006D6529" w:rsidRDefault="00907329" w:rsidP="00C656FF">
      <w:pPr>
        <w:pStyle w:val="2"/>
        <w:rPr>
          <w:rFonts w:ascii="微软雅黑" w:eastAsia="微软雅黑" w:hAnsi="微软雅黑"/>
        </w:rPr>
      </w:pPr>
      <w:bookmarkStart w:id="8" w:name="_Toc425253613"/>
      <w:r>
        <w:rPr>
          <w:rFonts w:ascii="微软雅黑" w:eastAsia="微软雅黑" w:hAnsi="微软雅黑"/>
        </w:rPr>
        <w:lastRenderedPageBreak/>
        <w:t>1.</w:t>
      </w:r>
      <w:r>
        <w:rPr>
          <w:rFonts w:ascii="微软雅黑" w:eastAsia="微软雅黑" w:hAnsi="微软雅黑" w:hint="eastAsia"/>
          <w:lang w:eastAsia="zh-CN"/>
        </w:rPr>
        <w:t>6 ScanCard</w:t>
      </w:r>
      <w:bookmarkEnd w:id="8"/>
    </w:p>
    <w:p w:rsidR="00717C3C" w:rsidRPr="00717C3C" w:rsidRDefault="00717C3C" w:rsidP="00C656FF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07329" w:rsidRDefault="00907329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7F72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寻卡成功时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返回卡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，判断为M1卡或CPU卡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，并返回SAM卡信息。</w:t>
      </w:r>
    </w:p>
    <w:p w:rsidR="00717C3C" w:rsidRPr="00FD3BE4" w:rsidRDefault="00717C3C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717C3C" w:rsidRPr="00717C3C" w:rsidRDefault="00717C3C" w:rsidP="00717C3C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07329" w:rsidRPr="00FD3BE4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ScanCard</w:t>
      </w:r>
      <w:r w:rsidR="00B05625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(char *xml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07329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参数：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br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xml:  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用于保存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返回结果，以XML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存储卡</w:t>
      </w:r>
      <w:r w:rsid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的xml内容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，返回的XML格式如下：</w:t>
      </w:r>
    </w:p>
    <w:p w:rsidR="00717C3C" w:rsidRPr="00717C3C" w:rsidRDefault="00A0551B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038600" cy="1285875"/>
            <wp:effectExtent l="19050" t="0" r="0" b="0"/>
            <wp:docPr id="2" name="图片 2" descr="JUUQR[{]`@SGB9I75YFQ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UQR[{]`@SGB9I75YFQ[Z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29" w:rsidRPr="00FD3BE4" w:rsidRDefault="0090732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66A4F" w:rsidRPr="00A0551B" w:rsidRDefault="00AD2205" w:rsidP="00A0551B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907329">
        <w:rPr>
          <w:rFonts w:ascii="微软雅黑" w:eastAsia="微软雅黑" w:hAnsi="微软雅黑" w:cs="DejaVu Sans Mono"/>
          <w:sz w:val="28"/>
          <w:szCs w:val="28"/>
        </w:rPr>
        <w:t>如果</w:t>
      </w:r>
      <w:r w:rsidR="009073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907329" w:rsidRPr="00FD3BE4">
        <w:rPr>
          <w:rFonts w:ascii="微软雅黑" w:eastAsia="微软雅黑" w:hAnsi="微软雅黑" w:cs="DejaVu Sans Mono"/>
          <w:sz w:val="28"/>
          <w:szCs w:val="28"/>
        </w:rPr>
        <w:t>成功，返回0，</w:t>
      </w:r>
      <w:r w:rsidR="007B61D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否则</w:t>
      </w:r>
      <w:proofErr w:type="gramStart"/>
      <w:r w:rsidR="007B61DB"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66A4F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</w:p>
    <w:p w:rsidR="009B354D" w:rsidRPr="00EA3D3B" w:rsidRDefault="009B354D" w:rsidP="009B354D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354D" w:rsidRDefault="009B354D" w:rsidP="009B354D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</w:t>
      </w:r>
      <w:r w:rsidR="003278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9B354D" w:rsidRDefault="009B354D" w:rsidP="009B354D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D0522E">
        <w:rPr>
          <w:rFonts w:ascii="微软雅黑" w:eastAsia="微软雅黑" w:hAnsi="微软雅黑" w:hint="eastAsia"/>
          <w:sz w:val="28"/>
          <w:szCs w:val="28"/>
          <w:lang w:eastAsia="zh-CN"/>
        </w:rPr>
        <w:t>2.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XML的空间由调用函数申请。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3.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卡片类型包括M1卡、CPU卡。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4.</w:t>
      </w:r>
      <w:r>
        <w:rPr>
          <w:rFonts w:ascii="微软雅黑" w:eastAsia="微软雅黑" w:hAnsi="微软雅黑" w:cs="DejaVu Sans Mono" w:hint="eastAsia"/>
          <w:sz w:val="28"/>
          <w:szCs w:val="28"/>
        </w:rPr>
        <w:t>SAM卡信息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字段为预留字段，需与</w:t>
      </w:r>
      <w:proofErr w:type="gramStart"/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proofErr w:type="gramEnd"/>
      <w:r w:rsidRPr="00D0522E">
        <w:rPr>
          <w:rFonts w:ascii="微软雅黑" w:eastAsia="微软雅黑" w:hAnsi="微软雅黑" w:cs="DejaVu Sans Mono" w:hint="eastAsia"/>
          <w:sz w:val="28"/>
          <w:szCs w:val="28"/>
        </w:rPr>
        <w:t>商接口对接获取，目前待定。</w:t>
      </w:r>
    </w:p>
    <w:p w:rsidR="00C66A4F" w:rsidRPr="009B354D" w:rsidRDefault="00C66A4F" w:rsidP="00C66A4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D42C61" w:rsidRPr="006D6529" w:rsidRDefault="00D42C61" w:rsidP="00C656FF">
      <w:pPr>
        <w:pStyle w:val="2"/>
        <w:rPr>
          <w:rFonts w:ascii="微软雅黑" w:eastAsia="微软雅黑" w:hAnsi="微软雅黑"/>
        </w:rPr>
      </w:pPr>
      <w:bookmarkStart w:id="9" w:name="_Toc425253614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Any</w:t>
      </w:r>
      <w:r w:rsidRPr="006D6529">
        <w:rPr>
          <w:rFonts w:ascii="微软雅黑" w:eastAsia="微软雅黑" w:hAnsi="微软雅黑"/>
        </w:rPr>
        <w:t>Info</w:t>
      </w:r>
      <w:bookmarkEnd w:id="9"/>
    </w:p>
    <w:p w:rsidR="00B137D8" w:rsidRPr="00B137D8" w:rsidRDefault="00D42C61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 </w:t>
      </w:r>
      <w:r w:rsidR="00B137D8"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D42C61" w:rsidRDefault="00D42C61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单个或者</w:t>
      </w:r>
      <w:r w:rsidR="001669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区域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lastRenderedPageBreak/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</w:rPr>
        <w:t>函数说明：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BC25E6">
        <w:rPr>
          <w:rFonts w:ascii="微软雅黑" w:eastAsia="微软雅黑" w:hAnsi="微软雅黑" w:hint="eastAsia"/>
          <w:sz w:val="28"/>
          <w:szCs w:val="28"/>
          <w:lang w:eastAsia="zh-CN"/>
        </w:rPr>
        <w:t>Any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7306BF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D42C61" w:rsidRPr="00EA3D3B" w:rsidRDefault="008063D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*pszName </w:t>
      </w:r>
      <w:r w:rsidR="00D42C61">
        <w:rPr>
          <w:rFonts w:ascii="微软雅黑" w:eastAsia="微软雅黑" w:hAnsi="微软雅黑"/>
          <w:sz w:val="28"/>
          <w:szCs w:val="28"/>
        </w:rPr>
        <w:t>)</w:t>
      </w:r>
      <w:r w:rsidR="00D42C61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iFlag: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表示卡逻辑</w:t>
      </w:r>
      <w:proofErr w:type="gramEnd"/>
      <w:r w:rsidR="00A65E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扇区</w:t>
      </w:r>
      <w:r w:rsidR="00A948E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或文件</w:t>
      </w:r>
      <w:r w:rsidRPr="00EA3D3B">
        <w:rPr>
          <w:rFonts w:ascii="微软雅黑" w:eastAsia="微软雅黑" w:hAnsi="微软雅黑" w:cs="DejaVu Sans Mono"/>
          <w:sz w:val="28"/>
          <w:szCs w:val="28"/>
        </w:rPr>
        <w:t>的标志</w:t>
      </w:r>
      <w:r w:rsidR="00AB6A9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iF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DB1E3D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例如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读1和2块区域时，输入3即可（2+1），其他依次可推。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</w:t>
      </w:r>
      <w:r w:rsidR="004E73F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、8.11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卡片描述信息.（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，返回的xml格式参见1.8调用范例。</w:t>
      </w:r>
    </w:p>
    <w:p w:rsidR="00B218B7" w:rsidRDefault="00BC25E6" w:rsidP="00B218B7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pszName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查询单个</w:t>
      </w:r>
      <w:r w:rsidR="00B218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或多个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218B7" w:rsidRPr="00B218B7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218B7" w:rsidRPr="00BC515A">
        <w:rPr>
          <w:rFonts w:ascii="微软雅黑" w:eastAsia="微软雅黑" w:hAnsi="微软雅黑" w:cs="DejaVu Sans Mono"/>
          <w:sz w:val="28"/>
          <w:szCs w:val="28"/>
        </w:rPr>
        <w:t>（与卡描述XML中的TARGET</w:t>
      </w:r>
    </w:p>
    <w:p w:rsidR="00BC25E6" w:rsidRPr="00EA3D3B" w:rsidRDefault="00B218B7" w:rsidP="008C6433">
      <w:pPr>
        <w:ind w:left="2520" w:hangingChars="900" w:hanging="25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保持一致），以|分割多字段。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如果此字段为NULL,则读取指定区域的卡数据</w:t>
      </w:r>
      <w:r w:rsidR="00C546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,否则按照指定的字段读取.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/>
          <w:sz w:val="28"/>
          <w:szCs w:val="28"/>
        </w:rPr>
        <w:t>4</w:t>
      </w:r>
      <w:r w:rsidRPr="003278BA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3278BA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 w:rsidR="00073D3B"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XML缓存区至少8k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本接口返回卡中的一块或者多块</w:t>
      </w:r>
      <w:r w:rsidR="00FC5F8E">
        <w:rPr>
          <w:rFonts w:ascii="微软雅黑" w:eastAsia="微软雅黑" w:hAnsi="微软雅黑" w:hint="eastAsia"/>
          <w:sz w:val="28"/>
          <w:szCs w:val="28"/>
          <w:lang w:eastAsia="zh-CN"/>
        </w:rPr>
        <w:t>或者单个字段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数据.</w:t>
      </w:r>
    </w:p>
    <w:p w:rsidR="00C34100" w:rsidRPr="008F0B96" w:rsidRDefault="00073D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C34100">
        <w:rPr>
          <w:rFonts w:ascii="微软雅黑" w:eastAsia="微软雅黑" w:hAnsi="微软雅黑" w:hint="eastAsia"/>
          <w:sz w:val="28"/>
          <w:szCs w:val="28"/>
          <w:lang w:eastAsia="zh-CN"/>
        </w:rPr>
        <w:t>pszXML的空间由调用函数申请。</w:t>
      </w: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0" w:name="_1.8_ReadInfo"/>
      <w:bookmarkStart w:id="11" w:name="_Toc425253615"/>
      <w:bookmarkEnd w:id="10"/>
      <w:r>
        <w:rPr>
          <w:rFonts w:ascii="微软雅黑" w:eastAsia="微软雅黑" w:hAnsi="微软雅黑"/>
        </w:rPr>
        <w:lastRenderedPageBreak/>
        <w:t>1.</w:t>
      </w:r>
      <w:r w:rsidR="00907329"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</w:rPr>
        <w:t xml:space="preserve"> </w:t>
      </w:r>
      <w:r w:rsidR="009B463C"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I</w:t>
      </w:r>
      <w:r w:rsidR="009B463C" w:rsidRPr="006D6529">
        <w:rPr>
          <w:rFonts w:ascii="微软雅黑" w:eastAsia="微软雅黑" w:hAnsi="微软雅黑"/>
        </w:rPr>
        <w:t>nfo</w:t>
      </w:r>
      <w:bookmarkEnd w:id="11"/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463C" w:rsidRDefault="009B463C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88619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指定区域的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AB6A9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iReadInfo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1707A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A79BD">
        <w:rPr>
          <w:rFonts w:ascii="微软雅黑" w:eastAsia="微软雅黑" w:hAnsi="微软雅黑"/>
          <w:sz w:val="28"/>
          <w:szCs w:val="28"/>
        </w:rPr>
        <w:t>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3F09" w:rsidRDefault="009B463C" w:rsidP="00C656FF">
      <w:pPr>
        <w:ind w:left="8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  <w:r w:rsidR="007C04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C458C0" w:rsidRPr="00EA3D3B" w:rsidRDefault="007C044B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iFlag描述：</w:t>
      </w:r>
      <w:r w:rsidR="00901B1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7E4F13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.。所以当想读1和2块区域时，输入3即可（2+1），其他依次可推。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具体区域信息见8.1、8.2、8.11卡片描述信息.（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EA3D3B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 XML缓存区至少8k</w:t>
      </w:r>
      <w:r w:rsidR="008058F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8058F7" w:rsidRDefault="008058F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650F9" w:rsidRPr="00EA3D3B" w:rsidRDefault="00B650F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CF64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</w:t>
      </w:r>
      <w:r w:rsidRPr="00EA3D3B">
        <w:rPr>
          <w:rFonts w:ascii="微软雅黑" w:eastAsia="微软雅黑" w:hAnsi="微软雅黑" w:cs="DejaVu Sans Mono"/>
          <w:sz w:val="28"/>
          <w:szCs w:val="28"/>
        </w:rPr>
        <w:t>: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  </w:t>
      </w:r>
      <w:proofErr w:type="gramStart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proofErr w:type="gramEnd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 w:cs="DejaVu Sans Mono"/>
          <w:sz w:val="28"/>
          <w:szCs w:val="28"/>
        </w:rPr>
        <w:t>= (char *)malloc(8192);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iReadInfo(0x02,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807EC0" w:rsidRPr="00EA3D3B" w:rsidRDefault="00B45BC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</w:t>
      </w:r>
      <w:r w:rsidR="007416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</w:t>
      </w:r>
      <w:r w:rsidR="00807E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输出结果如下:</w:t>
      </w:r>
    </w:p>
    <w:p w:rsidR="00B45BC6" w:rsidRPr="00B45BC6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010150" cy="2400300"/>
            <wp:effectExtent l="19050" t="0" r="0" b="0"/>
            <wp:docPr id="3" name="图片 3" descr="DB1O7Z)7Q)K`[{QW[TE(8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O7Z)7Q)K`[{QW[TE(8R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34" w:rsidRPr="00EA3D3B" w:rsidRDefault="00933E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2" w:name="_Toc425253616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 xml:space="preserve">9 </w:t>
      </w:r>
      <w:r w:rsidR="009B463C" w:rsidRPr="006D6529">
        <w:rPr>
          <w:rFonts w:ascii="微软雅黑" w:eastAsia="微软雅黑" w:hAnsi="微软雅黑"/>
        </w:rPr>
        <w:t>QueryInfo</w:t>
      </w:r>
      <w:bookmarkEnd w:id="12"/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  <w:r w:rsidR="009B463C"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</w:t>
      </w:r>
    </w:p>
    <w:p w:rsidR="009B463C" w:rsidRDefault="009B463C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读取指定的单个或多个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Pr="00BC515A">
        <w:rPr>
          <w:rFonts w:ascii="微软雅黑" w:eastAsia="微软雅黑" w:hAnsi="微软雅黑" w:cs="DejaVu Sans Mono"/>
          <w:sz w:val="28"/>
          <w:szCs w:val="28"/>
        </w:rPr>
        <w:t>组合，并返回XML缓冲区格式的结果。</w:t>
      </w:r>
    </w:p>
    <w:p w:rsidR="002F75CA" w:rsidRDefault="002F75CA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7A7D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iQueryInfo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(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*pszName, 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 w:rsidR="00544E3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AA1DFA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pszName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指定单个或多个字段名称（与卡描述XML中的TARGET</w:t>
      </w:r>
    </w:p>
    <w:p w:rsidR="009B463C" w:rsidRPr="00BC515A" w:rsidRDefault="00AA1DF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，可跨扇区或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跨文件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  <w:r w:rsidR="00B45BC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格式如</w:t>
      </w:r>
      <w:r w:rsidR="00B45BC6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1.8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调用范例。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="009B463C"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2: XML格式错误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XML缓存区至少8k。</w:t>
      </w:r>
    </w:p>
    <w:p w:rsidR="007825C8" w:rsidRPr="00BC515A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范例</w:t>
      </w:r>
      <w:r w:rsidRPr="00BC515A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= (char *)malloc(8192);</w:t>
      </w:r>
    </w:p>
    <w:p w:rsidR="00933E34" w:rsidRDefault="003168EF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>ret = iQueryInfo(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“</w:t>
      </w:r>
      <w:proofErr w:type="gramEnd"/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CARDNO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|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IDNUMBER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“,  readBuf);</w:t>
      </w:r>
    </w:p>
    <w:p w:rsidR="00B137D8" w:rsidRPr="00EA3D3B" w:rsidRDefault="00B137D8" w:rsidP="00B137D8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pszXml输出结果如下:</w:t>
      </w:r>
    </w:p>
    <w:p w:rsidR="00B137D8" w:rsidRPr="00B137D8" w:rsidRDefault="00A0551B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2847975" cy="1619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3" w:name="_Toc425253617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WriteInfo</w:t>
      </w:r>
      <w:bookmarkEnd w:id="13"/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904EA" w:rsidRDefault="00E904E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写入卡片指定XML格式的信息，并返回</w:t>
      </w:r>
      <w:r w:rsidR="00B42E4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写卡</w:t>
      </w:r>
      <w:r w:rsidR="000673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2F75CA" w:rsidRDefault="002F75C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="003F7936" w:rsidRPr="00FD3BE4">
        <w:rPr>
          <w:rFonts w:ascii="微软雅黑" w:eastAsia="微软雅黑" w:hAnsi="微软雅黑" w:cs="DejaVu Sans Mono"/>
          <w:sz w:val="28"/>
          <w:szCs w:val="28"/>
        </w:rPr>
        <w:t>I</w:t>
      </w:r>
      <w:r w:rsidRPr="00FD3BE4">
        <w:rPr>
          <w:rFonts w:ascii="微软雅黑" w:eastAsia="微软雅黑" w:hAnsi="微软雅黑" w:cs="DejaVu Sans Mono"/>
          <w:sz w:val="28"/>
          <w:szCs w:val="28"/>
        </w:rPr>
        <w:t>nt</w:t>
      </w:r>
      <w:r w:rsidR="003F793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iWriteInfo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(char *pszXml)；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C7A7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8C6433" w:rsidRPr="00B137D8" w:rsidRDefault="008C6433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</w:rPr>
      </w:pPr>
      <w:r w:rsidRPr="00B137D8">
        <w:rPr>
          <w:rFonts w:ascii="微软雅黑" w:eastAsia="微软雅黑" w:hAnsi="微软雅黑" w:cs="DejaVu Sans Mono"/>
          <w:sz w:val="28"/>
          <w:szCs w:val="28"/>
        </w:rPr>
        <w:t>调用范例：向卡内写入健康档案号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char *pszInfo = “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ind w:firstLineChars="200" w:firstLine="400"/>
        <w:rPr>
          <w:rFonts w:ascii="微软雅黑" w:eastAsia="微软雅黑" w:hAnsi="微软雅黑"/>
          <w:sz w:val="20"/>
        </w:rPr>
      </w:pPr>
      <w:proofErr w:type="gramStart"/>
      <w:r w:rsidRPr="00B137D8">
        <w:rPr>
          <w:rFonts w:ascii="微软雅黑" w:eastAsia="微软雅黑" w:hAnsi="微软雅黑" w:hint="eastAsia"/>
          <w:sz w:val="20"/>
        </w:rPr>
        <w:t>&lt;?xml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version="1.0" encoding="UTF-16" ?&gt;</w:t>
      </w:r>
      <w:r w:rsidRPr="00B137D8">
        <w:rPr>
          <w:rFonts w:ascii="微软雅黑" w:eastAsia="微软雅黑" w:hAnsi="微软雅黑" w:hint="eastAsia"/>
          <w:sz w:val="20"/>
        </w:rPr>
        <w:cr/>
      </w:r>
      <w:r w:rsidRPr="00B137D8">
        <w:rPr>
          <w:rFonts w:ascii="微软雅黑" w:eastAsia="微软雅黑" w:hAnsi="微软雅黑" w:hint="eastAsia"/>
          <w:sz w:val="20"/>
        </w:rPr>
        <w:tab/>
        <w:t xml:space="preserve"> &lt;SEGMENTS PROGRAMID="001"&gt;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>&lt;SEGMENT ID="5"&gt;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 xml:space="preserve">&lt;COLUMN ID="1" SOURCE="HEALTHRECORDNO" VALUE="健康档案编号" /&gt; 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&lt;/SEGMENT&gt;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&lt;/SEGMENTS&gt;</w:t>
      </w:r>
      <w:r w:rsidR="004523A9">
        <w:rPr>
          <w:rFonts w:ascii="微软雅黑" w:eastAsia="微软雅黑" w:hAnsi="微软雅黑" w:hint="eastAsia"/>
          <w:sz w:val="20"/>
        </w:rPr>
        <w:t>“</w:t>
      </w:r>
      <w:r w:rsidRPr="00B137D8">
        <w:rPr>
          <w:rFonts w:ascii="微软雅黑" w:eastAsia="微软雅黑" w:hAnsi="微软雅黑" w:hint="eastAsia"/>
          <w:sz w:val="20"/>
        </w:rPr>
        <w:t>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ab/>
      </w:r>
      <w:proofErr w:type="gramStart"/>
      <w:r w:rsidRPr="00B137D8">
        <w:rPr>
          <w:rFonts w:ascii="微软雅黑" w:eastAsia="微软雅黑" w:hAnsi="微软雅黑" w:hint="eastAsia"/>
          <w:sz w:val="20"/>
        </w:rPr>
        <w:t>ret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= iWriteInfo(pszInfo);</w:t>
      </w:r>
    </w:p>
    <w:p w:rsidR="00C92A2D" w:rsidRPr="00CF6498" w:rsidRDefault="00C92A2D" w:rsidP="00C92A2D">
      <w:pPr>
        <w:pStyle w:val="af0"/>
        <w:ind w:firstLineChars="202" w:firstLine="566"/>
        <w:rPr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备注：</w:t>
      </w:r>
      <w:r w:rsidRP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可以同时写入多个不同文件的数据，把多个文件拼接成一个xml，但是不建议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BA3061" w:rsidRPr="00C92A2D" w:rsidRDefault="00BA30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4" w:name="_Toc425253618"/>
      <w:r w:rsidRPr="006D6529"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>11</w:t>
      </w:r>
      <w:r w:rsidR="00907329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PatchCard</w:t>
      </w:r>
      <w:r w:rsidR="00B42E44">
        <w:rPr>
          <w:rFonts w:ascii="微软雅黑" w:eastAsia="微软雅黑" w:hAnsi="微软雅黑" w:hint="eastAsia"/>
          <w:lang w:eastAsia="zh-CN"/>
        </w:rPr>
        <w:t>（M1卡）</w:t>
      </w:r>
      <w:bookmarkEnd w:id="14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零星制卡的接口,完成补卡,包含卡面打印以及制卡.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960F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PatchCard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*pszPrinterType，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数据           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pszPrinterType:打印机类型;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ml的内存空间由外层应用分配.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批量的制卡由外层应用控制,本接口只完成一个人的制卡.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5" w:name="_Toc425253619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2</w:t>
      </w:r>
      <w:r>
        <w:rPr>
          <w:rFonts w:ascii="微软雅黑" w:eastAsia="微软雅黑" w:hAnsi="微软雅黑" w:hint="eastAsia"/>
          <w:lang w:eastAsia="zh-CN"/>
        </w:rPr>
        <w:t xml:space="preserve"> PrintCard</w:t>
      </w:r>
      <w:bookmarkEnd w:id="15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打印卡面接口,完成卡面打印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PrinterType,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格（目前是一个县一个卡面样式）.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应用可调用此接口,只完成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面的功能.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6" w:name="_Toc425253620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CreateCard</w:t>
      </w:r>
      <w:r w:rsidR="0026185C">
        <w:rPr>
          <w:rFonts w:ascii="微软雅黑" w:eastAsia="微软雅黑" w:hAnsi="微软雅黑" w:hint="eastAsia"/>
          <w:lang w:eastAsia="zh-CN"/>
        </w:rPr>
        <w:t>(M1卡)</w:t>
      </w:r>
      <w:bookmarkEnd w:id="16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制卡接口,完成卡片的制作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CreateCard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26185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pszCardDataXml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制卡可通过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内嵌卡打印机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的读写模块.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Default="00E904EA" w:rsidP="00C656FF">
      <w:pPr>
        <w:pStyle w:val="2"/>
        <w:rPr>
          <w:rFonts w:ascii="微软雅黑" w:eastAsia="微软雅黑" w:hAnsi="微软雅黑"/>
          <w:lang w:eastAsia="zh-CN"/>
        </w:rPr>
      </w:pPr>
      <w:bookmarkStart w:id="17" w:name="_Toc425253621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4</w:t>
      </w:r>
      <w:r w:rsidR="00C4745D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FormatCard</w:t>
      </w:r>
      <w:bookmarkEnd w:id="17"/>
    </w:p>
    <w:p w:rsidR="00E904EA" w:rsidRPr="00233A04" w:rsidRDefault="00E904EA" w:rsidP="00C656FF">
      <w:pPr>
        <w:pStyle w:val="a1"/>
        <w:ind w:left="420"/>
        <w:rPr>
          <w:rFonts w:ascii="微软雅黑" w:eastAsia="微软雅黑" w:hAnsi="微软雅黑"/>
          <w:b/>
          <w:bCs/>
          <w:i/>
          <w:iCs/>
          <w:sz w:val="28"/>
          <w:szCs w:val="28"/>
          <w:lang w:eastAsia="zh-CN"/>
        </w:rPr>
      </w:pPr>
      <w:proofErr w:type="gramStart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>int</w:t>
      </w:r>
      <w:proofErr w:type="gramEnd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 xml:space="preserve"> iFormatCard();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7029B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 w:rsidR="00A7029B">
        <w:rPr>
          <w:rFonts w:ascii="微软雅黑" w:eastAsia="微软雅黑" w:hAnsi="微软雅黑" w:cs="DejaVu Sans Mono"/>
          <w:sz w:val="28"/>
          <w:szCs w:val="28"/>
        </w:rPr>
        <w:t>，否者</w:t>
      </w:r>
      <w:proofErr w:type="gramStart"/>
      <w:r w:rsidR="00A7029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7029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E904EA" w:rsidRDefault="00A7029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备注： </w:t>
      </w:r>
      <w:r w:rsidR="00E904E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将一张卡还原成原始卡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，M1卡数据扇区设置为0xff,  CPU卡医院和门诊相关文件内容设置为0xff。</w:t>
      </w:r>
    </w:p>
    <w:p w:rsidR="00AC4FB0" w:rsidRPr="006D6529" w:rsidRDefault="00AC4FB0" w:rsidP="00C656FF">
      <w:pPr>
        <w:pStyle w:val="2"/>
        <w:rPr>
          <w:rFonts w:ascii="微软雅黑" w:eastAsia="微软雅黑" w:hAnsi="微软雅黑"/>
        </w:rPr>
      </w:pPr>
      <w:bookmarkStart w:id="18" w:name="_Toc425253622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  <w:lang w:eastAsia="zh-CN"/>
        </w:rPr>
        <w:t xml:space="preserve"> CardIsEmpty</w:t>
      </w:r>
      <w:bookmarkEnd w:id="18"/>
      <w:r w:rsidRPr="006D6529">
        <w:rPr>
          <w:rFonts w:ascii="微软雅黑" w:eastAsia="微软雅黑" w:hAnsi="微软雅黑"/>
        </w:rPr>
        <w:t xml:space="preserve"> </w:t>
      </w:r>
    </w:p>
    <w:p w:rsidR="00AC4FB0" w:rsidRPr="0011494A" w:rsidRDefault="00AC4FB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判断卡</w:t>
      </w:r>
      <w:proofErr w:type="gramEnd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是否为空卡</w:t>
      </w:r>
      <w:r w:rsidRPr="00DA7344">
        <w:rPr>
          <w:rFonts w:ascii="微软雅黑" w:eastAsia="微软雅黑" w:hAnsi="微软雅黑"/>
          <w:sz w:val="28"/>
          <w:szCs w:val="28"/>
        </w:rPr>
        <w:t xml:space="preserve"> </w:t>
      </w:r>
      <w:r w:rsidR="00A7029B">
        <w:rPr>
          <w:rFonts w:ascii="微软雅黑" w:eastAsia="微软雅黑" w:hAnsi="微软雅黑" w:hint="eastAsia"/>
          <w:sz w:val="28"/>
          <w:szCs w:val="28"/>
          <w:lang w:eastAsia="zh-CN"/>
        </w:rPr>
        <w:t>，查询卡号为依据，如果卡号为空，则为空卡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</w:t>
      </w:r>
      <w:r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I</w:t>
      </w:r>
      <w:r>
        <w:rPr>
          <w:rFonts w:ascii="微软雅黑" w:eastAsia="微软雅黑" w:hAnsi="微软雅黑" w:cs="Lohit Hindi" w:hint="eastAsia"/>
          <w:b/>
          <w:bCs/>
          <w:i/>
          <w:iCs/>
          <w:sz w:val="28"/>
          <w:szCs w:val="28"/>
          <w:lang w:eastAsia="zh-CN"/>
        </w:rPr>
        <w:t>nt iCardIsEmpty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()；</w:t>
      </w:r>
    </w:p>
    <w:p w:rsidR="00AC4FB0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AC4FB0" w:rsidRPr="00DA7344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C4FB0" w:rsidRPr="008614BF" w:rsidRDefault="00AC4FB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0 为空卡、 -1为写了数据的卡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9" w:name="_Toc425253623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 xml:space="preserve">6 </w:t>
      </w:r>
      <w:r w:rsidRPr="006D6529">
        <w:rPr>
          <w:rFonts w:ascii="微软雅黑" w:eastAsia="微软雅黑" w:hAnsi="微软雅黑"/>
        </w:rPr>
        <w:t>err</w:t>
      </w:r>
      <w:bookmarkEnd w:id="19"/>
      <w:r w:rsidRPr="006D6529">
        <w:rPr>
          <w:rFonts w:ascii="微软雅黑" w:eastAsia="微软雅黑" w:hAnsi="微软雅黑"/>
        </w:rPr>
        <w:t xml:space="preserve"> </w:t>
      </w:r>
    </w:p>
    <w:p w:rsidR="00E904EA" w:rsidRPr="00A9208C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根据错误码，返回详细错误信息。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const char *err()；</w:t>
      </w:r>
    </w:p>
    <w:p w:rsidR="00E904EA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E904EA" w:rsidRPr="00DA7344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详细错误信息描述</w:t>
      </w:r>
    </w:p>
    <w:p w:rsidR="00E904EA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备注：</w:t>
      </w:r>
      <w:r w:rsidR="00C943D3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DA7344">
        <w:rPr>
          <w:rFonts w:ascii="微软雅黑" w:eastAsia="微软雅黑" w:hAnsi="微软雅黑"/>
          <w:sz w:val="28"/>
          <w:szCs w:val="28"/>
        </w:rPr>
        <w:t>无</w:t>
      </w:r>
    </w:p>
    <w:p w:rsidR="002C6835" w:rsidRPr="00767FF2" w:rsidRDefault="002C6835" w:rsidP="00C656FF">
      <w:pPr>
        <w:pStyle w:val="2"/>
        <w:rPr>
          <w:rFonts w:ascii="微软雅黑" w:eastAsia="微软雅黑" w:hAnsi="微软雅黑"/>
          <w:lang w:eastAsia="zh-CN"/>
        </w:rPr>
      </w:pPr>
      <w:bookmarkStart w:id="20" w:name="_Toc425253624"/>
      <w:r w:rsidRPr="00767FF2">
        <w:rPr>
          <w:rFonts w:ascii="微软雅黑" w:eastAsia="微软雅黑" w:hAnsi="微软雅黑" w:hint="eastAsia"/>
          <w:lang w:eastAsia="zh-CN"/>
        </w:rPr>
        <w:lastRenderedPageBreak/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>7</w:t>
      </w:r>
      <w:r w:rsidRPr="00767FF2">
        <w:rPr>
          <w:rFonts w:ascii="微软雅黑" w:eastAsia="微软雅黑" w:hAnsi="微软雅黑" w:hint="eastAsia"/>
          <w:lang w:eastAsia="zh-CN"/>
        </w:rPr>
        <w:t xml:space="preserve"> EncryFile</w:t>
      </w:r>
      <w:bookmarkEnd w:id="20"/>
    </w:p>
    <w:p w:rsidR="002C6835" w:rsidRPr="007B4D33" w:rsidRDefault="002C6835" w:rsidP="00C656FF">
      <w:pPr>
        <w:pStyle w:val="aa"/>
        <w:ind w:firstLine="420"/>
        <w:rPr>
          <w:rFonts w:ascii="微软雅黑" w:eastAsia="微软雅黑" w:hAnsi="微软雅黑"/>
          <w:sz w:val="28"/>
          <w:szCs w:val="28"/>
          <w:lang w:eastAsia="zh-CN"/>
        </w:rPr>
      </w:pPr>
      <w:r w:rsidRPr="007B4D33">
        <w:rPr>
          <w:rFonts w:ascii="微软雅黑" w:eastAsia="微软雅黑" w:hAnsi="微软雅黑" w:hint="eastAsia"/>
          <w:sz w:val="28"/>
          <w:szCs w:val="28"/>
        </w:rPr>
        <w:t>加密文件，将加密的文件以“JM_原文件名”形式保存在原文件夹中，以供卡商厂家制卡数据。</w:t>
      </w:r>
    </w:p>
    <w:p w:rsidR="002C6835" w:rsidRDefault="002C683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iEncryFile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C943D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f</w:t>
      </w:r>
      <w:r w:rsidR="006650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45E2D" w:rsidRPr="00DA7344" w:rsidRDefault="00B45E2D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B45E2D" w:rsidRDefault="00B45E2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F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ilepath:  文件路径</w:t>
      </w:r>
    </w:p>
    <w:p w:rsidR="00A91526" w:rsidRPr="00FD3BE4" w:rsidRDefault="00A9152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91526" w:rsidRDefault="00A9152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601D05" w:rsidRPr="00767FF2" w:rsidRDefault="00601D05" w:rsidP="00C656FF">
      <w:pPr>
        <w:pStyle w:val="2"/>
        <w:rPr>
          <w:rFonts w:ascii="微软雅黑" w:eastAsia="微软雅黑" w:hAnsi="微软雅黑"/>
          <w:lang w:eastAsia="zh-CN"/>
        </w:rPr>
      </w:pPr>
      <w:bookmarkStart w:id="21" w:name="_Toc425253625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 xml:space="preserve">8 </w:t>
      </w:r>
      <w:r w:rsidRPr="00767FF2">
        <w:rPr>
          <w:rFonts w:ascii="微软雅黑" w:eastAsia="微软雅黑" w:hAnsi="微软雅黑"/>
          <w:lang w:eastAsia="zh-CN"/>
        </w:rPr>
        <w:t>GetPrinterList</w:t>
      </w:r>
      <w:bookmarkEnd w:id="21"/>
    </w:p>
    <w:p w:rsidR="00601D05" w:rsidRPr="007B4D33" w:rsidRDefault="00C16D9D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获取打印机名字列表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iGetPrinterList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PrinterXML,</w:t>
      </w:r>
    </w:p>
    <w:p w:rsidR="00601D05" w:rsidRDefault="00601D05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601D05" w:rsidRPr="00FD3BE4" w:rsidRDefault="00601D0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01D05" w:rsidRDefault="00601D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 w:rsidR="00944EFE">
        <w:rPr>
          <w:rFonts w:ascii="微软雅黑" w:eastAsia="微软雅黑" w:hAnsi="微软雅黑" w:cs="DejaVu Sans Mono"/>
          <w:sz w:val="28"/>
          <w:szCs w:val="28"/>
        </w:rPr>
        <w:t>如果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打印机个数</w:t>
      </w:r>
      <w:r w:rsidRPr="00FD3BE4">
        <w:rPr>
          <w:rFonts w:ascii="微软雅黑" w:eastAsia="微软雅黑" w:hAnsi="微软雅黑" w:cs="DejaVu Sans Mono"/>
          <w:sz w:val="28"/>
          <w:szCs w:val="28"/>
        </w:rPr>
        <w:t>，否者返回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0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44EFE" w:rsidRDefault="00BD698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返回的XML文件格式：</w:t>
      </w:r>
    </w:p>
    <w:p w:rsidR="009D340A" w:rsidRDefault="00A0551B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1295400"/>
            <wp:effectExtent l="19050" t="0" r="0" b="0"/>
            <wp:docPr id="5" name="图片 5" descr="F0S~W5L3@KS[2_%%EC567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S~W5L3@KS[2_%%EC5676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0A" w:rsidRPr="006D6529" w:rsidRDefault="009D340A" w:rsidP="00C656FF">
      <w:pPr>
        <w:pStyle w:val="2"/>
        <w:rPr>
          <w:rFonts w:ascii="微软雅黑" w:eastAsia="微软雅黑" w:hAnsi="微软雅黑"/>
        </w:rPr>
      </w:pPr>
      <w:bookmarkStart w:id="22" w:name="_Toc425253626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19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FF1B80">
        <w:rPr>
          <w:rFonts w:ascii="微软雅黑" w:eastAsia="微软雅黑" w:hAnsi="微软雅黑" w:hint="eastAsia"/>
          <w:lang w:eastAsia="zh-CN"/>
        </w:rPr>
        <w:t>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2"/>
    </w:p>
    <w:p w:rsidR="009D340A" w:rsidRPr="00EA3D3B" w:rsidRDefault="00B470EC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读取血量标记</w:t>
      </w:r>
    </w:p>
    <w:p w:rsidR="009D340A" w:rsidRDefault="009D340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7E4F49" w:rsidRPr="0031675D">
        <w:rPr>
          <w:rFonts w:ascii="微软雅黑" w:eastAsia="微软雅黑" w:hAnsi="微软雅黑"/>
          <w:sz w:val="28"/>
          <w:szCs w:val="28"/>
        </w:rPr>
        <w:t>iReadOnlybloodbank</w:t>
      </w:r>
      <w:r w:rsidR="007E4F49"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(</w:t>
      </w:r>
      <w:r w:rsidR="008A403B">
        <w:rPr>
          <w:rFonts w:ascii="微软雅黑" w:eastAsia="微软雅黑" w:hAnsi="微软雅黑"/>
          <w:sz w:val="28"/>
          <w:szCs w:val="28"/>
        </w:rPr>
        <w:t xml:space="preserve"> char *pszXm</w:t>
      </w:r>
      <w:r w:rsidR="008A403B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33D3C" w:rsidRPr="00FD3BE4" w:rsidRDefault="00733D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Pr="00783A6B">
        <w:rPr>
          <w:rFonts w:ascii="微软雅黑" w:eastAsia="微软雅黑" w:hAnsi="微软雅黑" w:cs="DejaVu Sans Mono"/>
          <w:b/>
          <w:sz w:val="28"/>
          <w:szCs w:val="28"/>
        </w:rPr>
        <w:t>返回值</w:t>
      </w:r>
      <w:r w:rsidRPr="00FD3BE4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733D3C" w:rsidRDefault="00733D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 ：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用于保存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返回结果，以XML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格式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缓冲区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血量信息文件，输出</w:t>
      </w:r>
      <w:r w:rsidR="007220DA">
        <w:rPr>
          <w:rFonts w:ascii="微软雅黑" w:eastAsia="微软雅黑" w:hAnsi="微软雅黑" w:hint="eastAsia"/>
          <w:sz w:val="28"/>
          <w:szCs w:val="28"/>
          <w:lang w:eastAsia="zh-CN"/>
        </w:rPr>
        <w:t>，格式如下</w:t>
      </w:r>
    </w:p>
    <w:p w:rsidR="007220DA" w:rsidRPr="007220DA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562475" cy="1143000"/>
            <wp:effectExtent l="19050" t="0" r="9525" b="0"/>
            <wp:docPr id="6" name="图片 6" descr="@]6]90(HO@[F`MULF%Z1[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]6]90(HO@[F`MULF%Z1[Q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BA" w:rsidRPr="00EA3D3B" w:rsidRDefault="003278BA" w:rsidP="003278BA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3278BA" w:rsidRDefault="003278BA" w:rsidP="003278B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 w:rsidRPr="00EA3D3B">
        <w:rPr>
          <w:rFonts w:ascii="微软雅黑" w:eastAsia="微软雅黑" w:hAnsi="微软雅黑" w:cs="DejaVu Sans Mono"/>
          <w:sz w:val="28"/>
          <w:szCs w:val="28"/>
        </w:rPr>
        <w:t>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2K以上。</w:t>
      </w:r>
    </w:p>
    <w:p w:rsidR="003278BA" w:rsidRPr="008F0B96" w:rsidRDefault="003278BA" w:rsidP="003278BA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的空间由调用函数申请。</w:t>
      </w:r>
    </w:p>
    <w:p w:rsidR="007220DA" w:rsidRPr="003278BA" w:rsidRDefault="007220DA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A90ECC" w:rsidRPr="006D6529" w:rsidRDefault="00A90ECC" w:rsidP="00C656FF">
      <w:pPr>
        <w:pStyle w:val="2"/>
        <w:rPr>
          <w:rFonts w:ascii="微软雅黑" w:eastAsia="微软雅黑" w:hAnsi="微软雅黑"/>
        </w:rPr>
      </w:pPr>
      <w:bookmarkStart w:id="23" w:name="_Toc425253627"/>
      <w:r>
        <w:rPr>
          <w:rFonts w:ascii="微软雅黑" w:eastAsia="微软雅黑" w:hAnsi="微软雅黑"/>
        </w:rPr>
        <w:t>1.</w:t>
      </w:r>
      <w:r w:rsidR="007B0C27">
        <w:rPr>
          <w:rFonts w:ascii="微软雅黑" w:eastAsia="微软雅黑" w:hAnsi="微软雅黑" w:hint="eastAsia"/>
          <w:lang w:eastAsia="zh-CN"/>
        </w:rPr>
        <w:t>20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WriteOnlybloodbank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3"/>
    </w:p>
    <w:p w:rsidR="00A90ECC" w:rsidRPr="00C9471F" w:rsidRDefault="00C9471F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写血量标记</w:t>
      </w:r>
    </w:p>
    <w:p w:rsidR="00A90ECC" w:rsidRDefault="00A90EC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C9471F">
        <w:rPr>
          <w:rFonts w:ascii="微软雅黑" w:eastAsia="微软雅黑" w:hAnsi="微软雅黑"/>
          <w:sz w:val="28"/>
          <w:szCs w:val="28"/>
        </w:rPr>
        <w:t>i</w:t>
      </w:r>
      <w:r w:rsidR="00C9471F">
        <w:rPr>
          <w:rFonts w:ascii="微软雅黑" w:eastAsia="微软雅黑" w:hAnsi="微软雅黑" w:hint="eastAsia"/>
          <w:sz w:val="28"/>
          <w:szCs w:val="28"/>
          <w:lang w:eastAsia="zh-CN"/>
        </w:rPr>
        <w:t>Write</w:t>
      </w:r>
      <w:r w:rsidRPr="0031675D">
        <w:rPr>
          <w:rFonts w:ascii="微软雅黑" w:eastAsia="微软雅黑" w:hAnsi="微软雅黑"/>
          <w:sz w:val="28"/>
          <w:szCs w:val="28"/>
        </w:rPr>
        <w:t>Onlybloodbank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char *pszXm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BA3061" w:rsidRPr="00BA3061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 ： </w:t>
      </w:r>
      <w:r w:rsidR="007B61DB">
        <w:rPr>
          <w:rFonts w:ascii="微软雅黑" w:eastAsia="微软雅黑" w:hAnsi="微软雅黑" w:hint="eastAsia"/>
          <w:sz w:val="28"/>
          <w:szCs w:val="28"/>
          <w:lang w:eastAsia="zh-CN"/>
        </w:rPr>
        <w:t>入参，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</w:t>
      </w:r>
    </w:p>
    <w:p w:rsidR="00C9471F" w:rsidRPr="00FD3BE4" w:rsidRDefault="00C9471F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0551B" w:rsidRDefault="00C9471F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9471F" w:rsidRDefault="0005321B" w:rsidP="00A0551B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AF10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1.19</w:t>
      </w:r>
    </w:p>
    <w:p w:rsidR="00C9471F" w:rsidRPr="000221E6" w:rsidRDefault="00C9471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B0C27" w:rsidRPr="00565C19" w:rsidRDefault="007B0C27" w:rsidP="00C656FF">
      <w:pPr>
        <w:pStyle w:val="2"/>
        <w:rPr>
          <w:rFonts w:ascii="微软雅黑" w:eastAsia="微软雅黑" w:hAnsi="微软雅黑"/>
        </w:rPr>
      </w:pPr>
      <w:bookmarkStart w:id="24" w:name="_Toc425253628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21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>
        <w:rPr>
          <w:rFonts w:ascii="微软雅黑" w:eastAsia="微软雅黑" w:hAnsi="微软雅黑" w:hint="eastAsia"/>
          <w:lang w:eastAsia="zh-CN"/>
        </w:rPr>
        <w:t>CardSEQ</w:t>
      </w:r>
      <w:bookmarkEnd w:id="24"/>
      <w:r w:rsidRPr="00565C19">
        <w:rPr>
          <w:rFonts w:ascii="微软雅黑" w:eastAsia="微软雅黑" w:hAnsi="微软雅黑"/>
        </w:rPr>
        <w:t xml:space="preserve">    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接口功能：</w:t>
      </w:r>
    </w:p>
    <w:p w:rsidR="00565C19" w:rsidRDefault="000221E6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获取芯片序列号或卡号，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芯片序列号或卡号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字符串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，CPU卡获取卡芯片序列号,</w:t>
      </w:r>
      <w:r w:rsidRPr="00012DE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M1卡获取卡号。</w:t>
      </w:r>
    </w:p>
    <w:p w:rsidR="002F75CA" w:rsidRDefault="002F75C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717C3C">
        <w:rPr>
          <w:rFonts w:ascii="微软雅黑" w:eastAsia="微软雅黑" w:hAnsi="微软雅黑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）。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7B0C27" w:rsidRDefault="007B0C2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FA387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31675D">
        <w:rPr>
          <w:rFonts w:ascii="微软雅黑" w:eastAsia="微软雅黑" w:hAnsi="微软雅黑"/>
          <w:sz w:val="28"/>
          <w:szCs w:val="28"/>
        </w:rPr>
        <w:t>iRead</w:t>
      </w:r>
      <w:r w:rsidR="00660C97">
        <w:rPr>
          <w:rFonts w:ascii="微软雅黑" w:eastAsia="微软雅黑" w:hAnsi="微软雅黑" w:hint="eastAsia"/>
          <w:sz w:val="28"/>
          <w:szCs w:val="28"/>
          <w:lang w:eastAsia="zh-CN"/>
        </w:rPr>
        <w:t>CardSEQ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565C19">
        <w:rPr>
          <w:rFonts w:ascii="微软雅黑" w:eastAsia="微软雅黑" w:hAnsi="微软雅黑"/>
          <w:sz w:val="28"/>
          <w:szCs w:val="28"/>
        </w:rPr>
        <w:t>char *ps</w:t>
      </w:r>
      <w:r w:rsidR="00565C19">
        <w:rPr>
          <w:rFonts w:ascii="微软雅黑" w:eastAsia="微软雅黑" w:hAnsi="微软雅黑" w:hint="eastAsia"/>
          <w:sz w:val="28"/>
          <w:szCs w:val="28"/>
          <w:lang w:eastAsia="zh-CN"/>
        </w:rPr>
        <w:t>zCardSeq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Pr="008C2B05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参数： </w:t>
      </w:r>
    </w:p>
    <w:p w:rsidR="00BA3061" w:rsidRPr="00733D3C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zCardSeq：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输出，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cpu卡为芯片序列号，M1卡为卡号</w:t>
      </w:r>
      <w:r w:rsidR="003278BA">
        <w:rPr>
          <w:rFonts w:ascii="微软雅黑" w:eastAsia="微软雅黑" w:hAnsi="微软雅黑" w:hint="eastAsia"/>
          <w:sz w:val="28"/>
          <w:szCs w:val="28"/>
          <w:lang w:eastAsia="zh-CN"/>
        </w:rPr>
        <w:t>。</w:t>
      </w:r>
    </w:p>
    <w:p w:rsidR="00783A6B" w:rsidRPr="008C2B05" w:rsidRDefault="00783A6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C2B05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83A6B" w:rsidRDefault="00783A6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354D" w:rsidRPr="009B354D" w:rsidRDefault="009B354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Default="009B463C" w:rsidP="00C656FF">
      <w:pPr>
        <w:pStyle w:val="1"/>
        <w:rPr>
          <w:rFonts w:ascii="微软雅黑" w:eastAsia="微软雅黑" w:hAnsi="微软雅黑"/>
          <w:lang w:eastAsia="zh-CN"/>
        </w:rPr>
      </w:pPr>
      <w:bookmarkStart w:id="25" w:name="_Toc425253629"/>
      <w:r w:rsidRPr="00A90508">
        <w:rPr>
          <w:rFonts w:ascii="微软雅黑" w:eastAsia="微软雅黑" w:hAnsi="微软雅黑"/>
        </w:rPr>
        <w:t>2.</w:t>
      </w:r>
      <w:proofErr w:type="gramStart"/>
      <w:r w:rsidRPr="00A90508">
        <w:rPr>
          <w:rFonts w:ascii="微软雅黑" w:eastAsia="微软雅黑" w:hAnsi="微软雅黑"/>
        </w:rPr>
        <w:t>卡设备</w:t>
      </w:r>
      <w:proofErr w:type="gramEnd"/>
      <w:r w:rsidRPr="00A90508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401ED8">
        <w:rPr>
          <w:rFonts w:ascii="微软雅黑" w:eastAsia="微软雅黑" w:hAnsi="微软雅黑" w:hint="eastAsia"/>
          <w:lang w:eastAsia="zh-CN"/>
        </w:rPr>
        <w:t>卡应用驱动类接口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bookmarkEnd w:id="25"/>
    </w:p>
    <w:p w:rsidR="00F02ADE" w:rsidRDefault="00F02AD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Pr="00F02ADE" w:rsidRDefault="00F02ADE" w:rsidP="00C656FF">
      <w:pPr>
        <w:pStyle w:val="aa"/>
        <w:rPr>
          <w:rFonts w:eastAsia="宋体"/>
          <w:lang w:eastAsia="zh-CN"/>
        </w:rPr>
      </w:pPr>
    </w:p>
    <w:p w:rsidR="00250637" w:rsidRPr="00927CD1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C0763">
        <w:rPr>
          <w:rFonts w:ascii="微软雅黑" w:eastAsia="微软雅黑" w:hAnsi="微软雅黑"/>
          <w:sz w:val="28"/>
          <w:szCs w:val="28"/>
        </w:rPr>
        <w:t xml:space="preserve">     </w:t>
      </w:r>
      <w:proofErr w:type="gramStart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接口层是卡应用驱动层的硬件支撑层,</w:t>
      </w:r>
      <w:r w:rsidR="00915791">
        <w:rPr>
          <w:rFonts w:ascii="微软雅黑" w:eastAsia="微软雅黑" w:hAnsi="微软雅黑"/>
          <w:sz w:val="28"/>
          <w:szCs w:val="28"/>
        </w:rPr>
        <w:t>是</w:t>
      </w:r>
      <w:proofErr w:type="gramStart"/>
      <w:r w:rsidR="00915791">
        <w:rPr>
          <w:rFonts w:ascii="微软雅黑" w:eastAsia="微软雅黑" w:hAnsi="微软雅黑"/>
          <w:sz w:val="28"/>
          <w:szCs w:val="28"/>
        </w:rPr>
        <w:t>卡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设备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商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,包括:读卡器厂商以及内嵌读写模块的卡打印机</w:t>
      </w:r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厂商,</w:t>
      </w:r>
      <w:proofErr w:type="gramStart"/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必须</w:t>
      </w:r>
      <w:r w:rsidR="00915791">
        <w:rPr>
          <w:rFonts w:ascii="微软雅黑" w:eastAsia="微软雅黑" w:hAnsi="微软雅黑"/>
          <w:sz w:val="28"/>
          <w:szCs w:val="28"/>
        </w:rPr>
        <w:t>必须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实现的接口</w:t>
      </w:r>
      <w:r w:rsidR="0062408D"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BC0B95" w:rsidRDefault="0091579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卡应用驱动会根据连接的情况动态寻找制定的卡设备</w:t>
      </w:r>
      <w:r w:rsidR="001F3C69">
        <w:rPr>
          <w:rFonts w:ascii="微软雅黑" w:eastAsia="微软雅黑" w:hAnsi="微软雅黑" w:hint="eastAsia"/>
          <w:sz w:val="28"/>
          <w:szCs w:val="28"/>
          <w:lang w:eastAsia="zh-CN"/>
        </w:rPr>
        <w:t>并调取相关实现函数.</w:t>
      </w:r>
    </w:p>
    <w:p w:rsidR="00F4673D" w:rsidRPr="00767FF2" w:rsidRDefault="00F4673D" w:rsidP="00C656FF">
      <w:pPr>
        <w:pStyle w:val="2"/>
        <w:rPr>
          <w:rFonts w:ascii="微软雅黑" w:eastAsia="微软雅黑" w:hAnsi="微软雅黑"/>
          <w:lang w:eastAsia="zh-CN"/>
        </w:rPr>
      </w:pPr>
      <w:bookmarkStart w:id="26" w:name="_Toc425253630"/>
      <w:r w:rsidRPr="00767FF2">
        <w:rPr>
          <w:rFonts w:ascii="微软雅黑" w:eastAsia="微软雅黑" w:hAnsi="微软雅黑" w:hint="eastAsia"/>
          <w:lang w:eastAsia="zh-CN"/>
        </w:rPr>
        <w:t>2.1 M1卡设备接口</w:t>
      </w:r>
      <w:bookmarkEnd w:id="26"/>
    </w:p>
    <w:p w:rsidR="009B463C" w:rsidRPr="00FB7E81" w:rsidRDefault="009B463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7" w:name="_Toc425253631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2.1</w:t>
      </w:r>
      <w:r w:rsidR="00F4673D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27"/>
      <w:proofErr w:type="gramEnd"/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 w:rsidR="00014BA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F09F5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8" w:name="_Toc425253632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2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Open</w:t>
      </w:r>
      <w:bookmarkEnd w:id="28"/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9B463C" w:rsidRPr="00FB7E81" w:rsidRDefault="00B957AB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9" w:name="_Toc425253633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29"/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0" w:name="_Toc425253634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4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Read</w:t>
      </w:r>
      <w:bookmarkEnd w:id="30"/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iRead(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iSizeInBits,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用于读取数据的偏移量，以Bit为单位。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5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Write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写入指定的Bit流数据到卡中，并返回结果。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iWrite(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C52246" w:rsidRPr="00127B35" w:rsidRDefault="00C52246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iSizeInBits, 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pKey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写入数据的验证码。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nCtrlword:控制字段，在利用初始控制字段时&lt;ff078069&gt;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D6F85" w:rsidRPr="00127B35" w:rsidRDefault="00953891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用于写入数据的长度，以Bit为单位。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用于写入数据的偏移量，以Bit为单位。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6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IOCtl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D1A0D" w:rsidRPr="00C656FF" w:rsidRDefault="00686DEF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1" w:name="_Toc42525363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7 </w:t>
      </w:r>
      <w:proofErr w:type="gramStart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iChangePwdEx</w:t>
      </w:r>
      <w:bookmarkEnd w:id="31"/>
      <w:proofErr w:type="gramEnd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</w:t>
      </w:r>
    </w:p>
    <w:p w:rsidR="003C0AB8" w:rsidRPr="00015D6B" w:rsidRDefault="00BB574E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866CB2" w:rsidRPr="00D9570F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686DEF" w:rsidRPr="00E927CC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686DEF" w:rsidRDefault="00866CB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备</w:t>
      </w:r>
      <w:r w:rsidR="00B3736A"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877F75" w:rsidRDefault="00877F7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E50CB" w:rsidRDefault="002816D0" w:rsidP="00C656FF">
      <w:pPr>
        <w:pStyle w:val="2"/>
        <w:rPr>
          <w:rFonts w:ascii="微软雅黑" w:eastAsia="微软雅黑" w:hAnsi="微软雅黑"/>
          <w:lang w:eastAsia="zh-CN"/>
        </w:rPr>
      </w:pPr>
      <w:bookmarkStart w:id="32" w:name="_Toc425253636"/>
      <w:r w:rsidRPr="00CE50CB">
        <w:rPr>
          <w:rFonts w:ascii="微软雅黑" w:eastAsia="微软雅黑" w:hAnsi="微软雅黑" w:hint="eastAsia"/>
          <w:lang w:eastAsia="zh-CN"/>
        </w:rPr>
        <w:t xml:space="preserve">2.2 </w:t>
      </w:r>
      <w:r w:rsidR="007D3735" w:rsidRPr="00CE50CB">
        <w:rPr>
          <w:rFonts w:ascii="微软雅黑" w:eastAsia="微软雅黑" w:hAnsi="微软雅黑" w:hint="eastAsia"/>
          <w:lang w:eastAsia="zh-CN"/>
        </w:rPr>
        <w:t>CPU</w:t>
      </w:r>
      <w:r w:rsidR="00FB7E81" w:rsidRPr="00CE50CB">
        <w:rPr>
          <w:rFonts w:ascii="微软雅黑" w:eastAsia="微软雅黑" w:hAnsi="微软雅黑" w:hint="eastAsia"/>
          <w:lang w:eastAsia="zh-CN"/>
        </w:rPr>
        <w:t>、M1</w:t>
      </w:r>
      <w:r w:rsidR="00F4673D" w:rsidRPr="00CE50CB">
        <w:rPr>
          <w:rFonts w:ascii="微软雅黑" w:eastAsia="微软雅黑" w:hAnsi="微软雅黑" w:hint="eastAsia"/>
          <w:lang w:eastAsia="zh-CN"/>
        </w:rPr>
        <w:t>卡</w:t>
      </w:r>
      <w:r w:rsidR="00FB7E81" w:rsidRPr="00CE50CB">
        <w:rPr>
          <w:rFonts w:ascii="微软雅黑" w:eastAsia="微软雅黑" w:hAnsi="微软雅黑" w:hint="eastAsia"/>
          <w:lang w:eastAsia="zh-CN"/>
        </w:rPr>
        <w:t>共同</w:t>
      </w:r>
      <w:r w:rsidR="00F4673D" w:rsidRPr="00CE50CB">
        <w:rPr>
          <w:rFonts w:ascii="微软雅黑" w:eastAsia="微软雅黑" w:hAnsi="微软雅黑" w:hint="eastAsia"/>
          <w:lang w:eastAsia="zh-CN"/>
        </w:rPr>
        <w:t>设备接口</w:t>
      </w:r>
      <w:bookmarkEnd w:id="32"/>
    </w:p>
    <w:p w:rsidR="00561DA5" w:rsidRPr="00C656FF" w:rsidRDefault="00561DA5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 w:rsidRPr="00C656FF">
        <w:rPr>
          <w:rFonts w:ascii="微软雅黑" w:eastAsia="微软雅黑" w:hAnsi="微软雅黑" w:cs="DejaVu Sans Mono" w:hint="eastAsia"/>
          <w:sz w:val="28"/>
          <w:szCs w:val="28"/>
        </w:rPr>
        <w:t>当卡设备同时支持M1和CPU卡时需更新该接口</w:t>
      </w:r>
    </w:p>
    <w:p w:rsidR="00F4673D" w:rsidRPr="00C656FF" w:rsidRDefault="006906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3" w:name="_Toc42525363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</w:t>
      </w:r>
      <w:r w:rsidR="00F467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33"/>
      <w:proofErr w:type="gramEnd"/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4" w:name="_Toc42525363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2.2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Open</w:t>
      </w:r>
      <w:bookmarkEnd w:id="34"/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5" w:name="_Toc42525363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5"/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lastRenderedPageBreak/>
        <w:t xml:space="preserve">           无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6" w:name="_Toc42525364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4 Read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6"/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1F0577" w:rsidRPr="00532E59" w:rsidRDefault="001F0577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s,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0E3202" w:rsidRPr="00532E59" w:rsidRDefault="000E320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, </w:t>
      </w:r>
      <w:r w:rsidR="00CC1CE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>M1为KeyA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iSizeInB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F4673D" w:rsidRPr="00532E59" w:rsidRDefault="00692C79" w:rsidP="00692C79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iOffsetInB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532E59">
        <w:rPr>
          <w:rFonts w:ascii="微软雅黑" w:eastAsia="微软雅黑" w:hAnsi="微软雅黑"/>
          <w:sz w:val="28"/>
          <w:szCs w:val="28"/>
        </w:rPr>
        <w:t>: 用于读取数据的偏移量。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7" w:name="_Toc42525364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5 Write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7"/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F87A95">
        <w:rPr>
          <w:rFonts w:ascii="微软雅黑" w:eastAsia="微软雅黑" w:hAnsi="微软雅黑" w:hint="eastAsia"/>
          <w:sz w:val="28"/>
          <w:szCs w:val="28"/>
          <w:lang w:eastAsia="zh-CN"/>
        </w:rPr>
        <w:t>字节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流数据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B5767B" w:rsidRPr="00127B35" w:rsidRDefault="00B5767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 xml:space="preserve">s, 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E3740F" w:rsidRPr="00127B35" w:rsidRDefault="00E3740F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</w:t>
      </w:r>
      <w:r w:rsidR="000E320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0：CPU卡；1：SAM卡；2：M1卡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M1卡为KeyB, 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>M1卡才有用，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在利用初始控制字段时&lt;ff078069&gt;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4673D" w:rsidRPr="00127B35" w:rsidRDefault="00F4673D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iSizeInB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: </w:t>
      </w:r>
      <w:r w:rsidR="001E3B95">
        <w:rPr>
          <w:rFonts w:ascii="微软雅黑" w:eastAsia="微软雅黑" w:hAnsi="微软雅黑"/>
          <w:sz w:val="28"/>
          <w:szCs w:val="28"/>
        </w:rPr>
        <w:t>用于写入数据的长度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315244" w:rsidRPr="00532E59" w:rsidRDefault="00315244" w:rsidP="0031524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iOffsetInB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127B35">
        <w:rPr>
          <w:rFonts w:ascii="微软雅黑" w:eastAsia="微软雅黑" w:hAnsi="微软雅黑"/>
          <w:sz w:val="28"/>
          <w:szCs w:val="28"/>
        </w:rPr>
        <w:t>: 用于写入数据的偏移量。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315244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8" w:name="_Toc42525364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2.6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Read</w:t>
      </w:r>
      <w:r w:rsidR="006765D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315244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8"/>
    </w:p>
    <w:p w:rsidR="00575B22" w:rsidRDefault="00575B22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读取卡片中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532E59">
        <w:rPr>
          <w:rFonts w:ascii="微软雅黑" w:eastAsia="微软雅黑" w:hAnsi="微软雅黑"/>
          <w:sz w:val="28"/>
          <w:szCs w:val="28"/>
        </w:rPr>
        <w:t>数据内容，并返回读取内容与结果。</w:t>
      </w:r>
    </w:p>
    <w:p w:rsidR="00315244" w:rsidRPr="00315244" w:rsidRDefault="00315244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6765D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575B22" w:rsidRPr="00532E59" w:rsidRDefault="00575B22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575B22" w:rsidRPr="00532E59" w:rsidRDefault="008A28D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="00575B22" w:rsidRPr="00532E59">
        <w:rPr>
          <w:rFonts w:ascii="微软雅黑" w:eastAsia="微软雅黑" w:hAnsi="微软雅黑"/>
          <w:sz w:val="28"/>
          <w:szCs w:val="28"/>
        </w:rPr>
        <w:t>,</w:t>
      </w:r>
    </w:p>
    <w:p w:rsidR="008A28D8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532E59" w:rsidRDefault="008A28D8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proofErr w:type="gramEnd"/>
      <w:r w:rsidR="00575B22" w:rsidRPr="00532E59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532E59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码，CPU</w:t>
      </w:r>
      <w:r w:rsidR="00281750">
        <w:rPr>
          <w:rFonts w:ascii="微软雅黑" w:eastAsia="微软雅黑" w:hAnsi="微软雅黑" w:hint="eastAsia"/>
          <w:sz w:val="28"/>
          <w:szCs w:val="28"/>
          <w:lang w:eastAsia="zh-CN"/>
        </w:rPr>
        <w:t>卡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 w:rsidR="00CC02DB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9D6B78">
        <w:rPr>
          <w:rFonts w:ascii="微软雅黑" w:eastAsia="微软雅黑" w:hAnsi="微软雅黑" w:hint="eastAsia"/>
          <w:sz w:val="28"/>
          <w:szCs w:val="28"/>
          <w:lang w:eastAsia="zh-CN"/>
        </w:rPr>
        <w:t>记录号， 默认为-1</w:t>
      </w:r>
    </w:p>
    <w:p w:rsidR="00E0686A" w:rsidRPr="00532E59" w:rsidRDefault="00E0686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iRecCount: 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文件</w:t>
      </w:r>
      <w:r w:rsidR="0027740F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 w:rsidR="000E5D9F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数目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9" w:name="_Toc42525364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2.7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Write</w:t>
      </w:r>
      <w:r w:rsidR="00C72DE5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E618D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9"/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542D2A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063A5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77054C" w:rsidRPr="00532E59" w:rsidRDefault="0077054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532E59">
        <w:rPr>
          <w:rFonts w:ascii="微软雅黑" w:eastAsia="微软雅黑" w:hAnsi="微软雅黑"/>
          <w:sz w:val="28"/>
          <w:szCs w:val="28"/>
        </w:rPr>
        <w:t>,</w:t>
      </w:r>
    </w:p>
    <w:p w:rsidR="0077054C" w:rsidRDefault="0077054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127B35" w:rsidRDefault="0077054C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int  iRecCount</w:t>
      </w:r>
      <w:proofErr w:type="gramEnd"/>
      <w:r w:rsidR="00575B22" w:rsidRPr="00127B35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 0：CPU卡；1：SAM卡；2：M1卡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CF7B10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CF7B10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="00CF7B10" w:rsidRPr="00532E59">
        <w:rPr>
          <w:rFonts w:ascii="微软雅黑" w:eastAsia="微软雅黑" w:hAnsi="微软雅黑"/>
          <w:sz w:val="28"/>
          <w:szCs w:val="28"/>
        </w:rPr>
        <w:t>: 用于</w:t>
      </w:r>
      <w:r w:rsidR="002B4393"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="00CF7B10"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CF7B10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 默认为-1</w:t>
      </w:r>
    </w:p>
    <w:p w:rsidR="00CF7B10" w:rsidRPr="00532E59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iRecCount: 文件</w:t>
      </w:r>
      <w:r w:rsidR="00910FA4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记录数目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</w:t>
      </w: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0" w:name="_Toc42525364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8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AppendRec</w:t>
      </w:r>
      <w:r w:rsidR="00AD125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0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循环记录</w:t>
      </w:r>
      <w:r w:rsidRPr="00127B35">
        <w:rPr>
          <w:rFonts w:ascii="微软雅黑" w:eastAsia="微软雅黑" w:hAnsi="微软雅黑"/>
          <w:sz w:val="28"/>
          <w:szCs w:val="28"/>
        </w:rPr>
        <w:t>数据</w:t>
      </w:r>
      <w:r w:rsidR="00A43258">
        <w:rPr>
          <w:rFonts w:ascii="微软雅黑" w:eastAsia="微软雅黑" w:hAnsi="微软雅黑" w:hint="eastAsia"/>
          <w:sz w:val="28"/>
          <w:szCs w:val="28"/>
          <w:lang w:eastAsia="zh-CN"/>
        </w:rPr>
        <w:t>添加</w:t>
      </w:r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060B21">
        <w:rPr>
          <w:rFonts w:ascii="微软雅黑" w:eastAsia="微软雅黑" w:hAnsi="微软雅黑" w:hint="eastAsia"/>
          <w:sz w:val="28"/>
          <w:szCs w:val="28"/>
          <w:lang w:eastAsia="zh-CN"/>
        </w:rPr>
        <w:t>iAppendRec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8109BB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buflen</w:t>
      </w:r>
      <w:r w:rsidRPr="00532E59">
        <w:rPr>
          <w:rFonts w:ascii="微软雅黑" w:eastAsia="微软雅黑" w:hAnsi="微软雅黑"/>
          <w:sz w:val="28"/>
          <w:szCs w:val="28"/>
        </w:rPr>
        <w:t>: 用于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57D75" w:rsidRPr="00057D75" w:rsidRDefault="00213D13" w:rsidP="00057D75">
      <w:pPr>
        <w:pStyle w:val="Default"/>
        <w:rPr>
          <w:rFonts w:ascii="Times New Roman" w:cs="Times New Roman"/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</w:t>
      </w:r>
      <w:r w:rsidR="00DC732F">
        <w:rPr>
          <w:rFonts w:ascii="微软雅黑" w:eastAsia="微软雅黑" w:hAnsi="微软雅黑" w:hint="eastAsia"/>
          <w:sz w:val="28"/>
          <w:szCs w:val="28"/>
        </w:rPr>
        <w:t>32K中，</w:t>
      </w:r>
      <w:r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 </w:t>
      </w:r>
      <w:r w:rsidR="00057D75"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MF\DDF1\DF02\EF07 </w:t>
      </w:r>
      <w:r w:rsidR="00057D75" w:rsidRP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 xml:space="preserve"> 和 </w:t>
      </w:r>
      <w:r w:rsid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>MF\DDF1\DF02\EF07</w:t>
      </w:r>
      <w:proofErr w:type="gramStart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</w:t>
      </w:r>
      <w:proofErr w:type="gramEnd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文件为循环写卡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1" w:name="_Toc42525364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9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3477E9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SignRec</w:t>
      </w:r>
      <w:r w:rsidR="00D2665D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1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定长记录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3B05C8">
        <w:rPr>
          <w:rFonts w:ascii="微软雅黑" w:eastAsia="微软雅黑" w:hAnsi="微软雅黑" w:hint="eastAsia"/>
          <w:sz w:val="28"/>
          <w:szCs w:val="28"/>
          <w:lang w:eastAsia="zh-CN"/>
        </w:rPr>
        <w:t>iSignRec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213D13" w:rsidRPr="00127B35" w:rsidRDefault="00213D13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int  </w:t>
      </w:r>
      <w:r w:rsidR="004C075A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1F05EA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1F05EA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="001F05EA"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143812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074C8E">
        <w:rPr>
          <w:rFonts w:ascii="微软雅黑" w:eastAsia="微软雅黑" w:hAnsi="微软雅黑" w:hint="eastAsia"/>
          <w:sz w:val="28"/>
          <w:szCs w:val="28"/>
          <w:lang w:eastAsia="zh-CN"/>
        </w:rPr>
        <w:t>有效标记，</w:t>
      </w:r>
      <w:r w:rsidR="00000AF3">
        <w:rPr>
          <w:rFonts w:ascii="微软雅黑" w:eastAsia="微软雅黑" w:hAnsi="微软雅黑" w:hint="eastAsia"/>
          <w:sz w:val="28"/>
          <w:szCs w:val="28"/>
          <w:lang w:eastAsia="zh-CN"/>
        </w:rPr>
        <w:t>1：记录有效 0：记录无效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C3213" w:rsidRPr="000C3213" w:rsidRDefault="00213D13" w:rsidP="000C3213">
      <w:pPr>
        <w:pStyle w:val="Default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</w:t>
      </w:r>
      <w:r w:rsidR="000C3213">
        <w:rPr>
          <w:rFonts w:ascii="微软雅黑" w:eastAsia="微软雅黑" w:hAnsi="微软雅黑" w:hint="eastAsia"/>
          <w:sz w:val="28"/>
          <w:szCs w:val="28"/>
        </w:rPr>
        <w:t xml:space="preserve">32K中 </w:t>
      </w:r>
      <w:r w:rsidR="000C3213" w:rsidRP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>住院记录有效标志、门诊记录有效标志</w:t>
      </w:r>
      <w:r w:rsid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</w:t>
      </w:r>
    </w:p>
    <w:p w:rsidR="00213D13" w:rsidRPr="000C3213" w:rsidRDefault="00213D13" w:rsidP="000C3213">
      <w:pPr>
        <w:pStyle w:val="Default"/>
        <w:rPr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</w:t>
      </w: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2" w:name="_Toc42525364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10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IOCtl</w:t>
      </w:r>
      <w:bookmarkEnd w:id="42"/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Pr="00C656FF" w:rsidRDefault="003434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3" w:name="_Toc42525364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11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CCSet</w:t>
      </w:r>
      <w:bookmarkEnd w:id="43"/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067288">
        <w:rPr>
          <w:rFonts w:ascii="微软雅黑" w:eastAsia="微软雅黑" w:hAnsi="微软雅黑" w:hint="eastAsia"/>
          <w:sz w:val="28"/>
          <w:szCs w:val="28"/>
          <w:lang w:eastAsia="zh-CN"/>
        </w:rPr>
        <w:t>卡复位功能</w:t>
      </w:r>
      <w:r w:rsidR="00F8469A">
        <w:rPr>
          <w:rFonts w:ascii="微软雅黑" w:eastAsia="微软雅黑" w:hAnsi="微软雅黑" w:hint="eastAsia"/>
          <w:sz w:val="28"/>
          <w:szCs w:val="28"/>
          <w:lang w:eastAsia="zh-CN"/>
        </w:rPr>
        <w:t>，通过这个函数获取卡类型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434CC" w:rsidRPr="00DE58D9" w:rsidRDefault="007B5FD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ICCSet</w:t>
      </w:r>
      <w:r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434CC" w:rsidRPr="00DE58D9">
        <w:rPr>
          <w:rFonts w:ascii="微软雅黑" w:eastAsia="微软雅黑" w:hAnsi="微软雅黑"/>
          <w:sz w:val="28"/>
          <w:szCs w:val="28"/>
        </w:rPr>
        <w:t>(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B65F0C">
        <w:rPr>
          <w:rFonts w:ascii="微软雅黑" w:eastAsia="微软雅黑" w:hAnsi="微软雅黑"/>
          <w:sz w:val="28"/>
          <w:szCs w:val="28"/>
        </w:rPr>
        <w:t xml:space="preserve">int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, 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</w:t>
      </w:r>
      <w:r w:rsidR="003434CC" w:rsidRPr="00DE58D9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*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="003434CC" w:rsidRPr="00DE58D9">
        <w:rPr>
          <w:rFonts w:ascii="微软雅黑" w:eastAsia="微软雅黑" w:hAnsi="微软雅黑"/>
          <w:sz w:val="28"/>
          <w:szCs w:val="28"/>
        </w:rPr>
        <w:t>,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*pRet</w:t>
      </w:r>
      <w:r w:rsidR="003434CC" w:rsidRPr="00DE58D9">
        <w:rPr>
          <w:rFonts w:ascii="微软雅黑" w:eastAsia="微软雅黑" w:hAnsi="微软雅黑"/>
          <w:sz w:val="28"/>
          <w:szCs w:val="28"/>
        </w:rPr>
        <w:t>);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48101A">
        <w:rPr>
          <w:rFonts w:ascii="微软雅黑" w:eastAsia="微软雅黑" w:hAnsi="微软雅黑" w:hint="eastAsia"/>
          <w:sz w:val="28"/>
          <w:szCs w:val="28"/>
          <w:lang w:eastAsia="zh-CN"/>
        </w:rPr>
        <w:t>卡座，0：非接用户卡座 1：PSAM卡座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F80ED1">
        <w:rPr>
          <w:rFonts w:ascii="微软雅黑" w:eastAsia="微软雅黑" w:hAnsi="微软雅黑" w:hint="eastAsia"/>
          <w:sz w:val="28"/>
          <w:szCs w:val="28"/>
          <w:lang w:eastAsia="zh-CN"/>
        </w:rPr>
        <w:t>返回卡片类型， 0：M1  1：CPU</w:t>
      </w:r>
      <w:r w:rsidR="00FA48D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2：PSAM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pRet</w:t>
      </w:r>
      <w:r w:rsidRPr="00DE58D9">
        <w:rPr>
          <w:rFonts w:ascii="微软雅黑" w:eastAsia="微软雅黑" w:hAnsi="微软雅黑"/>
          <w:sz w:val="28"/>
          <w:szCs w:val="28"/>
        </w:rPr>
        <w:t>:</w:t>
      </w:r>
      <w:r w:rsidR="008A038E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返回描述信息</w:t>
      </w:r>
      <w:r w:rsidRPr="00DE58D9">
        <w:rPr>
          <w:rFonts w:ascii="微软雅黑" w:eastAsia="微软雅黑" w:hAnsi="微软雅黑"/>
          <w:sz w:val="28"/>
          <w:szCs w:val="28"/>
        </w:rPr>
        <w:t xml:space="preserve">  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C77AA" w:rsidRPr="00C656FF" w:rsidRDefault="003C77AA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4" w:name="_Toc42525364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AC069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UCardAuthSys</w:t>
      </w:r>
      <w:r w:rsidR="00D13C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4"/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AC0697">
        <w:rPr>
          <w:rFonts w:ascii="微软雅黑" w:eastAsia="微软雅黑" w:hAnsi="微软雅黑" w:hint="eastAsia"/>
          <w:sz w:val="28"/>
          <w:szCs w:val="28"/>
          <w:lang w:eastAsia="zh-CN"/>
        </w:rPr>
        <w:t>卡校验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442380" w:rsidRPr="00442380">
        <w:rPr>
          <w:rFonts w:ascii="微软雅黑" w:eastAsia="微软雅黑" w:hAnsi="微软雅黑"/>
          <w:sz w:val="28"/>
          <w:szCs w:val="28"/>
        </w:rPr>
        <w:t>iUCardAuthSys</w:t>
      </w:r>
      <w:r w:rsidR="00442380"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F7DC2">
        <w:rPr>
          <w:rFonts w:ascii="微软雅黑" w:eastAsia="微软雅黑" w:hAnsi="微软雅黑"/>
          <w:sz w:val="28"/>
          <w:szCs w:val="28"/>
        </w:rPr>
        <w:t>(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>iKeyID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412E99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C35EE7">
        <w:rPr>
          <w:rFonts w:ascii="微软雅黑" w:eastAsia="微软雅黑" w:hAnsi="微软雅黑" w:hint="eastAsia"/>
          <w:sz w:val="28"/>
          <w:szCs w:val="28"/>
          <w:lang w:eastAsia="zh-CN"/>
        </w:rPr>
        <w:t>iKeyID: 校验ID</w:t>
      </w:r>
    </w:p>
    <w:p w:rsidR="003F7DC2" w:rsidRDefault="003F7DC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备注：</w:t>
      </w:r>
    </w:p>
    <w:p w:rsidR="00AC0697" w:rsidRDefault="00AC069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iKeyID 如下规则：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DDF1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1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2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读DF02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3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读DF03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//写校验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4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写DD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/EF05,06,07,08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DF02/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EF05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7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F02/EF06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KEY_UK_DF03_1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9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AA0E7E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P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</w:t>
      </w:r>
      <w:r w:rsidRPr="00412E99"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define</w:t>
      </w:r>
      <w:r w:rsidR="00540B39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 xml:space="preserve"> 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KEY_UK_DF03_2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10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CF30E5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/EE01-03,ED01-05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C77AA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9197A" w:rsidRDefault="0069197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5" w:name="_Toc42525364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B8378B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SelectFile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5"/>
    </w:p>
    <w:p w:rsidR="00AF69D1" w:rsidRPr="00DE58D9" w:rsidRDefault="00193A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选择CPU目录文件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6774F0">
        <w:rPr>
          <w:rFonts w:ascii="微软雅黑" w:eastAsia="微软雅黑" w:hAnsi="微软雅黑" w:hint="eastAsia"/>
          <w:sz w:val="28"/>
          <w:szCs w:val="28"/>
          <w:lang w:eastAsia="zh-CN"/>
        </w:rPr>
        <w:t>iSelectFile</w:t>
      </w:r>
      <w:r w:rsidRPr="00DE58D9">
        <w:rPr>
          <w:rFonts w:ascii="微软雅黑" w:eastAsia="微软雅黑" w:hAnsi="微软雅黑"/>
          <w:sz w:val="28"/>
          <w:szCs w:val="28"/>
        </w:rPr>
        <w:t>(</w:t>
      </w:r>
    </w:p>
    <w:p w:rsidR="00713E8F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Pr="00DE58D9" w:rsidRDefault="00713E8F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*pInFID</w:t>
      </w:r>
      <w:r w:rsidR="00AF69D1"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Default="00AF69D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参数：</w:t>
      </w:r>
    </w:p>
    <w:p w:rsidR="0069197A" w:rsidRPr="00DE58D9" w:rsidRDefault="006919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iCardType: 卡片类型， 同上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>pInFID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cpu目录文件，见8.2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022DF4" w:rsidP="00022DF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B35F12">
        <w:rPr>
          <w:rFonts w:ascii="微软雅黑" w:eastAsia="微软雅黑" w:hAnsi="微软雅黑" w:hint="eastAsia"/>
          <w:sz w:val="28"/>
          <w:szCs w:val="28"/>
          <w:lang w:eastAsia="zh-CN"/>
        </w:rPr>
        <w:t>在CPU卡中要读取或写入数据时，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需要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层层目录深入，到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底层文件时才能进行读存。例如读</w:t>
      </w:r>
      <w:r w:rsidRPr="00057D75">
        <w:rPr>
          <w:rFonts w:ascii="微软雅黑" w:eastAsia="微软雅黑" w:hAnsi="微软雅黑"/>
          <w:sz w:val="28"/>
          <w:szCs w:val="28"/>
        </w:rPr>
        <w:t>MF\DDF1\DF02\EF07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文件时，需要利用SelectFile和UCardAuthSys函数进入DDF1、DF02，最后利用ReadBin/ReadRec获取文件内容。</w:t>
      </w: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6" w:name="_Toc42525365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GetRandom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（没用）</w:t>
      </w:r>
      <w:bookmarkEnd w:id="46"/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4B08F0">
        <w:rPr>
          <w:rFonts w:ascii="微软雅黑" w:eastAsia="微软雅黑" w:hAnsi="微软雅黑" w:hint="eastAsia"/>
          <w:sz w:val="28"/>
          <w:szCs w:val="28"/>
          <w:lang w:eastAsia="zh-CN"/>
        </w:rPr>
        <w:t>得到随机数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  <w:r w:rsidR="00C656FF">
        <w:rPr>
          <w:rFonts w:ascii="微软雅黑" w:eastAsia="微软雅黑" w:hAnsi="微软雅黑" w:hint="eastAsia"/>
          <w:sz w:val="28"/>
          <w:szCs w:val="28"/>
          <w:lang w:eastAsia="zh-CN"/>
        </w:rPr>
        <w:t>目前没有用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iGetRandom</w:t>
      </w:r>
      <w:r w:rsidRPr="00DE58D9">
        <w:rPr>
          <w:rFonts w:ascii="微软雅黑" w:eastAsia="微软雅黑" w:hAnsi="微软雅黑"/>
          <w:sz w:val="28"/>
          <w:szCs w:val="28"/>
        </w:rPr>
        <w:t xml:space="preserve"> (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iRndLen,</w:t>
      </w:r>
    </w:p>
    <w:p w:rsidR="00AF69D1" w:rsidRPr="00DE58D9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 pOutRnd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7" w:name="_Toc42525365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</w:t>
      </w:r>
      <w:r w:rsidR="003C77AA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3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iChangePwdEx </w:t>
      </w:r>
      <w:r w:rsidR="00B35F12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（M1卡）</w:t>
      </w:r>
      <w:bookmarkEnd w:id="47"/>
    </w:p>
    <w:p w:rsidR="00F4673D" w:rsidRDefault="00F4673D" w:rsidP="00C656FF">
      <w:pPr>
        <w:pStyle w:val="aa"/>
        <w:ind w:left="2100" w:hanging="138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  <w:r w:rsidR="00CC6619">
        <w:rPr>
          <w:rFonts w:ascii="微软雅黑" w:eastAsia="微软雅黑" w:hAnsi="微软雅黑" w:hint="eastAsia"/>
          <w:sz w:val="28"/>
          <w:szCs w:val="28"/>
          <w:lang w:eastAsia="zh-CN"/>
        </w:rPr>
        <w:t>,兼容M1而加的接口</w:t>
      </w:r>
    </w:p>
    <w:p w:rsidR="00F4673D" w:rsidRPr="00015D6B" w:rsidRDefault="00F4673D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lastRenderedPageBreak/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F4673D" w:rsidRPr="00D9570F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F4673D" w:rsidRPr="00E927CC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1"/>
        <w:pageBreakBefore/>
        <w:rPr>
          <w:rFonts w:ascii="微软雅黑" w:eastAsia="微软雅黑" w:hAnsi="微软雅黑"/>
        </w:rPr>
      </w:pPr>
      <w:bookmarkStart w:id="48" w:name="_Toc425253652"/>
      <w:r>
        <w:rPr>
          <w:rFonts w:ascii="微软雅黑" w:eastAsia="微软雅黑" w:hAnsi="微软雅黑" w:hint="eastAsia"/>
          <w:lang w:eastAsia="zh-CN"/>
        </w:rPr>
        <w:lastRenderedPageBreak/>
        <w:t>3</w:t>
      </w:r>
      <w:r w:rsidRPr="00AB1510">
        <w:rPr>
          <w:rFonts w:ascii="微软雅黑" w:eastAsia="微软雅黑" w:hAnsi="微软雅黑"/>
        </w:rPr>
        <w:t>.</w:t>
      </w:r>
      <w:r w:rsidR="005F2A22">
        <w:rPr>
          <w:rFonts w:ascii="微软雅黑" w:eastAsia="微软雅黑" w:hAnsi="微软雅黑" w:hint="eastAsia"/>
          <w:lang w:eastAsia="zh-CN"/>
        </w:rPr>
        <w:t>卡片打印</w:t>
      </w:r>
      <w:r w:rsidRPr="00AB1510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9D428C">
        <w:rPr>
          <w:rFonts w:ascii="微软雅黑" w:eastAsia="微软雅黑" w:hAnsi="微软雅黑" w:hint="eastAsia"/>
          <w:lang w:eastAsia="zh-CN"/>
        </w:rPr>
        <w:t>卡打印驱动类接口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48"/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Default="00EB5CA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卡片打印机需要实现</w:t>
      </w:r>
      <w:r>
        <w:rPr>
          <w:rFonts w:ascii="微软雅黑" w:eastAsia="微软雅黑" w:hAnsi="微软雅黑"/>
          <w:sz w:val="28"/>
          <w:szCs w:val="28"/>
        </w:rPr>
        <w:t>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B5CA3" w:rsidRPr="00927CD1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各类卡片打印机</w:t>
      </w:r>
      <w:r>
        <w:rPr>
          <w:rFonts w:ascii="微软雅黑" w:eastAsia="微软雅黑" w:hAnsi="微软雅黑"/>
          <w:sz w:val="28"/>
          <w:szCs w:val="28"/>
        </w:rPr>
        <w:t>必须实现的接口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EB5CA3" w:rsidRPr="000D6D7C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卡片打印会根据连接的情况动态寻找调取相关实现函数.</w:t>
      </w:r>
    </w:p>
    <w:p w:rsidR="00EB5CA3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9" w:name="_Toc425253653"/>
      <w:r>
        <w:rPr>
          <w:rFonts w:ascii="微软雅黑" w:eastAsia="微软雅黑" w:hAnsi="微软雅黑"/>
        </w:rPr>
        <w:t xml:space="preserve">3.1 </w:t>
      </w:r>
      <w:r w:rsidR="009A682E">
        <w:rPr>
          <w:rFonts w:ascii="微软雅黑" w:eastAsia="微软雅黑" w:hAnsi="微软雅黑" w:hint="eastAsia"/>
          <w:lang w:eastAsia="zh-CN"/>
        </w:rPr>
        <w:t>Feed</w:t>
      </w:r>
      <w:r w:rsidR="00EB5CA3" w:rsidRPr="006D6529">
        <w:rPr>
          <w:rFonts w:ascii="微软雅黑" w:eastAsia="微软雅黑" w:hAnsi="微软雅黑"/>
        </w:rPr>
        <w:t>Card</w:t>
      </w:r>
      <w:r w:rsidR="009A682E">
        <w:rPr>
          <w:rFonts w:ascii="微软雅黑" w:eastAsia="微软雅黑" w:hAnsi="微软雅黑" w:hint="eastAsia"/>
          <w:lang w:eastAsia="zh-CN"/>
        </w:rPr>
        <w:t>ToM1</w:t>
      </w:r>
      <w:bookmarkEnd w:id="49"/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r w:rsidR="009A682E" w:rsidRPr="009A682E">
        <w:rPr>
          <w:rFonts w:ascii="微软雅黑" w:eastAsia="微软雅黑" w:hAnsi="微软雅黑"/>
          <w:sz w:val="28"/>
          <w:szCs w:val="28"/>
        </w:rPr>
        <w:t>进卡到M1卡读写位置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B5CA3" w:rsidRDefault="00EB5CA3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FeedCardToM1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B5CA3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626531"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55B07" w:rsidRPr="00AB1510" w:rsidRDefault="00E55B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0" w:name="_Toc425253654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2</w:t>
      </w:r>
      <w:r w:rsidR="001A1F9E">
        <w:rPr>
          <w:rFonts w:ascii="微软雅黑" w:eastAsia="微软雅黑" w:hAnsi="微软雅黑"/>
        </w:rPr>
        <w:t xml:space="preserve"> </w:t>
      </w:r>
      <w:r w:rsidR="00870605">
        <w:rPr>
          <w:rFonts w:ascii="微软雅黑" w:eastAsia="微软雅黑" w:hAnsi="微软雅黑" w:hint="eastAsia"/>
          <w:lang w:eastAsia="zh-CN"/>
        </w:rPr>
        <w:t>Back</w:t>
      </w:r>
      <w:r w:rsidR="00870605" w:rsidRPr="006D6529">
        <w:rPr>
          <w:rFonts w:ascii="微软雅黑" w:eastAsia="微软雅黑" w:hAnsi="微软雅黑"/>
        </w:rPr>
        <w:t>Card</w:t>
      </w:r>
      <w:r w:rsidR="00870605">
        <w:rPr>
          <w:rFonts w:ascii="微软雅黑" w:eastAsia="微软雅黑" w:hAnsi="微软雅黑" w:hint="eastAsia"/>
          <w:lang w:eastAsia="zh-CN"/>
        </w:rPr>
        <w:t>FromM1</w:t>
      </w:r>
      <w:bookmarkEnd w:id="50"/>
    </w:p>
    <w:p w:rsidR="00870605" w:rsidRPr="00AB1510" w:rsidRDefault="00A21BD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从</w:t>
      </w:r>
      <w:r w:rsidRPr="009A682E">
        <w:rPr>
          <w:rFonts w:ascii="微软雅黑" w:eastAsia="微软雅黑" w:hAnsi="微软雅黑"/>
          <w:sz w:val="28"/>
          <w:szCs w:val="28"/>
        </w:rPr>
        <w:t>M1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退到</w:t>
      </w:r>
      <w:r w:rsidR="00F31CCB">
        <w:rPr>
          <w:rFonts w:ascii="微软雅黑" w:eastAsia="微软雅黑" w:hAnsi="微软雅黑"/>
          <w:sz w:val="28"/>
          <w:szCs w:val="28"/>
        </w:rPr>
        <w:t>卡</w:t>
      </w:r>
      <w:r w:rsidR="00F31CCB">
        <w:rPr>
          <w:rFonts w:ascii="微软雅黑" w:eastAsia="微软雅黑" w:hAnsi="微软雅黑" w:hint="eastAsia"/>
          <w:sz w:val="28"/>
          <w:szCs w:val="28"/>
          <w:lang w:eastAsia="zh-CN"/>
        </w:rPr>
        <w:t>打印</w:t>
      </w:r>
      <w:r w:rsidR="00870605" w:rsidRPr="009A682E">
        <w:rPr>
          <w:rFonts w:ascii="微软雅黑" w:eastAsia="微软雅黑" w:hAnsi="微软雅黑"/>
          <w:sz w:val="28"/>
          <w:szCs w:val="28"/>
        </w:rPr>
        <w:t>位置</w:t>
      </w:r>
      <w:r w:rsidR="00870605" w:rsidRPr="00AB1510">
        <w:rPr>
          <w:rFonts w:ascii="微软雅黑" w:eastAsia="微软雅黑" w:hAnsi="微软雅黑"/>
          <w:sz w:val="28"/>
          <w:szCs w:val="28"/>
        </w:rPr>
        <w:t>。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870605" w:rsidRDefault="00870605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7E566B">
        <w:rPr>
          <w:rFonts w:ascii="微软雅黑" w:eastAsia="微软雅黑" w:hAnsi="微软雅黑" w:hint="eastAsia"/>
          <w:sz w:val="28"/>
          <w:szCs w:val="28"/>
          <w:lang w:eastAsia="zh-CN"/>
        </w:rPr>
        <w:t>BackCardFrom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Default="009C4BA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1" w:name="_Toc425253655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3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Init</w:t>
      </w:r>
      <w:r w:rsidR="00461B98">
        <w:rPr>
          <w:rFonts w:ascii="微软雅黑" w:eastAsia="微软雅黑" w:hAnsi="微软雅黑"/>
          <w:lang w:eastAsia="zh-CN"/>
        </w:rPr>
        <w:t>Graphics</w:t>
      </w:r>
      <w:bookmarkEnd w:id="51"/>
    </w:p>
    <w:p w:rsidR="009C4BAB" w:rsidRPr="00AB1510" w:rsidRDefault="0094118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初始化卡打印机</w:t>
      </w:r>
      <w:r w:rsidR="009C4BAB"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C4BAB" w:rsidRDefault="009C4BAB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InitGraphics</w:t>
      </w:r>
      <w:r w:rsidR="001335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274CB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*pszPrinterName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C4BAB" w:rsidRDefault="009C4BAB" w:rsidP="00E55B0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B73471" w:rsidRPr="006D6529" w:rsidRDefault="00B73471" w:rsidP="00C656FF">
      <w:pPr>
        <w:pStyle w:val="2"/>
        <w:rPr>
          <w:rFonts w:ascii="微软雅黑" w:eastAsia="微软雅黑" w:hAnsi="微软雅黑"/>
        </w:rPr>
      </w:pPr>
      <w:bookmarkStart w:id="52" w:name="_Toc425253656"/>
      <w:r>
        <w:rPr>
          <w:rFonts w:ascii="微软雅黑" w:eastAsia="微软雅黑" w:hAnsi="微软雅黑"/>
        </w:rPr>
        <w:t>3.</w:t>
      </w:r>
      <w:r w:rsidR="0068127A"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 </w:t>
      </w:r>
      <w:r w:rsidR="001B07BF">
        <w:rPr>
          <w:rFonts w:ascii="微软雅黑" w:eastAsia="微软雅黑" w:hAnsi="微软雅黑" w:hint="eastAsia"/>
          <w:lang w:eastAsia="zh-CN"/>
        </w:rPr>
        <w:t>PrintText</w:t>
      </w:r>
      <w:bookmarkEnd w:id="52"/>
    </w:p>
    <w:p w:rsidR="00B73471" w:rsidRPr="00AB1510" w:rsidRDefault="00B7347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卡打印机</w:t>
      </w:r>
      <w:r w:rsidR="006D5ABD">
        <w:rPr>
          <w:rFonts w:ascii="微软雅黑" w:eastAsia="微软雅黑" w:hAnsi="微软雅黑" w:hint="eastAsia"/>
          <w:sz w:val="28"/>
          <w:szCs w:val="28"/>
          <w:lang w:eastAsia="zh-CN"/>
        </w:rPr>
        <w:t>按照指定的格式</w:t>
      </w:r>
      <w:r w:rsidR="00C039ED">
        <w:rPr>
          <w:rFonts w:ascii="微软雅黑" w:eastAsia="微软雅黑" w:hAnsi="微软雅黑" w:hint="eastAsia"/>
          <w:sz w:val="28"/>
          <w:szCs w:val="28"/>
          <w:lang w:eastAsia="zh-CN"/>
        </w:rPr>
        <w:t>打印制定的内容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B73471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D57C53">
        <w:rPr>
          <w:rFonts w:ascii="微软雅黑" w:eastAsia="微软雅黑" w:hAnsi="微软雅黑" w:hint="eastAsia"/>
          <w:sz w:val="28"/>
          <w:szCs w:val="28"/>
          <w:lang w:eastAsia="zh-CN"/>
        </w:rPr>
        <w:t>PrintText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B73471"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ositonX,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PositionY,</w:t>
      </w:r>
    </w:p>
    <w:p w:rsidR="0092716E" w:rsidRDefault="0092716E" w:rsidP="00C656FF">
      <w:pPr>
        <w:pStyle w:val="aa"/>
        <w:ind w:firstLine="570"/>
        <w:rPr>
          <w:rFonts w:ascii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*pszText，</w:t>
      </w:r>
    </w:p>
    <w:p w:rsidR="00683F4F" w:rsidRDefault="00683F4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>F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ontFace,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ZtSize,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ZtType,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1F4F48">
        <w:rPr>
          <w:rFonts w:ascii="微软雅黑" w:eastAsia="微软雅黑" w:hAnsi="微软雅黑" w:hint="eastAsia"/>
          <w:sz w:val="28"/>
          <w:szCs w:val="28"/>
          <w:lang w:eastAsia="zh-CN"/>
        </w:rPr>
        <w:t>ZtColor,</w:t>
      </w:r>
    </w:p>
    <w:p w:rsidR="00B73471" w:rsidRPr="00AB1510" w:rsidRDefault="002D01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</w:t>
      </w:r>
      <w:r w:rsidR="00B73471" w:rsidRPr="00AB1510">
        <w:rPr>
          <w:rFonts w:ascii="微软雅黑" w:eastAsia="微软雅黑" w:hAnsi="微软雅黑"/>
          <w:sz w:val="28"/>
          <w:szCs w:val="28"/>
        </w:rPr>
        <w:t>);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B07BF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PostionX，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PositionY：</w:t>
      </w:r>
      <w:r w:rsidR="001B07BF" w:rsidRPr="001B07BF">
        <w:rPr>
          <w:rFonts w:ascii="微软雅黑" w:eastAsia="微软雅黑" w:hAnsi="微软雅黑"/>
          <w:sz w:val="28"/>
          <w:szCs w:val="28"/>
          <w:lang w:eastAsia="zh-CN"/>
        </w:rPr>
        <w:t>文本左上角坐标</w:t>
      </w:r>
    </w:p>
    <w:p w:rsidR="001B07BF" w:rsidRDefault="001B07BF" w:rsidP="00C656FF">
      <w:pPr>
        <w:pStyle w:val="aa"/>
        <w:rPr>
          <w:rFonts w:ascii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pszText</w:t>
      </w:r>
      <w:r w:rsidR="0092716E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打印内容</w:t>
      </w:r>
    </w:p>
    <w:p w:rsidR="007E5F95" w:rsidRDefault="007E5F9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  pszFontFace: 打印字体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ZtSize：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字体大小</w:t>
      </w:r>
      <w:bookmarkStart w:id="53" w:name="_GoBack"/>
      <w:bookmarkEnd w:id="53"/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ZtType：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字体风格</w:t>
      </w:r>
      <w:r w:rsidR="00337374">
        <w:rPr>
          <w:rFonts w:ascii="微软雅黑" w:eastAsia="微软雅黑" w:hAnsi="微软雅黑" w:hint="eastAsia"/>
          <w:sz w:val="28"/>
          <w:szCs w:val="28"/>
          <w:lang w:eastAsia="zh-CN"/>
        </w:rPr>
        <w:t>，默认0</w:t>
      </w:r>
    </w:p>
    <w:p w:rsidR="00B73471" w:rsidRP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ZtColor：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字体颜色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783CE1" w:rsidRPr="006D6529" w:rsidRDefault="00783CE1" w:rsidP="00C656FF">
      <w:pPr>
        <w:pStyle w:val="2"/>
        <w:rPr>
          <w:rFonts w:ascii="微软雅黑" w:eastAsia="微软雅黑" w:hAnsi="微软雅黑"/>
        </w:rPr>
      </w:pPr>
      <w:bookmarkStart w:id="54" w:name="_Toc425253657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5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Flush</w:t>
      </w:r>
      <w:r>
        <w:rPr>
          <w:rFonts w:ascii="微软雅黑" w:eastAsia="微软雅黑" w:hAnsi="微软雅黑"/>
          <w:lang w:eastAsia="zh-CN"/>
        </w:rPr>
        <w:t>Graphics</w:t>
      </w:r>
      <w:bookmarkEnd w:id="54"/>
    </w:p>
    <w:p w:rsidR="00783CE1" w:rsidRPr="00AB1510" w:rsidRDefault="00783CE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将打印内容刷新至卡打印机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 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FlushGraphics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86B65" w:rsidRPr="006D6529" w:rsidRDefault="00286B65" w:rsidP="00C656FF">
      <w:pPr>
        <w:pStyle w:val="2"/>
        <w:rPr>
          <w:rFonts w:ascii="微软雅黑" w:eastAsia="微软雅黑" w:hAnsi="微软雅黑"/>
        </w:rPr>
      </w:pPr>
      <w:bookmarkStart w:id="55" w:name="_Toc425253658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6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Close</w:t>
      </w:r>
      <w:r>
        <w:rPr>
          <w:rFonts w:ascii="微软雅黑" w:eastAsia="微软雅黑" w:hAnsi="微软雅黑"/>
          <w:lang w:eastAsia="zh-CN"/>
        </w:rPr>
        <w:t>Graphics</w:t>
      </w:r>
      <w:bookmarkEnd w:id="55"/>
    </w:p>
    <w:p w:rsidR="00286B65" w:rsidRPr="00AB1510" w:rsidRDefault="00286B65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关闭卡打印机的卡面打印并退卡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CloseGraphics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D81A42" w:rsidRDefault="00D81A4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E031F4" w:rsidRDefault="00E031F4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BC515A">
        <w:rPr>
          <w:rFonts w:ascii="微软雅黑" w:eastAsia="微软雅黑" w:hAnsi="微软雅黑"/>
          <w:sz w:val="28"/>
          <w:szCs w:val="28"/>
        </w:rPr>
        <w:t xml:space="preserve">  </w:t>
      </w:r>
    </w:p>
    <w:p w:rsidR="00ED4686" w:rsidRPr="00AB1510" w:rsidRDefault="00157924" w:rsidP="00C656FF">
      <w:pPr>
        <w:pStyle w:val="1"/>
        <w:pageBreakBefore/>
        <w:rPr>
          <w:rFonts w:ascii="微软雅黑" w:eastAsia="微软雅黑" w:hAnsi="微软雅黑"/>
        </w:rPr>
      </w:pPr>
      <w:bookmarkStart w:id="56" w:name="_Toc425253659"/>
      <w:r>
        <w:rPr>
          <w:rFonts w:ascii="微软雅黑" w:eastAsia="微软雅黑" w:hAnsi="微软雅黑" w:hint="eastAsia"/>
          <w:lang w:eastAsia="zh-CN"/>
        </w:rPr>
        <w:lastRenderedPageBreak/>
        <w:t>4</w:t>
      </w:r>
      <w:r w:rsidR="00ED4686" w:rsidRPr="00AB1510">
        <w:rPr>
          <w:rFonts w:ascii="微软雅黑" w:eastAsia="微软雅黑" w:hAnsi="微软雅黑"/>
        </w:rPr>
        <w:t>.</w:t>
      </w:r>
      <w:r w:rsidR="00ED4686">
        <w:rPr>
          <w:rFonts w:ascii="微软雅黑" w:eastAsia="微软雅黑" w:hAnsi="微软雅黑" w:hint="eastAsia"/>
          <w:lang w:eastAsia="zh-CN"/>
        </w:rPr>
        <w:t>生成</w:t>
      </w:r>
      <w:r w:rsidR="00ED4686" w:rsidRPr="00AB1510">
        <w:rPr>
          <w:rFonts w:ascii="微软雅黑" w:eastAsia="微软雅黑" w:hAnsi="微软雅黑"/>
        </w:rPr>
        <w:t>制</w:t>
      </w:r>
      <w:proofErr w:type="gramStart"/>
      <w:r w:rsidR="00ED4686" w:rsidRPr="00AB1510">
        <w:rPr>
          <w:rFonts w:ascii="微软雅黑" w:eastAsia="微软雅黑" w:hAnsi="微软雅黑"/>
        </w:rPr>
        <w:t>卡</w:t>
      </w:r>
      <w:r w:rsidR="00ED4686">
        <w:rPr>
          <w:rFonts w:ascii="微软雅黑" w:eastAsia="微软雅黑" w:hAnsi="微软雅黑" w:hint="eastAsia"/>
          <w:lang w:eastAsia="zh-CN"/>
        </w:rPr>
        <w:t>数据</w:t>
      </w:r>
      <w:proofErr w:type="gramEnd"/>
      <w:r w:rsidR="00ED4686" w:rsidRPr="00AB1510">
        <w:rPr>
          <w:rFonts w:ascii="微软雅黑" w:eastAsia="微软雅黑" w:hAnsi="微软雅黑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56"/>
    </w:p>
    <w:p w:rsidR="000D6D7C" w:rsidRPr="004D4910" w:rsidRDefault="004D4910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以下是制卡厂商需要调用的接口：</w:t>
      </w:r>
    </w:p>
    <w:p w:rsidR="009B463C" w:rsidRPr="006D6529" w:rsidRDefault="00157924" w:rsidP="00C656FF">
      <w:pPr>
        <w:pStyle w:val="2"/>
        <w:rPr>
          <w:rFonts w:ascii="微软雅黑" w:eastAsia="微软雅黑" w:hAnsi="微软雅黑"/>
        </w:rPr>
      </w:pPr>
      <w:bookmarkStart w:id="57" w:name="_Toc425253660"/>
      <w:r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.1 </w:t>
      </w:r>
      <w:r w:rsidR="001D0D39" w:rsidRPr="006D6529">
        <w:rPr>
          <w:rFonts w:ascii="微软雅黑" w:eastAsia="微软雅黑" w:hAnsi="微软雅黑"/>
        </w:rPr>
        <w:t>CreateCard</w:t>
      </w:r>
      <w:r w:rsidR="001D0D39">
        <w:rPr>
          <w:rFonts w:ascii="微软雅黑" w:eastAsia="微软雅黑" w:hAnsi="微软雅黑" w:hint="eastAsia"/>
          <w:lang w:eastAsia="zh-CN"/>
        </w:rPr>
        <w:t>Data</w:t>
      </w:r>
      <w:bookmarkEnd w:id="57"/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 w:rsidR="00D962F3">
        <w:rPr>
          <w:rFonts w:ascii="微软雅黑" w:eastAsia="微软雅黑" w:hAnsi="微软雅黑" w:hint="eastAsia"/>
          <w:sz w:val="28"/>
          <w:szCs w:val="28"/>
          <w:lang w:eastAsia="zh-CN"/>
        </w:rPr>
        <w:t>用于制卡</w:t>
      </w:r>
    </w:p>
    <w:p w:rsidR="009B463C" w:rsidRPr="00AB1510" w:rsidRDefault="00F27576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 w:rsidR="00317CF0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905B64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905B64" w:rsidRPr="00C37675" w:rsidRDefault="00905B64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9B463C" w:rsidRPr="00AB1510" w:rsidRDefault="00905B6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 w:rsidR="00946302"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B463C" w:rsidRDefault="00EC6EF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="009B463C"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="009B463C"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="008D470B"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8D470B" w:rsidRPr="008D470B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8D470B" w:rsidRPr="00AB1510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默认为</w:t>
      </w:r>
      <w:proofErr w:type="gramStart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26CB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 w:rsidR="00726CBC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726CB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 w:rsidR="005630FE">
        <w:rPr>
          <w:rFonts w:ascii="微软雅黑" w:eastAsia="微软雅黑" w:hAnsi="微软雅黑"/>
          <w:sz w:val="28"/>
          <w:szCs w:val="28"/>
        </w:rPr>
        <w:t>card</w:t>
      </w:r>
      <w:r w:rsidR="009B463C"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9B463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p w:rsidR="00E3311F" w:rsidRPr="006D6529" w:rsidRDefault="00E3311F" w:rsidP="00C656FF">
      <w:pPr>
        <w:pStyle w:val="2"/>
        <w:rPr>
          <w:rFonts w:ascii="微软雅黑" w:eastAsia="微软雅黑" w:hAnsi="微软雅黑"/>
        </w:rPr>
      </w:pPr>
      <w:bookmarkStart w:id="58" w:name="_Toc425253661"/>
      <w:r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.1 </w:t>
      </w:r>
      <w:r w:rsidRPr="006D6529">
        <w:rPr>
          <w:rFonts w:ascii="微软雅黑" w:eastAsia="微软雅黑" w:hAnsi="微软雅黑"/>
        </w:rPr>
        <w:t>CreateCard</w:t>
      </w:r>
      <w:r>
        <w:rPr>
          <w:rFonts w:ascii="微软雅黑" w:eastAsia="微软雅黑" w:hAnsi="微软雅黑" w:hint="eastAsia"/>
          <w:lang w:eastAsia="zh-CN"/>
        </w:rPr>
        <w:t>Data</w:t>
      </w:r>
      <w:r w:rsidR="00FA28B7">
        <w:rPr>
          <w:rFonts w:ascii="微软雅黑" w:eastAsia="微软雅黑" w:hAnsi="微软雅黑" w:hint="eastAsia"/>
          <w:lang w:eastAsia="zh-CN"/>
        </w:rPr>
        <w:t>ForEncry</w:t>
      </w:r>
      <w:bookmarkEnd w:id="58"/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bookmarkStart w:id="59" w:name="OLE_LINK1"/>
      <w:bookmarkStart w:id="60" w:name="OLE_LINK2"/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用于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加密数据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制卡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="001C1EF2">
        <w:rPr>
          <w:rFonts w:ascii="微软雅黑" w:eastAsia="微软雅黑" w:hAnsi="微软雅黑" w:hint="eastAsia"/>
          <w:sz w:val="28"/>
          <w:szCs w:val="28"/>
          <w:lang w:eastAsia="zh-CN"/>
        </w:rPr>
        <w:t>ForEncry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E3311F" w:rsidRPr="00C37675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101D6C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101D6C" w:rsidRPr="008D470B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打印文件默认为</w:t>
      </w:r>
      <w:proofErr w:type="gramStart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>
        <w:rPr>
          <w:rFonts w:ascii="微软雅黑" w:eastAsia="微软雅黑" w:hAnsi="微软雅黑"/>
          <w:sz w:val="28"/>
          <w:szCs w:val="28"/>
        </w:rPr>
        <w:t>card</w:t>
      </w:r>
      <w:r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bookmarkEnd w:id="59"/>
    <w:bookmarkEnd w:id="60"/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130F61" w:rsidRDefault="00130F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C80D49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61" w:name="_Toc425253662"/>
      <w:r>
        <w:rPr>
          <w:rFonts w:ascii="微软雅黑" w:eastAsia="微软雅黑" w:hAnsi="微软雅黑" w:hint="eastAsia"/>
          <w:lang w:eastAsia="zh-CN"/>
        </w:rPr>
        <w:lastRenderedPageBreak/>
        <w:t>5</w:t>
      </w:r>
      <w:r w:rsidR="00C80D49" w:rsidRPr="00F261E4">
        <w:rPr>
          <w:rFonts w:ascii="微软雅黑" w:eastAsia="微软雅黑" w:hAnsi="微软雅黑"/>
        </w:rPr>
        <w:t>.</w:t>
      </w:r>
      <w:r w:rsidR="00C80D49">
        <w:rPr>
          <w:rFonts w:ascii="微软雅黑" w:eastAsia="微软雅黑" w:hAnsi="微软雅黑" w:hint="eastAsia"/>
          <w:lang w:eastAsia="zh-CN"/>
        </w:rPr>
        <w:t xml:space="preserve"> 农合</w:t>
      </w:r>
      <w:r w:rsidR="00504B54">
        <w:rPr>
          <w:rFonts w:ascii="微软雅黑" w:eastAsia="微软雅黑" w:hAnsi="微软雅黑" w:hint="eastAsia"/>
          <w:lang w:eastAsia="zh-CN"/>
        </w:rPr>
        <w:t>/</w:t>
      </w:r>
      <w:proofErr w:type="gramStart"/>
      <w:r w:rsidR="00504B54">
        <w:rPr>
          <w:rFonts w:ascii="微软雅黑" w:eastAsia="微软雅黑" w:hAnsi="微软雅黑" w:hint="eastAsia"/>
          <w:lang w:eastAsia="zh-CN"/>
        </w:rPr>
        <w:t>公卫</w:t>
      </w:r>
      <w:r w:rsidR="00C80D49">
        <w:rPr>
          <w:rFonts w:ascii="微软雅黑" w:eastAsia="微软雅黑" w:hAnsi="微软雅黑" w:hint="eastAsia"/>
          <w:lang w:eastAsia="zh-CN"/>
        </w:rPr>
        <w:t>读卡</w:t>
      </w:r>
      <w:proofErr w:type="gramEnd"/>
      <w:r w:rsidR="00C80D49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bookmarkEnd w:id="61"/>
    </w:p>
    <w:p w:rsidR="008C2B05" w:rsidRPr="00193FFA" w:rsidRDefault="00157924" w:rsidP="00193FFA">
      <w:pPr>
        <w:pStyle w:val="2"/>
        <w:rPr>
          <w:rFonts w:ascii="微软雅黑" w:eastAsia="微软雅黑" w:hAnsi="微软雅黑" w:cs="DejaVu Sans Mono"/>
        </w:rPr>
      </w:pPr>
      <w:bookmarkStart w:id="62" w:name="_Toc425253663"/>
      <w:r w:rsidRPr="008C2B05">
        <w:rPr>
          <w:rFonts w:ascii="微软雅黑" w:eastAsia="微软雅黑" w:hAnsi="微软雅黑" w:cs="DejaVu Sans Mono" w:hint="eastAsia"/>
        </w:rPr>
        <w:t>5</w:t>
      </w:r>
      <w:r w:rsidR="00C80D49" w:rsidRPr="008C2B05">
        <w:rPr>
          <w:rFonts w:ascii="微软雅黑" w:eastAsia="微软雅黑" w:hAnsi="微软雅黑" w:cs="DejaVu Sans Mono"/>
        </w:rPr>
        <w:t>.1</w:t>
      </w:r>
      <w:r w:rsidR="00C80D49" w:rsidRPr="00193FFA">
        <w:rPr>
          <w:rFonts w:ascii="微软雅黑" w:eastAsia="微软雅黑" w:hAnsi="微软雅黑" w:cs="DejaVu Sans Mono"/>
        </w:rPr>
        <w:t xml:space="preserve"> ReadMessageForNH</w:t>
      </w:r>
      <w:bookmarkEnd w:id="62"/>
    </w:p>
    <w:p w:rsidR="008C2B05" w:rsidRPr="008C2B05" w:rsidRDefault="008C2B05" w:rsidP="008C2B05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C80D49" w:rsidRDefault="003E3D59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农合读卡注册校验接口</w:t>
      </w:r>
      <w:r w:rsidR="008C2B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读</w:t>
      </w:r>
      <w:r w:rsidR="00C80D49" w:rsidRPr="008C6433">
        <w:rPr>
          <w:rFonts w:ascii="微软雅黑" w:eastAsia="微软雅黑" w:hAnsi="微软雅黑" w:cs="DejaVu Sans Mono"/>
          <w:sz w:val="28"/>
          <w:szCs w:val="28"/>
          <w:lang w:eastAsia="zh-CN"/>
        </w:rPr>
        <w:t>取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，并返回XML缓冲区格式的结果。</w:t>
      </w:r>
    </w:p>
    <w:p w:rsidR="00193FFA" w:rsidRDefault="008C2B05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C80D49" w:rsidRPr="008C2B05" w:rsidRDefault="00C80D49" w:rsidP="008C2B05">
      <w:pPr>
        <w:pStyle w:val="aa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/>
          <w:b/>
          <w:sz w:val="28"/>
          <w:szCs w:val="28"/>
        </w:rPr>
        <w:t xml:space="preserve">   </w:t>
      </w:r>
      <w:r w:rsidRPr="008C2B05">
        <w:rPr>
          <w:rFonts w:ascii="微软雅黑" w:eastAsia="微软雅黑" w:hAnsi="微软雅黑"/>
          <w:b/>
          <w:sz w:val="28"/>
          <w:szCs w:val="28"/>
          <w:lang w:eastAsia="zh-CN"/>
        </w:rPr>
        <w:t xml:space="preserve"> </w:t>
      </w:r>
      <w:r w:rsidR="008C2B05"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8C6433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 xml:space="preserve"> i</w:t>
      </w:r>
      <w:r w:rsidRPr="008C6433">
        <w:rPr>
          <w:rFonts w:ascii="微软雅黑" w:eastAsia="微软雅黑" w:hAnsi="微软雅黑" w:cs="DejaVu Sans Mono"/>
          <w:sz w:val="28"/>
          <w:szCs w:val="28"/>
        </w:rPr>
        <w:t>Read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Card</w:t>
      </w:r>
      <w:r w:rsidRPr="008C6433">
        <w:rPr>
          <w:rFonts w:ascii="微软雅黑" w:eastAsia="微软雅黑" w:hAnsi="微软雅黑" w:cs="DejaVu Sans Mono"/>
          <w:sz w:val="28"/>
          <w:szCs w:val="28"/>
        </w:rPr>
        <w:t>M</w:t>
      </w:r>
      <w:r>
        <w:rPr>
          <w:rFonts w:ascii="微软雅黑" w:eastAsia="微软雅黑" w:hAnsi="微软雅黑" w:cs="DejaVu Sans Mono"/>
          <w:sz w:val="28"/>
          <w:szCs w:val="28"/>
        </w:rPr>
        <w:t>essageFor</w:t>
      </w:r>
      <w:r>
        <w:rPr>
          <w:rFonts w:ascii="微软雅黑" w:eastAsia="微软雅黑" w:hAnsi="微软雅黑" w:cs="DejaVu Sans Mono" w:hint="eastAsia"/>
          <w:sz w:val="28"/>
          <w:szCs w:val="28"/>
        </w:rPr>
        <w:t>NH</w:t>
      </w:r>
      <w:proofErr w:type="gramEnd"/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C80D49" w:rsidRPr="00C92A2D" w:rsidRDefault="00C80D49" w:rsidP="00C656FF">
      <w:pPr>
        <w:rPr>
          <w:rFonts w:ascii="微软雅黑" w:eastAsia="宋体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 w:rsidR="00972B1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返回的格式见8.8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（CPU卡）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、8.12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="002326D6"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2F2BBA" w:rsidRPr="00BC515A" w:rsidRDefault="002F2BB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80D49" w:rsidRDefault="00C80D4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63" w:name="_Toc425253664"/>
      <w:r w:rsidRPr="008F2194">
        <w:rPr>
          <w:rFonts w:ascii="微软雅黑" w:eastAsia="微软雅黑" w:hAnsi="微软雅黑" w:cs="DejaVu Sans Mono" w:hint="eastAsia"/>
        </w:rPr>
        <w:lastRenderedPageBreak/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C53D58" w:rsidRPr="008F2194">
        <w:rPr>
          <w:rFonts w:ascii="微软雅黑" w:eastAsia="微软雅黑" w:hAnsi="微软雅黑" w:cs="DejaVu Sans Mono" w:hint="eastAsia"/>
        </w:rPr>
        <w:t>2</w:t>
      </w:r>
      <w:r w:rsidR="008F2194" w:rsidRPr="008F2194">
        <w:rPr>
          <w:rFonts w:ascii="微软雅黑" w:eastAsia="微软雅黑" w:hAnsi="微软雅黑" w:cs="DejaVu Sans Mono" w:hint="eastAsia"/>
        </w:rPr>
        <w:t xml:space="preserve"> </w:t>
      </w:r>
      <w:r w:rsidRPr="008F2194">
        <w:rPr>
          <w:rFonts w:ascii="微软雅黑" w:eastAsia="微软雅黑" w:hAnsi="微软雅黑" w:cs="DejaVu Sans Mono"/>
        </w:rPr>
        <w:t>CheckMsgForNH</w:t>
      </w:r>
      <w:bookmarkEnd w:id="63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农合读卡校验接口：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</w:t>
      </w:r>
      <w:r w:rsidR="00652A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3A0DA8">
        <w:rPr>
          <w:rFonts w:ascii="微软雅黑" w:eastAsia="微软雅黑" w:hAnsi="微软雅黑" w:cs="DejaVu Sans Mono"/>
          <w:sz w:val="28"/>
          <w:szCs w:val="28"/>
          <w:lang w:eastAsia="zh-CN"/>
        </w:rPr>
        <w:t>iCheckMsgForNH</w:t>
      </w:r>
      <w:proofErr w:type="gramEnd"/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返回操作信息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A2566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FA2566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26FD0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8343E3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64" w:name="_Toc425253665"/>
      <w:r w:rsidRPr="008F2194">
        <w:rPr>
          <w:rFonts w:ascii="微软雅黑" w:eastAsia="微软雅黑" w:hAnsi="微软雅黑" w:cs="DejaVu Sans Mono" w:hint="eastAsia"/>
        </w:rPr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3</w:t>
      </w:r>
      <w:r w:rsidR="00E770DE">
        <w:rPr>
          <w:rFonts w:ascii="微软雅黑" w:eastAsia="微软雅黑" w:hAnsi="微软雅黑" w:cs="DejaVu Sans Mono" w:hint="eastAsia"/>
        </w:rPr>
        <w:t>RegMsgForNH</w:t>
      </w:r>
      <w:bookmarkEnd w:id="64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卡片信息回写，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仅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适用于M1卡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</w:t>
      </w:r>
      <w:r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说明</w:t>
      </w: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770D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="00E770DE">
        <w:rPr>
          <w:rFonts w:ascii="微软雅黑" w:eastAsia="微软雅黑" w:hAnsi="微软雅黑" w:cs="DejaVu Sans Mono" w:hint="eastAsia"/>
          <w:lang w:eastAsia="zh-CN"/>
        </w:rPr>
        <w:t>RegMsgForNH</w:t>
      </w:r>
      <w:proofErr w:type="gramEnd"/>
    </w:p>
    <w:p w:rsidR="00E770DE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pszCardServerURL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3E3D59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76B19" w:rsidRDefault="00A76B19" w:rsidP="00A76B19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错误码如下：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3E3D59" w:rsidRPr="00BC515A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26FD0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794B10" w:rsidRPr="008F2194" w:rsidRDefault="00794B10" w:rsidP="00C656FF">
      <w:pPr>
        <w:pStyle w:val="2"/>
        <w:rPr>
          <w:rFonts w:ascii="微软雅黑" w:eastAsia="微软雅黑" w:hAnsi="微软雅黑" w:cs="DejaVu Sans Mono"/>
        </w:rPr>
      </w:pPr>
      <w:bookmarkStart w:id="65" w:name="_Toc425253666"/>
      <w:r w:rsidRPr="008F2194">
        <w:rPr>
          <w:rFonts w:ascii="微软雅黑" w:eastAsia="微软雅黑" w:hAnsi="微软雅黑" w:cs="DejaVu Sans Mono" w:hint="eastAsia"/>
        </w:rPr>
        <w:t>5</w:t>
      </w:r>
      <w:r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4</w:t>
      </w:r>
      <w:r w:rsidR="003E3D59" w:rsidRPr="008F2194">
        <w:rPr>
          <w:rFonts w:ascii="微软雅黑" w:eastAsia="微软雅黑" w:hAnsi="微软雅黑" w:cs="DejaVu Sans Mono"/>
        </w:rPr>
        <w:t xml:space="preserve"> </w:t>
      </w:r>
      <w:r w:rsidRPr="006743EF">
        <w:rPr>
          <w:rFonts w:ascii="微软雅黑" w:eastAsia="微软雅黑" w:hAnsi="微软雅黑" w:cs="DejaVu Sans Mono"/>
        </w:rPr>
        <w:t>ReadMessageForNH</w:t>
      </w:r>
      <w:r>
        <w:rPr>
          <w:rFonts w:ascii="微软雅黑" w:eastAsia="微软雅黑" w:hAnsi="微软雅黑" w:cs="DejaVu Sans Mono" w:hint="eastAsia"/>
        </w:rPr>
        <w:t>Log</w:t>
      </w:r>
      <w:bookmarkEnd w:id="65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794B10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农合读卡注册校验日志保存接口：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，</w:t>
      </w:r>
      <w:r w:rsidR="00A545F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保存日志文件，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794B1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NH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</w:t>
      </w:r>
      <w:r w:rsidR="008F2194" w:rsidRP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里面包含数据库访问地址，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794B10" w:rsidRPr="00BC515A" w:rsidRDefault="00794B10" w:rsidP="00FA2566">
      <w:pPr>
        <w:ind w:left="2380" w:hangingChars="850" w:hanging="23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6305" w:rsidRDefault="00794B1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6305" w:rsidRPr="006142A2" w:rsidRDefault="009B6305" w:rsidP="00C656FF">
      <w:pPr>
        <w:pStyle w:val="2"/>
        <w:rPr>
          <w:rFonts w:ascii="微软雅黑" w:eastAsia="微软雅黑" w:hAnsi="微软雅黑"/>
        </w:rPr>
      </w:pPr>
      <w:bookmarkStart w:id="66" w:name="_Toc425253667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/>
        </w:rPr>
        <w:t>.</w:t>
      </w:r>
      <w:r w:rsidR="00490364">
        <w:rPr>
          <w:rFonts w:ascii="微软雅黑" w:eastAsia="微软雅黑" w:hAnsi="微软雅黑" w:hint="eastAsia"/>
          <w:lang w:eastAsia="zh-CN"/>
        </w:rPr>
        <w:t>5</w:t>
      </w:r>
      <w:r w:rsidR="0049036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C004B8">
        <w:rPr>
          <w:rFonts w:ascii="微软雅黑" w:eastAsia="微软雅黑" w:hAnsi="微软雅黑" w:cs="DejaVu Sans Mono" w:hint="eastAsia"/>
          <w:lang w:eastAsia="zh-CN"/>
        </w:rPr>
        <w:t>Log</w:t>
      </w:r>
      <w:bookmarkEnd w:id="66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6305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农合读卡注册日志保存接口：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9B63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农合信息，保存日志文件，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93FF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。</w:t>
      </w:r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注：该接口适用于M1卡</w:t>
      </w:r>
    </w:p>
    <w:p w:rsidR="009B63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EC71C8">
        <w:rPr>
          <w:rFonts w:ascii="微软雅黑" w:eastAsia="微软雅黑" w:hAnsi="微软雅黑" w:cs="DejaVu Sans Mono" w:hint="eastAsia"/>
          <w:lang w:eastAsia="zh-CN"/>
        </w:rPr>
        <w:t>Log</w:t>
      </w:r>
      <w:proofErr w:type="gramEnd"/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9B6305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Chars="352" w:firstLine="98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087C69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 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里面包含</w:t>
      </w:r>
      <w:r w:rsidR="0046013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9B6305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D6411A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6305" w:rsidRDefault="009B630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返回值：</w:t>
      </w:r>
    </w:p>
    <w:p w:rsidR="003B699B" w:rsidRDefault="003B699B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D6411A" w:rsidRPr="00BC515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6411A" w:rsidRDefault="00D6411A" w:rsidP="00D6411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D6411A" w:rsidRPr="00AE727C" w:rsidRDefault="00D6411A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4523A9" w:rsidRDefault="00374C1E" w:rsidP="00C656FF">
      <w:pPr>
        <w:pStyle w:val="2"/>
        <w:rPr>
          <w:rFonts w:ascii="微软雅黑" w:eastAsia="微软雅黑" w:hAnsi="微软雅黑"/>
          <w:lang w:eastAsia="zh-CN"/>
        </w:rPr>
      </w:pPr>
      <w:bookmarkStart w:id="67" w:name="_Toc394222630"/>
      <w:bookmarkStart w:id="68" w:name="_Toc394250391"/>
      <w:bookmarkStart w:id="69" w:name="_Toc425253668"/>
      <w:r>
        <w:rPr>
          <w:rFonts w:ascii="微软雅黑" w:eastAsia="微软雅黑" w:hAnsi="微软雅黑" w:hint="eastAsia"/>
          <w:lang w:eastAsia="zh-CN"/>
        </w:rPr>
        <w:t>5.</w:t>
      </w:r>
      <w:r w:rsidR="00490364">
        <w:rPr>
          <w:rFonts w:ascii="微软雅黑" w:eastAsia="微软雅黑" w:hAnsi="微软雅黑" w:hint="eastAsia"/>
          <w:lang w:eastAsia="zh-CN"/>
        </w:rPr>
        <w:t xml:space="preserve">6 </w:t>
      </w:r>
      <w:r w:rsidR="00E13496" w:rsidRPr="00E13496">
        <w:rPr>
          <w:rFonts w:ascii="微软雅黑" w:eastAsia="微软雅黑" w:hAnsi="微软雅黑" w:hint="eastAsia"/>
          <w:lang w:eastAsia="zh-CN"/>
        </w:rPr>
        <w:t>CheckMsgForNHLocal</w:t>
      </w:r>
      <w:bookmarkEnd w:id="67"/>
      <w:bookmarkEnd w:id="68"/>
      <w:bookmarkEnd w:id="69"/>
    </w:p>
    <w:p w:rsidR="008C2B05" w:rsidRPr="004523A9" w:rsidRDefault="008C2B05" w:rsidP="004523A9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13496" w:rsidRDefault="00AE727C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黑名单校验接口：农合/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proofErr w:type="gramEnd"/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</w:t>
      </w:r>
      <w:r w:rsidR="00E13496" w:rsidRPr="00E1349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验</w:t>
      </w:r>
      <w:r w:rsidR="00E13496" w:rsidRP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，保存日志，</w:t>
      </w:r>
      <w:r w:rsidR="00E13496" w:rsidRPr="00E13496">
        <w:rPr>
          <w:rFonts w:ascii="微软雅黑" w:eastAsia="微软雅黑" w:hAnsi="微软雅黑" w:cs="DejaVu Sans Mono"/>
          <w:sz w:val="28"/>
          <w:szCs w:val="28"/>
          <w:lang w:eastAsia="zh-CN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r w:rsidR="005C56B4" w:rsidRP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8.5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</w:t>
        </w:r>
      </w:hyperlink>
    </w:p>
    <w:p w:rsidR="00193FFA" w:rsidRPr="00193FFA" w:rsidRDefault="00193FF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8C2B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int  iCheckMsgForNH</w:t>
      </w:r>
      <w:r w:rsidRPr="00244A58">
        <w:rPr>
          <w:rFonts w:ascii="微软雅黑" w:eastAsia="微软雅黑" w:hAnsi="微软雅黑" w:cs="DejaVu Sans Mono"/>
          <w:sz w:val="28"/>
          <w:szCs w:val="28"/>
        </w:rPr>
        <w:t>Local</w:t>
      </w:r>
      <w:proofErr w:type="gramEnd"/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  <w:cs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</w:t>
      </w: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Pr="00244A58">
        <w:rPr>
          <w:rFonts w:ascii="微软雅黑" w:eastAsia="微软雅黑" w:hAnsi="微软雅黑" w:cs="DejaVu Sans Mono" w:hint="eastAsia"/>
          <w:sz w:val="28"/>
          <w:szCs w:val="28"/>
        </w:rPr>
        <w:t>* pszLogXml,</w:t>
      </w:r>
    </w:p>
    <w:p w:rsidR="00E13496" w:rsidRPr="00244A58" w:rsidRDefault="008639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   </w:t>
      </w:r>
      <w:proofErr w:type="gramStart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E13496" w:rsidRDefault="00E1349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       )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E13496" w:rsidRPr="008C2B05" w:rsidRDefault="00AE727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参数：</w:t>
      </w:r>
    </w:p>
    <w:p w:rsidR="00E13496" w:rsidRPr="00244A58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292504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E13496" w:rsidRPr="00490364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 w:rsidR="00DF6FF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用于保存返回操作信息</w:t>
      </w:r>
      <w:r w:rsidR="007C1F5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DF6FFD" w:rsidRPr="00BC515A" w:rsidRDefault="00DF6FF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F6FFD" w:rsidRDefault="00DF6FF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90364" w:rsidRDefault="00490364" w:rsidP="00490364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90364" w:rsidRDefault="00490364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Default="00AE727C" w:rsidP="00AE727C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70" w:name="_Toc424685111"/>
      <w:bookmarkStart w:id="71" w:name="_Toc425253669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cs="DejaVu Sans Mono" w:hint="eastAsia"/>
        </w:rPr>
        <w:t>ReadMessageForNH</w:t>
      </w:r>
      <w:r>
        <w:rPr>
          <w:rFonts w:ascii="微软雅黑" w:eastAsia="微软雅黑" w:hAnsi="微软雅黑" w:cs="DejaVu Sans Mono" w:hint="eastAsia"/>
          <w:lang w:eastAsia="zh-CN"/>
        </w:rPr>
        <w:t>Local</w:t>
      </w:r>
      <w:bookmarkEnd w:id="70"/>
      <w:bookmarkEnd w:id="71"/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读取农合/</w:t>
      </w:r>
      <w:proofErr w:type="gramStart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公卫信息</w:t>
      </w:r>
      <w:proofErr w:type="gramEnd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黑名单校验，保存日志文件，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返回XML缓冲区格式的结果，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日志格式见（</w:t>
      </w:r>
      <w:hyperlink r:id="rId15" w:anchor="_8.5_读写日志输出格式" w:history="1">
        <w:r w:rsidRPr="00AE727C">
          <w:rPr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</w:t>
      </w:r>
    </w:p>
    <w:p w:rsidR="00FA2566" w:rsidRPr="00193FFA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AE727C" w:rsidRPr="008C2B05" w:rsidRDefault="00AE727C" w:rsidP="00AE727C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 w:hint="eastAsia"/>
          <w:sz w:val="28"/>
          <w:szCs w:val="28"/>
        </w:rPr>
        <w:t>MessageFor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(NH/GW)Local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AE727C" w:rsidRPr="008C2B05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参数：</w:t>
      </w:r>
    </w:p>
    <w:p w:rsidR="00AE727C" w:rsidRPr="00244A58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包含数据库访问地址，入参，用于提供前置机地址，使用点分十进制IP地址格式表示，例如：192.168.1.1，格式见</w:t>
      </w:r>
      <w:hyperlink w:anchor="_8.4_日志描述格式" w:history="1">
        <w:r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AE727C" w:rsidRPr="00490364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用于保存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>返回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结果，以XML格式存储缓冲区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,返回的格式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AE727C" w:rsidRDefault="00AE727C" w:rsidP="00AE727C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A2566" w:rsidRPr="0004403D" w:rsidRDefault="00FA2566" w:rsidP="00FA2566">
      <w:pPr>
        <w:pStyle w:val="2"/>
        <w:rPr>
          <w:rFonts w:ascii="微软雅黑" w:eastAsia="微软雅黑" w:hAnsi="微软雅黑" w:cs="DejaVu Sans Mono"/>
        </w:rPr>
      </w:pPr>
      <w:bookmarkStart w:id="72" w:name="_Toc425253670"/>
      <w:r w:rsidRPr="0004403D">
        <w:rPr>
          <w:rFonts w:ascii="微软雅黑" w:eastAsia="微软雅黑" w:hAnsi="微软雅黑" w:cs="DejaVu Sans Mono" w:hint="eastAsia"/>
        </w:rPr>
        <w:t>5</w:t>
      </w:r>
      <w:r w:rsidRPr="0004403D">
        <w:rPr>
          <w:rFonts w:ascii="微软雅黑" w:eastAsia="微软雅黑" w:hAnsi="微软雅黑" w:cs="DejaVu Sans Mono"/>
        </w:rPr>
        <w:t>.</w:t>
      </w:r>
      <w:r w:rsidRPr="0004403D">
        <w:rPr>
          <w:rFonts w:ascii="微软雅黑" w:eastAsia="微软雅黑" w:hAnsi="微软雅黑" w:cs="DejaVu Sans Mono" w:hint="eastAsia"/>
        </w:rPr>
        <w:t>8</w:t>
      </w:r>
      <w:r w:rsidR="00D57103" w:rsidRPr="0004403D">
        <w:rPr>
          <w:rFonts w:ascii="微软雅黑" w:eastAsia="微软雅黑" w:hAnsi="微软雅黑" w:cs="DejaVu Sans Mono" w:hint="eastAsia"/>
        </w:rPr>
        <w:t xml:space="preserve"> </w:t>
      </w:r>
      <w:r w:rsidRPr="0004403D">
        <w:rPr>
          <w:rFonts w:ascii="微软雅黑" w:eastAsia="微软雅黑" w:hAnsi="微软雅黑" w:cs="DejaVu Sans Mono"/>
        </w:rPr>
        <w:t>ReadOnlyCardMessageForNH</w:t>
      </w:r>
      <w:bookmarkEnd w:id="72"/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接口功能：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农合只读接口：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读取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返回XML缓冲区格式的结果。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函数说明：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ReadOnlyCardMessageForNH</w:t>
      </w:r>
      <w:proofErr w:type="gramEnd"/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（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*pszXml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)；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参数：</w:t>
      </w:r>
    </w:p>
    <w:p w:rsidR="00FA2566" w:rsidRPr="00010D6E" w:rsidRDefault="00FA2566" w:rsidP="00FA2566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pszXml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: 用于保存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，返回的格式见</w:t>
      </w:r>
      <w:r w:rsidR="00D57103"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返回值：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 如果调用成功，返回0，否者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返回非零错误码</w:t>
      </w:r>
      <w:proofErr w:type="gramEnd"/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，错误码代码和含义详见8.13【卡错误代码描述表】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。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备注：</w:t>
      </w:r>
    </w:p>
    <w:p w:rsidR="00FA2566" w:rsidRDefault="00FA2566" w:rsidP="00FA2566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Pr="00FA2566" w:rsidRDefault="00AE727C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B560D7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73" w:name="_Toc425253671"/>
      <w:r>
        <w:rPr>
          <w:rFonts w:ascii="微软雅黑" w:eastAsia="微软雅黑" w:hAnsi="微软雅黑" w:hint="eastAsia"/>
          <w:lang w:eastAsia="zh-CN"/>
        </w:rPr>
        <w:lastRenderedPageBreak/>
        <w:t>6</w:t>
      </w:r>
      <w:r w:rsidR="00B560D7" w:rsidRPr="00F261E4">
        <w:rPr>
          <w:rFonts w:ascii="微软雅黑" w:eastAsia="微软雅黑" w:hAnsi="微软雅黑"/>
        </w:rPr>
        <w:t>.</w:t>
      </w:r>
      <w:r w:rsidR="00B560D7">
        <w:rPr>
          <w:rFonts w:ascii="微软雅黑" w:eastAsia="微软雅黑" w:hAnsi="微软雅黑" w:hint="eastAsia"/>
          <w:lang w:eastAsia="zh-CN"/>
        </w:rPr>
        <w:t xml:space="preserve"> </w:t>
      </w:r>
      <w:r w:rsidR="009B536B">
        <w:rPr>
          <w:rFonts w:ascii="微软雅黑" w:eastAsia="微软雅黑" w:hAnsi="微软雅黑" w:hint="eastAsia"/>
          <w:lang w:eastAsia="zh-CN"/>
        </w:rPr>
        <w:t>HIS接口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</w:t>
      </w:r>
      <w:r w:rsidR="00B72C6D">
        <w:rPr>
          <w:rFonts w:ascii="微软雅黑" w:eastAsia="微软雅黑" w:hAnsi="微软雅黑" w:hint="eastAsia"/>
          <w:lang w:eastAsia="zh-CN"/>
        </w:rPr>
        <w:t>兼容</w:t>
      </w:r>
      <w:r w:rsidR="000E1406">
        <w:rPr>
          <w:rFonts w:ascii="微软雅黑" w:eastAsia="微软雅黑" w:hAnsi="微软雅黑" w:hint="eastAsia"/>
          <w:lang w:eastAsia="zh-CN"/>
        </w:rPr>
        <w:t>M1卡</w:t>
      </w:r>
      <w:r w:rsidR="00B72C6D">
        <w:rPr>
          <w:rFonts w:ascii="微软雅黑" w:eastAsia="微软雅黑" w:hAnsi="微软雅黑" w:hint="eastAsia"/>
          <w:lang w:eastAsia="zh-CN"/>
        </w:rPr>
        <w:t>和CPU卡</w:t>
      </w:r>
      <w:bookmarkEnd w:id="73"/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74" w:name="_Toc372710244"/>
      <w:bookmarkStart w:id="75" w:name="_Toc425253672"/>
      <w:bookmarkStart w:id="76" w:name="_Toc36374478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74"/>
      <w:bookmarkEnd w:id="75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D760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不做任何校验，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0B4ECC" w:rsidRPr="000B4ECC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</w:t>
      </w:r>
      <w:r w:rsid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， </w:t>
      </w:r>
    </w:p>
    <w:p w:rsidR="00B72C6D" w:rsidRPr="006D6529" w:rsidRDefault="00B72C6D" w:rsidP="00C656FF">
      <w:pPr>
        <w:pStyle w:val="2"/>
        <w:rPr>
          <w:rFonts w:ascii="微软雅黑" w:eastAsia="微软雅黑" w:hAnsi="微软雅黑"/>
        </w:rPr>
      </w:pPr>
      <w:bookmarkStart w:id="77" w:name="_Toc372710245"/>
      <w:bookmarkStart w:id="78" w:name="_Toc42525367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2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77"/>
      <w:bookmarkEnd w:id="78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4170E" w:rsidRP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292BC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pszXml格式</w:t>
      </w:r>
      <w:hyperlink w:anchor="_8.8_HIS读取信息" w:history="1">
        <w:r w:rsidR="00DA365A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79" w:name="_Toc372710246"/>
      <w:bookmarkStart w:id="80" w:name="_Toc425253674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3 </w:t>
      </w:r>
      <w:r>
        <w:rPr>
          <w:rFonts w:ascii="微软雅黑" w:eastAsia="微软雅黑" w:hAnsi="微软雅黑" w:cs="DejaVu Sans Mono" w:hint="eastAsia"/>
          <w:lang w:eastAsia="zh-CN"/>
        </w:rPr>
        <w:t>ReadInfoForXJ</w:t>
      </w:r>
      <w:bookmarkEnd w:id="79"/>
      <w:bookmarkEnd w:id="80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A52133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236AA" w:rsidRPr="006D6529" w:rsidRDefault="00F236AA" w:rsidP="00C656FF">
      <w:pPr>
        <w:pStyle w:val="2"/>
        <w:rPr>
          <w:rFonts w:ascii="微软雅黑" w:eastAsia="微软雅黑" w:hAnsi="微软雅黑"/>
        </w:rPr>
      </w:pPr>
      <w:bookmarkStart w:id="81" w:name="_Toc425253675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76"/>
      <w:r w:rsidR="00CA1C39">
        <w:rPr>
          <w:rFonts w:ascii="微软雅黑" w:eastAsia="微软雅黑" w:hAnsi="微软雅黑" w:cs="DejaVu Sans Mono" w:hint="eastAsia"/>
          <w:lang w:eastAsia="zh-CN"/>
        </w:rPr>
        <w:t>ByMSG</w:t>
      </w:r>
      <w:bookmarkEnd w:id="81"/>
    </w:p>
    <w:p w:rsidR="00F236AA" w:rsidRPr="006C1418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</w:t>
      </w:r>
      <w:r w:rsidR="00B72C6D">
        <w:rPr>
          <w:rFonts w:ascii="微软雅黑" w:eastAsia="微软雅黑" w:hAnsi="微软雅黑" w:cs="DejaVu Sans Mono"/>
          <w:sz w:val="28"/>
          <w:szCs w:val="28"/>
        </w:rPr>
        <w:t>缓冲区格式的结果</w:t>
      </w:r>
      <w:r w:rsidR="00B72C6D">
        <w:rPr>
          <w:rFonts w:ascii="微软雅黑" w:eastAsia="微软雅黑" w:hAnsi="微软雅黑" w:cs="DejaVu Sans Mono" w:hint="eastAsia"/>
          <w:sz w:val="28"/>
          <w:szCs w:val="28"/>
        </w:rPr>
        <w:t>，实现</w:t>
      </w:r>
      <w:r w:rsidR="00B72C6D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B72C6D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462CA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</w:t>
      </w:r>
      <w:r w:rsidR="00F236AA"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Pr="00EB71C9" w:rsidRDefault="00462CAE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Pr="004E4375" w:rsidRDefault="00F236AA" w:rsidP="00C656FF">
      <w:pPr>
        <w:pStyle w:val="a1"/>
        <w:rPr>
          <w:rFonts w:eastAsia="宋体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236AA" w:rsidRPr="007414F1" w:rsidRDefault="00F236AA" w:rsidP="00C656FF">
      <w:pPr>
        <w:pStyle w:val="2"/>
        <w:rPr>
          <w:rFonts w:ascii="微软雅黑" w:eastAsia="微软雅黑" w:hAnsi="微软雅黑"/>
        </w:rPr>
      </w:pPr>
      <w:bookmarkStart w:id="82" w:name="_Toc363744790"/>
      <w:bookmarkStart w:id="83" w:name="_Toc425253676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5</w:t>
      </w:r>
      <w:r w:rsidR="00E73D5E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82"/>
      <w:r w:rsidR="00F7718C">
        <w:rPr>
          <w:rFonts w:ascii="微软雅黑" w:eastAsia="微软雅黑" w:hAnsi="微软雅黑" w:cs="DejaVu Sans Mono" w:hint="eastAsia"/>
          <w:lang w:eastAsia="zh-CN"/>
        </w:rPr>
        <w:t>ByMSG</w:t>
      </w:r>
      <w:bookmarkEnd w:id="83"/>
    </w:p>
    <w:p w:rsidR="001D47E9" w:rsidRPr="006C1418" w:rsidRDefault="00F236AA" w:rsidP="001D47E9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</w:t>
      </w:r>
      <w:r w:rsidR="001D47E9">
        <w:rPr>
          <w:rFonts w:ascii="微软雅黑" w:eastAsia="微软雅黑" w:hAnsi="微软雅黑" w:cs="DejaVu Sans Mono"/>
          <w:sz w:val="28"/>
          <w:szCs w:val="28"/>
        </w:rPr>
        <w:t>结果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1D47E9">
        <w:rPr>
          <w:rFonts w:ascii="微软雅黑" w:eastAsia="微软雅黑" w:hAnsi="微软雅黑" w:cs="DejaVu Sans Mono" w:hint="eastAsia"/>
          <w:sz w:val="28"/>
          <w:szCs w:val="28"/>
        </w:rPr>
        <w:t>实现</w:t>
      </w:r>
      <w:r w:rsidR="001D47E9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1D47E9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Pr="001D47E9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</w:p>
    <w:p w:rsidR="00F236AA" w:rsidRDefault="00F236AA" w:rsidP="00C656FF">
      <w:pPr>
        <w:pStyle w:val="aa"/>
      </w:pPr>
      <w:r>
        <w:t xml:space="preserve">    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*msgServerURL,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81705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975F6D" w:rsidRP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bookmarkStart w:id="84" w:name="_Toc363744792"/>
    </w:p>
    <w:p w:rsidR="00F236AA" w:rsidRPr="00A81705" w:rsidRDefault="00F236AA" w:rsidP="00A81705">
      <w:pPr>
        <w:pStyle w:val="2"/>
        <w:rPr>
          <w:rFonts w:ascii="微软雅黑" w:eastAsia="微软雅黑" w:hAnsi="微软雅黑" w:cs="DejaVu Sans Mono"/>
          <w:lang w:eastAsia="zh-CN"/>
        </w:rPr>
      </w:pPr>
      <w:bookmarkStart w:id="85" w:name="_Toc425253677"/>
      <w:r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/>
          <w:lang w:eastAsia="zh-CN"/>
        </w:rPr>
        <w:t>.</w:t>
      </w:r>
      <w:r w:rsidR="00B72C6D"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 w:hint="eastAsia"/>
          <w:lang w:eastAsia="zh-CN"/>
        </w:rPr>
        <w:t xml:space="preserve"> SendMessage</w:t>
      </w:r>
      <w:bookmarkEnd w:id="84"/>
      <w:bookmarkEnd w:id="85"/>
    </w:p>
    <w:p w:rsidR="00F236AA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发送短信接口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int  iSendMessage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(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*url,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*cardNO,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*identity,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*farmID,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*name,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*healthID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);</w:t>
      </w:r>
    </w:p>
    <w:p w:rsidR="00F236AA" w:rsidRDefault="00F236AA" w:rsidP="00C656FF">
      <w:pPr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cardNO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identity</w:t>
      </w:r>
      <w:r w:rsidRPr="00BC515A">
        <w:rPr>
          <w:rFonts w:ascii="微软雅黑" w:eastAsia="微软雅黑" w:hAnsi="微软雅黑" w:cs="DejaVu Sans Mono"/>
          <w:sz w:val="28"/>
          <w:szCs w:val="28"/>
        </w:rPr>
        <w:t>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身份证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farmID: 农合号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name:  姓名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  healthID: </w:t>
      </w:r>
      <w:r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健康档案号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Pr="007414F1" w:rsidRDefault="00295382" w:rsidP="00C656FF">
      <w:pPr>
        <w:pStyle w:val="2"/>
        <w:rPr>
          <w:rFonts w:ascii="微软雅黑" w:eastAsia="微软雅黑" w:hAnsi="微软雅黑"/>
        </w:rPr>
      </w:pPr>
      <w:bookmarkStart w:id="86" w:name="_Toc425253678"/>
      <w:r>
        <w:rPr>
          <w:rFonts w:ascii="微软雅黑" w:eastAsia="微软雅黑" w:hAnsi="微软雅黑" w:hint="eastAsia"/>
          <w:lang w:eastAsia="zh-CN"/>
        </w:rPr>
        <w:lastRenderedPageBreak/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ReadOnlyHISLog</w:t>
      </w:r>
      <w:bookmarkEnd w:id="86"/>
    </w:p>
    <w:p w:rsidR="00295382" w:rsidRPr="003D4955" w:rsidRDefault="00295382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</w:t>
      </w:r>
      <w:r w:rsidR="0067705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,保存日志，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295382" w:rsidRDefault="00295382" w:rsidP="00C656FF">
      <w:pPr>
        <w:pStyle w:val="aa"/>
      </w:pPr>
      <w:r>
        <w:t xml:space="preserve">    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228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295382" w:rsidRDefault="0029538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Pr="007414F1" w:rsidRDefault="0045379D" w:rsidP="00C656FF">
      <w:pPr>
        <w:pStyle w:val="2"/>
        <w:rPr>
          <w:rFonts w:ascii="微软雅黑" w:eastAsia="微软雅黑" w:hAnsi="微软雅黑"/>
        </w:rPr>
      </w:pPr>
      <w:bookmarkStart w:id="87" w:name="_Toc42525367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8 </w:t>
      </w:r>
      <w:r>
        <w:rPr>
          <w:rFonts w:ascii="微软雅黑" w:eastAsia="微软雅黑" w:hAnsi="微软雅黑" w:cs="DejaVu Sans Mono" w:hint="eastAsia"/>
          <w:lang w:eastAsia="zh-CN"/>
        </w:rPr>
        <w:t>ReadHISInfoLog</w:t>
      </w:r>
      <w:bookmarkEnd w:id="87"/>
    </w:p>
    <w:p w:rsidR="0045379D" w:rsidRPr="00BC515A" w:rsidRDefault="0045379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45379D" w:rsidRDefault="0045379D" w:rsidP="00C656FF">
      <w:pPr>
        <w:pStyle w:val="aa"/>
      </w:pPr>
      <w:r>
        <w:t xml:space="preserve">    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2F6EC9" w:rsidRDefault="002F6EC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5379D" w:rsidRDefault="0045379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2F6EC9" w:rsidRPr="002F6EC9" w:rsidRDefault="002F6EC9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8301C" w:rsidRPr="007414F1" w:rsidRDefault="00F8301C" w:rsidP="00C656FF">
      <w:pPr>
        <w:pStyle w:val="2"/>
        <w:rPr>
          <w:rFonts w:ascii="微软雅黑" w:eastAsia="微软雅黑" w:hAnsi="微软雅黑"/>
        </w:rPr>
      </w:pPr>
      <w:bookmarkStart w:id="88" w:name="_Toc425253680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9 </w:t>
      </w:r>
      <w:r>
        <w:rPr>
          <w:rFonts w:ascii="微软雅黑" w:eastAsia="微软雅黑" w:hAnsi="微软雅黑" w:cs="DejaVu Sans Mono" w:hint="eastAsia"/>
          <w:lang w:eastAsia="zh-CN"/>
        </w:rPr>
        <w:t>ReadInfoForXJLog</w:t>
      </w:r>
      <w:bookmarkEnd w:id="88"/>
    </w:p>
    <w:p w:rsidR="00F8301C" w:rsidRPr="00BC515A" w:rsidRDefault="00F8301C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F8301C" w:rsidRDefault="00F8301C" w:rsidP="00C656FF">
      <w:pPr>
        <w:pStyle w:val="aa"/>
      </w:pPr>
      <w:r>
        <w:t xml:space="preserve">    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F8301C" w:rsidRP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8301C" w:rsidRDefault="00F830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 w:rsidR="00960B6F" w:rsidRPr="00BC515A">
        <w:rPr>
          <w:rFonts w:ascii="微软雅黑" w:eastAsia="微软雅黑" w:hAnsi="微软雅黑" w:cs="DejaVu Sans Mono"/>
          <w:sz w:val="28"/>
          <w:szCs w:val="28"/>
        </w:rPr>
        <w:t>P</w:t>
      </w:r>
      <w:r w:rsidRPr="00BC515A">
        <w:rPr>
          <w:rFonts w:ascii="微软雅黑" w:eastAsia="微软雅黑" w:hAnsi="微软雅黑" w:cs="DejaVu Sans Mono"/>
          <w:sz w:val="28"/>
          <w:szCs w:val="28"/>
        </w:rPr>
        <w:t>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 w:rsidR="00960B6F">
        <w:rPr>
          <w:rFonts w:ascii="微软雅黑" w:eastAsia="微软雅黑" w:hAnsi="微软雅黑" w:cs="DejaVu Sans Mono"/>
          <w:sz w:val="28"/>
          <w:szCs w:val="28"/>
          <w:lang w:eastAsia="zh-CN"/>
        </w:rPr>
        <w:t>P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szCardServerURL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8301C" w:rsidRPr="00BC515A" w:rsidRDefault="00F8301C" w:rsidP="00C656FF">
      <w:pPr>
        <w:ind w:leftChars="175" w:left="420"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pszLogXml 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备注：</w:t>
      </w:r>
    </w:p>
    <w:p w:rsidR="00F8301C" w:rsidRDefault="00F830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1A31B5" w:rsidRPr="007414F1" w:rsidRDefault="001A31B5" w:rsidP="00C656FF">
      <w:pPr>
        <w:pStyle w:val="2"/>
        <w:rPr>
          <w:rFonts w:ascii="微软雅黑" w:eastAsia="微软雅黑" w:hAnsi="微软雅黑"/>
        </w:rPr>
      </w:pPr>
      <w:bookmarkStart w:id="89" w:name="_Toc425253681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ReadOnlyHISLocal</w:t>
      </w:r>
      <w:bookmarkEnd w:id="89"/>
    </w:p>
    <w:p w:rsidR="001A31B5" w:rsidRPr="00BC515A" w:rsidRDefault="001A31B5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 ,</w:t>
      </w:r>
      <w:r w:rsidRPr="001A31B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A31B5" w:rsidRDefault="001A31B5" w:rsidP="00C656FF">
      <w:pPr>
        <w:pStyle w:val="aa"/>
      </w:pPr>
      <w:r>
        <w:t xml:space="preserve">    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iReadOnlyHISLocal</w:t>
      </w:r>
      <w:proofErr w:type="gramEnd"/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1A31B5" w:rsidRPr="001A31B5" w:rsidRDefault="001A31B5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C147E7" w:rsidRPr="007414F1" w:rsidRDefault="00C147E7" w:rsidP="00C656FF">
      <w:pPr>
        <w:pStyle w:val="2"/>
        <w:rPr>
          <w:rFonts w:ascii="微软雅黑" w:eastAsia="微软雅黑" w:hAnsi="微软雅黑"/>
        </w:rPr>
      </w:pPr>
      <w:bookmarkStart w:id="90" w:name="_Toc42525368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 xml:space="preserve">11 </w:t>
      </w:r>
      <w:r>
        <w:rPr>
          <w:rFonts w:ascii="微软雅黑" w:eastAsia="微软雅黑" w:hAnsi="微软雅黑" w:cs="DejaVu Sans Mono" w:hint="eastAsia"/>
          <w:lang w:eastAsia="zh-CN"/>
        </w:rPr>
        <w:t>ReadInfoForXJLocal</w:t>
      </w:r>
      <w:bookmarkEnd w:id="90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630484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75F6D" w:rsidRPr="00D0138E" w:rsidRDefault="00C147E7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C147E7" w:rsidRPr="001C3D30" w:rsidRDefault="00C147E7" w:rsidP="00C656FF">
      <w:pPr>
        <w:pStyle w:val="2"/>
        <w:rPr>
          <w:rFonts w:ascii="微软雅黑" w:eastAsia="微软雅黑" w:hAnsi="微软雅黑"/>
        </w:rPr>
      </w:pPr>
      <w:bookmarkStart w:id="91" w:name="_Toc42525368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12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ReadHISInfoLocal</w:t>
      </w:r>
      <w:bookmarkEnd w:id="91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黑名单校验，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firstLineChars="400" w:firstLine="11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ED0489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C3D30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C3D30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8301C" w:rsidRP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C1912" w:rsidRPr="00D83952" w:rsidRDefault="00AC1912" w:rsidP="00C656FF">
      <w:pPr>
        <w:pStyle w:val="1"/>
        <w:pageBreakBefore/>
        <w:rPr>
          <w:rFonts w:ascii="微软雅黑" w:eastAsia="宋体" w:hAnsi="微软雅黑"/>
          <w:lang w:eastAsia="zh-CN"/>
        </w:rPr>
      </w:pPr>
      <w:bookmarkStart w:id="92" w:name="_7.HIS接口（应用类接口）-CPU卡"/>
      <w:bookmarkStart w:id="93" w:name="_Toc425253684"/>
      <w:bookmarkEnd w:id="92"/>
      <w:r w:rsidRPr="00D83952">
        <w:rPr>
          <w:rFonts w:ascii="微软雅黑" w:eastAsia="微软雅黑" w:hAnsi="微软雅黑" w:hint="eastAsia"/>
          <w:lang w:eastAsia="zh-CN"/>
        </w:rPr>
        <w:lastRenderedPageBreak/>
        <w:t>7</w:t>
      </w:r>
      <w:r w:rsidRPr="00D83952">
        <w:rPr>
          <w:rFonts w:ascii="微软雅黑" w:eastAsia="微软雅黑" w:hAnsi="微软雅黑"/>
        </w:rPr>
        <w:t>.</w:t>
      </w:r>
      <w:r w:rsidR="004A3D4F">
        <w:rPr>
          <w:rFonts w:ascii="微软雅黑" w:eastAsia="微软雅黑" w:hAnsi="微软雅黑" w:hint="eastAsia"/>
          <w:lang w:eastAsia="zh-CN"/>
        </w:rPr>
        <w:t>H</w:t>
      </w:r>
      <w:r w:rsidR="00B72C6D">
        <w:rPr>
          <w:rFonts w:ascii="微软雅黑" w:eastAsia="微软雅黑" w:hAnsi="微软雅黑" w:hint="eastAsia"/>
          <w:lang w:eastAsia="zh-CN"/>
        </w:rPr>
        <w:t>IS</w:t>
      </w:r>
      <w:r w:rsidRPr="00D83952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-CPU卡</w:t>
      </w:r>
      <w:bookmarkEnd w:id="93"/>
    </w:p>
    <w:p w:rsidR="001154F2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94" w:name="_Toc425253685"/>
      <w:r w:rsidRPr="004E5EE6">
        <w:rPr>
          <w:rFonts w:ascii="微软雅黑" w:eastAsia="微软雅黑" w:hAnsi="微软雅黑" w:hint="eastAsia"/>
          <w:lang w:eastAsia="zh-CN"/>
        </w:rPr>
        <w:t xml:space="preserve">7.1 </w:t>
      </w:r>
      <w:r w:rsidRPr="004E5EE6">
        <w:rPr>
          <w:rFonts w:ascii="微软雅黑" w:eastAsia="微软雅黑" w:hAnsi="微软雅黑"/>
          <w:lang w:eastAsia="zh-CN"/>
        </w:rPr>
        <w:t>FormatHospInfo</w:t>
      </w:r>
      <w:bookmarkEnd w:id="94"/>
    </w:p>
    <w:p w:rsidR="00EF6342" w:rsidRPr="0045721C" w:rsidRDefault="003C795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 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 w:rsidR="00B27C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格式化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片中门诊摘要、病案首页、费用结算</w:t>
      </w:r>
      <w:r w:rsidR="00AB088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文件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BF069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F634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/>
          <w:sz w:val="28"/>
          <w:szCs w:val="28"/>
        </w:rPr>
        <w:t>FormatHospInfo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E63F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void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45721C" w:rsidRPr="00BC515A" w:rsidRDefault="004572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721C" w:rsidRDefault="004572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B425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</w:p>
    <w:p w:rsidR="0029046F" w:rsidRDefault="00DF0BC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备注：</w:t>
      </w:r>
    </w:p>
    <w:p w:rsidR="00DF0BC2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如果卡片未被格式化</w:t>
      </w:r>
      <w:r w:rsidRPr="003C795A">
        <w:rPr>
          <w:rFonts w:eastAsia="宋体" w:hint="eastAsia"/>
          <w:lang w:eastAsia="zh-CN" w:bidi="ar-SA"/>
        </w:rPr>
        <w:t xml:space="preserve"> </w:t>
      </w:r>
      <w:r>
        <w:rPr>
          <w:rFonts w:eastAsia="宋体" w:hint="eastAsia"/>
          <w:lang w:eastAsia="zh-CN" w:bidi="ar-SA"/>
        </w:rPr>
        <w:t>，</w:t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则调用所有医院的读接口报错</w:t>
      </w:r>
    </w:p>
    <w:p w:rsidR="00B40A6A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正常情况下，卡片出厂时自动格式化，不会出现此类问题</w:t>
      </w:r>
    </w:p>
    <w:p w:rsidR="0045721C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95" w:name="_7.2_WriteHospInfo"/>
      <w:bookmarkStart w:id="96" w:name="_Toc425253686"/>
      <w:bookmarkEnd w:id="95"/>
      <w:r w:rsidRPr="004E5EE6">
        <w:rPr>
          <w:rFonts w:ascii="微软雅黑" w:eastAsia="微软雅黑" w:hAnsi="微软雅黑" w:hint="eastAsia"/>
          <w:lang w:eastAsia="zh-CN"/>
        </w:rPr>
        <w:t xml:space="preserve">7.2 </w:t>
      </w:r>
      <w:r w:rsidRPr="004E5EE6">
        <w:rPr>
          <w:rFonts w:ascii="微软雅黑" w:eastAsia="微软雅黑" w:hAnsi="微软雅黑"/>
          <w:lang w:eastAsia="zh-CN"/>
        </w:rPr>
        <w:t>WriteHospInfo</w:t>
      </w:r>
      <w:bookmarkEnd w:id="96"/>
    </w:p>
    <w:p w:rsidR="004972CC" w:rsidRPr="004972CC" w:rsidRDefault="004972CC" w:rsidP="00C656FF">
      <w:pPr>
        <w:pStyle w:val="a1"/>
        <w:ind w:left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 w:rsidR="0072066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B68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F6342" w:rsidRPr="00FD3BE4" w:rsidRDefault="001A31BF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EF6342" w:rsidRPr="00FD3BE4">
        <w:rPr>
          <w:rFonts w:ascii="微软雅黑" w:eastAsia="微软雅黑" w:hAnsi="微软雅黑" w:cs="DejaVu Sans Mono"/>
          <w:sz w:val="28"/>
          <w:szCs w:val="28"/>
        </w:rPr>
        <w:t>ml</w:t>
      </w:r>
      <w:proofErr w:type="gramEnd"/>
      <w:r w:rsidR="00EF6342"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9C7521" w:rsidRDefault="00EF26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示</w:t>
      </w:r>
      <w:r w:rsidR="00E940B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</w:t>
      </w:r>
      <w:r w:rsidR="009C752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： </w:t>
      </w:r>
    </w:p>
    <w:p w:rsidR="00124FDE" w:rsidRPr="00340DB2" w:rsidRDefault="00340DB2" w:rsidP="00C656FF">
      <w:pPr>
        <w:ind w:firstLine="555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131C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在仿真/CPU文档/目录中</w:t>
      </w:r>
      <w:r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读取“费用结算信息.xml”内容，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调用</w:t>
      </w:r>
      <w:r w:rsidR="0031623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该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接口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写入即可</w:t>
      </w:r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 ID描述在</w:t>
      </w:r>
      <w:hyperlink w:anchor="_8.2__CPU卡片描述" w:history="1">
        <w:r w:rsidR="00400FEA" w:rsidRPr="004A2C4D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8.2中CPU卡片描述</w:t>
        </w:r>
      </w:hyperlink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中。</w:t>
      </w:r>
    </w:p>
    <w:p w:rsidR="007414F1" w:rsidRPr="007414F1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2419350"/>
            <wp:effectExtent l="19050" t="0" r="0" b="0"/>
            <wp:docPr id="7" name="图片 7" descr="GFNH}$}_5PA)J]K[G[HN0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FNH}$}_5PA)J]K[G[HN0D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EE" w:rsidRDefault="00610FEE" w:rsidP="00C656FF">
      <w:pPr>
        <w:pStyle w:val="a1"/>
        <w:rPr>
          <w:rFonts w:eastAsia="宋体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97" w:name="_7.3_ReadClinicInfo"/>
      <w:bookmarkStart w:id="98" w:name="_Toc425253687"/>
      <w:bookmarkEnd w:id="97"/>
      <w:r w:rsidRPr="004E5EE6">
        <w:rPr>
          <w:rFonts w:ascii="微软雅黑" w:eastAsia="微软雅黑" w:hAnsi="微软雅黑" w:hint="eastAsia"/>
          <w:lang w:eastAsia="zh-CN"/>
        </w:rPr>
        <w:t>7.3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ReadClinicInfo</w:t>
      </w:r>
      <w:bookmarkEnd w:id="98"/>
    </w:p>
    <w:p w:rsidR="006A642A" w:rsidRPr="00EA3D3B" w:rsidRDefault="006A642A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5F071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</w:t>
      </w:r>
      <w:r w:rsidR="005D2A0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门诊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6A642A" w:rsidRDefault="006A642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</w:t>
      </w:r>
      <w:r w:rsidR="003561EF"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6A642A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6A642A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2D3AAF" w:rsidRPr="00D660F3" w:rsidRDefault="002D3AAF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 w:rsidR="00D660F3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psz</w:t>
      </w:r>
      <w:r w:rsidR="003561EF"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</w:rPr>
        <w:t>Code</w:t>
      </w:r>
      <w:r w:rsidR="000A161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="00D660F3"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 w:rsidR="000F30F6">
        <w:rPr>
          <w:rFonts w:ascii="微软雅黑" w:eastAsia="微软雅黑" w:hAnsi="微软雅黑" w:hint="eastAsia"/>
          <w:sz w:val="28"/>
          <w:szCs w:val="28"/>
        </w:rPr>
        <w:t>，</w:t>
      </w:r>
      <w:r w:rsidR="000F30F6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840B53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643BE5" w:rsidRPr="00643BE5" w:rsidRDefault="00643B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643BE5" w:rsidRPr="00EA3D3B" w:rsidRDefault="00643B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</w:t>
      </w:r>
      <w:r w:rsidR="00B21365">
        <w:rPr>
          <w:rFonts w:ascii="微软雅黑" w:eastAsia="微软雅黑" w:hAnsi="微软雅黑" w:hint="eastAsia"/>
          <w:sz w:val="28"/>
          <w:szCs w:val="28"/>
          <w:lang w:eastAsia="zh-CN"/>
        </w:rPr>
        <w:t>目前仅支持这种情况。</w:t>
      </w:r>
    </w:p>
    <w:p w:rsidR="006A642A" w:rsidRDefault="006A642A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 w:rsidR="00840B5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例子: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(char *)malloc(</w:t>
      </w:r>
      <w:r w:rsidR="0013792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1024*</w:t>
      </w:r>
      <w:r w:rsidR="00C7615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</w:t>
      </w:r>
      <w:r w:rsidR="000A36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 w:cs="DejaVu Sans Mono"/>
          <w:sz w:val="28"/>
          <w:szCs w:val="28"/>
        </w:rPr>
        <w:t>Info(readBuf);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输出结果如下:</w:t>
      </w:r>
    </w:p>
    <w:p w:rsidR="00A174C3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proofErr w:type="gramStart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&lt;?xml</w:t>
      </w:r>
      <w:proofErr w:type="gramEnd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version="1.0" encoding="</w:t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gb2312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" ?&gt;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&lt;SEGMENTS PROGRAMID="001"&gt;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 ID="1"&gt;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&lt;COLUMN ID="1"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SOURCE=“”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VALUE="123456"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&lt;COLUMN ID="2" 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VALUE="0000"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COLUMN ID="3"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VALUE="790104" /&gt;</w:t>
      </w:r>
    </w:p>
    <w:p w:rsidR="006A642A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…...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&lt;/SEGMENT&gt;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&lt;/SEGMENTS&gt;</w:t>
      </w:r>
    </w:p>
    <w:p w:rsidR="00610FEE" w:rsidRPr="00DF0BC2" w:rsidRDefault="00610FEE" w:rsidP="00C656FF">
      <w:pPr>
        <w:pStyle w:val="a1"/>
        <w:rPr>
          <w:rFonts w:eastAsia="宋体"/>
          <w:color w:val="FF0000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99" w:name="_Toc425253688"/>
      <w:r w:rsidRPr="004E5EE6">
        <w:rPr>
          <w:rFonts w:ascii="微软雅黑" w:eastAsia="微软雅黑" w:hAnsi="微软雅黑" w:hint="eastAsia"/>
          <w:lang w:eastAsia="zh-CN"/>
        </w:rPr>
        <w:t>7.4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ReadMedicalInfo</w:t>
      </w:r>
      <w:bookmarkEnd w:id="99"/>
    </w:p>
    <w:p w:rsidR="00535998" w:rsidRPr="00EA3D3B" w:rsidRDefault="00535998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F369B4"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5998" w:rsidRDefault="00535998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D6930" w:rsidRPr="00253734" w:rsidRDefault="008D6930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 w:rsidR="0025373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 w:rsidR="00253734">
        <w:rPr>
          <w:rFonts w:ascii="微软雅黑" w:eastAsia="微软雅黑" w:hAnsi="微软雅黑" w:hint="eastAsia"/>
          <w:sz w:val="28"/>
          <w:szCs w:val="28"/>
        </w:rPr>
        <w:t>，</w:t>
      </w:r>
      <w:r w:rsidR="00253734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29027C" w:rsidRDefault="002537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535998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535998" w:rsidRPr="00EA3D3B" w:rsidRDefault="0029027C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610FEE" w:rsidRDefault="006132E2" w:rsidP="00C656FF">
      <w:pPr>
        <w:pStyle w:val="a1"/>
        <w:rPr>
          <w:rFonts w:eastAsia="宋体"/>
          <w:lang w:eastAsia="zh-CN" w:bidi="ar-SA"/>
        </w:rPr>
      </w:pPr>
      <w:r>
        <w:rPr>
          <w:rFonts w:eastAsia="宋体" w:hint="eastAsia"/>
          <w:lang w:eastAsia="zh-CN" w:bidi="ar-SA"/>
        </w:rPr>
        <w:tab/>
      </w:r>
    </w:p>
    <w:p w:rsidR="00610FEE" w:rsidRPr="004E5EE6" w:rsidRDefault="00A07F57" w:rsidP="00C656FF">
      <w:pPr>
        <w:pStyle w:val="2"/>
        <w:rPr>
          <w:rFonts w:ascii="微软雅黑" w:eastAsia="微软雅黑" w:hAnsi="微软雅黑"/>
          <w:lang w:eastAsia="zh-CN"/>
        </w:rPr>
      </w:pPr>
      <w:bookmarkStart w:id="100" w:name="_Toc425253689"/>
      <w:r w:rsidRPr="004E5EE6">
        <w:rPr>
          <w:rFonts w:ascii="微软雅黑" w:eastAsia="微软雅黑" w:hAnsi="微软雅黑" w:hint="eastAsia"/>
          <w:lang w:eastAsia="zh-CN"/>
        </w:rPr>
        <w:t>7.5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ReadFeeInfo</w:t>
      </w:r>
      <w:bookmarkEnd w:id="100"/>
    </w:p>
    <w:p w:rsidR="00535998" w:rsidRPr="00EA3D3B" w:rsidRDefault="00535998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084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625820"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563B79" w:rsidRPr="00EA3D3B" w:rsidRDefault="00563B79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 w:rsidR="00955D9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="008D6E32"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 w:rsidR="008D6E32">
        <w:rPr>
          <w:rFonts w:ascii="微软雅黑" w:eastAsia="微软雅黑" w:hAnsi="微软雅黑" w:hint="eastAsia"/>
          <w:sz w:val="28"/>
          <w:szCs w:val="28"/>
        </w:rPr>
        <w:t>Clinic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63B79" w:rsidRDefault="00535998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 w:rsidR="00845EC0">
        <w:rPr>
          <w:sz w:val="21"/>
          <w:szCs w:val="21"/>
        </w:rPr>
        <w:t xml:space="preserve"> </w:t>
      </w:r>
    </w:p>
    <w:p w:rsidR="00D945E2" w:rsidRPr="00253734" w:rsidRDefault="00D945E2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D945E2" w:rsidRDefault="00D945E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D945E2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D945E2" w:rsidRPr="00EA3D3B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1" w:name="_Toc425253690"/>
      <w:r w:rsidRPr="004E5EE6">
        <w:rPr>
          <w:rFonts w:ascii="微软雅黑" w:eastAsia="微软雅黑" w:hAnsi="微软雅黑" w:hint="eastAsia"/>
          <w:lang w:eastAsia="zh-CN"/>
        </w:rPr>
        <w:t xml:space="preserve">7.6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1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47037A" w:rsidRPr="00EA3D3B" w:rsidRDefault="004703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B0FDC" w:rsidRDefault="0047037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4B0FD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041F35" w:rsidRPr="00643BE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041F35" w:rsidRPr="00EA3D3B" w:rsidRDefault="00041F3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041F3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2" w:name="_Toc425253691"/>
      <w:r w:rsidRPr="004E5EE6">
        <w:rPr>
          <w:rFonts w:ascii="微软雅黑" w:eastAsia="微软雅黑" w:hAnsi="微软雅黑" w:hint="eastAsia"/>
          <w:lang w:eastAsia="zh-CN"/>
        </w:rPr>
        <w:t xml:space="preserve">7.7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2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47037A" w:rsidRPr="00EA3D3B" w:rsidRDefault="0047037A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3" w:name="_Toc425253692"/>
      <w:r w:rsidRPr="004E5EE6">
        <w:rPr>
          <w:rFonts w:ascii="微软雅黑" w:eastAsia="微软雅黑" w:hAnsi="微软雅黑" w:hint="eastAsia"/>
          <w:lang w:eastAsia="zh-CN"/>
        </w:rPr>
        <w:t xml:space="preserve">7.8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3"/>
    </w:p>
    <w:p w:rsidR="00041F35" w:rsidRPr="00EA3D3B" w:rsidRDefault="00041F35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47037A" w:rsidRPr="00EA3D3B" w:rsidRDefault="0047037A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041F35" w:rsidRDefault="00041F3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17472B" w:rsidRPr="004E5EE6" w:rsidRDefault="0017472B" w:rsidP="00C656FF">
      <w:pPr>
        <w:pStyle w:val="2"/>
        <w:rPr>
          <w:rFonts w:ascii="微软雅黑" w:eastAsia="微软雅黑" w:hAnsi="微软雅黑"/>
          <w:lang w:eastAsia="zh-CN"/>
        </w:rPr>
      </w:pPr>
      <w:bookmarkStart w:id="104" w:name="_Toc425253693"/>
      <w:r w:rsidRPr="004E5EE6">
        <w:rPr>
          <w:rFonts w:ascii="微软雅黑" w:eastAsia="微软雅黑" w:hAnsi="微软雅黑" w:hint="eastAsia"/>
          <w:lang w:eastAsia="zh-CN"/>
        </w:rPr>
        <w:t xml:space="preserve">7.9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4"/>
    </w:p>
    <w:p w:rsidR="004972CC" w:rsidRPr="00110F38" w:rsidRDefault="004972CC" w:rsidP="00B76C7D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10F3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110F3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17472B" w:rsidRDefault="0017472B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iWriteHospInfoLog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17472B" w:rsidRDefault="0017472B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17472B" w:rsidRPr="00EA3D3B" w:rsidRDefault="0017472B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17472B" w:rsidRPr="0045721C" w:rsidRDefault="0017472B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17472B" w:rsidRDefault="005F0C1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="0017472B"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17472B" w:rsidRPr="0017472B" w:rsidRDefault="0017472B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5" w:name="_Toc425253694"/>
      <w:r w:rsidRPr="004E5EE6">
        <w:rPr>
          <w:rFonts w:ascii="微软雅黑" w:eastAsia="微软雅黑" w:hAnsi="微软雅黑" w:hint="eastAsia"/>
          <w:lang w:eastAsia="zh-CN"/>
        </w:rPr>
        <w:t xml:space="preserve">7.14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5"/>
    </w:p>
    <w:p w:rsidR="00BA66E5" w:rsidRPr="000A3501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BA66E5" w:rsidRPr="00EA3D3B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BA66E5" w:rsidRPr="00EA3D3B" w:rsidRDefault="0060384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A66E5">
        <w:rPr>
          <w:rFonts w:ascii="微软雅黑" w:eastAsia="微软雅黑" w:hAnsi="微软雅黑"/>
          <w:sz w:val="28"/>
          <w:szCs w:val="28"/>
        </w:rPr>
        <w:t>)</w:t>
      </w:r>
      <w:r w:rsidR="00BA66E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BA66E5" w:rsidRPr="00643B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BA66E5" w:rsidRPr="00EA3D3B" w:rsidRDefault="00BA66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BA66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6" w:name="_Toc425253695"/>
      <w:r w:rsidRPr="004E5EE6">
        <w:rPr>
          <w:rFonts w:ascii="微软雅黑" w:eastAsia="微软雅黑" w:hAnsi="微软雅黑" w:hint="eastAsia"/>
          <w:lang w:eastAsia="zh-CN"/>
        </w:rPr>
        <w:t xml:space="preserve">7.15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6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BA66E5" w:rsidRPr="00EA3D3B" w:rsidRDefault="00BA66E5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7" w:name="_Toc425253696"/>
      <w:r w:rsidRPr="004E5EE6">
        <w:rPr>
          <w:rFonts w:ascii="微软雅黑" w:eastAsia="微软雅黑" w:hAnsi="微软雅黑" w:hint="eastAsia"/>
          <w:lang w:eastAsia="zh-CN"/>
        </w:rPr>
        <w:t xml:space="preserve">7.16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7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BA66E5" w:rsidRPr="00EA3D3B" w:rsidRDefault="00BA66E5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BA66E5" w:rsidRDefault="00BA66E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8" w:name="_Toc425253697"/>
      <w:r w:rsidRPr="004E5EE6">
        <w:rPr>
          <w:rFonts w:ascii="微软雅黑" w:eastAsia="微软雅黑" w:hAnsi="微软雅黑" w:hint="eastAsia"/>
          <w:lang w:eastAsia="zh-CN"/>
        </w:rPr>
        <w:t xml:space="preserve">7.17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8"/>
    </w:p>
    <w:p w:rsidR="003E16D1" w:rsidRPr="00B76C7D" w:rsidRDefault="003E16D1" w:rsidP="00B76C7D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，并作黑名单校验，同时写日志到文件中，输出日志文件格式见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B76C7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B76C7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BA66E5" w:rsidRDefault="00BA66E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iWriteHospInfoLocal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BA66E5" w:rsidRDefault="00BA66E5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BA66E5" w:rsidRPr="00EA3D3B" w:rsidRDefault="00BA66E5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Pr="0045721C" w:rsidRDefault="00BA66E5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BA66E5" w:rsidRPr="0017472B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FD3BE4" w:rsidRDefault="00FE1D34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BA66E5" w:rsidRPr="00FD3BE4">
        <w:rPr>
          <w:rFonts w:ascii="微软雅黑" w:eastAsia="微软雅黑" w:hAnsi="微软雅黑" w:cs="DejaVu Sans Mono"/>
          <w:sz w:val="28"/>
          <w:szCs w:val="28"/>
        </w:rPr>
        <w:t>如果写入成功，返回0，否者返回非零错误码。</w:t>
      </w:r>
    </w:p>
    <w:p w:rsidR="0017472B" w:rsidRPr="00BA66E5" w:rsidRDefault="0017472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830FB2" w:rsidRDefault="00AC1912" w:rsidP="00C656FF">
      <w:pPr>
        <w:pStyle w:val="1"/>
        <w:pageBreakBefore/>
        <w:rPr>
          <w:rFonts w:ascii="微软雅黑" w:eastAsia="微软雅黑" w:hAnsi="微软雅黑"/>
        </w:rPr>
      </w:pPr>
      <w:bookmarkStart w:id="109" w:name="_Toc425253698"/>
      <w:r>
        <w:rPr>
          <w:rFonts w:ascii="微软雅黑" w:eastAsia="微软雅黑" w:hAnsi="微软雅黑" w:hint="eastAsia"/>
          <w:lang w:eastAsia="zh-CN"/>
        </w:rPr>
        <w:lastRenderedPageBreak/>
        <w:t>8</w:t>
      </w:r>
      <w:r w:rsidR="00230D39">
        <w:rPr>
          <w:rFonts w:ascii="微软雅黑" w:eastAsia="微软雅黑" w:hAnsi="微软雅黑" w:hint="eastAsia"/>
          <w:lang w:eastAsia="zh-CN"/>
        </w:rPr>
        <w:t>文件描述信息</w:t>
      </w:r>
      <w:bookmarkEnd w:id="109"/>
    </w:p>
    <w:p w:rsidR="009B463C" w:rsidRPr="0076117A" w:rsidRDefault="00AC1912" w:rsidP="00C656FF">
      <w:pPr>
        <w:pStyle w:val="2"/>
        <w:rPr>
          <w:rFonts w:ascii="微软雅黑" w:eastAsia="微软雅黑" w:hAnsi="微软雅黑"/>
          <w:lang w:eastAsia="zh-CN"/>
        </w:rPr>
      </w:pPr>
      <w:bookmarkStart w:id="110" w:name="_Toc425253699"/>
      <w:r w:rsidRPr="0076117A">
        <w:rPr>
          <w:rFonts w:ascii="微软雅黑" w:eastAsia="微软雅黑" w:hAnsi="微软雅黑" w:hint="eastAsia"/>
          <w:lang w:eastAsia="zh-CN"/>
        </w:rPr>
        <w:t>8</w:t>
      </w:r>
      <w:r w:rsidR="00830FB2" w:rsidRPr="0076117A">
        <w:rPr>
          <w:rFonts w:ascii="微软雅黑" w:eastAsia="微软雅黑" w:hAnsi="微软雅黑" w:hint="eastAsia"/>
          <w:lang w:eastAsia="zh-CN"/>
        </w:rPr>
        <w:t>.1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 </w:t>
      </w:r>
      <w:r w:rsidR="00F87AC5" w:rsidRPr="0076117A">
        <w:rPr>
          <w:rFonts w:ascii="微软雅黑" w:eastAsia="微软雅黑" w:hAnsi="微软雅黑" w:hint="eastAsia"/>
          <w:lang w:eastAsia="zh-CN"/>
        </w:rPr>
        <w:t>M1</w:t>
      </w:r>
      <w:r w:rsidR="009B463C" w:rsidRPr="0076117A">
        <w:rPr>
          <w:rFonts w:ascii="微软雅黑" w:eastAsia="微软雅黑" w:hAnsi="微软雅黑"/>
          <w:lang w:eastAsia="zh-CN"/>
        </w:rPr>
        <w:t>卡片描述</w:t>
      </w:r>
      <w:bookmarkEnd w:id="110"/>
    </w:p>
    <w:p w:rsidR="00AC1912" w:rsidRPr="00AC1912" w:rsidRDefault="00AC1912" w:rsidP="00C656FF">
      <w:pPr>
        <w:pStyle w:val="a1"/>
        <w:rPr>
          <w:rFonts w:eastAsia="宋体"/>
          <w:lang w:eastAsia="zh-CN"/>
        </w:rPr>
      </w:pPr>
      <w:r>
        <w:rPr>
          <w:rFonts w:ascii="宋体" w:eastAsia="宋体" w:hAnsi="宋体" w:hint="eastAsia"/>
          <w:b/>
          <w:bCs/>
          <w:i/>
          <w:iCs/>
          <w:sz w:val="28"/>
          <w:szCs w:val="28"/>
          <w:lang w:eastAsia="zh-CN"/>
        </w:rPr>
        <w:t>M1卡片结构</w:t>
      </w: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  <w:proofErr w:type="gramStart"/>
      <w:r>
        <w:rPr>
          <w:rFonts w:ascii="Verdana" w:eastAsia="宋体" w:hAnsi="Verdana" w:cs="宋体"/>
          <w:color w:val="0000FF"/>
          <w:sz w:val="20"/>
        </w:rPr>
        <w:t>&lt;?xml</w:t>
      </w:r>
      <w:proofErr w:type="gramEnd"/>
      <w:r>
        <w:rPr>
          <w:rFonts w:ascii="Verdana" w:eastAsia="宋体" w:hAnsi="Verdana" w:cs="宋体"/>
          <w:color w:val="0000FF"/>
          <w:sz w:val="20"/>
        </w:rPr>
        <w:t xml:space="preserve"> version="1.0" encoding="</w:t>
      </w:r>
      <w:r w:rsidR="00F86DF2">
        <w:rPr>
          <w:rFonts w:ascii="Verdana" w:eastAsia="宋体" w:hAnsi="Verdana" w:cs="宋体" w:hint="eastAsia"/>
          <w:color w:val="0000FF"/>
          <w:sz w:val="20"/>
          <w:lang w:eastAsia="zh-CN"/>
        </w:rPr>
        <w:t>GB2312</w:t>
      </w:r>
      <w:r>
        <w:rPr>
          <w:rFonts w:ascii="Verdana" w:eastAsia="宋体" w:hAnsi="Verdana" w:cs="宋体"/>
          <w:color w:val="0000FF"/>
          <w:sz w:val="20"/>
        </w:rPr>
        <w:t>" ?&gt;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下面是卡格式组的卷标 --&gt;</w:t>
      </w:r>
    </w:p>
    <w:p w:rsidR="009B463C" w:rsidRDefault="00337374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7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PROGRAMS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下面是卡格式的卷标，ID代表卡格式号，格式为0001、0002……，TARGET代表卡格式名称   --&gt;</w:t>
      </w:r>
    </w:p>
    <w:p w:rsidR="009B463C" w:rsidRDefault="00337374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8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0001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新疆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M1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卡结构方案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下面是扇区描述卷标，其中包含KEYA、KEYB参数  --&gt;</w:t>
      </w:r>
    </w:p>
    <w:p w:rsidR="009B463C" w:rsidRDefault="00337374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9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&lt;SECSION ID="1" KEYA=”12345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”  KEYB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 xml:space="preserve">=”SEGMENT_ID=’1’; COLUMN_ID=’1’ ; ALGORITHM=’A’ 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”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下面是业务分组卷标，ID代表业务分组业务号，格式为1、2……；TARGET代表业务分组名称  --&gt;</w:t>
      </w:r>
    </w:p>
    <w:p w:rsidR="009B463C" w:rsidRDefault="00337374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0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&lt;SEGMENT ID="1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"  TARGET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>="</w:t>
      </w:r>
      <w:r w:rsidR="009B463C">
        <w:rPr>
          <w:rFonts w:ascii="Verdana" w:eastAsia="宋体" w:hAnsi="Verdana" w:cs="宋体"/>
          <w:color w:val="990000"/>
          <w:sz w:val="20"/>
        </w:rPr>
        <w:t>制卡信息</w:t>
      </w:r>
      <w:r w:rsidR="009B463C">
        <w:rPr>
          <w:rFonts w:ascii="Verdana" w:eastAsia="宋体" w:hAnsi="Verdana" w:cs="宋体"/>
          <w:color w:val="990000"/>
          <w:sz w:val="20"/>
        </w:rPr>
        <w:t>"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下面是分组下业务属性的卷标，ID代表业务属性编号，格式为1、2……；TYPE代表业务属性数据类型，默认都为STRING，应用去转换数据类型 ；CHECK代表字段是否校验，0代表不校验，1代表校验；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proofErr w:type="gramStart"/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CHECK</w:t>
      </w:r>
      <w:proofErr w:type="gramEnd"/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FF0000"/>
          <w:sz w:val="20"/>
          <w:szCs w:val="20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SOURCE代表业务属性英文名称；TARGET代表业务属性中文名称；DEFAULT代表业务属性默认值；  -</w:t>
      </w:r>
      <w:r>
        <w:rPr>
          <w:rFonts w:ascii="Verdana" w:eastAsia="宋体" w:hAnsi="Verdana" w:cs="宋体"/>
          <w:color w:val="FF0000"/>
          <w:sz w:val="20"/>
          <w:szCs w:val="20"/>
        </w:rPr>
        <w:t>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>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MAKEUNIT</w:t>
      </w:r>
      <w:r>
        <w:rPr>
          <w:rFonts w:ascii="Verdana" w:eastAsia="宋体" w:hAnsi="Verdana" w:cs="宋体"/>
          <w:color w:val="0000FF"/>
          <w:sz w:val="20"/>
        </w:rPr>
        <w:t xml:space="preserve">" </w:t>
      </w:r>
      <w:r>
        <w:rPr>
          <w:rFonts w:ascii="Verdana" w:eastAsia="宋体" w:hAnsi="Verdana" w:cs="宋体"/>
          <w:color w:val="990000"/>
          <w:sz w:val="20"/>
        </w:rPr>
        <w:t>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制卡单位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OFFSET代表偏移量，COLUMNBIT代表列位数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INULLABLE代表此业务属性是否允许为空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990000"/>
          <w:sz w:val="20"/>
        </w:rPr>
        <w:t>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ISSUEUNIT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发卡机构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VERSION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卡结构版本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337374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1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SEGMENT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2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参合基本信息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CARDNO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PASSWORD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密码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STAGENO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期次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ORGANIZATIONNO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经办机构代码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MEDICARECERTIFICATENO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医疗证</w:t>
      </w:r>
      <w:r>
        <w:rPr>
          <w:rFonts w:ascii="Verdana" w:eastAsia="宋体" w:hAnsi="Verdana" w:cs="宋体"/>
          <w:b/>
          <w:bCs/>
          <w:sz w:val="20"/>
          <w:szCs w:val="20"/>
        </w:rPr>
        <w:t>/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LASTUPDATEDATE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最后更新时间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IDNUMBER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身份证号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768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BIRTHDAY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出生日期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GENDER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性别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HOUSEHOLDERRELATION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与户主关系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PEOPLETYPE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人员属性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户口类别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CIVILAFFAIRSFLAG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民政救助人员标记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NATIONALITY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民族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HEALTHSTATE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健康状况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婚姻状况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MARRYRELATIVESFLAG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近亲结婚标记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FIRSTPARTAKEDATE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首次参合时间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电话号码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联系人电话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1360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PROGRAMS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842FEE" w:rsidRDefault="00842FEE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</w:p>
    <w:p w:rsidR="001D6399" w:rsidRPr="0076117A" w:rsidRDefault="001D6399" w:rsidP="00C656FF">
      <w:pPr>
        <w:pStyle w:val="2"/>
        <w:rPr>
          <w:rFonts w:ascii="微软雅黑" w:eastAsia="微软雅黑" w:hAnsi="微软雅黑"/>
          <w:lang w:eastAsia="zh-CN"/>
        </w:rPr>
      </w:pPr>
      <w:bookmarkStart w:id="111" w:name="_8.2__CPU卡片描述"/>
      <w:bookmarkStart w:id="112" w:name="_Toc425253700"/>
      <w:bookmarkEnd w:id="111"/>
      <w:r w:rsidRPr="0076117A">
        <w:rPr>
          <w:rFonts w:ascii="微软雅黑" w:eastAsia="微软雅黑" w:hAnsi="微软雅黑" w:hint="eastAsia"/>
          <w:lang w:eastAsia="zh-CN"/>
        </w:rPr>
        <w:t>8.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2 </w:t>
      </w:r>
      <w:r w:rsidR="008E1CF9" w:rsidRPr="0076117A">
        <w:rPr>
          <w:rFonts w:ascii="微软雅黑" w:eastAsia="微软雅黑" w:hAnsi="微软雅黑" w:hint="eastAsia"/>
          <w:lang w:eastAsia="zh-CN"/>
        </w:rPr>
        <w:t xml:space="preserve">32K </w:t>
      </w:r>
      <w:r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12"/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&lt;PROGRAMS&gt;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 ID="1" Context="MF"&gt;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ID="1" REC="1" SECTION="DDF1" SUBSECTION="" FILE="EF05" SOURCE="ProviderInfo"&gt;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&lt;!--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增加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TYPE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字段代表字段类型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 ans:0 cn:1 b:2 --&gt;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SOURCE="CARDTYPE"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卡的类别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SOURCE="VERSION"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规范版本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SOURCE="ISSUEUNIT"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SOURCE="CARDCODE"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SOURCE="CARDAUTH"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OCCUPYBYTE="180"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SOURCE="ISSUEDATE"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SOURCE="CARDNO"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SOURCE="CARDSAFECODE"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安全码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SOURCE="CARDSEQ"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发卡序列号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ID="57" SOURCE="CITYCODE"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应用城市代码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ID="2" REC="1" SECTION="DDF1" SUBSECTION="" FILE="EF06" SOURCE="CardHolderInfo"&gt;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SOURCE="GENDER"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性别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SOURCE="NATIONALITY"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民族代码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SOURCE="BIRTHDAY"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出生日期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SOURCE="IDNUMBER"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居民身份证号码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ID="3" REC="0" SECTION="DDF1" SUBSECTION="" FILE="EF07" SOURCE="Photo"&gt;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SOURCE="PHOTOADDR"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照片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OCCUPYBYTE="3074"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&lt;SEGMENT ID="4" REC="1" SECTION="DDF1" SUBSECTION="" FILE="EF08" SOURCE="feeContact"&gt;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SOURCE="CARDEXPEIRD"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卡有效期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SOURCE="PHONENO2"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SOURCE="HAVEFEE1"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SOURCE="HAVEFEE2"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SOURCE="HAVEFEE3"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ID="5" REC="1" SECTION="DDF1" SUBSECTION="DF01" FILE="EF05" SOURCE="Addr"&gt;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ID="21" SOURCE="ADDRTYPE1"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ID="22" SOURCE="ADDR1"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ID="23" SOURCE="ADDRTYPE2"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ID="24" SOURCE="ADDR2"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ID="6" REC="1" SECTION="DDF1" SUBSECTION="DF01" FILE="EF06" SOURCE="Contacter"&gt;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ID="25" SOURCE="LINKMANNAME"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ID="26" SOURCE="CONTRELATION1"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ID="27" SOURCE="LINKMANPHONENO"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ID="28" SOURCE="CONTNAME2"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ID="29" SOURCE="CONTRELATION2"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ID="30" SOURCE="CONTPHONE2"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ID="31" SOURCE="CONTNAME3"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ID="32" SOURCE="CONTRELATION3"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ID="33" SOURCE="CONTPHONE3"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ID="7" REC="1" SECTION="DDF1" SUBSECTION="DF01" FILE="EF07" SOURCE="SocialInfo"&gt;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ID="34" SOURCE="SOCLEVEL"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文化程度代码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ID="35" SOURCE="CIVILSTATE"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婚姻状况代码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ID="36" SOURCE="SOCEMPLOYEE"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职业代码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ID="8" REC="1" SECTION="DDF1" SUBSECTION="DF01" FILE="EF08" SOURCE="Certificat"&gt;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ID="37" SOURCE="CERTTYPE"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ID="38" SOURCE="CERTNO"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ID="39" SOURCE="HEALTHRECORDNO"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健康档案编号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ID="40" SOURCE="MEDICARECERTIFICATENO"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新农合证（卡）号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ID="9" REC="1" SECTION="DDF1" SUBSECTION="DF02" FILE="EF05" SOURCE="Clinical"&gt;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ID="41" SOURCE="CLINABO" NAME="ABO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ID="42" SOURCE="CLINRH" NAME="RH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ID="43" SOURCE="CLINXIAO"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哮喘标志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ID="44" SOURCE="CLINHEART"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ID="45" SOURCE="CLINHEAD"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心脑血管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ID="46" SOURCE="CLININSANITY"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癫痫病标志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ID="47" SOURCE="CLINBLOOD"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凝血紊乱标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ID="48" SOURCE="CLINSWEET"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糖尿病标志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ID="49" SOURCE="CLINGREEN"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青光眼标志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ID="50" SOURCE="CLINTOUXI"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透析标志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ID="51" SOURCE="CLINTRANSFER"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器官移植标志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ID="52" SOURCE="CLINLACK"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器官缺失标志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ID="53" SOURCE="CLINARM"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可装卸的义肢标志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ID="54" SOURCE="CLINHEARTER"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心脏起搏器标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ID="55" SOURCE="CLINOTHER"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其他医学警示名称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ID="10" REC="1" SECTION="DDF1" SUBSECTION="DF02" FILE="EF06" SOURCE="SpecialInfo"&gt;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ID="56" SOURCE="SPCFLAG"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精神病标志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ID="11" REC="2" SECTION="DDF1" SUBSECTION="DF02" FILE="EF07" SOURCE="AllergyInfo"&gt;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SOURCE="ALLENAME1"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SOURCE="ALLEDESC1"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SOURCE="ALLENAME2"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SOURCE="ALLEDESC2"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SOURCE="ALLENAME3"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SOURCE="ALLEDESC3"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ID="12" REC="2" SECTION="DDF1" SUBSECTION="DF02" FILE="EF08" SOURCE="ImmuneInfo"&gt;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ID="1" SOURCE="IMMUNAME1"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SOURCE="IMMUTIME1"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SOURCE="IMMUNAME2"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SOURCE="IMMUTIME2"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SOURCE="IMMUNAME3"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SOURCE="IMMUTIME3"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SOURCE="IMMUNAME4"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SOURCE="IMMUTIME4"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SOURCE="IMMUNAME5"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SOURCE="IMMUTIME5"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SOURCE="IMMUNAME6"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SOURCE="IMMUTIME6"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SOURCE="IMMUNAME7"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SOURCE="IMMUTIME7"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SOURCE="IMMUNAME8"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SOURCE="IMMUTIME8"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SOURCE="IMMUNAME9"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SOURCE="IMMUTIME9"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SOURCE="IMMUNAME10"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SOURCE="IMMUTIME10"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ID="13" REC="3" SECTION="DDF1" SUBSECTION="DF03" FILE="EF05" SOURCE="Hosindex"&gt;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SOURCE="HOSFLAG3"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ID="14" REC="3" SECTION="DDF1" SUBSECTION="DF03" FILE="EF06" SOURCE="ServiceIndex"&gt;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SOURCE="SERVFLAG1"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SOURCE="SERVFLAG2"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SOURCE="SERVFLAG3"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ID="4" SOURCE="SERVFLAG4"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SOURCE="SERVFLAG5"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ID="15" REC="0" SECTION="DDF1" SUBSECTION="DF03" FILE="EE01--03" SOURCE="SegmentHosServ"&gt;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入院日期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SOURCE="INCOUNTS"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SOURCE="PROFILE"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病案号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SOURCE="INDESC"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住院患者入院病情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SOURCE="INFECTNAME"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住院患者医院感染名称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SOURCE="INCAUSE"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住院患者损伤和中毒外部原因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ID="10" COUNT="3"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住院患者检查情况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SOURCE="INCHECKINFO"&gt;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SOURCE="BLOODPRO"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SOURCE="BLOODCODE"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SOURCE="SUREDATA"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确诊日期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SOURCE="DIAGFITDESC"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SOURCE="DIAGFITCODE"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SOURCE="DIAGTYPEDESC"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ID="9" SOURCE="DIAGTYPECODE"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ID="10" SOURCE="DIAGRESULT"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住院患者治疗结果代码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ID="11" SOURCE="SURGNAME"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ID="12" SOURCE="SURGCODE"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ID="13" SOURCE="SURGDATA"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ID="14" SOURCE="HOCUSDESC"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ID="15" SOURCE="HOCUSCODE"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ID="16" SOURCE="HEALLEVELCODE"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手术切口愈合等级代码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ID="58" COUNT="4" SOURCE="INBLOODINFO"&gt;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SOURCE="INBLOODTYPE"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住院期间输血品种代码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SOURCE="INBLOODWEIGHT"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&lt;SUBCOLUMN ID="3" SOURCE="COUNTUNIT"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住院患者输血量计量单位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ID="70" SOURCE="SAFENUMS"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ID="71" SOURCE="SAFESUCCESS"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住院患者抢救成功次数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ID="72" SOURCE="OUTDATA"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ID="73" SOURCE="OUTROOMNAME"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住院患者出院科室名称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ID="74" SOURCE="INHOSDAYS"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ID="75" SOURCE="CHECKFLAG"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住院患者尸检标志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ID="76" SOURCE="ALONGFLAG"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住院患者随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ID="77" SOURCE="PAYWAYS"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ID="78" COUNT="20" SOURCE="FEEINFO"&gt;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SOURCE="FEETYPE"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SOURCE="FEENUMS"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ID="138" SOURCE="FEETOTAL"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住院总费用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ID="139" SOURCE="FEEBED"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床位费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ID="140" SOURCE="FEECARE"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住院护理费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ID="141" SOURCE="FEEWEST"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住院西药费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ID="142" SOURCE="FEECHINA"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住院中药费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ID="143" SOURCE="FEETEST"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住院化验费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ID="144" SOURCE="FEEDIAG"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住院诊疗费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ID="145" SOURCE="FEESURG"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住院手术费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ID="146" SOURCE="FEECHECK"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住院检查费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ID="147" SOURCE="FEEOTHER"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ID="148" SOURCE="DEALINFO"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ID="149" SOURCE="SAMINFO"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ID="18" REC="0" SECTION="DDF1" SUBSECTION="DF03" FILE="ED01--05" SOURCE="SegmentServ"&gt;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SOURCE="ED_HOSNAME"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SOURCE="ED_HOSCODE"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SOURCE="ED_INTIME"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SOURCE="ED_ROOMNO"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ID="5" SOURCE="ED_INROOMNAME"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就医科室名称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SOURCE="ED_PAYWAY"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ID="7" COUNT="5" SOURCE="ED_SYMPINFO"&gt;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SOURCE="ED_SYMPNAME"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SOURCE="ED_SYMPCODE"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SOURCE="ED_DIAGDATA"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诊断日期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SOURCE="ED_SYMPDATA"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发病日期时间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SOURCE="ED_LASTDAYS"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症状持续时间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ID="42" COUNT="10" SOURCE="ED_CHECKINFO"&gt;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SOURCE="ED_CHECKNAME"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SOURCE="ED_CHECKCODE"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SOURCE="ED_CHECKRET"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SOURCE="ED_CHECKUNIT"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SOURCE="ED_CHECKPROJ"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ID="92" COUNT="5" SOURCE="ED_DRUGINFO"&gt;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SOURCE="ED_DRUGNAME"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SOURCE="ED_DRUGCODE"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药物剂型代码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SOURCE="ED_DRUGDAYS"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用药天数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SOURCE="ED_DRUGFREQ"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药物使用频率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SOURCE="ED_DRUGUINT"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药物使用剂量单位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SOURCE="ED_DRUGONCE"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药物使用次剂量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SOURCE="ED_DRUGTOTAL"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药物使用总剂量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SOURCE="ED_DRUGWORK"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药物使用途径代码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ID="132" COUNT="3" SOURCE="ED_SURGINFO"&gt;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ID="141" COUNT="10" SOURCE="ED_FEE"&gt;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SOURCE="ED_FEENAME"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SOURCE="ED_FEE"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ID="171" SOURCE="ED_DEALINFO"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ID="172" SOURCE="ED_SAMINFO"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&lt;/PROGRAMS&gt;</w:t>
      </w:r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30FB2" w:rsidRPr="0076117A" w:rsidRDefault="0070051C" w:rsidP="00C656FF">
      <w:pPr>
        <w:pStyle w:val="2"/>
        <w:rPr>
          <w:rFonts w:ascii="微软雅黑" w:eastAsia="微软雅黑" w:hAnsi="微软雅黑"/>
          <w:lang w:eastAsia="zh-CN"/>
        </w:rPr>
      </w:pPr>
      <w:bookmarkStart w:id="113" w:name="_Toc425253701"/>
      <w:r w:rsidRPr="0076117A">
        <w:rPr>
          <w:rFonts w:ascii="微软雅黑" w:eastAsia="微软雅黑" w:hAnsi="微软雅黑" w:hint="eastAsia"/>
          <w:lang w:eastAsia="zh-CN"/>
        </w:rPr>
        <w:t>8</w:t>
      </w:r>
      <w:r w:rsidR="001D6399" w:rsidRPr="0076117A">
        <w:rPr>
          <w:rFonts w:ascii="微软雅黑" w:eastAsia="微软雅黑" w:hAnsi="微软雅黑" w:hint="eastAsia"/>
          <w:lang w:eastAsia="zh-CN"/>
        </w:rPr>
        <w:t>.3</w:t>
      </w:r>
      <w:r w:rsidR="00830FB2" w:rsidRPr="0076117A">
        <w:rPr>
          <w:rFonts w:ascii="微软雅黑" w:eastAsia="微软雅黑" w:hAnsi="微软雅黑" w:hint="eastAsia"/>
          <w:lang w:eastAsia="zh-CN"/>
        </w:rPr>
        <w:t xml:space="preserve"> 卡面打印描述</w:t>
      </w:r>
      <w:bookmarkEnd w:id="113"/>
    </w:p>
    <w:p w:rsidR="00842FEE" w:rsidRPr="008E1CF9" w:rsidRDefault="00842FEE" w:rsidP="00C656FF">
      <w:pPr>
        <w:rPr>
          <w:color w:val="99CC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842FEE" w:rsidRPr="008E1CF9" w:rsidRDefault="00842FEE" w:rsidP="00C656FF">
      <w:pPr>
        <w:rPr>
          <w:rFonts w:ascii="Verdana" w:hAnsi="Verdana"/>
          <w:color w:val="0000FF"/>
          <w:sz w:val="20"/>
          <w:szCs w:val="20"/>
        </w:rPr>
      </w:pPr>
      <w:proofErr w:type="gramStart"/>
      <w:r w:rsidRPr="008E1CF9">
        <w:rPr>
          <w:rFonts w:ascii="Verdana" w:hAnsi="Verdana"/>
          <w:color w:val="0000FF"/>
          <w:sz w:val="20"/>
          <w:szCs w:val="20"/>
        </w:rPr>
        <w:t>&lt;?xml</w:t>
      </w:r>
      <w:proofErr w:type="gramEnd"/>
      <w:r w:rsidRPr="008E1CF9">
        <w:rPr>
          <w:rFonts w:ascii="Verdana" w:hAnsi="Verdana"/>
          <w:color w:val="0000FF"/>
          <w:sz w:val="20"/>
          <w:szCs w:val="20"/>
        </w:rPr>
        <w:t xml:space="preserve"> version="1.0" encoding="GB2312"?&gt;</w:t>
      </w:r>
    </w:p>
    <w:p w:rsidR="00842FEE" w:rsidRPr="008E1CF9" w:rsidRDefault="00842FEE" w:rsidP="00C656FF">
      <w:pPr>
        <w:rPr>
          <w:color w:val="0000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卡面打印组的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 --&gt;</w:t>
      </w:r>
    </w:p>
    <w:p w:rsidR="00842FEE" w:rsidRPr="008E1CF9" w:rsidRDefault="00842FEE" w:rsidP="00C656FF">
      <w:r w:rsidRPr="008E1CF9">
        <w:rPr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PROGRAMS</w:t>
      </w:r>
      <w:r w:rsidRPr="008E1CF9">
        <w:rPr>
          <w:color w:val="0000FF"/>
        </w:rPr>
        <w:t>&gt;</w:t>
      </w:r>
    </w:p>
    <w:p w:rsidR="00842FEE" w:rsidRPr="008E1CF9" w:rsidRDefault="00842FEE" w:rsidP="00C656FF"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行政区划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， TARGET代表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 --&gt;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hint="eastAsia"/>
        </w:rPr>
        <w:tab/>
      </w:r>
      <w:r w:rsidRPr="008E1CF9">
        <w:rPr>
          <w:rFonts w:hint="eastAsia"/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652822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宋体" w:eastAsia="宋体" w:hAnsi="宋体"/>
          <w:b/>
          <w:sz w:val="20"/>
          <w:szCs w:val="20"/>
        </w:rPr>
        <w:t>新疆轮台县卡面打印方案</w:t>
      </w:r>
      <w:r w:rsidRPr="008E1CF9">
        <w:rPr>
          <w:color w:val="0070C0"/>
        </w:rPr>
        <w:t>”</w:t>
      </w:r>
      <w:r w:rsidRPr="008E1CF9">
        <w:rPr>
          <w:rFonts w:hint="eastAsia"/>
          <w:color w:val="0000FF"/>
        </w:rPr>
        <w:t>&gt;</w:t>
      </w:r>
    </w:p>
    <w:p w:rsidR="00842FEE" w:rsidRPr="008E1CF9" w:rsidRDefault="00842FEE" w:rsidP="00C656FF">
      <w:pPr>
        <w:jc w:val="both"/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号，格式为1、2……；TARGET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--&gt;</w:t>
      </w:r>
    </w:p>
    <w:p w:rsidR="00842FEE" w:rsidRPr="00C66A4F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hint="eastAsia"/>
        </w:rPr>
        <w:tab/>
      </w:r>
      <w:r w:rsidRPr="008E1CF9">
        <w:rPr>
          <w:rFonts w:hint="eastAsia"/>
        </w:rPr>
        <w:tab/>
      </w:r>
      <w:r w:rsidRPr="008E1CF9">
        <w:rPr>
          <w:rFonts w:ascii="Verdana" w:hAnsi="Verdana"/>
          <w:color w:val="0000FF"/>
          <w:sz w:val="20"/>
          <w:szCs w:val="20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SEGMENT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1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/>
          <w:b/>
          <w:sz w:val="20"/>
          <w:szCs w:val="20"/>
        </w:rPr>
        <w:t>姓名：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COLOR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33554432</w:t>
      </w:r>
      <w:proofErr w:type="gramStart"/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 </w:t>
      </w:r>
      <w:r w:rsidRPr="008E1CF9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3.4</w:t>
      </w:r>
      <w:r w:rsidRPr="00C66A4F">
        <w:rPr>
          <w:rFonts w:ascii="Verdana" w:hAnsi="Verdana"/>
          <w:b/>
          <w:sz w:val="20"/>
          <w:szCs w:val="20"/>
        </w:rPr>
        <w:t>4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Y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0.13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HEIGHT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0.27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WIDTH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0.68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FONT.FACE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eastAsia="宋体"/>
          <w:b/>
          <w:sz w:val="20"/>
          <w:szCs w:val="20"/>
        </w:rPr>
        <w:t>黑体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FONT.HEITHT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-7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C66A4F" w:rsidRDefault="00842FEE" w:rsidP="00C656FF">
      <w:proofErr w:type="gramStart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编号；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SOURCE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列字段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TARGET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列名称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； 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COLOR代表字体颜色；X代表X坐标，单位cm；Y代表Y坐标，单位cm；HEIGHT代表高度，单位cm；FONT.FACE代表字体样式；FONT.HEIGHT代表字体大小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--&gt;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PRINTNAME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姓名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0.13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性别</w:t>
      </w:r>
      <w:r w:rsidRPr="00842FEE">
        <w:rPr>
          <w:rFonts w:ascii="Verdana"/>
          <w:b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0.68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GENDER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/>
          <w:sz w:val="20"/>
          <w:szCs w:val="20"/>
        </w:rPr>
        <w:t>性别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2.14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1.17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IDNUMBER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4.60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MEDICARECERTIFICATENO12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4.95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lastRenderedPageBreak/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宋体" w:eastAsia="宋体" w:hAnsi="宋体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HEALTHRECORDNO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4.84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宋体" w:eastAsia="宋体" w:hAnsi="宋体"/>
        </w:rPr>
      </w:pP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PROGRAMS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pStyle w:val="a1"/>
        <w:rPr>
          <w:rFonts w:ascii="宋体" w:eastAsia="宋体" w:hAnsi="宋体"/>
          <w:sz w:val="20"/>
          <w:szCs w:val="20"/>
          <w:lang w:eastAsia="zh-CN"/>
        </w:rPr>
      </w:pP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14" w:name="_8.4_日志描述格式"/>
      <w:bookmarkStart w:id="115" w:name="_Toc425253702"/>
      <w:bookmarkEnd w:id="114"/>
      <w:r w:rsidRPr="0076117A">
        <w:rPr>
          <w:rFonts w:ascii="微软雅黑" w:eastAsia="微软雅黑" w:hAnsi="微软雅黑" w:hint="eastAsia"/>
          <w:lang w:eastAsia="zh-CN"/>
        </w:rPr>
        <w:t>8.4 日志描述格式</w:t>
      </w:r>
      <w:bookmarkEnd w:id="115"/>
    </w:p>
    <w:p w:rsidR="00C52CCB" w:rsidRPr="00C52CCB" w:rsidRDefault="00A0551B" w:rsidP="00C52CCB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238750" cy="1133475"/>
            <wp:effectExtent l="19050" t="0" r="0" b="0"/>
            <wp:docPr id="8" name="图片 8" descr="NU)$JL14{0~ZP@6R~_}JJ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)$JL14{0~ZP@6R~_}JJ{N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22" w:rsidRPr="008E1CF9" w:rsidRDefault="00C52CCB" w:rsidP="008E1CF9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/>
          <w:sz w:val="28"/>
          <w:szCs w:val="28"/>
        </w:rPr>
        <w:t>A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ddress为数据库访问访问地址。</w:t>
      </w: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16" w:name="_8.5_读写日志输出格式"/>
      <w:bookmarkStart w:id="117" w:name="_Toc425253703"/>
      <w:bookmarkEnd w:id="116"/>
      <w:r w:rsidRPr="0076117A">
        <w:rPr>
          <w:rFonts w:ascii="微软雅黑" w:eastAsia="微软雅黑" w:hAnsi="微软雅黑" w:hint="eastAsia"/>
          <w:lang w:eastAsia="zh-CN"/>
        </w:rPr>
        <w:t xml:space="preserve">8.5 </w:t>
      </w:r>
      <w:r w:rsidR="00626FD1" w:rsidRPr="0076117A">
        <w:rPr>
          <w:rFonts w:ascii="微软雅黑" w:eastAsia="微软雅黑" w:hAnsi="微软雅黑" w:hint="eastAsia"/>
          <w:lang w:eastAsia="zh-CN"/>
        </w:rPr>
        <w:t>读写</w:t>
      </w:r>
      <w:r w:rsidRPr="0076117A">
        <w:rPr>
          <w:rFonts w:ascii="微软雅黑" w:eastAsia="微软雅黑" w:hAnsi="微软雅黑" w:hint="eastAsia"/>
          <w:lang w:eastAsia="zh-CN"/>
        </w:rPr>
        <w:t>日志输出格式</w:t>
      </w:r>
      <w:bookmarkEnd w:id="117"/>
    </w:p>
    <w:p w:rsidR="00D6122A" w:rsidRDefault="00D6122A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将日志存入到数据库文件中（</w:t>
      </w:r>
      <w:r>
        <w:rPr>
          <w:rFonts w:ascii="微软雅黑" w:eastAsia="微软雅黑" w:hAnsi="微软雅黑" w:cs="DejaVu Sans Mono" w:hint="eastAsia"/>
          <w:sz w:val="28"/>
          <w:szCs w:val="28"/>
        </w:rPr>
        <w:t>目前放到SQLServer中）</w:t>
      </w:r>
    </w:p>
    <w:p w:rsidR="00596FDC" w:rsidRPr="00D6122A" w:rsidRDefault="00895AD2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数据库表名：c</w:t>
      </w:r>
      <w:r w:rsidRPr="00D6122A">
        <w:rPr>
          <w:rFonts w:ascii="微软雅黑" w:eastAsia="微软雅黑" w:hAnsi="微软雅黑" w:cs="DejaVu Sans Mono"/>
          <w:sz w:val="28"/>
          <w:szCs w:val="28"/>
        </w:rPr>
        <w:t>ard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_</w:t>
      </w:r>
      <w:r w:rsidRPr="00D6122A">
        <w:rPr>
          <w:rFonts w:ascii="微软雅黑" w:eastAsia="微软雅黑" w:hAnsi="微软雅黑" w:cs="DejaVu Sans Mono"/>
          <w:sz w:val="28"/>
          <w:szCs w:val="28"/>
        </w:rPr>
        <w:t xml:space="preserve"> log</w:t>
      </w:r>
    </w:p>
    <w:tbl>
      <w:tblPr>
        <w:tblW w:w="9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56"/>
        <w:gridCol w:w="779"/>
        <w:gridCol w:w="851"/>
        <w:gridCol w:w="1134"/>
        <w:gridCol w:w="2870"/>
      </w:tblGrid>
      <w:tr w:rsidR="00895AD2" w:rsidTr="0084585C">
        <w:trPr>
          <w:trHeight w:hRule="exact" w:val="719"/>
        </w:trPr>
        <w:tc>
          <w:tcPr>
            <w:tcW w:w="180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2056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77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851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2870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ISSUEUNIT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卡内发卡机构名称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30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CARDCODE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卡内发卡机构代码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22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SAMID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读卡点SAM卡编号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7631F9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="00895AD2" w:rsidRPr="008E1CF9">
              <w:rPr>
                <w:rFonts w:ascii="宋体" w:eastAsia="宋体" w:hAnsi="宋体" w:cs="Times New Roman"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/>
                <w:b/>
              </w:rPr>
              <w:t>最大不超过</w:t>
            </w:r>
            <w:r w:rsidR="00E620CD"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Pr="008E1CF9">
              <w:rPr>
                <w:rFonts w:ascii="宋体" w:eastAsia="宋体" w:hAnsi="宋体" w:cs="Times New Roman" w:hint="eastAsia"/>
                <w:b/>
              </w:rPr>
              <w:t>0位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CARDNO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IDNUMBER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身份证号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NAME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724"/>
        </w:trPr>
        <w:tc>
          <w:tcPr>
            <w:tcW w:w="1809" w:type="dxa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lastRenderedPageBreak/>
              <w:t>Time</w:t>
            </w:r>
          </w:p>
        </w:tc>
        <w:tc>
          <w:tcPr>
            <w:tcW w:w="2056" w:type="dxa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系统刷卡时间</w:t>
            </w:r>
          </w:p>
        </w:tc>
        <w:tc>
          <w:tcPr>
            <w:tcW w:w="779" w:type="dxa"/>
          </w:tcPr>
          <w:p w:rsidR="00895AD2" w:rsidRPr="008E1CF9" w:rsidRDefault="00895AD2" w:rsidP="0084585C">
            <w:pPr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hAnsi="宋体"/>
                <w:b/>
              </w:rPr>
              <w:t>D</w:t>
            </w:r>
            <w:r w:rsidRPr="008E1CF9"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596FDC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新宋体" w:eastAsia="新宋体" w:hAnsi="Times New Roman" w:cs="Times New Roman"/>
                <w:b/>
                <w:noProof/>
                <w:color w:val="A31515"/>
                <w:kern w:val="0"/>
                <w:lang w:eastAsia="zh-CN" w:bidi="ar-SA"/>
              </w:rPr>
              <w:t>%Y-%m-%d %H:%M:%S</w:t>
            </w:r>
            <w:r w:rsidR="00895AD2" w:rsidRPr="008E1CF9">
              <w:rPr>
                <w:rFonts w:ascii="宋体" w:eastAsia="宋体" w:hAnsi="宋体" w:cs="宋体" w:hint="eastAsia"/>
                <w:b/>
                <w:color w:val="000000"/>
              </w:rPr>
              <w:t>日期格式</w:t>
            </w: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Log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动态日志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Text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5F6F5E" w:rsidRPr="00C52CCB" w:rsidRDefault="005F6F5E" w:rsidP="00C656FF">
      <w:pPr>
        <w:widowControl/>
        <w:numPr>
          <w:ilvl w:val="0"/>
          <w:numId w:val="1"/>
        </w:numPr>
        <w:suppressAutoHyphens w:val="0"/>
        <w:rPr>
          <w:rFonts w:ascii="宋体" w:eastAsia="宋体" w:hAnsi="宋体" w:cs="宋体"/>
          <w:kern w:val="0"/>
          <w:lang w:eastAsia="zh-CN" w:bidi="ar-SA"/>
        </w:rPr>
      </w:pPr>
    </w:p>
    <w:p w:rsidR="00C51BBE" w:rsidRPr="0076117A" w:rsidRDefault="00C51BBE" w:rsidP="00C656FF">
      <w:pPr>
        <w:pStyle w:val="2"/>
        <w:rPr>
          <w:rFonts w:ascii="微软雅黑" w:eastAsia="微软雅黑" w:hAnsi="微软雅黑"/>
          <w:lang w:eastAsia="zh-CN"/>
        </w:rPr>
      </w:pPr>
      <w:bookmarkStart w:id="118" w:name="_8.7_黑/灰名单数据库表格式"/>
      <w:bookmarkStart w:id="119" w:name="_Toc425253704"/>
      <w:bookmarkEnd w:id="118"/>
      <w:r w:rsidRPr="0076117A">
        <w:rPr>
          <w:rFonts w:ascii="微软雅黑" w:eastAsia="微软雅黑" w:hAnsi="微软雅黑" w:hint="eastAsia"/>
          <w:lang w:eastAsia="zh-CN"/>
        </w:rPr>
        <w:t>8.7 黑/灰名单数据库</w:t>
      </w:r>
      <w:r w:rsidR="002C71FD" w:rsidRPr="0076117A">
        <w:rPr>
          <w:rFonts w:ascii="微软雅黑" w:eastAsia="微软雅黑" w:hAnsi="微软雅黑" w:hint="eastAsia"/>
          <w:lang w:eastAsia="zh-CN"/>
        </w:rPr>
        <w:t>校验</w:t>
      </w:r>
      <w:bookmarkEnd w:id="119"/>
    </w:p>
    <w:p w:rsidR="008E1CF9" w:rsidRDefault="00C51BBE" w:rsidP="006C00A6">
      <w:pPr>
        <w:pStyle w:val="a1"/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将黑名单和灰名单导入到数据库中（目前放到</w:t>
      </w:r>
      <w:r w:rsidR="008848C9">
        <w:rPr>
          <w:rFonts w:ascii="微软雅黑" w:eastAsia="微软雅黑" w:hAnsi="微软雅黑" w:cs="DejaVu Sans Mono" w:hint="eastAsia"/>
          <w:sz w:val="28"/>
          <w:szCs w:val="28"/>
        </w:rPr>
        <w:t>SQLServer</w:t>
      </w:r>
      <w:r>
        <w:rPr>
          <w:rFonts w:ascii="微软雅黑" w:eastAsia="微软雅黑" w:hAnsi="微软雅黑" w:cs="DejaVu Sans Mono" w:hint="eastAsia"/>
          <w:sz w:val="28"/>
          <w:szCs w:val="28"/>
        </w:rPr>
        <w:t>中），然后在做校验时读取数据库，以加快校验时间。通过在日志描述格式（见</w:t>
      </w:r>
      <w:hyperlink w:anchor="_8.4_日志描述格式" w:history="1">
        <w:r w:rsidRPr="008E1CF9">
          <w:rPr>
            <w:rFonts w:ascii="微软雅黑" w:eastAsia="微软雅黑" w:hAnsi="微软雅黑" w:cs="DejaVu Sans Mono" w:hint="eastAsia"/>
            <w:sz w:val="28"/>
            <w:szCs w:val="28"/>
          </w:rPr>
          <w:t>8.4</w:t>
        </w:r>
      </w:hyperlink>
      <w:r w:rsidR="008848C9">
        <w:rPr>
          <w:rFonts w:ascii="微软雅黑" w:eastAsia="微软雅黑" w:hAnsi="微软雅黑" w:cs="DejaVu Sans Mono" w:hint="eastAsia"/>
          <w:sz w:val="28"/>
          <w:szCs w:val="28"/>
        </w:rPr>
        <w:t>）</w:t>
      </w:r>
    </w:p>
    <w:p w:rsidR="00C51BBE" w:rsidRDefault="00C51BBE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设定数据库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表名为</w:t>
      </w:r>
      <w:r w:rsidR="004A6CA0" w:rsidRPr="008E1CF9">
        <w:rPr>
          <w:rFonts w:ascii="微软雅黑" w:eastAsia="微软雅黑" w:hAnsi="微软雅黑" w:cs="DejaVu Sans Mono" w:hint="eastAsia"/>
          <w:sz w:val="28"/>
          <w:szCs w:val="28"/>
        </w:rPr>
        <w:t>card_checks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, 表格式如下：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1725"/>
        <w:gridCol w:w="1063"/>
        <w:gridCol w:w="1134"/>
        <w:gridCol w:w="1276"/>
        <w:gridCol w:w="1984"/>
      </w:tblGrid>
      <w:tr w:rsidR="00E902AB" w:rsidTr="0084585C">
        <w:trPr>
          <w:trHeight w:hRule="exact" w:val="719"/>
        </w:trPr>
        <w:tc>
          <w:tcPr>
            <w:tcW w:w="2140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1725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1063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276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198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cardSerialNo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卡序列号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F935A9" w:rsidP="0084585C">
            <w:pPr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M1</w:t>
            </w:r>
            <w:r>
              <w:rPr>
                <w:rFonts w:ascii="宋体" w:hAnsi="宋体" w:hint="eastAsia"/>
                <w:b/>
                <w:lang w:eastAsia="zh-CN"/>
              </w:rPr>
              <w:t>卡时此值为空值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ATR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Calibri" w:eastAsia="宋体" w:hAnsi="Calibri" w:cs="Calibri"/>
                <w:b/>
                <w:color w:val="000000"/>
              </w:rPr>
              <w:t>ATR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32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cityCode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应用城市代码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1065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checkState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0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黑名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1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  <w:r w:rsidRPr="008E1CF9">
              <w:rPr>
                <w:rFonts w:ascii="宋体" w:hAnsi="宋体" w:hint="eastAsia"/>
                <w:b/>
              </w:rPr>
              <w:t>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I</w:t>
            </w:r>
            <w:r w:rsidRPr="008E1CF9">
              <w:rPr>
                <w:rFonts w:ascii="宋体" w:hAnsi="宋体" w:hint="eastAsia"/>
                <w:b/>
              </w:rPr>
              <w:t>dcard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724"/>
        </w:trPr>
        <w:tc>
          <w:tcPr>
            <w:tcW w:w="2140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</w:p>
        </w:tc>
        <w:tc>
          <w:tcPr>
            <w:tcW w:w="1725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</w:p>
        </w:tc>
        <w:tc>
          <w:tcPr>
            <w:tcW w:w="1063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Desc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描述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20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5D01FB" w:rsidP="008458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lang w:eastAsia="zh-CN"/>
              </w:rPr>
              <w:t>不</w:t>
            </w:r>
            <w:r w:rsidR="00E902AB" w:rsidRPr="008E1CF9">
              <w:rPr>
                <w:rFonts w:ascii="宋体" w:hAnsi="宋体" w:hint="eastAsia"/>
                <w:b/>
              </w:rPr>
              <w:t>允</w:t>
            </w:r>
            <w:r w:rsidR="00E902AB"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="00E902AB"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operateType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黑名单操作类型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新增 2 删除）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序号</w:t>
            </w:r>
          </w:p>
        </w:tc>
      </w:tr>
      <w:tr w:rsidR="00E902AB" w:rsidTr="0084585C">
        <w:trPr>
          <w:trHeight w:hRule="exact" w:val="93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/>
                <w:b/>
                <w:color w:val="000000"/>
              </w:rPr>
              <w:lastRenderedPageBreak/>
              <w:t>operateReasonCode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黑名单操作原因代码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挂失、 2 解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挂、 3.注销、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4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非法操作）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operateReason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操作黑名单原因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200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operateTime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操作黑名单时间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D8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operateOrgName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操作机构名称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gearOrgCode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所属注册管理中心代码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</w:tbl>
    <w:p w:rsidR="00E902AB" w:rsidRPr="001B7AF4" w:rsidRDefault="00E902AB" w:rsidP="00E902AB">
      <w:pPr>
        <w:pStyle w:val="ordinary-output"/>
        <w:shd w:val="clear" w:color="auto" w:fill="FEFEFE"/>
        <w:rPr>
          <w:rFonts w:ascii="Arial" w:hAnsi="Arial" w:cs="Arial"/>
          <w:sz w:val="24"/>
          <w:szCs w:val="24"/>
        </w:rPr>
      </w:pPr>
    </w:p>
    <w:p w:rsidR="00E902AB" w:rsidRPr="008E1CF9" w:rsidRDefault="00E902AB" w:rsidP="008E1CF9">
      <w:pPr>
        <w:pStyle w:val="ordinary-output"/>
        <w:shd w:val="clear" w:color="auto" w:fill="FEFEFE"/>
        <w:ind w:firstLineChars="200" w:firstLine="560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表示格式：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中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为数字字符，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为字母和数字混合型字符，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“D8”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为采用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 xml:space="preserve">YYYYMMDD 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的日期格式</w:t>
      </w:r>
    </w:p>
    <w:p w:rsidR="00E902AB" w:rsidRPr="00E902AB" w:rsidRDefault="00E902AB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230D39" w:rsidRPr="0076117A" w:rsidRDefault="00230D39" w:rsidP="00C656FF">
      <w:pPr>
        <w:pStyle w:val="2"/>
        <w:rPr>
          <w:rFonts w:ascii="微软雅黑" w:eastAsia="微软雅黑" w:hAnsi="微软雅黑"/>
          <w:lang w:eastAsia="zh-CN"/>
        </w:rPr>
      </w:pPr>
      <w:bookmarkStart w:id="120" w:name="_8.8_卡片基本信息"/>
      <w:bookmarkStart w:id="121" w:name="_Toc425253705"/>
      <w:bookmarkEnd w:id="120"/>
      <w:r w:rsidRPr="0076117A">
        <w:rPr>
          <w:rFonts w:ascii="微软雅黑" w:eastAsia="微软雅黑" w:hAnsi="微软雅黑" w:hint="eastAsia"/>
          <w:lang w:eastAsia="zh-CN"/>
        </w:rPr>
        <w:t xml:space="preserve">8.8 </w:t>
      </w:r>
      <w:r w:rsidR="00702F43"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 w:hint="eastAsia"/>
          <w:lang w:eastAsia="zh-CN"/>
        </w:rPr>
        <w:t>卡</w:t>
      </w:r>
      <w:r w:rsidR="004C06F5">
        <w:rPr>
          <w:rFonts w:ascii="微软雅黑" w:eastAsia="微软雅黑" w:hAnsi="微软雅黑" w:hint="eastAsia"/>
          <w:lang w:eastAsia="zh-CN"/>
        </w:rPr>
        <w:t>读卡</w:t>
      </w:r>
      <w:r w:rsidRPr="0076117A">
        <w:rPr>
          <w:rFonts w:ascii="微软雅黑" w:eastAsia="微软雅黑" w:hAnsi="微软雅黑" w:hint="eastAsia"/>
          <w:lang w:eastAsia="zh-CN"/>
        </w:rPr>
        <w:t>基本信息</w:t>
      </w:r>
      <w:bookmarkEnd w:id="121"/>
    </w:p>
    <w:p w:rsidR="00230D39" w:rsidRPr="00230D39" w:rsidRDefault="00230D39" w:rsidP="00C656FF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卡片基本信息，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)字段依次是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卡的类别、规范版本、发卡机构名称、发卡机构代码、发卡时间、卡号、安全码、发卡序列号、应用城市代码，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(ID=2)字段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依次是姓名、性别、民族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代码、生日、居民身份证号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(ID=8)字段依次是证件类别、证件号码、健康档案号、新农合证号。</w:t>
      </w:r>
    </w:p>
    <w:p w:rsidR="00C34C83" w:rsidRPr="00230D39" w:rsidRDefault="00C34C83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lastRenderedPageBreak/>
        <w:drawing>
          <wp:inline distT="0" distB="0" distL="0" distR="0">
            <wp:extent cx="5705475" cy="47053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39" w:rsidRDefault="00230D3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B4ECC" w:rsidRPr="0076117A" w:rsidRDefault="000B4ECC" w:rsidP="00C656FF">
      <w:pPr>
        <w:pStyle w:val="2"/>
        <w:rPr>
          <w:rFonts w:ascii="微软雅黑" w:eastAsia="微软雅黑" w:hAnsi="微软雅黑"/>
          <w:lang w:eastAsia="zh-CN"/>
        </w:rPr>
      </w:pPr>
      <w:bookmarkStart w:id="122" w:name="_8.8_HIS读取信息"/>
      <w:bookmarkStart w:id="123" w:name="_8.9_HIS读取信息"/>
      <w:bookmarkStart w:id="124" w:name="_Toc425253706"/>
      <w:bookmarkEnd w:id="122"/>
      <w:bookmarkEnd w:id="123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>9</w:t>
      </w:r>
      <w:r w:rsidRPr="0076117A">
        <w:rPr>
          <w:rFonts w:ascii="微软雅黑" w:eastAsia="微软雅黑" w:hAnsi="微软雅黑" w:hint="eastAsia"/>
          <w:lang w:eastAsia="zh-CN"/>
        </w:rPr>
        <w:t xml:space="preserve"> HIS读取信息</w:t>
      </w:r>
      <w:bookmarkEnd w:id="124"/>
    </w:p>
    <w:p w:rsidR="000B4ECC" w:rsidRP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7A72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(ID=1) 卡号， （ID=2）性别、身份证号，姓名</w:t>
      </w:r>
    </w:p>
    <w:p w:rsid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（ID=4）电话号码 ，（ID=8）健康档案号、新农合证号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11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）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献血标志、献血量（仅16KCPU卡）</w:t>
      </w:r>
    </w:p>
    <w:p w:rsidR="007C1F58" w:rsidRPr="000B4ECC" w:rsidRDefault="007C1F58" w:rsidP="007C1F58">
      <w:pPr>
        <w:pStyle w:val="a1"/>
        <w:jc w:val="center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color w:val="FF0000"/>
          <w:sz w:val="28"/>
          <w:szCs w:val="28"/>
          <w:lang w:eastAsia="zh-CN" w:bidi="ar-SA"/>
        </w:rPr>
        <w:lastRenderedPageBreak/>
        <w:drawing>
          <wp:inline distT="0" distB="0" distL="0" distR="0">
            <wp:extent cx="3724275" cy="42576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CC" w:rsidRPr="000B4ECC" w:rsidRDefault="000B4ECC" w:rsidP="00C656FF">
      <w:pPr>
        <w:pStyle w:val="a1"/>
        <w:jc w:val="center"/>
        <w:rPr>
          <w:rFonts w:eastAsia="宋体"/>
          <w:lang w:eastAsia="zh-CN"/>
        </w:rPr>
      </w:pPr>
    </w:p>
    <w:p w:rsidR="000B4ECC" w:rsidRPr="000B4ECC" w:rsidRDefault="000B4EC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卡号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16528220010047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与户主关系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人员属性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健康状况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首次参合时间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电话号码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13070010600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Pr="0076117A" w:rsidRDefault="00975F6D" w:rsidP="00C656FF">
      <w:pPr>
        <w:pStyle w:val="2"/>
        <w:rPr>
          <w:rFonts w:ascii="微软雅黑" w:eastAsia="微软雅黑" w:hAnsi="微软雅黑"/>
          <w:lang w:eastAsia="zh-CN"/>
        </w:rPr>
      </w:pPr>
      <w:bookmarkStart w:id="125" w:name="_8.10_新疆HIS读取信息"/>
      <w:bookmarkStart w:id="126" w:name="_Toc425253707"/>
      <w:bookmarkEnd w:id="125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 xml:space="preserve">10 </w:t>
      </w:r>
      <w:r w:rsidRPr="0076117A">
        <w:rPr>
          <w:rFonts w:ascii="微软雅黑" w:eastAsia="微软雅黑" w:hAnsi="微软雅黑" w:hint="eastAsia"/>
          <w:lang w:eastAsia="zh-CN"/>
        </w:rPr>
        <w:t>新疆HIS读取信息</w:t>
      </w:r>
      <w:bookmarkEnd w:id="126"/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卡信息：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840" w:firstLineChars="50" w:firstLine="1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性别</w:t>
      </w:r>
      <w:r w:rsidR="00B3709A"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民族代码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P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420" w:firstLine="4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农合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民族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2326D6" w:rsidRDefault="00A948E4" w:rsidP="002326D6">
      <w:pPr>
        <w:pStyle w:val="2"/>
        <w:rPr>
          <w:rFonts w:ascii="微软雅黑" w:eastAsia="微软雅黑" w:hAnsi="微软雅黑"/>
          <w:lang w:eastAsia="zh-CN"/>
        </w:rPr>
      </w:pPr>
      <w:bookmarkStart w:id="127" w:name="_Toc425253708"/>
      <w:r w:rsidRPr="0076117A">
        <w:rPr>
          <w:rFonts w:ascii="微软雅黑" w:eastAsia="微软雅黑" w:hAnsi="微软雅黑" w:hint="eastAsia"/>
          <w:lang w:eastAsia="zh-CN"/>
        </w:rPr>
        <w:t>8.</w:t>
      </w:r>
      <w:r>
        <w:rPr>
          <w:rFonts w:ascii="微软雅黑" w:eastAsia="微软雅黑" w:hAnsi="微软雅黑" w:hint="eastAsia"/>
          <w:lang w:eastAsia="zh-CN"/>
        </w:rPr>
        <w:t>11</w:t>
      </w:r>
      <w:r w:rsidRPr="0076117A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16</w:t>
      </w:r>
      <w:r w:rsidRPr="0076117A">
        <w:rPr>
          <w:rFonts w:ascii="微软雅黑" w:eastAsia="微软雅黑" w:hAnsi="微软雅黑" w:hint="eastAsia"/>
          <w:lang w:eastAsia="zh-CN"/>
        </w:rPr>
        <w:t>K 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27"/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&lt;?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xml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1.0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encoding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gb2312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?&gt;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Context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MF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ProviderInfo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&lt;!--</w:t>
      </w:r>
      <w:r w:rsidRPr="00A25A6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  <w:lang w:eastAsia="zh-CN" w:bidi="ar-SA"/>
        </w:rPr>
        <w:t>增加TYPE字段代表字段类型 ans:0 cn:1 b:2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--&gt;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卡的类别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规范版本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CARDAUTH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ISSUEDATE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CARDSAFECODE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安全码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发卡序列号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CITYCODE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应用城市代码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CardHolderInfo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GENDER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性别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NATIONALITY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民族代码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BIRTHDAY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出生日期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IDNUMBER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居民身份证号码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feeContact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CARDEXPEIRD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卡有效期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Contacter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SOCLEVEL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文化程度代码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CIVILSTATE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婚姻状况代码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SOCEMPLOYEE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职业代码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Certificat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HEALTHRECORDNO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健康档案编号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MEDICARECERTIFICATENO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新农合证（卡）号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Clinical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CLINABO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ABO血型代码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CLINRH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RH血型代码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CLINXIAO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哮喘标志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心脑血管病标志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CLININSANITY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癫痫病标志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lastRenderedPageBreak/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CLINBLOOD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凝血紊乱标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CLINSWEET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糖尿病标志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CLINGREEN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青光眼标志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CLINTOUXI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透析标志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CLINTRANSFER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器官移植标志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CLINLACK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器官缺失标志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CLINARM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可装卸的义肢标志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心脏起搏器标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其他医学警示名称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SpecialInfo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SPCFLAG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精神病标志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BLOODCOUNT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ServiceIndex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EE01--03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SegmentHosServ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入院日期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INCOUNTS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PROFILE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病案号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住院患者入院病情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INFECTNAME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住院患者医院感染名称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INCAUSE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住院患者损伤和中毒外部原因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住院患者检查情况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BLOODPRO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SUREDATA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确诊日期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DIAGRESULT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住院患者治疗结果代码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HEALLEVELCODE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手术切口愈合等级代码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住院期间输血品种代码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INBLOODWEIGHT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COUNTUNIT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住院患者输血量计量单位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SAFESUCCESS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住院患者抢救成功次数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住院患者出院科室名称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INHOSDAYS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CHECKFLAG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住院患者尸检标志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ALONGFLAG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住院患者随诊标志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PAYWAYS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住院费用-医疗付款方式代码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住院总费用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FEEBED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床位费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FEECARE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住院护理费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FEEWEST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住院西药费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FEECHINA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住院中药费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住院化验费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FEEDIAG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住院诊疗费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FEESURG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住院手术费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FEECHECK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住院检查费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其他住院费用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ED01--05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ED_ROOMNO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就医科室名称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ED_PAYWAY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医疗付款方式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诊断日期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发病日期时间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ED_LASTDAYS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症状持续时间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ED_CHECKRET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ED_CHECKPROJ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药物剂型代码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用药天数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ED_DRUGFREQ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药物使用频率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ED_DRUGUINT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药物使用剂量单位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ED_DRUGONCE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药物使用次剂量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药物使用总剂量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ED_DRUGWORK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药物使用途径代码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pStyle w:val="a1"/>
        <w:ind w:left="576"/>
        <w:rPr>
          <w:rFonts w:eastAsia="宋体"/>
          <w:sz w:val="20"/>
          <w:szCs w:val="20"/>
          <w:lang w:eastAsia="zh-CN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490364" w:rsidRPr="002326D6" w:rsidRDefault="00490364" w:rsidP="00490364">
      <w:pPr>
        <w:pStyle w:val="2"/>
        <w:rPr>
          <w:rFonts w:ascii="微软雅黑" w:eastAsia="微软雅黑" w:hAnsi="微软雅黑"/>
          <w:lang w:eastAsia="zh-CN"/>
        </w:rPr>
      </w:pPr>
      <w:bookmarkStart w:id="128" w:name="_Toc425253709"/>
      <w:r>
        <w:rPr>
          <w:rFonts w:ascii="微软雅黑" w:eastAsia="微软雅黑" w:hAnsi="微软雅黑" w:hint="eastAsia"/>
          <w:lang w:eastAsia="zh-CN"/>
        </w:rPr>
        <w:lastRenderedPageBreak/>
        <w:t>8.12 M1</w:t>
      </w:r>
      <w:r w:rsidR="004C06F5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读卡基本信息</w:t>
      </w:r>
      <w:bookmarkEnd w:id="128"/>
    </w:p>
    <w:p w:rsidR="00490364" w:rsidRDefault="004C06F5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sz w:val="28"/>
          <w:szCs w:val="28"/>
          <w:lang w:eastAsia="zh-CN" w:bidi="ar-SA"/>
        </w:rPr>
        <w:drawing>
          <wp:inline distT="0" distB="0" distL="0" distR="0">
            <wp:extent cx="5648325" cy="6038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E6" w:rsidRDefault="003C4AE6" w:rsidP="003C4AE6">
      <w:pPr>
        <w:pStyle w:val="2"/>
        <w:rPr>
          <w:rFonts w:ascii="微软雅黑" w:eastAsia="微软雅黑" w:hAnsi="微软雅黑"/>
          <w:lang w:eastAsia="zh-CN"/>
        </w:rPr>
      </w:pPr>
      <w:bookmarkStart w:id="129" w:name="_Toc425253710"/>
      <w:r>
        <w:rPr>
          <w:rFonts w:ascii="微软雅黑" w:eastAsia="微软雅黑" w:hAnsi="微软雅黑" w:hint="eastAsia"/>
          <w:lang w:eastAsia="zh-CN"/>
        </w:rPr>
        <w:t>8.1</w:t>
      </w:r>
      <w:r w:rsidR="004C06F5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103D5E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错误代码描述表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684"/>
        <w:gridCol w:w="1278"/>
        <w:gridCol w:w="3650"/>
      </w:tblGrid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卡初始化失败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XML文件格式有误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卡读取失败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21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此卡暂没有此功能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4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寻卡失败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22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分配内存错误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5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卡写入失败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该卡已注销,无法使用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6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打印卡面失败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该卡已挂失，暂时无法使用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lastRenderedPageBreak/>
              <w:t>7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卡打印动态链接库未接入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25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农合号为空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8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制卡失败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26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非农合卡，请重新换卡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卡格式化失败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27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连接webserver失败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10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生成卡数据失败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28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查询数据库失败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11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进卡失败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  <w:r w:rsidR="006C14FB"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数据库文件不存在，请确认数据库*.db存在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12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卡校验失败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30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数据库连接失败，请确认数据库网络是否正常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卡注册失败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31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数据库插入数据失败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加密文件失败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32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函数入参为空，请检查入参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15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解密文件失败,没有此文件，或者不是加密文件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16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卡不是空卡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17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设备没有被打开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18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没有被授权操作，请联系供应商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19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授权已经过期，请联系供应商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20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生成license文件错误，请检查时间格式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</w:tbl>
    <w:p w:rsidR="00C43C8C" w:rsidRPr="0016676F" w:rsidRDefault="00C43C8C" w:rsidP="00C43C8C">
      <w:pPr>
        <w:pStyle w:val="a1"/>
        <w:rPr>
          <w:rFonts w:eastAsia="宋体"/>
          <w:lang w:eastAsia="zh-CN"/>
        </w:rPr>
      </w:pPr>
    </w:p>
    <w:p w:rsidR="003C4AE6" w:rsidRPr="003C4AE6" w:rsidRDefault="003C4AE6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A948E4" w:rsidRDefault="00F3173B" w:rsidP="00C656FF">
      <w:pPr>
        <w:pStyle w:val="1"/>
        <w:pageBreakBefore/>
        <w:rPr>
          <w:rFonts w:ascii="微软雅黑" w:eastAsia="微软雅黑" w:hAnsi="微软雅黑"/>
        </w:rPr>
      </w:pPr>
      <w:bookmarkStart w:id="130" w:name="_Toc425253711"/>
      <w:r>
        <w:rPr>
          <w:rFonts w:ascii="微软雅黑" w:eastAsia="微软雅黑" w:hAnsi="微软雅黑" w:hint="eastAsia"/>
          <w:lang w:eastAsia="zh-CN"/>
        </w:rPr>
        <w:lastRenderedPageBreak/>
        <w:t>9</w:t>
      </w:r>
      <w:r w:rsidR="00E34E8B" w:rsidRPr="00382EE4">
        <w:rPr>
          <w:rFonts w:ascii="微软雅黑" w:eastAsia="微软雅黑" w:hAnsi="微软雅黑"/>
        </w:rPr>
        <w:t>.部署</w:t>
      </w:r>
      <w:bookmarkEnd w:id="130"/>
    </w:p>
    <w:p w:rsidR="00E87357" w:rsidRPr="00A948E4" w:rsidRDefault="009B463C" w:rsidP="00C656FF">
      <w:pPr>
        <w:pStyle w:val="a1"/>
        <w:rPr>
          <w:sz w:val="32"/>
          <w:szCs w:val="32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 xml:space="preserve">将BHGX_MF_厂商名称.dll, 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_厂商名称.dll,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BHGX_PRINT_打印机类型.dll放入System32目录下，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CardLib.dll和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CreateCardData.dll放到</w:t>
      </w:r>
      <w:r w:rsidR="001309C9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仿真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ActiveX控件放入同一目录</w:t>
      </w:r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</w:t>
      </w:r>
    </w:p>
    <w:p w:rsidR="00E34E8B" w:rsidRPr="00A948E4" w:rsidRDefault="00E33674" w:rsidP="00C656FF">
      <w:pPr>
        <w:pStyle w:val="2"/>
        <w:rPr>
          <w:rFonts w:ascii="微软雅黑" w:eastAsia="微软雅黑" w:hAnsi="微软雅黑"/>
          <w:lang w:eastAsia="zh-CN"/>
        </w:rPr>
      </w:pPr>
      <w:bookmarkStart w:id="131" w:name="_Toc425253712"/>
      <w:r w:rsidRPr="00A948E4">
        <w:rPr>
          <w:rFonts w:ascii="微软雅黑" w:eastAsia="微软雅黑" w:hAnsi="微软雅黑" w:hint="eastAsia"/>
          <w:lang w:eastAsia="zh-CN"/>
        </w:rPr>
        <w:t>9</w:t>
      </w:r>
      <w:r w:rsidR="00E34E8B" w:rsidRPr="00A948E4">
        <w:rPr>
          <w:rFonts w:ascii="微软雅黑" w:eastAsia="微软雅黑" w:hAnsi="微软雅黑"/>
        </w:rPr>
        <w:t xml:space="preserve">.1 </w:t>
      </w:r>
      <w:r w:rsidR="00E34E8B" w:rsidRPr="00A948E4">
        <w:rPr>
          <w:rFonts w:ascii="微软雅黑" w:eastAsia="微软雅黑" w:hAnsi="微软雅黑" w:hint="eastAsia"/>
          <w:lang w:eastAsia="zh-CN"/>
        </w:rPr>
        <w:t>动态库命名规则以及分类</w:t>
      </w:r>
      <w:bookmarkEnd w:id="131"/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BHGX_MF_厂商名称.dll:</w:t>
      </w:r>
    </w:p>
    <w:p w:rsidR="00E34E8B" w:rsidRPr="00A948E4" w:rsidRDefault="00C47959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M1卡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厂商接入类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3A49EC" w:rsidRPr="00A948E4" w:rsidRDefault="003A49EC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Pr="00A948E4">
        <w:rPr>
          <w:rFonts w:ascii="微软雅黑" w:eastAsia="微软雅黑" w:hAnsi="微软雅黑" w:hint="eastAsia"/>
          <w:sz w:val="28"/>
          <w:szCs w:val="28"/>
        </w:rPr>
        <w:t>_厂商名称.dll:</w:t>
      </w:r>
    </w:p>
    <w:p w:rsidR="003A49EC" w:rsidRPr="00A948E4" w:rsidRDefault="003A49EC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CPU卡</w:t>
      </w:r>
      <w:r w:rsidRPr="00A948E4">
        <w:rPr>
          <w:rFonts w:ascii="微软雅黑" w:eastAsia="微软雅黑" w:hAnsi="微软雅黑" w:hint="eastAsia"/>
          <w:sz w:val="28"/>
          <w:szCs w:val="28"/>
        </w:rPr>
        <w:t>商接入类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CardLib.dll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核心卡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应用驱动(引擎)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CreateCardData.dll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卡商</w:t>
      </w:r>
      <w:proofErr w:type="gramStart"/>
      <w:r w:rsidRPr="00A948E4">
        <w:rPr>
          <w:rFonts w:ascii="微软雅黑" w:eastAsia="微软雅黑" w:hAnsi="微软雅黑" w:hint="eastAsia"/>
          <w:sz w:val="28"/>
          <w:szCs w:val="28"/>
        </w:rPr>
        <w:t>卡数据</w:t>
      </w:r>
      <w:proofErr w:type="gramEnd"/>
      <w:r w:rsidRPr="00A948E4">
        <w:rPr>
          <w:rFonts w:ascii="微软雅黑" w:eastAsia="微软雅黑" w:hAnsi="微软雅黑" w:hint="eastAsia"/>
          <w:sz w:val="28"/>
          <w:szCs w:val="28"/>
        </w:rPr>
        <w:t>生成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BHGX_PRINT_打印机类型.dll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打印动态链接库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,可能为多个</w:t>
      </w:r>
    </w:p>
    <w:p w:rsidR="009B463C" w:rsidRPr="00A948E4" w:rsidRDefault="00E33674" w:rsidP="00C656FF">
      <w:pPr>
        <w:pStyle w:val="1"/>
        <w:pageBreakBefore/>
        <w:rPr>
          <w:rFonts w:ascii="微软雅黑" w:eastAsia="微软雅黑" w:hAnsi="微软雅黑"/>
        </w:rPr>
      </w:pPr>
      <w:bookmarkStart w:id="132" w:name="_Toc425253713"/>
      <w:r w:rsidRPr="00A948E4">
        <w:rPr>
          <w:rFonts w:ascii="微软雅黑" w:eastAsia="微软雅黑" w:hAnsi="微软雅黑" w:hint="eastAsia"/>
          <w:lang w:eastAsia="zh-CN"/>
        </w:rPr>
        <w:lastRenderedPageBreak/>
        <w:t>10</w:t>
      </w:r>
      <w:r w:rsidR="00E34E8B" w:rsidRPr="00A948E4">
        <w:rPr>
          <w:rFonts w:ascii="微软雅黑" w:eastAsia="微软雅黑" w:hAnsi="微软雅黑"/>
        </w:rPr>
        <w:t>.仿真</w:t>
      </w:r>
      <w:bookmarkEnd w:id="132"/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33" w:name="_Toc425253714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.1 B/S仿真</w:t>
      </w:r>
      <w:bookmarkEnd w:id="133"/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调用卡应用驱动（ActiveX库），卡设备驱动进行业务仿真</w:t>
      </w:r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34" w:name="_Toc425253715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.2 C/S仿真</w:t>
      </w:r>
      <w:bookmarkEnd w:id="134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调用卡应用驱动，卡设备驱动进行业务仿真</w:t>
      </w:r>
    </w:p>
    <w:p w:rsidR="009B463C" w:rsidRPr="00A948E4" w:rsidRDefault="00B560D7" w:rsidP="00C656FF">
      <w:pPr>
        <w:pStyle w:val="1"/>
        <w:pageBreakBefore/>
        <w:rPr>
          <w:rFonts w:ascii="微软雅黑" w:eastAsia="微软雅黑" w:hAnsi="微软雅黑"/>
        </w:rPr>
      </w:pPr>
      <w:bookmarkStart w:id="135" w:name="_Toc425253716"/>
      <w:r w:rsidRPr="00A948E4">
        <w:rPr>
          <w:rFonts w:ascii="微软雅黑" w:eastAsia="微软雅黑" w:hAnsi="微软雅黑" w:hint="eastAsia"/>
          <w:lang w:eastAsia="zh-CN"/>
        </w:rPr>
        <w:lastRenderedPageBreak/>
        <w:t>1</w:t>
      </w:r>
      <w:r w:rsidR="00B34AD7" w:rsidRPr="00A948E4">
        <w:rPr>
          <w:rFonts w:ascii="微软雅黑" w:eastAsia="微软雅黑" w:hAnsi="微软雅黑" w:hint="eastAsia"/>
          <w:lang w:eastAsia="zh-CN"/>
        </w:rPr>
        <w:t>1</w:t>
      </w:r>
      <w:r w:rsidR="00A71E98" w:rsidRPr="00A948E4">
        <w:rPr>
          <w:rFonts w:ascii="微软雅黑" w:eastAsia="微软雅黑" w:hAnsi="微软雅黑"/>
        </w:rPr>
        <w:t>.调试工具</w:t>
      </w:r>
      <w:bookmarkEnd w:id="135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本系统提供了卡虚拟设备驱动vcard.dll,能够通过该动态库在无读卡器链接的情况下进行卡操作模拟操作。</w:t>
      </w:r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把vcard.dll放在应用程序安装目录下drivers的子目录下即可进行卡操作调试。</w:t>
      </w:r>
    </w:p>
    <w:p w:rsidR="00A073B6" w:rsidRPr="00A948E4" w:rsidRDefault="00A073B6" w:rsidP="00C656FF">
      <w:pPr>
        <w:pStyle w:val="a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  <w:lang w:eastAsia="zh-CN"/>
        </w:rPr>
      </w:pPr>
    </w:p>
    <w:sectPr w:rsidR="00A073B6" w:rsidRPr="00A948E4" w:rsidSect="00325D96">
      <w:headerReference w:type="default" r:id="rId26"/>
      <w:footerReference w:type="default" r:id="rId2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AEF" w:rsidRDefault="00325AEF" w:rsidP="00A72204">
      <w:r>
        <w:separator/>
      </w:r>
    </w:p>
  </w:endnote>
  <w:endnote w:type="continuationSeparator" w:id="0">
    <w:p w:rsidR="00325AEF" w:rsidRDefault="00325AEF" w:rsidP="00A7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ejaVu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74" w:rsidRPr="00F50EE0" w:rsidRDefault="00337374">
    <w:pPr>
      <w:pStyle w:val="ad"/>
      <w:jc w:val="center"/>
      <w:rPr>
        <w:rFonts w:ascii="微软雅黑" w:eastAsia="微软雅黑" w:hAnsi="微软雅黑"/>
      </w:rPr>
    </w:pPr>
    <w:r w:rsidRPr="00F50EE0">
      <w:rPr>
        <w:rFonts w:ascii="微软雅黑" w:eastAsia="微软雅黑" w:hAnsi="微软雅黑"/>
      </w:rPr>
      <w:fldChar w:fldCharType="begin"/>
    </w:r>
    <w:r w:rsidRPr="00F50EE0">
      <w:rPr>
        <w:rFonts w:ascii="微软雅黑" w:eastAsia="微软雅黑" w:hAnsi="微软雅黑"/>
      </w:rPr>
      <w:instrText xml:space="preserve"> PAGE   \* MERGEFORMAT </w:instrText>
    </w:r>
    <w:r w:rsidRPr="00F50EE0">
      <w:rPr>
        <w:rFonts w:ascii="微软雅黑" w:eastAsia="微软雅黑" w:hAnsi="微软雅黑"/>
      </w:rPr>
      <w:fldChar w:fldCharType="separate"/>
    </w:r>
    <w:r w:rsidR="00F508A7" w:rsidRPr="00F508A7">
      <w:rPr>
        <w:rFonts w:ascii="微软雅黑" w:eastAsia="微软雅黑" w:hAnsi="微软雅黑"/>
        <w:noProof/>
        <w:lang w:val="zh-CN"/>
      </w:rPr>
      <w:t>34</w:t>
    </w:r>
    <w:r w:rsidRPr="00F50EE0">
      <w:rPr>
        <w:rFonts w:ascii="微软雅黑" w:eastAsia="微软雅黑" w:hAnsi="微软雅黑"/>
      </w:rPr>
      <w:fldChar w:fldCharType="end"/>
    </w:r>
  </w:p>
  <w:p w:rsidR="00337374" w:rsidRDefault="0033737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AEF" w:rsidRDefault="00325AEF" w:rsidP="00A72204">
      <w:r>
        <w:separator/>
      </w:r>
    </w:p>
  </w:footnote>
  <w:footnote w:type="continuationSeparator" w:id="0">
    <w:p w:rsidR="00325AEF" w:rsidRDefault="00325AEF" w:rsidP="00A7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74" w:rsidRPr="005744CB" w:rsidRDefault="00337374">
    <w:pPr>
      <w:pStyle w:val="ac"/>
      <w:rPr>
        <w:rFonts w:ascii="微软雅黑" w:eastAsia="微软雅黑" w:hAnsi="微软雅黑"/>
        <w:sz w:val="21"/>
        <w:szCs w:val="21"/>
        <w:lang w:eastAsia="zh-CN"/>
      </w:rPr>
    </w:pPr>
    <w:proofErr w:type="gramStart"/>
    <w:r w:rsidRPr="005744CB">
      <w:rPr>
        <w:rFonts w:ascii="微软雅黑" w:eastAsia="微软雅黑" w:hAnsi="微软雅黑"/>
        <w:sz w:val="21"/>
        <w:szCs w:val="21"/>
      </w:rPr>
      <w:t>一</w:t>
    </w:r>
    <w:proofErr w:type="gramEnd"/>
    <w:r w:rsidRPr="005744CB">
      <w:rPr>
        <w:rFonts w:ascii="微软雅黑" w:eastAsia="微软雅黑" w:hAnsi="微软雅黑"/>
        <w:sz w:val="21"/>
        <w:szCs w:val="21"/>
      </w:rPr>
      <w:t>卡通</w:t>
    </w:r>
    <w:r w:rsidRPr="005744CB">
      <w:rPr>
        <w:rFonts w:ascii="微软雅黑" w:eastAsia="微软雅黑" w:hAnsi="微软雅黑" w:cs="宋体" w:hint="eastAsia"/>
        <w:sz w:val="21"/>
        <w:szCs w:val="21"/>
      </w:rPr>
      <w:t>应</w:t>
    </w:r>
    <w:r w:rsidRPr="005744CB">
      <w:rPr>
        <w:rFonts w:ascii="微软雅黑" w:eastAsia="微软雅黑" w:hAnsi="微软雅黑" w:cs="Meiryo" w:hint="eastAsia"/>
        <w:sz w:val="21"/>
        <w:szCs w:val="21"/>
      </w:rPr>
      <w:t>用</w:t>
    </w:r>
    <w:r w:rsidRPr="005744CB">
      <w:rPr>
        <w:rFonts w:ascii="微软雅黑" w:eastAsia="微软雅黑" w:hAnsi="微软雅黑" w:cs="宋体" w:hint="eastAsia"/>
        <w:sz w:val="21"/>
        <w:szCs w:val="21"/>
      </w:rPr>
      <w:t>驱动</w:t>
    </w:r>
    <w:r w:rsidRPr="005744CB">
      <w:rPr>
        <w:rFonts w:ascii="微软雅黑" w:eastAsia="微软雅黑" w:hAnsi="微软雅黑" w:cs="宋体" w:hint="eastAsia"/>
        <w:sz w:val="21"/>
        <w:szCs w:val="21"/>
        <w:lang w:eastAsia="zh-CN"/>
      </w:rPr>
      <w:t xml:space="preserve">    </w:t>
    </w:r>
    <w:r w:rsidRPr="005744CB">
      <w:rPr>
        <w:rFonts w:ascii="微软雅黑" w:eastAsia="微软雅黑" w:hAnsi="微软雅黑"/>
        <w:sz w:val="21"/>
        <w:szCs w:val="21"/>
      </w:rPr>
      <w:t>API</w:t>
    </w:r>
    <w:r w:rsidRPr="005744CB">
      <w:rPr>
        <w:rFonts w:ascii="微软雅黑" w:eastAsia="微软雅黑" w:hAnsi="微软雅黑" w:hint="eastAsia"/>
        <w:sz w:val="21"/>
        <w:szCs w:val="21"/>
        <w:lang w:eastAsia="zh-CN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825A7"/>
    <w:multiLevelType w:val="hybridMultilevel"/>
    <w:tmpl w:val="E63C4860"/>
    <w:lvl w:ilvl="0" w:tplc="6FC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32515"/>
    <w:multiLevelType w:val="hybridMultilevel"/>
    <w:tmpl w:val="5E925F26"/>
    <w:lvl w:ilvl="0" w:tplc="BF7EF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9B91E80"/>
    <w:multiLevelType w:val="hybridMultilevel"/>
    <w:tmpl w:val="AE04530A"/>
    <w:lvl w:ilvl="0" w:tplc="41AC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1F0B"/>
    <w:multiLevelType w:val="hybridMultilevel"/>
    <w:tmpl w:val="097E93E8"/>
    <w:lvl w:ilvl="0" w:tplc="0409000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20"/>
      </w:pPr>
      <w:rPr>
        <w:rFonts w:ascii="Wingdings" w:hAnsi="Wingdings" w:hint="default"/>
      </w:rPr>
    </w:lvl>
  </w:abstractNum>
  <w:abstractNum w:abstractNumId="5">
    <w:nsid w:val="3E395B21"/>
    <w:multiLevelType w:val="hybridMultilevel"/>
    <w:tmpl w:val="BA1AFD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2A5565E"/>
    <w:multiLevelType w:val="hybridMultilevel"/>
    <w:tmpl w:val="F304838C"/>
    <w:lvl w:ilvl="0" w:tplc="D3A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204"/>
    <w:rsid w:val="00000AF3"/>
    <w:rsid w:val="00001732"/>
    <w:rsid w:val="00002C2D"/>
    <w:rsid w:val="00006200"/>
    <w:rsid w:val="00006CDB"/>
    <w:rsid w:val="000073B6"/>
    <w:rsid w:val="00007CBA"/>
    <w:rsid w:val="00010D6E"/>
    <w:rsid w:val="00012DE0"/>
    <w:rsid w:val="000131CD"/>
    <w:rsid w:val="00013F03"/>
    <w:rsid w:val="00014BAD"/>
    <w:rsid w:val="00015D6B"/>
    <w:rsid w:val="0001710D"/>
    <w:rsid w:val="000177AC"/>
    <w:rsid w:val="000221E6"/>
    <w:rsid w:val="00022313"/>
    <w:rsid w:val="00022DF4"/>
    <w:rsid w:val="00023D29"/>
    <w:rsid w:val="00036CC1"/>
    <w:rsid w:val="00041F35"/>
    <w:rsid w:val="0004403D"/>
    <w:rsid w:val="0005157D"/>
    <w:rsid w:val="0005321B"/>
    <w:rsid w:val="00053BDA"/>
    <w:rsid w:val="00056FF1"/>
    <w:rsid w:val="0005712E"/>
    <w:rsid w:val="000574A7"/>
    <w:rsid w:val="00057D75"/>
    <w:rsid w:val="00060B21"/>
    <w:rsid w:val="00061149"/>
    <w:rsid w:val="00061499"/>
    <w:rsid w:val="000633D2"/>
    <w:rsid w:val="00063A56"/>
    <w:rsid w:val="00067288"/>
    <w:rsid w:val="00067343"/>
    <w:rsid w:val="00073D3B"/>
    <w:rsid w:val="00074C8E"/>
    <w:rsid w:val="00080635"/>
    <w:rsid w:val="000807E0"/>
    <w:rsid w:val="00081DE2"/>
    <w:rsid w:val="000846D6"/>
    <w:rsid w:val="00086E56"/>
    <w:rsid w:val="00087C69"/>
    <w:rsid w:val="00090705"/>
    <w:rsid w:val="00097412"/>
    <w:rsid w:val="000A1614"/>
    <w:rsid w:val="000A2724"/>
    <w:rsid w:val="000A3501"/>
    <w:rsid w:val="000A364B"/>
    <w:rsid w:val="000A6A2A"/>
    <w:rsid w:val="000A6FC5"/>
    <w:rsid w:val="000B06BC"/>
    <w:rsid w:val="000B3990"/>
    <w:rsid w:val="000B4ECC"/>
    <w:rsid w:val="000C04DF"/>
    <w:rsid w:val="000C3194"/>
    <w:rsid w:val="000C3213"/>
    <w:rsid w:val="000C72AC"/>
    <w:rsid w:val="000D23C9"/>
    <w:rsid w:val="000D3290"/>
    <w:rsid w:val="000D5DFA"/>
    <w:rsid w:val="000D6B92"/>
    <w:rsid w:val="000D6D7C"/>
    <w:rsid w:val="000D7435"/>
    <w:rsid w:val="000E078A"/>
    <w:rsid w:val="000E0E56"/>
    <w:rsid w:val="000E1406"/>
    <w:rsid w:val="000E1421"/>
    <w:rsid w:val="000E195B"/>
    <w:rsid w:val="000E2EA9"/>
    <w:rsid w:val="000E3202"/>
    <w:rsid w:val="000E37D8"/>
    <w:rsid w:val="000E5A5E"/>
    <w:rsid w:val="000E5D9F"/>
    <w:rsid w:val="000E763B"/>
    <w:rsid w:val="000F014F"/>
    <w:rsid w:val="000F30F6"/>
    <w:rsid w:val="000F6D6F"/>
    <w:rsid w:val="00101D6C"/>
    <w:rsid w:val="00103D5E"/>
    <w:rsid w:val="00105D52"/>
    <w:rsid w:val="00106C72"/>
    <w:rsid w:val="001105C8"/>
    <w:rsid w:val="00110F38"/>
    <w:rsid w:val="0011494A"/>
    <w:rsid w:val="00114B98"/>
    <w:rsid w:val="001154F2"/>
    <w:rsid w:val="00115C42"/>
    <w:rsid w:val="0012070A"/>
    <w:rsid w:val="00120CC8"/>
    <w:rsid w:val="00121F17"/>
    <w:rsid w:val="00124FDE"/>
    <w:rsid w:val="00126AB1"/>
    <w:rsid w:val="00127B35"/>
    <w:rsid w:val="001309C9"/>
    <w:rsid w:val="00130F61"/>
    <w:rsid w:val="00133595"/>
    <w:rsid w:val="00136BD6"/>
    <w:rsid w:val="00137924"/>
    <w:rsid w:val="00140664"/>
    <w:rsid w:val="00143812"/>
    <w:rsid w:val="00146B6E"/>
    <w:rsid w:val="00151FC0"/>
    <w:rsid w:val="001521E2"/>
    <w:rsid w:val="00152C53"/>
    <w:rsid w:val="00153FDD"/>
    <w:rsid w:val="00155637"/>
    <w:rsid w:val="001561FE"/>
    <w:rsid w:val="00156439"/>
    <w:rsid w:val="00156958"/>
    <w:rsid w:val="001576EB"/>
    <w:rsid w:val="00157924"/>
    <w:rsid w:val="00162B7C"/>
    <w:rsid w:val="0016676F"/>
    <w:rsid w:val="00166985"/>
    <w:rsid w:val="00166A3B"/>
    <w:rsid w:val="001707A0"/>
    <w:rsid w:val="0017472B"/>
    <w:rsid w:val="00185508"/>
    <w:rsid w:val="001859CA"/>
    <w:rsid w:val="00186248"/>
    <w:rsid w:val="00186D98"/>
    <w:rsid w:val="00190151"/>
    <w:rsid w:val="00191EF5"/>
    <w:rsid w:val="00193A07"/>
    <w:rsid w:val="00193DEF"/>
    <w:rsid w:val="00193FFA"/>
    <w:rsid w:val="00195E91"/>
    <w:rsid w:val="00196290"/>
    <w:rsid w:val="001A1F9E"/>
    <w:rsid w:val="001A31B5"/>
    <w:rsid w:val="001A31BF"/>
    <w:rsid w:val="001A3228"/>
    <w:rsid w:val="001A37AC"/>
    <w:rsid w:val="001B07BF"/>
    <w:rsid w:val="001B4D6E"/>
    <w:rsid w:val="001B79A4"/>
    <w:rsid w:val="001B7FC3"/>
    <w:rsid w:val="001C0763"/>
    <w:rsid w:val="001C1EF2"/>
    <w:rsid w:val="001C26E1"/>
    <w:rsid w:val="001C3D30"/>
    <w:rsid w:val="001D0D39"/>
    <w:rsid w:val="001D1EE5"/>
    <w:rsid w:val="001D47E9"/>
    <w:rsid w:val="001D6399"/>
    <w:rsid w:val="001D72CF"/>
    <w:rsid w:val="001E0C79"/>
    <w:rsid w:val="001E3B95"/>
    <w:rsid w:val="001F0577"/>
    <w:rsid w:val="001F05EA"/>
    <w:rsid w:val="001F074A"/>
    <w:rsid w:val="001F144C"/>
    <w:rsid w:val="001F3897"/>
    <w:rsid w:val="001F3C69"/>
    <w:rsid w:val="001F4850"/>
    <w:rsid w:val="001F4F48"/>
    <w:rsid w:val="001F4F91"/>
    <w:rsid w:val="001F7A28"/>
    <w:rsid w:val="00200616"/>
    <w:rsid w:val="002007A1"/>
    <w:rsid w:val="0020612A"/>
    <w:rsid w:val="002113A1"/>
    <w:rsid w:val="00213D13"/>
    <w:rsid w:val="00215B48"/>
    <w:rsid w:val="00221112"/>
    <w:rsid w:val="00222CF1"/>
    <w:rsid w:val="00225F06"/>
    <w:rsid w:val="00227C53"/>
    <w:rsid w:val="00230D39"/>
    <w:rsid w:val="002326D6"/>
    <w:rsid w:val="00233A04"/>
    <w:rsid w:val="0023445D"/>
    <w:rsid w:val="002353F7"/>
    <w:rsid w:val="00242B0C"/>
    <w:rsid w:val="00243D45"/>
    <w:rsid w:val="00244A58"/>
    <w:rsid w:val="00245D72"/>
    <w:rsid w:val="00247BDC"/>
    <w:rsid w:val="00250637"/>
    <w:rsid w:val="00253734"/>
    <w:rsid w:val="0026185C"/>
    <w:rsid w:val="00263D72"/>
    <w:rsid w:val="00266808"/>
    <w:rsid w:val="002703FA"/>
    <w:rsid w:val="0027057E"/>
    <w:rsid w:val="00273925"/>
    <w:rsid w:val="00273C3C"/>
    <w:rsid w:val="00274CB4"/>
    <w:rsid w:val="00275CD4"/>
    <w:rsid w:val="0027740F"/>
    <w:rsid w:val="002816D0"/>
    <w:rsid w:val="00281750"/>
    <w:rsid w:val="00284DD7"/>
    <w:rsid w:val="00286B65"/>
    <w:rsid w:val="0029027C"/>
    <w:rsid w:val="0029046F"/>
    <w:rsid w:val="00290E02"/>
    <w:rsid w:val="00292504"/>
    <w:rsid w:val="00292BC4"/>
    <w:rsid w:val="00295382"/>
    <w:rsid w:val="002A32F4"/>
    <w:rsid w:val="002A530A"/>
    <w:rsid w:val="002A67E4"/>
    <w:rsid w:val="002A71CF"/>
    <w:rsid w:val="002B056F"/>
    <w:rsid w:val="002B16B8"/>
    <w:rsid w:val="002B4393"/>
    <w:rsid w:val="002C03D6"/>
    <w:rsid w:val="002C063E"/>
    <w:rsid w:val="002C4D79"/>
    <w:rsid w:val="002C6835"/>
    <w:rsid w:val="002C71FD"/>
    <w:rsid w:val="002C7260"/>
    <w:rsid w:val="002D013B"/>
    <w:rsid w:val="002D0238"/>
    <w:rsid w:val="002D14D1"/>
    <w:rsid w:val="002D1829"/>
    <w:rsid w:val="002D1F7C"/>
    <w:rsid w:val="002D2D5B"/>
    <w:rsid w:val="002D3AAF"/>
    <w:rsid w:val="002D6183"/>
    <w:rsid w:val="002D64D0"/>
    <w:rsid w:val="002D6BB2"/>
    <w:rsid w:val="002D735D"/>
    <w:rsid w:val="002E1EEC"/>
    <w:rsid w:val="002F2BBA"/>
    <w:rsid w:val="002F5F2A"/>
    <w:rsid w:val="002F6EC9"/>
    <w:rsid w:val="002F7370"/>
    <w:rsid w:val="002F75CA"/>
    <w:rsid w:val="003070C2"/>
    <w:rsid w:val="00315244"/>
    <w:rsid w:val="0031623C"/>
    <w:rsid w:val="0031675D"/>
    <w:rsid w:val="003168EF"/>
    <w:rsid w:val="00317BFA"/>
    <w:rsid w:val="00317CF0"/>
    <w:rsid w:val="00322CCF"/>
    <w:rsid w:val="003232FA"/>
    <w:rsid w:val="00325AEF"/>
    <w:rsid w:val="00325D96"/>
    <w:rsid w:val="00327280"/>
    <w:rsid w:val="003278BA"/>
    <w:rsid w:val="0033042C"/>
    <w:rsid w:val="0033478C"/>
    <w:rsid w:val="00336B3F"/>
    <w:rsid w:val="00337374"/>
    <w:rsid w:val="00340DB2"/>
    <w:rsid w:val="003434CC"/>
    <w:rsid w:val="00345558"/>
    <w:rsid w:val="003477E9"/>
    <w:rsid w:val="00350009"/>
    <w:rsid w:val="003530C1"/>
    <w:rsid w:val="003561EF"/>
    <w:rsid w:val="00356864"/>
    <w:rsid w:val="00365DA3"/>
    <w:rsid w:val="003669E7"/>
    <w:rsid w:val="00367F7F"/>
    <w:rsid w:val="00370858"/>
    <w:rsid w:val="00374C1E"/>
    <w:rsid w:val="003752B8"/>
    <w:rsid w:val="00375A98"/>
    <w:rsid w:val="0037668F"/>
    <w:rsid w:val="00376E07"/>
    <w:rsid w:val="003776CA"/>
    <w:rsid w:val="00382520"/>
    <w:rsid w:val="00382EE4"/>
    <w:rsid w:val="00383985"/>
    <w:rsid w:val="00385281"/>
    <w:rsid w:val="0039470B"/>
    <w:rsid w:val="003A0DA8"/>
    <w:rsid w:val="003A1038"/>
    <w:rsid w:val="003A1D73"/>
    <w:rsid w:val="003A49EC"/>
    <w:rsid w:val="003B05C8"/>
    <w:rsid w:val="003B4BA0"/>
    <w:rsid w:val="003B699B"/>
    <w:rsid w:val="003C0AB8"/>
    <w:rsid w:val="003C0D5A"/>
    <w:rsid w:val="003C1A2C"/>
    <w:rsid w:val="003C4127"/>
    <w:rsid w:val="003C4AE6"/>
    <w:rsid w:val="003C742A"/>
    <w:rsid w:val="003C77AA"/>
    <w:rsid w:val="003C795A"/>
    <w:rsid w:val="003D4955"/>
    <w:rsid w:val="003D4BB5"/>
    <w:rsid w:val="003E16D1"/>
    <w:rsid w:val="003E1A36"/>
    <w:rsid w:val="003E2E77"/>
    <w:rsid w:val="003E3D59"/>
    <w:rsid w:val="003E4500"/>
    <w:rsid w:val="003E5FBD"/>
    <w:rsid w:val="003F336F"/>
    <w:rsid w:val="003F7936"/>
    <w:rsid w:val="003F7DC2"/>
    <w:rsid w:val="00400FEA"/>
    <w:rsid w:val="004013ED"/>
    <w:rsid w:val="00401552"/>
    <w:rsid w:val="00401BB7"/>
    <w:rsid w:val="00401ED8"/>
    <w:rsid w:val="00406828"/>
    <w:rsid w:val="00412E99"/>
    <w:rsid w:val="00414465"/>
    <w:rsid w:val="00415B40"/>
    <w:rsid w:val="00417728"/>
    <w:rsid w:val="00426FD0"/>
    <w:rsid w:val="004356A8"/>
    <w:rsid w:val="004373F1"/>
    <w:rsid w:val="00442380"/>
    <w:rsid w:val="0044495A"/>
    <w:rsid w:val="004523A9"/>
    <w:rsid w:val="0045379D"/>
    <w:rsid w:val="0045721C"/>
    <w:rsid w:val="00460135"/>
    <w:rsid w:val="00461B98"/>
    <w:rsid w:val="00462CAE"/>
    <w:rsid w:val="004652CB"/>
    <w:rsid w:val="00466D17"/>
    <w:rsid w:val="0047037A"/>
    <w:rsid w:val="00475887"/>
    <w:rsid w:val="0048101A"/>
    <w:rsid w:val="004820E9"/>
    <w:rsid w:val="004834E1"/>
    <w:rsid w:val="00490364"/>
    <w:rsid w:val="00490B01"/>
    <w:rsid w:val="004921A3"/>
    <w:rsid w:val="00492AA5"/>
    <w:rsid w:val="00494A30"/>
    <w:rsid w:val="004972CC"/>
    <w:rsid w:val="004A22BC"/>
    <w:rsid w:val="004A2C4D"/>
    <w:rsid w:val="004A3D4F"/>
    <w:rsid w:val="004A489B"/>
    <w:rsid w:val="004A6CA0"/>
    <w:rsid w:val="004B08F0"/>
    <w:rsid w:val="004B0FDC"/>
    <w:rsid w:val="004C06F5"/>
    <w:rsid w:val="004C075A"/>
    <w:rsid w:val="004C0A06"/>
    <w:rsid w:val="004C1CC4"/>
    <w:rsid w:val="004C1F7C"/>
    <w:rsid w:val="004C442E"/>
    <w:rsid w:val="004C5E2D"/>
    <w:rsid w:val="004D093D"/>
    <w:rsid w:val="004D14F2"/>
    <w:rsid w:val="004D1CEB"/>
    <w:rsid w:val="004D3A89"/>
    <w:rsid w:val="004D4910"/>
    <w:rsid w:val="004D5FA5"/>
    <w:rsid w:val="004E05EB"/>
    <w:rsid w:val="004E4375"/>
    <w:rsid w:val="004E4C3F"/>
    <w:rsid w:val="004E5060"/>
    <w:rsid w:val="004E5EE6"/>
    <w:rsid w:val="004E73F9"/>
    <w:rsid w:val="004F0510"/>
    <w:rsid w:val="004F20FB"/>
    <w:rsid w:val="004F2211"/>
    <w:rsid w:val="004F28C0"/>
    <w:rsid w:val="004F4926"/>
    <w:rsid w:val="00500A39"/>
    <w:rsid w:val="005018E4"/>
    <w:rsid w:val="00502039"/>
    <w:rsid w:val="00504B54"/>
    <w:rsid w:val="00506E33"/>
    <w:rsid w:val="00510566"/>
    <w:rsid w:val="00514C93"/>
    <w:rsid w:val="005154ED"/>
    <w:rsid w:val="00522777"/>
    <w:rsid w:val="005240DB"/>
    <w:rsid w:val="00524924"/>
    <w:rsid w:val="00527028"/>
    <w:rsid w:val="00531340"/>
    <w:rsid w:val="00532E59"/>
    <w:rsid w:val="00533F09"/>
    <w:rsid w:val="00535998"/>
    <w:rsid w:val="00540B39"/>
    <w:rsid w:val="00542D2A"/>
    <w:rsid w:val="00544E3B"/>
    <w:rsid w:val="00547C5D"/>
    <w:rsid w:val="005523B1"/>
    <w:rsid w:val="00556E2A"/>
    <w:rsid w:val="00561DA5"/>
    <w:rsid w:val="005630FE"/>
    <w:rsid w:val="00563B79"/>
    <w:rsid w:val="00565C19"/>
    <w:rsid w:val="00566426"/>
    <w:rsid w:val="0057292D"/>
    <w:rsid w:val="005744CB"/>
    <w:rsid w:val="00575B22"/>
    <w:rsid w:val="00576F91"/>
    <w:rsid w:val="00577270"/>
    <w:rsid w:val="0058017B"/>
    <w:rsid w:val="00581141"/>
    <w:rsid w:val="00582236"/>
    <w:rsid w:val="00583672"/>
    <w:rsid w:val="0058513C"/>
    <w:rsid w:val="00591151"/>
    <w:rsid w:val="00596FDC"/>
    <w:rsid w:val="005A509F"/>
    <w:rsid w:val="005A7483"/>
    <w:rsid w:val="005A75C1"/>
    <w:rsid w:val="005B6200"/>
    <w:rsid w:val="005C56B4"/>
    <w:rsid w:val="005C7C25"/>
    <w:rsid w:val="005C7F59"/>
    <w:rsid w:val="005D01FB"/>
    <w:rsid w:val="005D2A08"/>
    <w:rsid w:val="005E0C4B"/>
    <w:rsid w:val="005F071C"/>
    <w:rsid w:val="005F0C17"/>
    <w:rsid w:val="005F1545"/>
    <w:rsid w:val="005F2A22"/>
    <w:rsid w:val="005F6F5E"/>
    <w:rsid w:val="006011B3"/>
    <w:rsid w:val="00601D05"/>
    <w:rsid w:val="0060384D"/>
    <w:rsid w:val="00607F9C"/>
    <w:rsid w:val="00610FEE"/>
    <w:rsid w:val="0061286C"/>
    <w:rsid w:val="006132E2"/>
    <w:rsid w:val="0061403F"/>
    <w:rsid w:val="006141CA"/>
    <w:rsid w:val="006142A2"/>
    <w:rsid w:val="00617896"/>
    <w:rsid w:val="0062408D"/>
    <w:rsid w:val="00625820"/>
    <w:rsid w:val="00625C5B"/>
    <w:rsid w:val="0062626E"/>
    <w:rsid w:val="00626531"/>
    <w:rsid w:val="00626FD1"/>
    <w:rsid w:val="00630484"/>
    <w:rsid w:val="00636E9B"/>
    <w:rsid w:val="00643BE5"/>
    <w:rsid w:val="00645B62"/>
    <w:rsid w:val="00647943"/>
    <w:rsid w:val="006519F5"/>
    <w:rsid w:val="00652A2E"/>
    <w:rsid w:val="006554C7"/>
    <w:rsid w:val="00657BCD"/>
    <w:rsid w:val="00660C97"/>
    <w:rsid w:val="0066502D"/>
    <w:rsid w:val="00667594"/>
    <w:rsid w:val="00671988"/>
    <w:rsid w:val="0067267A"/>
    <w:rsid w:val="006743EF"/>
    <w:rsid w:val="006749E0"/>
    <w:rsid w:val="006754D7"/>
    <w:rsid w:val="006765D6"/>
    <w:rsid w:val="0067705E"/>
    <w:rsid w:val="006774F0"/>
    <w:rsid w:val="00677E32"/>
    <w:rsid w:val="0068127A"/>
    <w:rsid w:val="006822D4"/>
    <w:rsid w:val="00683F4F"/>
    <w:rsid w:val="006841B3"/>
    <w:rsid w:val="00685573"/>
    <w:rsid w:val="00686866"/>
    <w:rsid w:val="00686DC0"/>
    <w:rsid w:val="00686DEF"/>
    <w:rsid w:val="006906CC"/>
    <w:rsid w:val="0069197A"/>
    <w:rsid w:val="00692533"/>
    <w:rsid w:val="00692C79"/>
    <w:rsid w:val="006A1A4D"/>
    <w:rsid w:val="006A2443"/>
    <w:rsid w:val="006A642A"/>
    <w:rsid w:val="006A70B2"/>
    <w:rsid w:val="006A719F"/>
    <w:rsid w:val="006B3B5E"/>
    <w:rsid w:val="006B7779"/>
    <w:rsid w:val="006C00A6"/>
    <w:rsid w:val="006C1418"/>
    <w:rsid w:val="006C14FB"/>
    <w:rsid w:val="006D1A0D"/>
    <w:rsid w:val="006D20C4"/>
    <w:rsid w:val="006D2972"/>
    <w:rsid w:val="006D3064"/>
    <w:rsid w:val="006D3DE0"/>
    <w:rsid w:val="006D5ABD"/>
    <w:rsid w:val="006D6529"/>
    <w:rsid w:val="006D6707"/>
    <w:rsid w:val="006E4626"/>
    <w:rsid w:val="006E6344"/>
    <w:rsid w:val="006F009F"/>
    <w:rsid w:val="006F35F1"/>
    <w:rsid w:val="006F5311"/>
    <w:rsid w:val="006F59A4"/>
    <w:rsid w:val="0070051C"/>
    <w:rsid w:val="00701F89"/>
    <w:rsid w:val="00702F43"/>
    <w:rsid w:val="00705BF0"/>
    <w:rsid w:val="00710424"/>
    <w:rsid w:val="00713BF1"/>
    <w:rsid w:val="00713E8F"/>
    <w:rsid w:val="00715224"/>
    <w:rsid w:val="00717C3C"/>
    <w:rsid w:val="00720662"/>
    <w:rsid w:val="007220DA"/>
    <w:rsid w:val="00723325"/>
    <w:rsid w:val="00726CBC"/>
    <w:rsid w:val="00727B19"/>
    <w:rsid w:val="007306BF"/>
    <w:rsid w:val="00733D3C"/>
    <w:rsid w:val="00737BDD"/>
    <w:rsid w:val="007410E7"/>
    <w:rsid w:val="007414F1"/>
    <w:rsid w:val="007416E9"/>
    <w:rsid w:val="00742D2B"/>
    <w:rsid w:val="007448CD"/>
    <w:rsid w:val="007527FE"/>
    <w:rsid w:val="00760161"/>
    <w:rsid w:val="0076117A"/>
    <w:rsid w:val="00762ED5"/>
    <w:rsid w:val="007631F9"/>
    <w:rsid w:val="00765153"/>
    <w:rsid w:val="00767FF2"/>
    <w:rsid w:val="0077054C"/>
    <w:rsid w:val="00770C6C"/>
    <w:rsid w:val="00770E60"/>
    <w:rsid w:val="00775106"/>
    <w:rsid w:val="007825C8"/>
    <w:rsid w:val="00783A6B"/>
    <w:rsid w:val="00783CE1"/>
    <w:rsid w:val="00784B5C"/>
    <w:rsid w:val="00784C5B"/>
    <w:rsid w:val="007905FC"/>
    <w:rsid w:val="007909EA"/>
    <w:rsid w:val="00791B02"/>
    <w:rsid w:val="00794B10"/>
    <w:rsid w:val="00797C79"/>
    <w:rsid w:val="007A1F84"/>
    <w:rsid w:val="007A7246"/>
    <w:rsid w:val="007A7DE0"/>
    <w:rsid w:val="007B0C27"/>
    <w:rsid w:val="007B1180"/>
    <w:rsid w:val="007B189F"/>
    <w:rsid w:val="007B4D33"/>
    <w:rsid w:val="007B5FD3"/>
    <w:rsid w:val="007B61DB"/>
    <w:rsid w:val="007B6846"/>
    <w:rsid w:val="007C044B"/>
    <w:rsid w:val="007C1F58"/>
    <w:rsid w:val="007C3102"/>
    <w:rsid w:val="007D3735"/>
    <w:rsid w:val="007D673D"/>
    <w:rsid w:val="007D73AF"/>
    <w:rsid w:val="007E05B4"/>
    <w:rsid w:val="007E0A51"/>
    <w:rsid w:val="007E24D1"/>
    <w:rsid w:val="007E4F13"/>
    <w:rsid w:val="007E4F49"/>
    <w:rsid w:val="007E566B"/>
    <w:rsid w:val="007E5F95"/>
    <w:rsid w:val="007E63F1"/>
    <w:rsid w:val="007E72EA"/>
    <w:rsid w:val="007F0B37"/>
    <w:rsid w:val="007F12C0"/>
    <w:rsid w:val="007F1392"/>
    <w:rsid w:val="007F3FE6"/>
    <w:rsid w:val="007F475B"/>
    <w:rsid w:val="007F72D6"/>
    <w:rsid w:val="00801107"/>
    <w:rsid w:val="00801557"/>
    <w:rsid w:val="00802B07"/>
    <w:rsid w:val="008058F7"/>
    <w:rsid w:val="008063DA"/>
    <w:rsid w:val="00807499"/>
    <w:rsid w:val="00807EC0"/>
    <w:rsid w:val="008109BB"/>
    <w:rsid w:val="008135BF"/>
    <w:rsid w:val="00820CB5"/>
    <w:rsid w:val="00821B64"/>
    <w:rsid w:val="00823BAB"/>
    <w:rsid w:val="008258DA"/>
    <w:rsid w:val="00830FB2"/>
    <w:rsid w:val="00830FED"/>
    <w:rsid w:val="008311B6"/>
    <w:rsid w:val="00831B54"/>
    <w:rsid w:val="008343E3"/>
    <w:rsid w:val="00837915"/>
    <w:rsid w:val="0084041F"/>
    <w:rsid w:val="00840B53"/>
    <w:rsid w:val="00842706"/>
    <w:rsid w:val="00842FEE"/>
    <w:rsid w:val="00844F81"/>
    <w:rsid w:val="00845549"/>
    <w:rsid w:val="0084585C"/>
    <w:rsid w:val="00845EC0"/>
    <w:rsid w:val="00847FE4"/>
    <w:rsid w:val="008578C7"/>
    <w:rsid w:val="00860B42"/>
    <w:rsid w:val="008614BF"/>
    <w:rsid w:val="00863949"/>
    <w:rsid w:val="00863ACE"/>
    <w:rsid w:val="0086498A"/>
    <w:rsid w:val="00864BEA"/>
    <w:rsid w:val="00864C06"/>
    <w:rsid w:val="0086531E"/>
    <w:rsid w:val="00866CB2"/>
    <w:rsid w:val="0086709B"/>
    <w:rsid w:val="00867470"/>
    <w:rsid w:val="00870605"/>
    <w:rsid w:val="008717D4"/>
    <w:rsid w:val="0087222E"/>
    <w:rsid w:val="00872498"/>
    <w:rsid w:val="00872526"/>
    <w:rsid w:val="00873A18"/>
    <w:rsid w:val="00874244"/>
    <w:rsid w:val="0087433C"/>
    <w:rsid w:val="00877F75"/>
    <w:rsid w:val="008834AC"/>
    <w:rsid w:val="008846DB"/>
    <w:rsid w:val="008848C9"/>
    <w:rsid w:val="00886191"/>
    <w:rsid w:val="00886713"/>
    <w:rsid w:val="0088768A"/>
    <w:rsid w:val="0089245A"/>
    <w:rsid w:val="00895AD2"/>
    <w:rsid w:val="00897C20"/>
    <w:rsid w:val="008A038E"/>
    <w:rsid w:val="008A2055"/>
    <w:rsid w:val="008A28D8"/>
    <w:rsid w:val="008A403B"/>
    <w:rsid w:val="008B1D75"/>
    <w:rsid w:val="008B541C"/>
    <w:rsid w:val="008C2B05"/>
    <w:rsid w:val="008C6433"/>
    <w:rsid w:val="008D0692"/>
    <w:rsid w:val="008D09C4"/>
    <w:rsid w:val="008D1794"/>
    <w:rsid w:val="008D2836"/>
    <w:rsid w:val="008D4544"/>
    <w:rsid w:val="008D470B"/>
    <w:rsid w:val="008D4961"/>
    <w:rsid w:val="008D6930"/>
    <w:rsid w:val="008D6E32"/>
    <w:rsid w:val="008D7853"/>
    <w:rsid w:val="008E1709"/>
    <w:rsid w:val="008E1CF9"/>
    <w:rsid w:val="008E20A5"/>
    <w:rsid w:val="008E504D"/>
    <w:rsid w:val="008F02F6"/>
    <w:rsid w:val="008F0B1F"/>
    <w:rsid w:val="008F0B96"/>
    <w:rsid w:val="008F2194"/>
    <w:rsid w:val="00901B18"/>
    <w:rsid w:val="00901B89"/>
    <w:rsid w:val="00905B64"/>
    <w:rsid w:val="00905C7E"/>
    <w:rsid w:val="00907329"/>
    <w:rsid w:val="00910FA4"/>
    <w:rsid w:val="009139FD"/>
    <w:rsid w:val="00914D8F"/>
    <w:rsid w:val="00915791"/>
    <w:rsid w:val="0092100C"/>
    <w:rsid w:val="00923954"/>
    <w:rsid w:val="00924F63"/>
    <w:rsid w:val="0092716E"/>
    <w:rsid w:val="00927CD1"/>
    <w:rsid w:val="00933E34"/>
    <w:rsid w:val="00934D65"/>
    <w:rsid w:val="00936DB1"/>
    <w:rsid w:val="00937C99"/>
    <w:rsid w:val="00941183"/>
    <w:rsid w:val="009441DA"/>
    <w:rsid w:val="00944EFE"/>
    <w:rsid w:val="00946302"/>
    <w:rsid w:val="00953891"/>
    <w:rsid w:val="009546FA"/>
    <w:rsid w:val="00954916"/>
    <w:rsid w:val="00955374"/>
    <w:rsid w:val="00955D9C"/>
    <w:rsid w:val="0095684F"/>
    <w:rsid w:val="00957EAC"/>
    <w:rsid w:val="00960B6F"/>
    <w:rsid w:val="00960F9F"/>
    <w:rsid w:val="009666B1"/>
    <w:rsid w:val="00967DD3"/>
    <w:rsid w:val="00972B1F"/>
    <w:rsid w:val="0097393D"/>
    <w:rsid w:val="00975F6D"/>
    <w:rsid w:val="009831C0"/>
    <w:rsid w:val="00986CF7"/>
    <w:rsid w:val="00990026"/>
    <w:rsid w:val="00994BFD"/>
    <w:rsid w:val="009A170E"/>
    <w:rsid w:val="009A2721"/>
    <w:rsid w:val="009A4AD3"/>
    <w:rsid w:val="009A4CD6"/>
    <w:rsid w:val="009A682E"/>
    <w:rsid w:val="009A78C7"/>
    <w:rsid w:val="009B0BFD"/>
    <w:rsid w:val="009B354D"/>
    <w:rsid w:val="009B463C"/>
    <w:rsid w:val="009B536B"/>
    <w:rsid w:val="009B6305"/>
    <w:rsid w:val="009B71DA"/>
    <w:rsid w:val="009C3340"/>
    <w:rsid w:val="009C4BAB"/>
    <w:rsid w:val="009C5BB6"/>
    <w:rsid w:val="009C5E82"/>
    <w:rsid w:val="009C7521"/>
    <w:rsid w:val="009C7D90"/>
    <w:rsid w:val="009D07C8"/>
    <w:rsid w:val="009D340A"/>
    <w:rsid w:val="009D428C"/>
    <w:rsid w:val="009D6B78"/>
    <w:rsid w:val="009D7678"/>
    <w:rsid w:val="009D768A"/>
    <w:rsid w:val="009E0142"/>
    <w:rsid w:val="009E4913"/>
    <w:rsid w:val="009F2BA1"/>
    <w:rsid w:val="009F5C63"/>
    <w:rsid w:val="009F772E"/>
    <w:rsid w:val="00A018C6"/>
    <w:rsid w:val="00A0551B"/>
    <w:rsid w:val="00A06FA9"/>
    <w:rsid w:val="00A073B6"/>
    <w:rsid w:val="00A07F57"/>
    <w:rsid w:val="00A12425"/>
    <w:rsid w:val="00A1247B"/>
    <w:rsid w:val="00A174C3"/>
    <w:rsid w:val="00A17995"/>
    <w:rsid w:val="00A20574"/>
    <w:rsid w:val="00A20A15"/>
    <w:rsid w:val="00A21BD3"/>
    <w:rsid w:val="00A235FB"/>
    <w:rsid w:val="00A24B4A"/>
    <w:rsid w:val="00A24D23"/>
    <w:rsid w:val="00A25A6F"/>
    <w:rsid w:val="00A26620"/>
    <w:rsid w:val="00A33F82"/>
    <w:rsid w:val="00A353C7"/>
    <w:rsid w:val="00A4069B"/>
    <w:rsid w:val="00A40986"/>
    <w:rsid w:val="00A42B86"/>
    <w:rsid w:val="00A43258"/>
    <w:rsid w:val="00A4630B"/>
    <w:rsid w:val="00A52133"/>
    <w:rsid w:val="00A53A2E"/>
    <w:rsid w:val="00A53A5D"/>
    <w:rsid w:val="00A545F6"/>
    <w:rsid w:val="00A60156"/>
    <w:rsid w:val="00A65E55"/>
    <w:rsid w:val="00A6739D"/>
    <w:rsid w:val="00A7029B"/>
    <w:rsid w:val="00A71A5F"/>
    <w:rsid w:val="00A71E98"/>
    <w:rsid w:val="00A72204"/>
    <w:rsid w:val="00A74186"/>
    <w:rsid w:val="00A75491"/>
    <w:rsid w:val="00A76B19"/>
    <w:rsid w:val="00A81705"/>
    <w:rsid w:val="00A83C9E"/>
    <w:rsid w:val="00A90248"/>
    <w:rsid w:val="00A90508"/>
    <w:rsid w:val="00A90ECC"/>
    <w:rsid w:val="00A91526"/>
    <w:rsid w:val="00A9208C"/>
    <w:rsid w:val="00A948E4"/>
    <w:rsid w:val="00A97C17"/>
    <w:rsid w:val="00AA0341"/>
    <w:rsid w:val="00AA0E7E"/>
    <w:rsid w:val="00AA1DFA"/>
    <w:rsid w:val="00AA2985"/>
    <w:rsid w:val="00AA79BD"/>
    <w:rsid w:val="00AA7C8A"/>
    <w:rsid w:val="00AB0880"/>
    <w:rsid w:val="00AB1510"/>
    <w:rsid w:val="00AB6A99"/>
    <w:rsid w:val="00AC0697"/>
    <w:rsid w:val="00AC1912"/>
    <w:rsid w:val="00AC2BCB"/>
    <w:rsid w:val="00AC4FB0"/>
    <w:rsid w:val="00AC7A79"/>
    <w:rsid w:val="00AD1258"/>
    <w:rsid w:val="00AD2205"/>
    <w:rsid w:val="00AE0902"/>
    <w:rsid w:val="00AE272B"/>
    <w:rsid w:val="00AE4F47"/>
    <w:rsid w:val="00AE5DE5"/>
    <w:rsid w:val="00AE727C"/>
    <w:rsid w:val="00AF090C"/>
    <w:rsid w:val="00AF107C"/>
    <w:rsid w:val="00AF1428"/>
    <w:rsid w:val="00AF31CD"/>
    <w:rsid w:val="00AF69D1"/>
    <w:rsid w:val="00AF70A9"/>
    <w:rsid w:val="00B05625"/>
    <w:rsid w:val="00B077BB"/>
    <w:rsid w:val="00B11356"/>
    <w:rsid w:val="00B137D8"/>
    <w:rsid w:val="00B14C69"/>
    <w:rsid w:val="00B155F8"/>
    <w:rsid w:val="00B21365"/>
    <w:rsid w:val="00B218B7"/>
    <w:rsid w:val="00B23C72"/>
    <w:rsid w:val="00B27723"/>
    <w:rsid w:val="00B27CBA"/>
    <w:rsid w:val="00B30991"/>
    <w:rsid w:val="00B31C56"/>
    <w:rsid w:val="00B324BD"/>
    <w:rsid w:val="00B3439D"/>
    <w:rsid w:val="00B34AD7"/>
    <w:rsid w:val="00B35EEA"/>
    <w:rsid w:val="00B35F12"/>
    <w:rsid w:val="00B3709A"/>
    <w:rsid w:val="00B3736A"/>
    <w:rsid w:val="00B404BA"/>
    <w:rsid w:val="00B40929"/>
    <w:rsid w:val="00B40A6A"/>
    <w:rsid w:val="00B4170E"/>
    <w:rsid w:val="00B41965"/>
    <w:rsid w:val="00B42529"/>
    <w:rsid w:val="00B42E44"/>
    <w:rsid w:val="00B45BC6"/>
    <w:rsid w:val="00B45E2D"/>
    <w:rsid w:val="00B470EC"/>
    <w:rsid w:val="00B555DE"/>
    <w:rsid w:val="00B55E09"/>
    <w:rsid w:val="00B560D7"/>
    <w:rsid w:val="00B5767B"/>
    <w:rsid w:val="00B61740"/>
    <w:rsid w:val="00B631CA"/>
    <w:rsid w:val="00B6352D"/>
    <w:rsid w:val="00B650F9"/>
    <w:rsid w:val="00B65F0C"/>
    <w:rsid w:val="00B72C6D"/>
    <w:rsid w:val="00B72E57"/>
    <w:rsid w:val="00B73471"/>
    <w:rsid w:val="00B760A1"/>
    <w:rsid w:val="00B76C7D"/>
    <w:rsid w:val="00B8378B"/>
    <w:rsid w:val="00B8600E"/>
    <w:rsid w:val="00B90A57"/>
    <w:rsid w:val="00B92209"/>
    <w:rsid w:val="00B957AB"/>
    <w:rsid w:val="00BA3061"/>
    <w:rsid w:val="00BA33E9"/>
    <w:rsid w:val="00BA50D2"/>
    <w:rsid w:val="00BA66E5"/>
    <w:rsid w:val="00BB024E"/>
    <w:rsid w:val="00BB574E"/>
    <w:rsid w:val="00BB7D56"/>
    <w:rsid w:val="00BC00B8"/>
    <w:rsid w:val="00BC0B95"/>
    <w:rsid w:val="00BC0C67"/>
    <w:rsid w:val="00BC151B"/>
    <w:rsid w:val="00BC1651"/>
    <w:rsid w:val="00BC25E6"/>
    <w:rsid w:val="00BC515A"/>
    <w:rsid w:val="00BD0E9F"/>
    <w:rsid w:val="00BD698D"/>
    <w:rsid w:val="00BD77B0"/>
    <w:rsid w:val="00BE17DB"/>
    <w:rsid w:val="00BF069E"/>
    <w:rsid w:val="00BF09F5"/>
    <w:rsid w:val="00BF63A6"/>
    <w:rsid w:val="00C004B8"/>
    <w:rsid w:val="00C03839"/>
    <w:rsid w:val="00C039ED"/>
    <w:rsid w:val="00C07BBF"/>
    <w:rsid w:val="00C10D98"/>
    <w:rsid w:val="00C13D75"/>
    <w:rsid w:val="00C147E7"/>
    <w:rsid w:val="00C16D9D"/>
    <w:rsid w:val="00C20BFF"/>
    <w:rsid w:val="00C21C7C"/>
    <w:rsid w:val="00C21E10"/>
    <w:rsid w:val="00C2264D"/>
    <w:rsid w:val="00C34100"/>
    <w:rsid w:val="00C34C83"/>
    <w:rsid w:val="00C35EE7"/>
    <w:rsid w:val="00C43C8C"/>
    <w:rsid w:val="00C458C0"/>
    <w:rsid w:val="00C4745D"/>
    <w:rsid w:val="00C47959"/>
    <w:rsid w:val="00C51BBE"/>
    <w:rsid w:val="00C52246"/>
    <w:rsid w:val="00C52CCB"/>
    <w:rsid w:val="00C531A3"/>
    <w:rsid w:val="00C53D58"/>
    <w:rsid w:val="00C5457D"/>
    <w:rsid w:val="00C546B7"/>
    <w:rsid w:val="00C6047D"/>
    <w:rsid w:val="00C622C9"/>
    <w:rsid w:val="00C63D78"/>
    <w:rsid w:val="00C656FF"/>
    <w:rsid w:val="00C66A4F"/>
    <w:rsid w:val="00C70DFE"/>
    <w:rsid w:val="00C71BC5"/>
    <w:rsid w:val="00C72DE5"/>
    <w:rsid w:val="00C76157"/>
    <w:rsid w:val="00C80D49"/>
    <w:rsid w:val="00C82523"/>
    <w:rsid w:val="00C83AF0"/>
    <w:rsid w:val="00C92A2D"/>
    <w:rsid w:val="00C943D3"/>
    <w:rsid w:val="00C9471F"/>
    <w:rsid w:val="00CA1C39"/>
    <w:rsid w:val="00CA3DB8"/>
    <w:rsid w:val="00CA3FB1"/>
    <w:rsid w:val="00CA4F3A"/>
    <w:rsid w:val="00CA5C00"/>
    <w:rsid w:val="00CA6677"/>
    <w:rsid w:val="00CB1545"/>
    <w:rsid w:val="00CB2BF9"/>
    <w:rsid w:val="00CB7ADD"/>
    <w:rsid w:val="00CC02DB"/>
    <w:rsid w:val="00CC1CE8"/>
    <w:rsid w:val="00CC3173"/>
    <w:rsid w:val="00CC6619"/>
    <w:rsid w:val="00CC6E8A"/>
    <w:rsid w:val="00CD0ACB"/>
    <w:rsid w:val="00CD3125"/>
    <w:rsid w:val="00CD3370"/>
    <w:rsid w:val="00CE275A"/>
    <w:rsid w:val="00CE50CB"/>
    <w:rsid w:val="00CE75AD"/>
    <w:rsid w:val="00CF300B"/>
    <w:rsid w:val="00CF30E5"/>
    <w:rsid w:val="00CF6498"/>
    <w:rsid w:val="00CF73C8"/>
    <w:rsid w:val="00CF7B10"/>
    <w:rsid w:val="00D0138E"/>
    <w:rsid w:val="00D01DCC"/>
    <w:rsid w:val="00D046C2"/>
    <w:rsid w:val="00D0522E"/>
    <w:rsid w:val="00D066E1"/>
    <w:rsid w:val="00D1176F"/>
    <w:rsid w:val="00D13CFF"/>
    <w:rsid w:val="00D15FE9"/>
    <w:rsid w:val="00D16388"/>
    <w:rsid w:val="00D17162"/>
    <w:rsid w:val="00D17675"/>
    <w:rsid w:val="00D2272E"/>
    <w:rsid w:val="00D24B88"/>
    <w:rsid w:val="00D25A69"/>
    <w:rsid w:val="00D2665D"/>
    <w:rsid w:val="00D27E03"/>
    <w:rsid w:val="00D4259A"/>
    <w:rsid w:val="00D42C61"/>
    <w:rsid w:val="00D43858"/>
    <w:rsid w:val="00D43BA3"/>
    <w:rsid w:val="00D44D45"/>
    <w:rsid w:val="00D4577F"/>
    <w:rsid w:val="00D529D1"/>
    <w:rsid w:val="00D54439"/>
    <w:rsid w:val="00D57103"/>
    <w:rsid w:val="00D57C53"/>
    <w:rsid w:val="00D6122A"/>
    <w:rsid w:val="00D632AF"/>
    <w:rsid w:val="00D6411A"/>
    <w:rsid w:val="00D660F3"/>
    <w:rsid w:val="00D70983"/>
    <w:rsid w:val="00D75510"/>
    <w:rsid w:val="00D76069"/>
    <w:rsid w:val="00D77661"/>
    <w:rsid w:val="00D81A42"/>
    <w:rsid w:val="00D83952"/>
    <w:rsid w:val="00D87241"/>
    <w:rsid w:val="00D92560"/>
    <w:rsid w:val="00D93CAF"/>
    <w:rsid w:val="00D945E2"/>
    <w:rsid w:val="00D94BCB"/>
    <w:rsid w:val="00D9570F"/>
    <w:rsid w:val="00D95CAB"/>
    <w:rsid w:val="00D962F3"/>
    <w:rsid w:val="00DA0AB9"/>
    <w:rsid w:val="00DA2A98"/>
    <w:rsid w:val="00DA2F02"/>
    <w:rsid w:val="00DA365A"/>
    <w:rsid w:val="00DA4DDD"/>
    <w:rsid w:val="00DA7344"/>
    <w:rsid w:val="00DB19DD"/>
    <w:rsid w:val="00DB1E3D"/>
    <w:rsid w:val="00DB2580"/>
    <w:rsid w:val="00DB36BE"/>
    <w:rsid w:val="00DC0ABA"/>
    <w:rsid w:val="00DC2DA8"/>
    <w:rsid w:val="00DC732F"/>
    <w:rsid w:val="00DD2A5C"/>
    <w:rsid w:val="00DD4D13"/>
    <w:rsid w:val="00DD536F"/>
    <w:rsid w:val="00DD7658"/>
    <w:rsid w:val="00DE3B87"/>
    <w:rsid w:val="00DE3EB6"/>
    <w:rsid w:val="00DE58D9"/>
    <w:rsid w:val="00DF0BC2"/>
    <w:rsid w:val="00DF1CB0"/>
    <w:rsid w:val="00DF471A"/>
    <w:rsid w:val="00DF5EE7"/>
    <w:rsid w:val="00DF6FFD"/>
    <w:rsid w:val="00E00093"/>
    <w:rsid w:val="00E02030"/>
    <w:rsid w:val="00E031F4"/>
    <w:rsid w:val="00E0686A"/>
    <w:rsid w:val="00E1168E"/>
    <w:rsid w:val="00E13496"/>
    <w:rsid w:val="00E1361A"/>
    <w:rsid w:val="00E163FA"/>
    <w:rsid w:val="00E20428"/>
    <w:rsid w:val="00E25D50"/>
    <w:rsid w:val="00E32DEB"/>
    <w:rsid w:val="00E3311F"/>
    <w:rsid w:val="00E33674"/>
    <w:rsid w:val="00E34E8B"/>
    <w:rsid w:val="00E35A98"/>
    <w:rsid w:val="00E3740F"/>
    <w:rsid w:val="00E430D0"/>
    <w:rsid w:val="00E53BEF"/>
    <w:rsid w:val="00E53BF3"/>
    <w:rsid w:val="00E54BE8"/>
    <w:rsid w:val="00E55B07"/>
    <w:rsid w:val="00E56B00"/>
    <w:rsid w:val="00E618D8"/>
    <w:rsid w:val="00E620CD"/>
    <w:rsid w:val="00E62F22"/>
    <w:rsid w:val="00E6595A"/>
    <w:rsid w:val="00E718B7"/>
    <w:rsid w:val="00E72051"/>
    <w:rsid w:val="00E72133"/>
    <w:rsid w:val="00E73D5E"/>
    <w:rsid w:val="00E74B6F"/>
    <w:rsid w:val="00E768A5"/>
    <w:rsid w:val="00E770DE"/>
    <w:rsid w:val="00E8117E"/>
    <w:rsid w:val="00E83D3C"/>
    <w:rsid w:val="00E852AA"/>
    <w:rsid w:val="00E85886"/>
    <w:rsid w:val="00E87357"/>
    <w:rsid w:val="00E902AB"/>
    <w:rsid w:val="00E904EA"/>
    <w:rsid w:val="00E927CC"/>
    <w:rsid w:val="00E940B8"/>
    <w:rsid w:val="00EA3D3B"/>
    <w:rsid w:val="00EB5CA3"/>
    <w:rsid w:val="00EB77D9"/>
    <w:rsid w:val="00EC0A4D"/>
    <w:rsid w:val="00EC1567"/>
    <w:rsid w:val="00EC54CA"/>
    <w:rsid w:val="00EC5CD4"/>
    <w:rsid w:val="00EC624E"/>
    <w:rsid w:val="00EC6EF4"/>
    <w:rsid w:val="00EC71C8"/>
    <w:rsid w:val="00ED0489"/>
    <w:rsid w:val="00ED2756"/>
    <w:rsid w:val="00ED4686"/>
    <w:rsid w:val="00EF1DAE"/>
    <w:rsid w:val="00EF261C"/>
    <w:rsid w:val="00EF4A1D"/>
    <w:rsid w:val="00EF6342"/>
    <w:rsid w:val="00EF6B92"/>
    <w:rsid w:val="00F02ADE"/>
    <w:rsid w:val="00F236AA"/>
    <w:rsid w:val="00F261E4"/>
    <w:rsid w:val="00F27576"/>
    <w:rsid w:val="00F3173B"/>
    <w:rsid w:val="00F31CCB"/>
    <w:rsid w:val="00F369B4"/>
    <w:rsid w:val="00F36CFD"/>
    <w:rsid w:val="00F42785"/>
    <w:rsid w:val="00F44266"/>
    <w:rsid w:val="00F456ED"/>
    <w:rsid w:val="00F45C57"/>
    <w:rsid w:val="00F4673D"/>
    <w:rsid w:val="00F508A7"/>
    <w:rsid w:val="00F50EE0"/>
    <w:rsid w:val="00F51C42"/>
    <w:rsid w:val="00F525D6"/>
    <w:rsid w:val="00F528C1"/>
    <w:rsid w:val="00F52C11"/>
    <w:rsid w:val="00F554A0"/>
    <w:rsid w:val="00F55CCD"/>
    <w:rsid w:val="00F60D82"/>
    <w:rsid w:val="00F60F2D"/>
    <w:rsid w:val="00F62C91"/>
    <w:rsid w:val="00F67A7D"/>
    <w:rsid w:val="00F70F78"/>
    <w:rsid w:val="00F71DE9"/>
    <w:rsid w:val="00F72B8E"/>
    <w:rsid w:val="00F74C13"/>
    <w:rsid w:val="00F7718C"/>
    <w:rsid w:val="00F80ED1"/>
    <w:rsid w:val="00F8301C"/>
    <w:rsid w:val="00F83682"/>
    <w:rsid w:val="00F8469A"/>
    <w:rsid w:val="00F86DF2"/>
    <w:rsid w:val="00F87A95"/>
    <w:rsid w:val="00F87AC5"/>
    <w:rsid w:val="00F935A9"/>
    <w:rsid w:val="00FA13DA"/>
    <w:rsid w:val="00FA2566"/>
    <w:rsid w:val="00FA28B7"/>
    <w:rsid w:val="00FA3874"/>
    <w:rsid w:val="00FA459A"/>
    <w:rsid w:val="00FA48DA"/>
    <w:rsid w:val="00FA4BA7"/>
    <w:rsid w:val="00FA76D5"/>
    <w:rsid w:val="00FB0948"/>
    <w:rsid w:val="00FB32AA"/>
    <w:rsid w:val="00FB43FD"/>
    <w:rsid w:val="00FB7E81"/>
    <w:rsid w:val="00FC1296"/>
    <w:rsid w:val="00FC196B"/>
    <w:rsid w:val="00FC5510"/>
    <w:rsid w:val="00FC5F8E"/>
    <w:rsid w:val="00FC7222"/>
    <w:rsid w:val="00FC77CF"/>
    <w:rsid w:val="00FD3BE4"/>
    <w:rsid w:val="00FD4857"/>
    <w:rsid w:val="00FD4AD7"/>
    <w:rsid w:val="00FD6F85"/>
    <w:rsid w:val="00FE15C3"/>
    <w:rsid w:val="00FE1A13"/>
    <w:rsid w:val="00FE1D34"/>
    <w:rsid w:val="00FE22B7"/>
    <w:rsid w:val="00FE31B6"/>
    <w:rsid w:val="00FE35A6"/>
    <w:rsid w:val="00FE3D78"/>
    <w:rsid w:val="00FE4A5C"/>
    <w:rsid w:val="00FF1B80"/>
    <w:rsid w:val="00FF492E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25D96"/>
    <w:pPr>
      <w:widowControl w:val="0"/>
      <w:suppressAutoHyphens/>
    </w:pPr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rsid w:val="00325D96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20612A"/>
    <w:pPr>
      <w:numPr>
        <w:ilvl w:val="1"/>
        <w:numId w:val="1"/>
      </w:numPr>
      <w:outlineLvl w:val="1"/>
    </w:pPr>
    <w:rPr>
      <w:rFonts w:eastAsia="宋体"/>
      <w:b/>
      <w:bCs/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F4673D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3496"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rsid w:val="00325D9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1">
    <w:name w:val="Body Text"/>
    <w:basedOn w:val="a"/>
    <w:rsid w:val="00325D96"/>
    <w:pPr>
      <w:spacing w:after="120"/>
    </w:pPr>
  </w:style>
  <w:style w:type="character" w:customStyle="1" w:styleId="3Char">
    <w:name w:val="标题 3 Char"/>
    <w:link w:val="3"/>
    <w:uiPriority w:val="9"/>
    <w:rsid w:val="00F4673D"/>
    <w:rPr>
      <w:rFonts w:ascii="DejaVu Serif" w:eastAsia="DejaVu Sans" w:hAnsi="DejaVu Serif" w:cs="Mangal"/>
      <w:b/>
      <w:bCs/>
      <w:kern w:val="1"/>
      <w:sz w:val="32"/>
      <w:szCs w:val="29"/>
      <w:lang w:eastAsia="hi-IN" w:bidi="hi-IN"/>
    </w:rPr>
  </w:style>
  <w:style w:type="character" w:customStyle="1" w:styleId="4Char">
    <w:name w:val="标题 4 Char"/>
    <w:link w:val="4"/>
    <w:uiPriority w:val="9"/>
    <w:semiHidden/>
    <w:rsid w:val="00E13496"/>
    <w:rPr>
      <w:rFonts w:ascii="Cambria" w:eastAsia="宋体" w:hAnsi="Cambria" w:cs="Mangal"/>
      <w:b/>
      <w:bCs/>
      <w:kern w:val="1"/>
      <w:sz w:val="28"/>
      <w:szCs w:val="25"/>
      <w:lang w:eastAsia="hi-IN" w:bidi="hi-IN"/>
    </w:rPr>
  </w:style>
  <w:style w:type="character" w:customStyle="1" w:styleId="a5">
    <w:name w:val="编号字符"/>
    <w:rsid w:val="00325D96"/>
  </w:style>
  <w:style w:type="character" w:styleId="a6">
    <w:name w:val="Hyperlink"/>
    <w:uiPriority w:val="99"/>
    <w:rsid w:val="00325D96"/>
    <w:rPr>
      <w:color w:val="000080"/>
      <w:u w:val="single"/>
    </w:rPr>
  </w:style>
  <w:style w:type="paragraph" w:styleId="a7">
    <w:name w:val="List"/>
    <w:basedOn w:val="a1"/>
    <w:rsid w:val="00325D96"/>
  </w:style>
  <w:style w:type="paragraph" w:styleId="a8">
    <w:name w:val="caption"/>
    <w:basedOn w:val="a"/>
    <w:qFormat/>
    <w:rsid w:val="00325D96"/>
    <w:pPr>
      <w:suppressLineNumbers/>
      <w:spacing w:before="120" w:after="120"/>
    </w:pPr>
    <w:rPr>
      <w:i/>
      <w:iCs/>
    </w:rPr>
  </w:style>
  <w:style w:type="paragraph" w:customStyle="1" w:styleId="a9">
    <w:name w:val="目录"/>
    <w:basedOn w:val="a"/>
    <w:rsid w:val="00325D96"/>
    <w:pPr>
      <w:suppressLineNumbers/>
    </w:pPr>
  </w:style>
  <w:style w:type="paragraph" w:customStyle="1" w:styleId="aa">
    <w:name w:val="预格式化的正文"/>
    <w:basedOn w:val="a"/>
    <w:rsid w:val="00325D96"/>
    <w:rPr>
      <w:rFonts w:ascii="DejaVu Sans" w:hAnsi="DejaVu Sans" w:cs="DejaVu Sans Mono"/>
      <w:sz w:val="20"/>
      <w:szCs w:val="20"/>
    </w:rPr>
  </w:style>
  <w:style w:type="paragraph" w:styleId="ab">
    <w:name w:val="Document Map"/>
    <w:basedOn w:val="a"/>
    <w:link w:val="Char"/>
    <w:uiPriority w:val="99"/>
    <w:semiHidden/>
    <w:unhideWhenUsed/>
    <w:rsid w:val="00A72204"/>
    <w:rPr>
      <w:rFonts w:ascii="宋体" w:eastAsia="宋体" w:cs="Mangal"/>
      <w:sz w:val="18"/>
      <w:szCs w:val="16"/>
    </w:rPr>
  </w:style>
  <w:style w:type="character" w:customStyle="1" w:styleId="Char">
    <w:name w:val="文档结构图 Char"/>
    <w:link w:val="ab"/>
    <w:uiPriority w:val="99"/>
    <w:semiHidden/>
    <w:rsid w:val="00A72204"/>
    <w:rPr>
      <w:rFonts w:ascii="宋体" w:eastAsia="宋体" w:hAnsi="DejaVu Serif" w:cs="Mangal"/>
      <w:kern w:val="1"/>
      <w:sz w:val="18"/>
      <w:szCs w:val="16"/>
      <w:lang w:eastAsia="hi-IN" w:bidi="hi-IN"/>
    </w:rPr>
  </w:style>
  <w:style w:type="paragraph" w:styleId="ac">
    <w:name w:val="header"/>
    <w:basedOn w:val="a"/>
    <w:link w:val="Char0"/>
    <w:uiPriority w:val="99"/>
    <w:unhideWhenUsed/>
    <w:rsid w:val="00A7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link w:val="ac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styleId="ad">
    <w:name w:val="footer"/>
    <w:basedOn w:val="a"/>
    <w:link w:val="Char1"/>
    <w:uiPriority w:val="99"/>
    <w:unhideWhenUsed/>
    <w:rsid w:val="00A7220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link w:val="ad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customStyle="1" w:styleId="ComnText">
    <w:name w:val="ComnText"/>
    <w:basedOn w:val="a"/>
    <w:rsid w:val="00D24B88"/>
    <w:pPr>
      <w:suppressAutoHyphens w:val="0"/>
      <w:spacing w:beforeLines="75" w:line="324" w:lineRule="auto"/>
      <w:ind w:firstLine="482"/>
      <w:jc w:val="both"/>
    </w:pPr>
    <w:rPr>
      <w:rFonts w:ascii="Times New Roman" w:eastAsia="宋体" w:hAnsi="Times New Roman" w:cs="宋体"/>
      <w:kern w:val="2"/>
      <w:szCs w:val="20"/>
      <w:lang w:eastAsia="zh-CN" w:bidi="ar-SA"/>
    </w:rPr>
  </w:style>
  <w:style w:type="paragraph" w:styleId="TOC">
    <w:name w:val="TOC Heading"/>
    <w:basedOn w:val="1"/>
    <w:next w:val="a"/>
    <w:uiPriority w:val="39"/>
    <w:qFormat/>
    <w:rsid w:val="003F336F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3F336F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3F336F"/>
    <w:pPr>
      <w:ind w:leftChars="200" w:left="420"/>
    </w:pPr>
    <w:rPr>
      <w:rFonts w:cs="Mangal"/>
      <w:szCs w:val="21"/>
    </w:rPr>
  </w:style>
  <w:style w:type="paragraph" w:customStyle="1" w:styleId="Default">
    <w:name w:val="Default"/>
    <w:rsid w:val="00563B7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185508"/>
    <w:pPr>
      <w:ind w:leftChars="400" w:left="840"/>
    </w:pPr>
  </w:style>
  <w:style w:type="table" w:styleId="ae">
    <w:name w:val="Table Grid"/>
    <w:basedOn w:val="a3"/>
    <w:uiPriority w:val="59"/>
    <w:rsid w:val="004A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访问过的超链接1"/>
    <w:aliases w:val="FollowedHyperlink"/>
    <w:uiPriority w:val="99"/>
    <w:semiHidden/>
    <w:unhideWhenUsed/>
    <w:rsid w:val="007E05B4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AD2205"/>
    <w:pPr>
      <w:suppressAutoHyphens w:val="0"/>
      <w:ind w:leftChars="600" w:left="12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D2205"/>
    <w:pPr>
      <w:suppressAutoHyphens w:val="0"/>
      <w:ind w:leftChars="800" w:left="168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D2205"/>
    <w:pPr>
      <w:suppressAutoHyphens w:val="0"/>
      <w:ind w:leftChars="1000" w:left="210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D2205"/>
    <w:pPr>
      <w:suppressAutoHyphens w:val="0"/>
      <w:ind w:leftChars="1200" w:left="25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D2205"/>
    <w:pPr>
      <w:suppressAutoHyphens w:val="0"/>
      <w:ind w:leftChars="1400" w:left="294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D2205"/>
    <w:pPr>
      <w:suppressAutoHyphens w:val="0"/>
      <w:ind w:leftChars="1600" w:left="33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customStyle="1" w:styleId="ordinary-output">
    <w:name w:val="ordinary-output"/>
    <w:basedOn w:val="a"/>
    <w:rsid w:val="00E902AB"/>
    <w:pPr>
      <w:widowControl/>
      <w:suppressAutoHyphens w:val="0"/>
      <w:spacing w:before="100" w:beforeAutospacing="1" w:after="75" w:line="330" w:lineRule="atLeast"/>
    </w:pPr>
    <w:rPr>
      <w:rFonts w:ascii="宋体" w:eastAsia="宋体" w:hAnsi="宋体" w:cs="宋体"/>
      <w:color w:val="333333"/>
      <w:kern w:val="0"/>
      <w:sz w:val="27"/>
      <w:szCs w:val="27"/>
      <w:lang w:eastAsia="zh-CN" w:bidi="ar-SA"/>
    </w:rPr>
  </w:style>
  <w:style w:type="character" w:styleId="af">
    <w:name w:val="annotation reference"/>
    <w:uiPriority w:val="99"/>
    <w:semiHidden/>
    <w:unhideWhenUsed/>
    <w:rsid w:val="00895AD2"/>
    <w:rPr>
      <w:sz w:val="21"/>
      <w:szCs w:val="21"/>
    </w:rPr>
  </w:style>
  <w:style w:type="paragraph" w:styleId="af0">
    <w:name w:val="annotation text"/>
    <w:basedOn w:val="a"/>
    <w:link w:val="Char2"/>
    <w:uiPriority w:val="99"/>
    <w:unhideWhenUsed/>
    <w:rsid w:val="00895AD2"/>
    <w:pPr>
      <w:suppressAutoHyphens w:val="0"/>
    </w:pPr>
    <w:rPr>
      <w:rFonts w:ascii="Calibri" w:eastAsia="宋体" w:hAnsi="Calibri" w:cs="Times New Roman"/>
      <w:kern w:val="2"/>
      <w:sz w:val="21"/>
      <w:szCs w:val="22"/>
      <w:lang w:bidi="ar-SA"/>
    </w:rPr>
  </w:style>
  <w:style w:type="character" w:customStyle="1" w:styleId="Char2">
    <w:name w:val="批注文字 Char"/>
    <w:link w:val="af0"/>
    <w:uiPriority w:val="99"/>
    <w:rsid w:val="00895AD2"/>
    <w:rPr>
      <w:rFonts w:ascii="Calibri" w:hAnsi="Calibri"/>
      <w:kern w:val="2"/>
      <w:sz w:val="21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895AD2"/>
    <w:rPr>
      <w:rFonts w:cs="Mangal"/>
      <w:sz w:val="18"/>
      <w:szCs w:val="16"/>
    </w:rPr>
  </w:style>
  <w:style w:type="character" w:customStyle="1" w:styleId="Char3">
    <w:name w:val="批注框文本 Char"/>
    <w:link w:val="af1"/>
    <w:uiPriority w:val="99"/>
    <w:semiHidden/>
    <w:rsid w:val="00895AD2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character" w:customStyle="1" w:styleId="button">
    <w:name w:val="button"/>
    <w:rsid w:val="008E1CF9"/>
  </w:style>
  <w:style w:type="character" w:customStyle="1" w:styleId="html-tag">
    <w:name w:val="html-tag"/>
    <w:rsid w:val="008E1CF9"/>
  </w:style>
  <w:style w:type="character" w:customStyle="1" w:styleId="text">
    <w:name w:val="text"/>
    <w:rsid w:val="008E1CF9"/>
  </w:style>
  <w:style w:type="character" w:customStyle="1" w:styleId="html-attribute">
    <w:name w:val="html-attribute"/>
    <w:rsid w:val="008E1CF9"/>
  </w:style>
  <w:style w:type="character" w:customStyle="1" w:styleId="apple-converted-space">
    <w:name w:val="apple-converted-space"/>
    <w:rsid w:val="008E1CF9"/>
  </w:style>
  <w:style w:type="character" w:customStyle="1" w:styleId="html-attribute-name">
    <w:name w:val="html-attribute-name"/>
    <w:rsid w:val="008E1CF9"/>
  </w:style>
  <w:style w:type="character" w:customStyle="1" w:styleId="html-attribute-value">
    <w:name w:val="html-attribute-value"/>
    <w:rsid w:val="008E1CF9"/>
  </w:style>
  <w:style w:type="character" w:customStyle="1" w:styleId="comment">
    <w:name w:val="comment"/>
    <w:rsid w:val="008E1CF9"/>
  </w:style>
  <w:style w:type="paragraph" w:styleId="af2">
    <w:name w:val="annotation subject"/>
    <w:basedOn w:val="af0"/>
    <w:next w:val="af0"/>
    <w:link w:val="Char4"/>
    <w:uiPriority w:val="99"/>
    <w:semiHidden/>
    <w:unhideWhenUsed/>
    <w:rsid w:val="00C66A4F"/>
    <w:pPr>
      <w:suppressAutoHyphens/>
    </w:pPr>
    <w:rPr>
      <w:rFonts w:ascii="DejaVu Serif" w:eastAsia="DejaVu Sans" w:hAnsi="DejaVu Serif" w:cs="Mangal"/>
      <w:b/>
      <w:bCs/>
      <w:kern w:val="1"/>
      <w:sz w:val="24"/>
      <w:szCs w:val="21"/>
      <w:lang w:bidi="hi-IN"/>
    </w:rPr>
  </w:style>
  <w:style w:type="character" w:customStyle="1" w:styleId="Char4">
    <w:name w:val="批注主题 Char"/>
    <w:link w:val="af2"/>
    <w:uiPriority w:val="99"/>
    <w:semiHidden/>
    <w:rsid w:val="00C66A4F"/>
    <w:rPr>
      <w:rFonts w:ascii="DejaVu Serif" w:eastAsia="DejaVu Sans" w:hAnsi="DejaVu Serif" w:cs="Mangal"/>
      <w:b/>
      <w:bCs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6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5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7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9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09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6631995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5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29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3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9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9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29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5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55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5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1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96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2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1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52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40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9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5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3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51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2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1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3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5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8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9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6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61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9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4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3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709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45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96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2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7346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8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6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0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38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38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8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1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23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13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7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00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13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62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9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423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7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8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3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0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84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26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8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0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56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047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8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8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41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46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8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15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17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43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0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363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64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6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8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0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22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5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5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90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5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6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3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5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9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6208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60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69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04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9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6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20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1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16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7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28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0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50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5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7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9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6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66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368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73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7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27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0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59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91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4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6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5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1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4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8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60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3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17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5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5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15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4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5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4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9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9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2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7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72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5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file:///D:\&#19968;&#21345;&#36890;&#30456;&#20851;\program.x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D:\&#19968;&#21345;&#36890;&#30456;&#20851;\program.x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D:\&#19968;&#21345;&#36890;&#30456;&#20851;\program.x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ile:///D:\&#19968;&#21345;&#36890;&#30456;&#20851;\program.x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file:///E:\li&#25991;&#20214;&#22841;\&#39033;&#30446;&#31649;&#29702;\&#19968;&#21345;&#36890;\&#23567;&#26472;&#31243;&#24207;\&#21345;&#24212;&#29992;&#39537;&#21160;API&#25163;&#20876;&#21644;&#38656;&#27714;\2015\&#19968;&#21345;&#36890;&#24212;&#29992;&#39537;&#21160;&#25509;&#21475;API&#25163;&#20876;-20150715&#30097;&#38382;-&#23567;&#26472;&#22238;&#22797;.doc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file:///D:\&#19968;&#21345;&#36890;&#30456;&#20851;\program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B623E-9CF7-48BC-B099-AF4F94D0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86</Pages>
  <Words>12796</Words>
  <Characters>72939</Characters>
  <Application>Microsoft Office Word</Application>
  <DocSecurity>0</DocSecurity>
  <Lines>607</Lines>
  <Paragraphs>171</Paragraphs>
  <ScaleCrop>false</ScaleCrop>
  <Company>Hewlett-Packard</Company>
  <LinksUpToDate>false</LinksUpToDate>
  <CharactersWithSpaces>85564</CharactersWithSpaces>
  <SharedDoc>false</SharedDoc>
  <HLinks>
    <vt:vector size="1032" baseType="variant">
      <vt:variant>
        <vt:i4>1847250953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632196926</vt:i4>
      </vt:variant>
      <vt:variant>
        <vt:i4>852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849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846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843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840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1847250953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8060960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814445183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_8.2__CPU卡片描述</vt:lpwstr>
      </vt:variant>
      <vt:variant>
        <vt:i4>866305117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-1314703812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866305117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1266292037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_8.8_卡片基本信息</vt:lpwstr>
      </vt:variant>
      <vt:variant>
        <vt:i4>1847250953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_Toc425168239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_Toc425168238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_Toc425168237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_Toc425168236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_Toc425168235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_Toc425168234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_Toc425168233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_Toc425168232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_Toc425168231</vt:lpwstr>
      </vt:variant>
      <vt:variant>
        <vt:i4>2031669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_Toc425168230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_Toc425168229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_Toc425168228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_Toc425168227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_Toc425168226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_Toc425168225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_Toc425168224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_Toc425168223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_Toc425168222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_Toc425168221</vt:lpwstr>
      </vt:variant>
      <vt:variant>
        <vt:i4>1966133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_Toc425168220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_Toc425168219</vt:lpwstr>
      </vt:variant>
      <vt:variant>
        <vt:i4>1900597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_Toc425168218</vt:lpwstr>
      </vt:variant>
      <vt:variant>
        <vt:i4>1900597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_Toc425168217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_Toc425168216</vt:lpwstr>
      </vt:variant>
      <vt:variant>
        <vt:i4>1900597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_Toc425168215</vt:lpwstr>
      </vt:variant>
      <vt:variant>
        <vt:i4>1900597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_Toc425168214</vt:lpwstr>
      </vt:variant>
      <vt:variant>
        <vt:i4>1900597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_Toc425168213</vt:lpwstr>
      </vt:variant>
      <vt:variant>
        <vt:i4>1900597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_Toc425168212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_Toc425168211</vt:lpwstr>
      </vt:variant>
      <vt:variant>
        <vt:i4>1900597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_Toc425168210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_Toc425168209</vt:lpwstr>
      </vt:variant>
      <vt:variant>
        <vt:i4>1835061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_Toc425168208</vt:lpwstr>
      </vt:variant>
      <vt:variant>
        <vt:i4>1835061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_Toc425168207</vt:lpwstr>
      </vt:variant>
      <vt:variant>
        <vt:i4>1835061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_Toc425168206</vt:lpwstr>
      </vt:variant>
      <vt:variant>
        <vt:i4>1835061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_Toc425168205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_Toc425168204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_Toc425168203</vt:lpwstr>
      </vt:variant>
      <vt:variant>
        <vt:i4>1835061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_Toc425168202</vt:lpwstr>
      </vt:variant>
      <vt:variant>
        <vt:i4>1835061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_Toc425168201</vt:lpwstr>
      </vt:variant>
      <vt:variant>
        <vt:i4>1835061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_Toc425168200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_Toc425168199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_Toc425168198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_Toc425168197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_Toc425168196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_Toc425168195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_Toc425168194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_Toc425168193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_Toc425168192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_Toc425168191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_Toc425168190</vt:lpwstr>
      </vt:variant>
      <vt:variant>
        <vt:i4>1310774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_Toc425168189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_Toc425168188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_Toc425168187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_Toc425168186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_Toc425168185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_Toc425168184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_Toc425168183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_Toc425168182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_Toc425168181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_Toc425168180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_Toc425168179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_Toc425168178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_Toc425168177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_Toc425168176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_Toc425168175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_Toc425168174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_Toc425168173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_Toc425168172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_Toc425168171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_Toc425168170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_Toc425168169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_Toc425168168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_Toc425168167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_Toc425168166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_Toc425168165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_Toc425168164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_Toc425168163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_Toc425168162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_Toc425168161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_Toc425168160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_Toc425168159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_Toc425168158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_Toc425168157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_Toc425168156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_Toc425168155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_Toc425168154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_Toc425168153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_Toc425168152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_Toc425168151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_Toc425168150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_Toc425168149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_Toc425168148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_Toc425168147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_Toc425168146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_Toc425168145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_Toc425168144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_Toc425168143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_Toc425168142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_Toc425168141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_Toc425168140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_Toc425168139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_Toc425168138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_Toc425168137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_Toc425168136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_Toc425168135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_Toc425168134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_Toc425168133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_Toc425168132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Luan</dc:creator>
  <cp:lastModifiedBy>USER</cp:lastModifiedBy>
  <cp:revision>21</cp:revision>
  <dcterms:created xsi:type="dcterms:W3CDTF">2015-07-21T01:35:00Z</dcterms:created>
  <dcterms:modified xsi:type="dcterms:W3CDTF">2015-09-24T15:33:00Z</dcterms:modified>
</cp:coreProperties>
</file>