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B9F" w:rsidRDefault="00050B9F" w:rsidP="00AC56D0">
      <w:pPr>
        <w:rPr>
          <w:rFonts w:hint="eastAsia"/>
        </w:rPr>
      </w:pPr>
      <w:bookmarkStart w:id="0" w:name="_Toc275250061"/>
      <w:bookmarkStart w:id="1" w:name="_Toc278802020"/>
    </w:p>
    <w:p w:rsidR="00050B9F" w:rsidRDefault="00050B9F" w:rsidP="00871216">
      <w:pPr>
        <w:jc w:val="center"/>
      </w:pPr>
    </w:p>
    <w:p w:rsidR="00050B9F" w:rsidRDefault="00050B9F" w:rsidP="00871216">
      <w:pPr>
        <w:jc w:val="center"/>
      </w:pPr>
    </w:p>
    <w:p w:rsidR="00050B9F" w:rsidRDefault="00050B9F" w:rsidP="00871216">
      <w:pPr>
        <w:jc w:val="center"/>
      </w:pPr>
    </w:p>
    <w:p w:rsidR="00050B9F" w:rsidRDefault="00050B9F" w:rsidP="00871216">
      <w:pPr>
        <w:jc w:val="center"/>
      </w:pPr>
    </w:p>
    <w:p w:rsidR="00050B9F" w:rsidRDefault="00050B9F" w:rsidP="00871216">
      <w:pPr>
        <w:jc w:val="center"/>
      </w:pPr>
    </w:p>
    <w:p w:rsidR="00050B9F" w:rsidRDefault="00050B9F" w:rsidP="00871216">
      <w:pPr>
        <w:jc w:val="center"/>
      </w:pPr>
    </w:p>
    <w:p w:rsidR="00050B9F" w:rsidRDefault="00050B9F" w:rsidP="00871216">
      <w:pPr>
        <w:jc w:val="center"/>
      </w:pPr>
    </w:p>
    <w:p w:rsidR="00050B9F" w:rsidRDefault="00050B9F" w:rsidP="00871216">
      <w:pPr>
        <w:jc w:val="center"/>
      </w:pPr>
    </w:p>
    <w:p w:rsidR="00050B9F" w:rsidRDefault="00050B9F" w:rsidP="00871216">
      <w:pPr>
        <w:jc w:val="center"/>
      </w:pPr>
    </w:p>
    <w:p w:rsidR="00050B9F" w:rsidRDefault="00050B9F" w:rsidP="00871216">
      <w:pPr>
        <w:jc w:val="center"/>
        <w:rPr>
          <w:rFonts w:eastAsia="黑体"/>
          <w:b/>
          <w:sz w:val="72"/>
        </w:rPr>
      </w:pPr>
      <w:r>
        <w:rPr>
          <w:rFonts w:eastAsia="黑体" w:hint="eastAsia"/>
          <w:b/>
          <w:sz w:val="72"/>
        </w:rPr>
        <w:t>一卡通系统</w:t>
      </w:r>
    </w:p>
    <w:p w:rsidR="00050B9F" w:rsidRDefault="00050B9F" w:rsidP="00871216">
      <w:pPr>
        <w:jc w:val="center"/>
        <w:rPr>
          <w:rFonts w:eastAsia="黑体"/>
          <w:b/>
          <w:sz w:val="72"/>
        </w:rPr>
      </w:pPr>
      <w:r>
        <w:rPr>
          <w:rFonts w:eastAsia="黑体" w:hint="eastAsia"/>
          <w:b/>
          <w:sz w:val="44"/>
        </w:rPr>
        <w:t>卡商接口以及管理规范规范</w:t>
      </w:r>
    </w:p>
    <w:p w:rsidR="00050B9F" w:rsidRDefault="00050B9F" w:rsidP="00871216">
      <w:pPr>
        <w:jc w:val="center"/>
        <w:rPr>
          <w:rFonts w:eastAsia="黑体"/>
          <w:b/>
          <w:sz w:val="44"/>
        </w:rPr>
      </w:pPr>
    </w:p>
    <w:p w:rsidR="00050B9F" w:rsidRDefault="00050B9F" w:rsidP="00871216">
      <w:pPr>
        <w:jc w:val="center"/>
        <w:rPr>
          <w:rFonts w:eastAsia="黑体"/>
          <w:b/>
          <w:sz w:val="36"/>
        </w:rPr>
      </w:pPr>
    </w:p>
    <w:p w:rsidR="00050B9F" w:rsidRDefault="00050B9F" w:rsidP="00871216">
      <w:pPr>
        <w:jc w:val="center"/>
        <w:rPr>
          <w:rFonts w:eastAsia="黑体"/>
          <w:b/>
          <w:sz w:val="36"/>
        </w:rPr>
      </w:pPr>
    </w:p>
    <w:p w:rsidR="00050B9F" w:rsidRDefault="00050B9F" w:rsidP="00871216">
      <w:pPr>
        <w:jc w:val="center"/>
        <w:rPr>
          <w:rFonts w:eastAsia="黑体"/>
          <w:b/>
          <w:sz w:val="36"/>
        </w:rPr>
      </w:pPr>
    </w:p>
    <w:p w:rsidR="00050B9F" w:rsidRDefault="00050B9F" w:rsidP="00871216">
      <w:pPr>
        <w:jc w:val="center"/>
        <w:rPr>
          <w:rFonts w:eastAsia="黑体"/>
          <w:b/>
          <w:sz w:val="36"/>
        </w:rPr>
      </w:pPr>
    </w:p>
    <w:p w:rsidR="00050B9F" w:rsidRDefault="0099686D" w:rsidP="00871216">
      <w:pPr>
        <w:jc w:val="center"/>
        <w:rPr>
          <w:rFonts w:eastAsia="黑体"/>
          <w:b/>
          <w:sz w:val="36"/>
        </w:rPr>
      </w:pPr>
      <w:r w:rsidRPr="00060E86">
        <w:rPr>
          <w:rFonts w:eastAsia="黑体"/>
          <w:b/>
          <w:noProof/>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bhtm" style="width:89.6pt;height:30.15pt;visibility:visible">
            <v:imagedata r:id="rId7" o:title=""/>
          </v:shape>
        </w:pict>
      </w:r>
    </w:p>
    <w:p w:rsidR="00050B9F" w:rsidRDefault="00050B9F" w:rsidP="00871216">
      <w:pPr>
        <w:jc w:val="center"/>
        <w:rPr>
          <w:rFonts w:eastAsia="黑体"/>
          <w:b/>
          <w:sz w:val="36"/>
        </w:rPr>
      </w:pPr>
    </w:p>
    <w:p w:rsidR="00050B9F" w:rsidRDefault="00050B9F" w:rsidP="00871216">
      <w:pPr>
        <w:jc w:val="center"/>
        <w:rPr>
          <w:rFonts w:eastAsia="黑体"/>
          <w:b/>
          <w:sz w:val="36"/>
        </w:rPr>
      </w:pPr>
    </w:p>
    <w:p w:rsidR="00050B9F" w:rsidRDefault="00050B9F" w:rsidP="00871216">
      <w:pPr>
        <w:jc w:val="center"/>
        <w:rPr>
          <w:rFonts w:eastAsia="黑体"/>
          <w:b/>
          <w:sz w:val="36"/>
        </w:rPr>
      </w:pPr>
    </w:p>
    <w:p w:rsidR="00050B9F" w:rsidRDefault="00050B9F" w:rsidP="00871216">
      <w:pPr>
        <w:jc w:val="center"/>
        <w:rPr>
          <w:rFonts w:eastAsia="黑体"/>
          <w:b/>
          <w:sz w:val="36"/>
        </w:rPr>
      </w:pPr>
    </w:p>
    <w:p w:rsidR="00050B9F" w:rsidRDefault="00050B9F" w:rsidP="00871216">
      <w:pPr>
        <w:jc w:val="center"/>
        <w:rPr>
          <w:rFonts w:eastAsia="黑体"/>
          <w:b/>
          <w:sz w:val="36"/>
        </w:rPr>
      </w:pPr>
    </w:p>
    <w:tbl>
      <w:tblPr>
        <w:tblW w:w="0" w:type="auto"/>
        <w:jc w:val="center"/>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ayout w:type="fixed"/>
        <w:tblLook w:val="0000"/>
      </w:tblPr>
      <w:tblGrid>
        <w:gridCol w:w="4690"/>
      </w:tblGrid>
      <w:tr w:rsidR="00050B9F" w:rsidTr="00871216">
        <w:trPr>
          <w:jc w:val="center"/>
        </w:trPr>
        <w:tc>
          <w:tcPr>
            <w:tcW w:w="4690" w:type="dxa"/>
            <w:shd w:val="pct10" w:color="auto" w:fill="auto"/>
            <w:vAlign w:val="center"/>
          </w:tcPr>
          <w:p w:rsidR="00050B9F" w:rsidRDefault="00050B9F" w:rsidP="00871216">
            <w:pPr>
              <w:jc w:val="center"/>
              <w:rPr>
                <w:b/>
                <w:sz w:val="36"/>
                <w:shd w:val="pct10" w:color="auto" w:fill="FFFFFF"/>
              </w:rPr>
            </w:pPr>
            <w:r>
              <w:rPr>
                <w:rFonts w:hAnsi="宋体" w:hint="eastAsia"/>
                <w:b/>
                <w:sz w:val="36"/>
              </w:rPr>
              <w:t>北航冠新世纪软件有限公司</w:t>
            </w:r>
          </w:p>
        </w:tc>
      </w:tr>
    </w:tbl>
    <w:p w:rsidR="00050B9F" w:rsidRDefault="00050B9F">
      <w:pPr>
        <w:widowControl/>
        <w:jc w:val="left"/>
        <w:rPr>
          <w:b/>
          <w:kern w:val="44"/>
          <w:sz w:val="44"/>
          <w:szCs w:val="44"/>
        </w:rPr>
      </w:pPr>
    </w:p>
    <w:p w:rsidR="00050B9F" w:rsidRDefault="00050B9F">
      <w:pPr>
        <w:widowControl/>
        <w:jc w:val="left"/>
        <w:rPr>
          <w:b/>
          <w:kern w:val="44"/>
          <w:sz w:val="44"/>
          <w:szCs w:val="44"/>
        </w:rPr>
      </w:pPr>
    </w:p>
    <w:p w:rsidR="00050B9F" w:rsidRPr="00871216" w:rsidRDefault="00050B9F">
      <w:pPr>
        <w:widowControl/>
        <w:jc w:val="left"/>
        <w:rPr>
          <w:b/>
          <w:kern w:val="44"/>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01"/>
        <w:gridCol w:w="567"/>
        <w:gridCol w:w="1870"/>
        <w:gridCol w:w="1492"/>
        <w:gridCol w:w="829"/>
        <w:gridCol w:w="964"/>
        <w:gridCol w:w="959"/>
        <w:gridCol w:w="740"/>
      </w:tblGrid>
      <w:tr w:rsidR="00050B9F" w:rsidRPr="002873F1" w:rsidTr="00786E06">
        <w:tc>
          <w:tcPr>
            <w:tcW w:w="1101" w:type="dxa"/>
            <w:shd w:val="clear" w:color="auto" w:fill="B2B2B2"/>
            <w:vAlign w:val="center"/>
          </w:tcPr>
          <w:p w:rsidR="00050B9F" w:rsidRPr="006E5068" w:rsidRDefault="00050B9F" w:rsidP="00871216">
            <w:pPr>
              <w:jc w:val="center"/>
              <w:rPr>
                <w:b/>
              </w:rPr>
            </w:pPr>
            <w:r w:rsidRPr="006E5068">
              <w:rPr>
                <w:rFonts w:hint="eastAsia"/>
                <w:b/>
              </w:rPr>
              <w:t>版本</w:t>
            </w:r>
          </w:p>
        </w:tc>
        <w:tc>
          <w:tcPr>
            <w:tcW w:w="567" w:type="dxa"/>
            <w:shd w:val="clear" w:color="auto" w:fill="B2B2B2"/>
            <w:vAlign w:val="center"/>
          </w:tcPr>
          <w:p w:rsidR="00050B9F" w:rsidRPr="006E5068" w:rsidRDefault="00050B9F" w:rsidP="00871216">
            <w:pPr>
              <w:jc w:val="center"/>
              <w:rPr>
                <w:b/>
              </w:rPr>
            </w:pPr>
            <w:r w:rsidRPr="006E5068">
              <w:rPr>
                <w:rFonts w:hint="eastAsia"/>
                <w:b/>
              </w:rPr>
              <w:t>修订章节</w:t>
            </w:r>
          </w:p>
        </w:tc>
        <w:tc>
          <w:tcPr>
            <w:tcW w:w="1870" w:type="dxa"/>
            <w:shd w:val="clear" w:color="auto" w:fill="B2B2B2"/>
            <w:vAlign w:val="center"/>
          </w:tcPr>
          <w:p w:rsidR="00050B9F" w:rsidRPr="006E5068" w:rsidRDefault="00050B9F" w:rsidP="00871216">
            <w:pPr>
              <w:jc w:val="center"/>
              <w:rPr>
                <w:b/>
              </w:rPr>
            </w:pPr>
            <w:r w:rsidRPr="006E5068">
              <w:rPr>
                <w:rFonts w:hint="eastAsia"/>
                <w:b/>
              </w:rPr>
              <w:t>修订内容概述</w:t>
            </w:r>
          </w:p>
        </w:tc>
        <w:tc>
          <w:tcPr>
            <w:tcW w:w="1492" w:type="dxa"/>
            <w:shd w:val="clear" w:color="auto" w:fill="B2B2B2"/>
            <w:vAlign w:val="center"/>
          </w:tcPr>
          <w:p w:rsidR="00050B9F" w:rsidRPr="006E5068" w:rsidRDefault="00050B9F" w:rsidP="00871216">
            <w:pPr>
              <w:jc w:val="center"/>
              <w:rPr>
                <w:b/>
              </w:rPr>
            </w:pPr>
            <w:r w:rsidRPr="006E5068">
              <w:rPr>
                <w:rFonts w:hint="eastAsia"/>
                <w:b/>
              </w:rPr>
              <w:t>修订日期</w:t>
            </w:r>
          </w:p>
        </w:tc>
        <w:tc>
          <w:tcPr>
            <w:tcW w:w="829" w:type="dxa"/>
            <w:shd w:val="clear" w:color="auto" w:fill="B2B2B2"/>
            <w:vAlign w:val="center"/>
          </w:tcPr>
          <w:p w:rsidR="00050B9F" w:rsidRPr="006E5068" w:rsidRDefault="00050B9F" w:rsidP="00871216">
            <w:pPr>
              <w:jc w:val="center"/>
              <w:rPr>
                <w:b/>
              </w:rPr>
            </w:pPr>
            <w:r w:rsidRPr="006E5068">
              <w:rPr>
                <w:rFonts w:hint="eastAsia"/>
                <w:b/>
              </w:rPr>
              <w:t>修订人</w:t>
            </w:r>
          </w:p>
        </w:tc>
        <w:tc>
          <w:tcPr>
            <w:tcW w:w="964" w:type="dxa"/>
            <w:shd w:val="clear" w:color="auto" w:fill="B2B2B2"/>
            <w:vAlign w:val="center"/>
          </w:tcPr>
          <w:p w:rsidR="00050B9F" w:rsidRPr="006E5068" w:rsidRDefault="00050B9F" w:rsidP="00871216">
            <w:pPr>
              <w:jc w:val="center"/>
              <w:rPr>
                <w:b/>
              </w:rPr>
            </w:pPr>
            <w:r w:rsidRPr="006E5068">
              <w:rPr>
                <w:rFonts w:hint="eastAsia"/>
                <w:b/>
              </w:rPr>
              <w:t>修订前版本号</w:t>
            </w:r>
          </w:p>
        </w:tc>
        <w:tc>
          <w:tcPr>
            <w:tcW w:w="959" w:type="dxa"/>
            <w:shd w:val="clear" w:color="auto" w:fill="B2B2B2"/>
            <w:vAlign w:val="center"/>
          </w:tcPr>
          <w:p w:rsidR="00050B9F" w:rsidRPr="006E5068" w:rsidRDefault="00050B9F" w:rsidP="00871216">
            <w:pPr>
              <w:jc w:val="center"/>
              <w:rPr>
                <w:b/>
              </w:rPr>
            </w:pPr>
            <w:r w:rsidRPr="006E5068">
              <w:rPr>
                <w:rFonts w:hint="eastAsia"/>
                <w:b/>
              </w:rPr>
              <w:t>批准人</w:t>
            </w:r>
          </w:p>
        </w:tc>
        <w:tc>
          <w:tcPr>
            <w:tcW w:w="740" w:type="dxa"/>
            <w:shd w:val="clear" w:color="auto" w:fill="B2B2B2"/>
            <w:vAlign w:val="center"/>
          </w:tcPr>
          <w:p w:rsidR="00050B9F" w:rsidRPr="006E5068" w:rsidRDefault="00050B9F" w:rsidP="00871216">
            <w:pPr>
              <w:jc w:val="center"/>
              <w:rPr>
                <w:b/>
              </w:rPr>
            </w:pPr>
            <w:r w:rsidRPr="006E5068">
              <w:rPr>
                <w:rFonts w:hint="eastAsia"/>
                <w:b/>
              </w:rPr>
              <w:t>备注</w:t>
            </w:r>
          </w:p>
        </w:tc>
      </w:tr>
      <w:tr w:rsidR="00E9775A" w:rsidRPr="002873F1" w:rsidTr="00786E06">
        <w:trPr>
          <w:trHeight w:val="496"/>
        </w:trPr>
        <w:tc>
          <w:tcPr>
            <w:tcW w:w="1101" w:type="dxa"/>
          </w:tcPr>
          <w:p w:rsidR="00E9775A" w:rsidRDefault="00E9775A" w:rsidP="0099686D">
            <w:pPr>
              <w:pStyle w:val="ComnText"/>
              <w:spacing w:beforeLines="50" w:line="400" w:lineRule="exact"/>
              <w:ind w:firstLine="0"/>
              <w:rPr>
                <w:sz w:val="28"/>
                <w:szCs w:val="28"/>
              </w:rPr>
            </w:pPr>
            <w:r>
              <w:rPr>
                <w:sz w:val="28"/>
                <w:szCs w:val="28"/>
              </w:rPr>
              <w:t>V1.0</w:t>
            </w:r>
          </w:p>
          <w:p w:rsidR="00E9775A" w:rsidRDefault="00E9775A" w:rsidP="0099686D">
            <w:pPr>
              <w:pStyle w:val="ComnText"/>
              <w:spacing w:beforeLines="50" w:line="400" w:lineRule="exact"/>
              <w:rPr>
                <w:sz w:val="28"/>
                <w:szCs w:val="28"/>
              </w:rPr>
            </w:pPr>
          </w:p>
        </w:tc>
        <w:tc>
          <w:tcPr>
            <w:tcW w:w="567" w:type="dxa"/>
          </w:tcPr>
          <w:p w:rsidR="00E9775A" w:rsidRDefault="00E9775A" w:rsidP="0099686D">
            <w:pPr>
              <w:pStyle w:val="ComnText"/>
              <w:spacing w:beforeLines="50" w:line="400" w:lineRule="exact"/>
              <w:rPr>
                <w:sz w:val="28"/>
                <w:szCs w:val="28"/>
              </w:rPr>
            </w:pPr>
          </w:p>
        </w:tc>
        <w:tc>
          <w:tcPr>
            <w:tcW w:w="1870" w:type="dxa"/>
          </w:tcPr>
          <w:p w:rsidR="00E9775A" w:rsidRDefault="00E9775A" w:rsidP="0099686D">
            <w:pPr>
              <w:pStyle w:val="ComnText"/>
              <w:spacing w:beforeLines="50" w:line="400" w:lineRule="exact"/>
              <w:rPr>
                <w:sz w:val="28"/>
                <w:szCs w:val="28"/>
              </w:rPr>
            </w:pPr>
            <w:r>
              <w:rPr>
                <w:rFonts w:hint="eastAsia"/>
                <w:sz w:val="28"/>
                <w:szCs w:val="28"/>
              </w:rPr>
              <w:t>创建</w:t>
            </w:r>
          </w:p>
        </w:tc>
        <w:tc>
          <w:tcPr>
            <w:tcW w:w="1492" w:type="dxa"/>
          </w:tcPr>
          <w:p w:rsidR="00E9775A" w:rsidRDefault="00E9775A" w:rsidP="0099686D">
            <w:pPr>
              <w:pStyle w:val="ComnText"/>
              <w:spacing w:beforeLines="50" w:line="400" w:lineRule="exact"/>
              <w:ind w:firstLine="0"/>
              <w:rPr>
                <w:sz w:val="28"/>
                <w:szCs w:val="28"/>
              </w:rPr>
            </w:pPr>
            <w:r>
              <w:rPr>
                <w:sz w:val="28"/>
                <w:szCs w:val="28"/>
              </w:rPr>
              <w:t>2011/11/07</w:t>
            </w:r>
          </w:p>
        </w:tc>
        <w:tc>
          <w:tcPr>
            <w:tcW w:w="829" w:type="dxa"/>
          </w:tcPr>
          <w:p w:rsidR="00E9775A" w:rsidRDefault="00E9775A" w:rsidP="0099686D">
            <w:pPr>
              <w:pStyle w:val="ComnText"/>
              <w:spacing w:beforeLines="50" w:line="400" w:lineRule="exact"/>
              <w:ind w:firstLine="0"/>
              <w:rPr>
                <w:sz w:val="28"/>
                <w:szCs w:val="28"/>
              </w:rPr>
            </w:pPr>
            <w:r>
              <w:rPr>
                <w:rFonts w:hint="eastAsia"/>
                <w:sz w:val="28"/>
                <w:szCs w:val="28"/>
              </w:rPr>
              <w:t>袁飞</w:t>
            </w:r>
          </w:p>
        </w:tc>
        <w:tc>
          <w:tcPr>
            <w:tcW w:w="964" w:type="dxa"/>
          </w:tcPr>
          <w:p w:rsidR="00E9775A" w:rsidRDefault="00E9775A" w:rsidP="0099686D">
            <w:pPr>
              <w:pStyle w:val="ComnText"/>
              <w:spacing w:beforeLines="50" w:line="400" w:lineRule="exact"/>
              <w:ind w:firstLine="0"/>
              <w:rPr>
                <w:sz w:val="28"/>
                <w:szCs w:val="28"/>
              </w:rPr>
            </w:pPr>
            <w:r>
              <w:rPr>
                <w:rFonts w:hint="eastAsia"/>
                <w:sz w:val="28"/>
                <w:szCs w:val="28"/>
              </w:rPr>
              <w:t>无</w:t>
            </w:r>
          </w:p>
        </w:tc>
        <w:tc>
          <w:tcPr>
            <w:tcW w:w="959" w:type="dxa"/>
          </w:tcPr>
          <w:p w:rsidR="00E9775A" w:rsidRDefault="00E9775A" w:rsidP="0099686D">
            <w:pPr>
              <w:pStyle w:val="ComnText"/>
              <w:spacing w:beforeLines="50" w:line="400" w:lineRule="exact"/>
              <w:ind w:firstLine="0"/>
              <w:rPr>
                <w:sz w:val="28"/>
                <w:szCs w:val="28"/>
              </w:rPr>
            </w:pPr>
          </w:p>
          <w:p w:rsidR="00E9775A" w:rsidRDefault="00E9775A" w:rsidP="0099686D">
            <w:pPr>
              <w:pStyle w:val="ComnText"/>
              <w:spacing w:beforeLines="50" w:line="400" w:lineRule="exact"/>
              <w:rPr>
                <w:sz w:val="28"/>
                <w:szCs w:val="28"/>
              </w:rPr>
            </w:pPr>
          </w:p>
        </w:tc>
        <w:tc>
          <w:tcPr>
            <w:tcW w:w="740" w:type="dxa"/>
          </w:tcPr>
          <w:p w:rsidR="00E9775A" w:rsidRPr="002873F1" w:rsidRDefault="00E9775A" w:rsidP="00871216"/>
        </w:tc>
      </w:tr>
      <w:tr w:rsidR="00050B9F" w:rsidRPr="002873F1" w:rsidTr="00786E06">
        <w:tc>
          <w:tcPr>
            <w:tcW w:w="1101" w:type="dxa"/>
          </w:tcPr>
          <w:p w:rsidR="00050B9F" w:rsidRPr="002873F1" w:rsidRDefault="00050B9F" w:rsidP="00871216"/>
        </w:tc>
        <w:tc>
          <w:tcPr>
            <w:tcW w:w="567" w:type="dxa"/>
          </w:tcPr>
          <w:p w:rsidR="00050B9F" w:rsidRPr="002873F1" w:rsidRDefault="00050B9F" w:rsidP="00871216"/>
        </w:tc>
        <w:tc>
          <w:tcPr>
            <w:tcW w:w="1870" w:type="dxa"/>
          </w:tcPr>
          <w:p w:rsidR="00050B9F" w:rsidRPr="002873F1" w:rsidRDefault="00050B9F" w:rsidP="00871216"/>
        </w:tc>
        <w:tc>
          <w:tcPr>
            <w:tcW w:w="1492" w:type="dxa"/>
          </w:tcPr>
          <w:p w:rsidR="00050B9F" w:rsidRPr="002873F1" w:rsidRDefault="00050B9F" w:rsidP="00871216"/>
        </w:tc>
        <w:tc>
          <w:tcPr>
            <w:tcW w:w="829" w:type="dxa"/>
          </w:tcPr>
          <w:p w:rsidR="00050B9F" w:rsidRPr="002873F1" w:rsidRDefault="00050B9F" w:rsidP="00871216"/>
        </w:tc>
        <w:tc>
          <w:tcPr>
            <w:tcW w:w="964" w:type="dxa"/>
          </w:tcPr>
          <w:p w:rsidR="00050B9F" w:rsidRPr="002873F1" w:rsidRDefault="00050B9F" w:rsidP="00871216"/>
        </w:tc>
        <w:tc>
          <w:tcPr>
            <w:tcW w:w="959" w:type="dxa"/>
          </w:tcPr>
          <w:p w:rsidR="00050B9F" w:rsidRPr="002873F1" w:rsidRDefault="00050B9F" w:rsidP="00871216"/>
        </w:tc>
        <w:tc>
          <w:tcPr>
            <w:tcW w:w="740" w:type="dxa"/>
          </w:tcPr>
          <w:p w:rsidR="00050B9F" w:rsidRPr="002873F1" w:rsidRDefault="00050B9F" w:rsidP="00871216"/>
        </w:tc>
      </w:tr>
    </w:tbl>
    <w:p w:rsidR="00050B9F" w:rsidRDefault="00050B9F">
      <w:pPr>
        <w:widowControl/>
        <w:jc w:val="left"/>
        <w:rPr>
          <w:b/>
          <w:kern w:val="44"/>
          <w:sz w:val="44"/>
          <w:szCs w:val="44"/>
        </w:rPr>
      </w:pPr>
    </w:p>
    <w:p w:rsidR="00050B9F" w:rsidRDefault="00050B9F">
      <w:pPr>
        <w:widowControl/>
        <w:jc w:val="left"/>
        <w:rPr>
          <w:b/>
          <w:kern w:val="44"/>
          <w:sz w:val="44"/>
          <w:szCs w:val="44"/>
        </w:rPr>
      </w:pPr>
      <w:r>
        <w:rPr>
          <w:b/>
          <w:kern w:val="44"/>
          <w:sz w:val="44"/>
          <w:szCs w:val="44"/>
        </w:rPr>
        <w:br w:type="page"/>
      </w:r>
    </w:p>
    <w:p w:rsidR="00050B9F" w:rsidRDefault="00050B9F">
      <w:pPr>
        <w:pStyle w:val="TOC"/>
      </w:pPr>
      <w:r>
        <w:rPr>
          <w:rFonts w:hint="eastAsia"/>
          <w:lang w:val="zh-CN"/>
        </w:rPr>
        <w:t>目录</w:t>
      </w:r>
    </w:p>
    <w:p w:rsidR="00400B8F" w:rsidRDefault="00060E86">
      <w:pPr>
        <w:pStyle w:val="10"/>
        <w:tabs>
          <w:tab w:val="left" w:pos="420"/>
          <w:tab w:val="right" w:leader="dot" w:pos="8296"/>
        </w:tabs>
        <w:rPr>
          <w:rFonts w:asciiTheme="minorHAnsi" w:eastAsiaTheme="minorEastAsia" w:hAnsiTheme="minorHAnsi" w:cstheme="minorBidi"/>
          <w:noProof/>
          <w:szCs w:val="22"/>
        </w:rPr>
      </w:pPr>
      <w:r>
        <w:fldChar w:fldCharType="begin"/>
      </w:r>
      <w:r w:rsidR="00050B9F">
        <w:instrText xml:space="preserve"> TOC \o "1-3" \h \z \u </w:instrText>
      </w:r>
      <w:r>
        <w:fldChar w:fldCharType="separate"/>
      </w:r>
      <w:hyperlink w:anchor="_Toc308432589" w:history="1">
        <w:r w:rsidR="00400B8F" w:rsidRPr="00F44BBC">
          <w:rPr>
            <w:rStyle w:val="a7"/>
            <w:rFonts w:hint="eastAsia"/>
            <w:noProof/>
          </w:rPr>
          <w:t>1</w:t>
        </w:r>
        <w:r w:rsidR="00400B8F">
          <w:rPr>
            <w:rFonts w:asciiTheme="minorHAnsi" w:eastAsiaTheme="minorEastAsia" w:hAnsiTheme="minorHAnsi" w:cstheme="minorBidi" w:hint="eastAsia"/>
            <w:noProof/>
            <w:szCs w:val="22"/>
          </w:rPr>
          <w:tab/>
        </w:r>
        <w:r w:rsidR="00400B8F" w:rsidRPr="00F44BBC">
          <w:rPr>
            <w:rStyle w:val="a7"/>
            <w:rFonts w:hint="eastAsia"/>
            <w:noProof/>
          </w:rPr>
          <w:t>引言</w:t>
        </w:r>
        <w:r w:rsidR="00400B8F">
          <w:rPr>
            <w:rFonts w:hint="eastAsia"/>
            <w:noProof/>
            <w:webHidden/>
          </w:rPr>
          <w:tab/>
        </w:r>
        <w:r>
          <w:rPr>
            <w:rFonts w:hint="eastAsia"/>
            <w:noProof/>
            <w:webHidden/>
          </w:rPr>
          <w:fldChar w:fldCharType="begin"/>
        </w:r>
        <w:r w:rsidR="00400B8F">
          <w:rPr>
            <w:rFonts w:hint="eastAsia"/>
            <w:noProof/>
            <w:webHidden/>
          </w:rPr>
          <w:instrText xml:space="preserve"> </w:instrText>
        </w:r>
        <w:r w:rsidR="00400B8F">
          <w:rPr>
            <w:noProof/>
            <w:webHidden/>
          </w:rPr>
          <w:instrText>PAGEREF _Toc308432589 \h</w:instrText>
        </w:r>
        <w:r w:rsidR="00400B8F">
          <w:rPr>
            <w:rFonts w:hint="eastAsia"/>
            <w:noProof/>
            <w:webHidden/>
          </w:rPr>
          <w:instrText xml:space="preserve"> </w:instrText>
        </w:r>
        <w:r>
          <w:rPr>
            <w:rFonts w:hint="eastAsia"/>
            <w:noProof/>
            <w:webHidden/>
          </w:rPr>
        </w:r>
        <w:r>
          <w:rPr>
            <w:rFonts w:hint="eastAsia"/>
            <w:noProof/>
            <w:webHidden/>
          </w:rPr>
          <w:fldChar w:fldCharType="separate"/>
        </w:r>
        <w:r w:rsidR="00400B8F">
          <w:rPr>
            <w:noProof/>
            <w:webHidden/>
          </w:rPr>
          <w:t>4</w:t>
        </w:r>
        <w:r>
          <w:rPr>
            <w:rFonts w:hint="eastAsia"/>
            <w:noProof/>
            <w:webHidden/>
          </w:rPr>
          <w:fldChar w:fldCharType="end"/>
        </w:r>
      </w:hyperlink>
    </w:p>
    <w:p w:rsidR="00400B8F" w:rsidRDefault="00060E86">
      <w:pPr>
        <w:pStyle w:val="20"/>
        <w:tabs>
          <w:tab w:val="left" w:pos="1050"/>
          <w:tab w:val="right" w:leader="dot" w:pos="8296"/>
        </w:tabs>
        <w:rPr>
          <w:rFonts w:asciiTheme="minorHAnsi" w:eastAsiaTheme="minorEastAsia" w:hAnsiTheme="minorHAnsi" w:cstheme="minorBidi"/>
          <w:noProof/>
          <w:szCs w:val="22"/>
        </w:rPr>
      </w:pPr>
      <w:hyperlink w:anchor="_Toc308432590" w:history="1">
        <w:r w:rsidR="00400B8F" w:rsidRPr="00F44BBC">
          <w:rPr>
            <w:rStyle w:val="a7"/>
            <w:rFonts w:hint="eastAsia"/>
            <w:noProof/>
          </w:rPr>
          <w:t>1.1</w:t>
        </w:r>
        <w:r w:rsidR="00400B8F">
          <w:rPr>
            <w:rFonts w:asciiTheme="minorHAnsi" w:eastAsiaTheme="minorEastAsia" w:hAnsiTheme="minorHAnsi" w:cstheme="minorBidi" w:hint="eastAsia"/>
            <w:noProof/>
            <w:szCs w:val="22"/>
          </w:rPr>
          <w:tab/>
        </w:r>
        <w:r w:rsidR="00400B8F" w:rsidRPr="00F44BBC">
          <w:rPr>
            <w:rStyle w:val="a7"/>
            <w:rFonts w:hint="eastAsia"/>
            <w:noProof/>
          </w:rPr>
          <w:t>概述</w:t>
        </w:r>
        <w:r w:rsidR="00400B8F">
          <w:rPr>
            <w:rFonts w:hint="eastAsia"/>
            <w:noProof/>
            <w:webHidden/>
          </w:rPr>
          <w:tab/>
        </w:r>
        <w:r>
          <w:rPr>
            <w:rFonts w:hint="eastAsia"/>
            <w:noProof/>
            <w:webHidden/>
          </w:rPr>
          <w:fldChar w:fldCharType="begin"/>
        </w:r>
        <w:r w:rsidR="00400B8F">
          <w:rPr>
            <w:rFonts w:hint="eastAsia"/>
            <w:noProof/>
            <w:webHidden/>
          </w:rPr>
          <w:instrText xml:space="preserve"> </w:instrText>
        </w:r>
        <w:r w:rsidR="00400B8F">
          <w:rPr>
            <w:noProof/>
            <w:webHidden/>
          </w:rPr>
          <w:instrText>PAGEREF _Toc308432590 \h</w:instrText>
        </w:r>
        <w:r w:rsidR="00400B8F">
          <w:rPr>
            <w:rFonts w:hint="eastAsia"/>
            <w:noProof/>
            <w:webHidden/>
          </w:rPr>
          <w:instrText xml:space="preserve"> </w:instrText>
        </w:r>
        <w:r>
          <w:rPr>
            <w:rFonts w:hint="eastAsia"/>
            <w:noProof/>
            <w:webHidden/>
          </w:rPr>
        </w:r>
        <w:r>
          <w:rPr>
            <w:rFonts w:hint="eastAsia"/>
            <w:noProof/>
            <w:webHidden/>
          </w:rPr>
          <w:fldChar w:fldCharType="separate"/>
        </w:r>
        <w:r w:rsidR="00400B8F">
          <w:rPr>
            <w:noProof/>
            <w:webHidden/>
          </w:rPr>
          <w:t>4</w:t>
        </w:r>
        <w:r>
          <w:rPr>
            <w:rFonts w:hint="eastAsia"/>
            <w:noProof/>
            <w:webHidden/>
          </w:rPr>
          <w:fldChar w:fldCharType="end"/>
        </w:r>
      </w:hyperlink>
    </w:p>
    <w:p w:rsidR="00400B8F" w:rsidRDefault="00060E86">
      <w:pPr>
        <w:pStyle w:val="20"/>
        <w:tabs>
          <w:tab w:val="left" w:pos="1050"/>
          <w:tab w:val="right" w:leader="dot" w:pos="8296"/>
        </w:tabs>
        <w:rPr>
          <w:rFonts w:asciiTheme="minorHAnsi" w:eastAsiaTheme="minorEastAsia" w:hAnsiTheme="minorHAnsi" w:cstheme="minorBidi"/>
          <w:noProof/>
          <w:szCs w:val="22"/>
        </w:rPr>
      </w:pPr>
      <w:hyperlink w:anchor="_Toc308432591" w:history="1">
        <w:r w:rsidR="00400B8F" w:rsidRPr="00F44BBC">
          <w:rPr>
            <w:rStyle w:val="a7"/>
            <w:rFonts w:hint="eastAsia"/>
            <w:noProof/>
          </w:rPr>
          <w:t>1.2</w:t>
        </w:r>
        <w:r w:rsidR="00400B8F">
          <w:rPr>
            <w:rFonts w:asciiTheme="minorHAnsi" w:eastAsiaTheme="minorEastAsia" w:hAnsiTheme="minorHAnsi" w:cstheme="minorBidi" w:hint="eastAsia"/>
            <w:noProof/>
            <w:szCs w:val="22"/>
          </w:rPr>
          <w:tab/>
        </w:r>
        <w:r w:rsidR="00400B8F" w:rsidRPr="00F44BBC">
          <w:rPr>
            <w:rStyle w:val="a7"/>
            <w:rFonts w:hint="eastAsia"/>
            <w:noProof/>
          </w:rPr>
          <w:t>目标</w:t>
        </w:r>
        <w:r w:rsidR="00400B8F">
          <w:rPr>
            <w:rFonts w:hint="eastAsia"/>
            <w:noProof/>
            <w:webHidden/>
          </w:rPr>
          <w:tab/>
        </w:r>
        <w:r>
          <w:rPr>
            <w:rFonts w:hint="eastAsia"/>
            <w:noProof/>
            <w:webHidden/>
          </w:rPr>
          <w:fldChar w:fldCharType="begin"/>
        </w:r>
        <w:r w:rsidR="00400B8F">
          <w:rPr>
            <w:rFonts w:hint="eastAsia"/>
            <w:noProof/>
            <w:webHidden/>
          </w:rPr>
          <w:instrText xml:space="preserve"> </w:instrText>
        </w:r>
        <w:r w:rsidR="00400B8F">
          <w:rPr>
            <w:noProof/>
            <w:webHidden/>
          </w:rPr>
          <w:instrText>PAGEREF _Toc308432591 \h</w:instrText>
        </w:r>
        <w:r w:rsidR="00400B8F">
          <w:rPr>
            <w:rFonts w:hint="eastAsia"/>
            <w:noProof/>
            <w:webHidden/>
          </w:rPr>
          <w:instrText xml:space="preserve"> </w:instrText>
        </w:r>
        <w:r>
          <w:rPr>
            <w:rFonts w:hint="eastAsia"/>
            <w:noProof/>
            <w:webHidden/>
          </w:rPr>
        </w:r>
        <w:r>
          <w:rPr>
            <w:rFonts w:hint="eastAsia"/>
            <w:noProof/>
            <w:webHidden/>
          </w:rPr>
          <w:fldChar w:fldCharType="separate"/>
        </w:r>
        <w:r w:rsidR="00400B8F">
          <w:rPr>
            <w:noProof/>
            <w:webHidden/>
          </w:rPr>
          <w:t>4</w:t>
        </w:r>
        <w:r>
          <w:rPr>
            <w:rFonts w:hint="eastAsia"/>
            <w:noProof/>
            <w:webHidden/>
          </w:rPr>
          <w:fldChar w:fldCharType="end"/>
        </w:r>
      </w:hyperlink>
    </w:p>
    <w:p w:rsidR="00400B8F" w:rsidRDefault="00060E86">
      <w:pPr>
        <w:pStyle w:val="20"/>
        <w:tabs>
          <w:tab w:val="left" w:pos="1050"/>
          <w:tab w:val="right" w:leader="dot" w:pos="8296"/>
        </w:tabs>
        <w:rPr>
          <w:rFonts w:asciiTheme="minorHAnsi" w:eastAsiaTheme="minorEastAsia" w:hAnsiTheme="minorHAnsi" w:cstheme="minorBidi"/>
          <w:noProof/>
          <w:szCs w:val="22"/>
        </w:rPr>
      </w:pPr>
      <w:hyperlink w:anchor="_Toc308432592" w:history="1">
        <w:r w:rsidR="00400B8F" w:rsidRPr="00F44BBC">
          <w:rPr>
            <w:rStyle w:val="a7"/>
            <w:rFonts w:hint="eastAsia"/>
            <w:noProof/>
          </w:rPr>
          <w:t>1.3</w:t>
        </w:r>
        <w:r w:rsidR="00400B8F">
          <w:rPr>
            <w:rFonts w:asciiTheme="minorHAnsi" w:eastAsiaTheme="minorEastAsia" w:hAnsiTheme="minorHAnsi" w:cstheme="minorBidi" w:hint="eastAsia"/>
            <w:noProof/>
            <w:szCs w:val="22"/>
          </w:rPr>
          <w:tab/>
        </w:r>
        <w:r w:rsidR="00400B8F" w:rsidRPr="00F44BBC">
          <w:rPr>
            <w:rStyle w:val="a7"/>
            <w:rFonts w:hint="eastAsia"/>
            <w:noProof/>
          </w:rPr>
          <w:t>接口原则</w:t>
        </w:r>
        <w:r w:rsidR="00400B8F">
          <w:rPr>
            <w:rFonts w:hint="eastAsia"/>
            <w:noProof/>
            <w:webHidden/>
          </w:rPr>
          <w:tab/>
        </w:r>
        <w:r>
          <w:rPr>
            <w:rFonts w:hint="eastAsia"/>
            <w:noProof/>
            <w:webHidden/>
          </w:rPr>
          <w:fldChar w:fldCharType="begin"/>
        </w:r>
        <w:r w:rsidR="00400B8F">
          <w:rPr>
            <w:rFonts w:hint="eastAsia"/>
            <w:noProof/>
            <w:webHidden/>
          </w:rPr>
          <w:instrText xml:space="preserve"> </w:instrText>
        </w:r>
        <w:r w:rsidR="00400B8F">
          <w:rPr>
            <w:noProof/>
            <w:webHidden/>
          </w:rPr>
          <w:instrText>PAGEREF _Toc308432592 \h</w:instrText>
        </w:r>
        <w:r w:rsidR="00400B8F">
          <w:rPr>
            <w:rFonts w:hint="eastAsia"/>
            <w:noProof/>
            <w:webHidden/>
          </w:rPr>
          <w:instrText xml:space="preserve"> </w:instrText>
        </w:r>
        <w:r>
          <w:rPr>
            <w:rFonts w:hint="eastAsia"/>
            <w:noProof/>
            <w:webHidden/>
          </w:rPr>
        </w:r>
        <w:r>
          <w:rPr>
            <w:rFonts w:hint="eastAsia"/>
            <w:noProof/>
            <w:webHidden/>
          </w:rPr>
          <w:fldChar w:fldCharType="separate"/>
        </w:r>
        <w:r w:rsidR="00400B8F">
          <w:rPr>
            <w:noProof/>
            <w:webHidden/>
          </w:rPr>
          <w:t>4</w:t>
        </w:r>
        <w:r>
          <w:rPr>
            <w:rFonts w:hint="eastAsia"/>
            <w:noProof/>
            <w:webHidden/>
          </w:rPr>
          <w:fldChar w:fldCharType="end"/>
        </w:r>
      </w:hyperlink>
    </w:p>
    <w:p w:rsidR="00400B8F" w:rsidRDefault="00060E86">
      <w:pPr>
        <w:pStyle w:val="20"/>
        <w:tabs>
          <w:tab w:val="left" w:pos="1050"/>
          <w:tab w:val="right" w:leader="dot" w:pos="8296"/>
        </w:tabs>
        <w:rPr>
          <w:rFonts w:asciiTheme="minorHAnsi" w:eastAsiaTheme="minorEastAsia" w:hAnsiTheme="minorHAnsi" w:cstheme="minorBidi"/>
          <w:noProof/>
          <w:szCs w:val="22"/>
        </w:rPr>
      </w:pPr>
      <w:hyperlink w:anchor="_Toc308432593" w:history="1">
        <w:r w:rsidR="00400B8F" w:rsidRPr="00F44BBC">
          <w:rPr>
            <w:rStyle w:val="a7"/>
            <w:rFonts w:hint="eastAsia"/>
            <w:noProof/>
          </w:rPr>
          <w:t>1.4</w:t>
        </w:r>
        <w:r w:rsidR="00400B8F">
          <w:rPr>
            <w:rFonts w:asciiTheme="minorHAnsi" w:eastAsiaTheme="minorEastAsia" w:hAnsiTheme="minorHAnsi" w:cstheme="minorBidi" w:hint="eastAsia"/>
            <w:noProof/>
            <w:szCs w:val="22"/>
          </w:rPr>
          <w:tab/>
        </w:r>
        <w:r w:rsidR="00400B8F" w:rsidRPr="00F44BBC">
          <w:rPr>
            <w:rStyle w:val="a7"/>
            <w:rFonts w:hint="eastAsia"/>
            <w:noProof/>
          </w:rPr>
          <w:t>接口调用方式</w:t>
        </w:r>
        <w:r w:rsidR="00400B8F">
          <w:rPr>
            <w:rFonts w:hint="eastAsia"/>
            <w:noProof/>
            <w:webHidden/>
          </w:rPr>
          <w:tab/>
        </w:r>
        <w:r>
          <w:rPr>
            <w:rFonts w:hint="eastAsia"/>
            <w:noProof/>
            <w:webHidden/>
          </w:rPr>
          <w:fldChar w:fldCharType="begin"/>
        </w:r>
        <w:r w:rsidR="00400B8F">
          <w:rPr>
            <w:rFonts w:hint="eastAsia"/>
            <w:noProof/>
            <w:webHidden/>
          </w:rPr>
          <w:instrText xml:space="preserve"> </w:instrText>
        </w:r>
        <w:r w:rsidR="00400B8F">
          <w:rPr>
            <w:noProof/>
            <w:webHidden/>
          </w:rPr>
          <w:instrText>PAGEREF _Toc308432593 \h</w:instrText>
        </w:r>
        <w:r w:rsidR="00400B8F">
          <w:rPr>
            <w:rFonts w:hint="eastAsia"/>
            <w:noProof/>
            <w:webHidden/>
          </w:rPr>
          <w:instrText xml:space="preserve"> </w:instrText>
        </w:r>
        <w:r>
          <w:rPr>
            <w:rFonts w:hint="eastAsia"/>
            <w:noProof/>
            <w:webHidden/>
          </w:rPr>
        </w:r>
        <w:r>
          <w:rPr>
            <w:rFonts w:hint="eastAsia"/>
            <w:noProof/>
            <w:webHidden/>
          </w:rPr>
          <w:fldChar w:fldCharType="separate"/>
        </w:r>
        <w:r w:rsidR="00400B8F">
          <w:rPr>
            <w:noProof/>
            <w:webHidden/>
          </w:rPr>
          <w:t>4</w:t>
        </w:r>
        <w:r>
          <w:rPr>
            <w:rFonts w:hint="eastAsia"/>
            <w:noProof/>
            <w:webHidden/>
          </w:rPr>
          <w:fldChar w:fldCharType="end"/>
        </w:r>
      </w:hyperlink>
    </w:p>
    <w:p w:rsidR="00400B8F" w:rsidRDefault="00060E86">
      <w:pPr>
        <w:pStyle w:val="20"/>
        <w:tabs>
          <w:tab w:val="left" w:pos="1050"/>
          <w:tab w:val="right" w:leader="dot" w:pos="8296"/>
        </w:tabs>
        <w:rPr>
          <w:rFonts w:asciiTheme="minorHAnsi" w:eastAsiaTheme="minorEastAsia" w:hAnsiTheme="minorHAnsi" w:cstheme="minorBidi"/>
          <w:noProof/>
          <w:szCs w:val="22"/>
        </w:rPr>
      </w:pPr>
      <w:hyperlink w:anchor="_Toc308432594" w:history="1">
        <w:r w:rsidR="00400B8F" w:rsidRPr="00F44BBC">
          <w:rPr>
            <w:rStyle w:val="a7"/>
            <w:rFonts w:hint="eastAsia"/>
            <w:noProof/>
          </w:rPr>
          <w:t>1.5</w:t>
        </w:r>
        <w:r w:rsidR="00400B8F">
          <w:rPr>
            <w:rFonts w:asciiTheme="minorHAnsi" w:eastAsiaTheme="minorEastAsia" w:hAnsiTheme="minorHAnsi" w:cstheme="minorBidi" w:hint="eastAsia"/>
            <w:noProof/>
            <w:szCs w:val="22"/>
          </w:rPr>
          <w:tab/>
        </w:r>
        <w:r w:rsidR="00400B8F" w:rsidRPr="00F44BBC">
          <w:rPr>
            <w:rStyle w:val="a7"/>
            <w:rFonts w:hint="eastAsia"/>
            <w:noProof/>
          </w:rPr>
          <w:t>约束与限制</w:t>
        </w:r>
        <w:r w:rsidR="00400B8F">
          <w:rPr>
            <w:rFonts w:hint="eastAsia"/>
            <w:noProof/>
            <w:webHidden/>
          </w:rPr>
          <w:tab/>
        </w:r>
        <w:r>
          <w:rPr>
            <w:rFonts w:hint="eastAsia"/>
            <w:noProof/>
            <w:webHidden/>
          </w:rPr>
          <w:fldChar w:fldCharType="begin"/>
        </w:r>
        <w:r w:rsidR="00400B8F">
          <w:rPr>
            <w:rFonts w:hint="eastAsia"/>
            <w:noProof/>
            <w:webHidden/>
          </w:rPr>
          <w:instrText xml:space="preserve"> </w:instrText>
        </w:r>
        <w:r w:rsidR="00400B8F">
          <w:rPr>
            <w:noProof/>
            <w:webHidden/>
          </w:rPr>
          <w:instrText>PAGEREF _Toc308432594 \h</w:instrText>
        </w:r>
        <w:r w:rsidR="00400B8F">
          <w:rPr>
            <w:rFonts w:hint="eastAsia"/>
            <w:noProof/>
            <w:webHidden/>
          </w:rPr>
          <w:instrText xml:space="preserve"> </w:instrText>
        </w:r>
        <w:r>
          <w:rPr>
            <w:rFonts w:hint="eastAsia"/>
            <w:noProof/>
            <w:webHidden/>
          </w:rPr>
        </w:r>
        <w:r>
          <w:rPr>
            <w:rFonts w:hint="eastAsia"/>
            <w:noProof/>
            <w:webHidden/>
          </w:rPr>
          <w:fldChar w:fldCharType="separate"/>
        </w:r>
        <w:r w:rsidR="00400B8F">
          <w:rPr>
            <w:noProof/>
            <w:webHidden/>
          </w:rPr>
          <w:t>5</w:t>
        </w:r>
        <w:r>
          <w:rPr>
            <w:rFonts w:hint="eastAsia"/>
            <w:noProof/>
            <w:webHidden/>
          </w:rPr>
          <w:fldChar w:fldCharType="end"/>
        </w:r>
      </w:hyperlink>
    </w:p>
    <w:p w:rsidR="00400B8F" w:rsidRDefault="00060E86">
      <w:pPr>
        <w:pStyle w:val="10"/>
        <w:tabs>
          <w:tab w:val="left" w:pos="420"/>
          <w:tab w:val="right" w:leader="dot" w:pos="8296"/>
        </w:tabs>
        <w:rPr>
          <w:rFonts w:asciiTheme="minorHAnsi" w:eastAsiaTheme="minorEastAsia" w:hAnsiTheme="minorHAnsi" w:cstheme="minorBidi"/>
          <w:noProof/>
          <w:szCs w:val="22"/>
        </w:rPr>
      </w:pPr>
      <w:hyperlink w:anchor="_Toc308432595" w:history="1">
        <w:r w:rsidR="00400B8F" w:rsidRPr="00F44BBC">
          <w:rPr>
            <w:rStyle w:val="a7"/>
            <w:rFonts w:hint="eastAsia"/>
            <w:noProof/>
          </w:rPr>
          <w:t>2</w:t>
        </w:r>
        <w:r w:rsidR="00400B8F">
          <w:rPr>
            <w:rFonts w:asciiTheme="minorHAnsi" w:eastAsiaTheme="minorEastAsia" w:hAnsiTheme="minorHAnsi" w:cstheme="minorBidi" w:hint="eastAsia"/>
            <w:noProof/>
            <w:szCs w:val="22"/>
          </w:rPr>
          <w:tab/>
        </w:r>
        <w:r w:rsidR="00400B8F" w:rsidRPr="00F44BBC">
          <w:rPr>
            <w:rStyle w:val="a7"/>
            <w:rFonts w:hint="eastAsia"/>
            <w:noProof/>
          </w:rPr>
          <w:t>管理规则详细描述</w:t>
        </w:r>
        <w:r w:rsidR="00400B8F">
          <w:rPr>
            <w:rFonts w:hint="eastAsia"/>
            <w:noProof/>
            <w:webHidden/>
          </w:rPr>
          <w:tab/>
        </w:r>
        <w:r>
          <w:rPr>
            <w:rFonts w:hint="eastAsia"/>
            <w:noProof/>
            <w:webHidden/>
          </w:rPr>
          <w:fldChar w:fldCharType="begin"/>
        </w:r>
        <w:r w:rsidR="00400B8F">
          <w:rPr>
            <w:rFonts w:hint="eastAsia"/>
            <w:noProof/>
            <w:webHidden/>
          </w:rPr>
          <w:instrText xml:space="preserve"> </w:instrText>
        </w:r>
        <w:r w:rsidR="00400B8F">
          <w:rPr>
            <w:noProof/>
            <w:webHidden/>
          </w:rPr>
          <w:instrText>PAGEREF _Toc308432595 \h</w:instrText>
        </w:r>
        <w:r w:rsidR="00400B8F">
          <w:rPr>
            <w:rFonts w:hint="eastAsia"/>
            <w:noProof/>
            <w:webHidden/>
          </w:rPr>
          <w:instrText xml:space="preserve"> </w:instrText>
        </w:r>
        <w:r>
          <w:rPr>
            <w:rFonts w:hint="eastAsia"/>
            <w:noProof/>
            <w:webHidden/>
          </w:rPr>
        </w:r>
        <w:r>
          <w:rPr>
            <w:rFonts w:hint="eastAsia"/>
            <w:noProof/>
            <w:webHidden/>
          </w:rPr>
          <w:fldChar w:fldCharType="separate"/>
        </w:r>
        <w:r w:rsidR="00400B8F">
          <w:rPr>
            <w:noProof/>
            <w:webHidden/>
          </w:rPr>
          <w:t>5</w:t>
        </w:r>
        <w:r>
          <w:rPr>
            <w:rFonts w:hint="eastAsia"/>
            <w:noProof/>
            <w:webHidden/>
          </w:rPr>
          <w:fldChar w:fldCharType="end"/>
        </w:r>
      </w:hyperlink>
    </w:p>
    <w:p w:rsidR="00400B8F" w:rsidRDefault="00060E86">
      <w:pPr>
        <w:pStyle w:val="10"/>
        <w:tabs>
          <w:tab w:val="left" w:pos="420"/>
          <w:tab w:val="right" w:leader="dot" w:pos="8296"/>
        </w:tabs>
        <w:rPr>
          <w:rFonts w:asciiTheme="minorHAnsi" w:eastAsiaTheme="minorEastAsia" w:hAnsiTheme="minorHAnsi" w:cstheme="minorBidi"/>
          <w:noProof/>
          <w:szCs w:val="22"/>
        </w:rPr>
      </w:pPr>
      <w:hyperlink w:anchor="_Toc308432596" w:history="1">
        <w:r w:rsidR="00400B8F" w:rsidRPr="00F44BBC">
          <w:rPr>
            <w:rStyle w:val="a7"/>
            <w:rFonts w:hint="eastAsia"/>
            <w:noProof/>
          </w:rPr>
          <w:t>3</w:t>
        </w:r>
        <w:r w:rsidR="00400B8F">
          <w:rPr>
            <w:rFonts w:asciiTheme="minorHAnsi" w:eastAsiaTheme="minorEastAsia" w:hAnsiTheme="minorHAnsi" w:cstheme="minorBidi" w:hint="eastAsia"/>
            <w:noProof/>
            <w:szCs w:val="22"/>
          </w:rPr>
          <w:tab/>
        </w:r>
        <w:r w:rsidR="00400B8F" w:rsidRPr="00F44BBC">
          <w:rPr>
            <w:rStyle w:val="a7"/>
            <w:rFonts w:hint="eastAsia"/>
            <w:noProof/>
          </w:rPr>
          <w:t>接口详细描述</w:t>
        </w:r>
        <w:r w:rsidR="00400B8F">
          <w:rPr>
            <w:rFonts w:hint="eastAsia"/>
            <w:noProof/>
            <w:webHidden/>
          </w:rPr>
          <w:tab/>
        </w:r>
        <w:r>
          <w:rPr>
            <w:rFonts w:hint="eastAsia"/>
            <w:noProof/>
            <w:webHidden/>
          </w:rPr>
          <w:fldChar w:fldCharType="begin"/>
        </w:r>
        <w:r w:rsidR="00400B8F">
          <w:rPr>
            <w:rFonts w:hint="eastAsia"/>
            <w:noProof/>
            <w:webHidden/>
          </w:rPr>
          <w:instrText xml:space="preserve"> </w:instrText>
        </w:r>
        <w:r w:rsidR="00400B8F">
          <w:rPr>
            <w:noProof/>
            <w:webHidden/>
          </w:rPr>
          <w:instrText>PAGEREF _Toc308432596 \h</w:instrText>
        </w:r>
        <w:r w:rsidR="00400B8F">
          <w:rPr>
            <w:rFonts w:hint="eastAsia"/>
            <w:noProof/>
            <w:webHidden/>
          </w:rPr>
          <w:instrText xml:space="preserve"> </w:instrText>
        </w:r>
        <w:r>
          <w:rPr>
            <w:rFonts w:hint="eastAsia"/>
            <w:noProof/>
            <w:webHidden/>
          </w:rPr>
        </w:r>
        <w:r>
          <w:rPr>
            <w:rFonts w:hint="eastAsia"/>
            <w:noProof/>
            <w:webHidden/>
          </w:rPr>
          <w:fldChar w:fldCharType="separate"/>
        </w:r>
        <w:r w:rsidR="00400B8F">
          <w:rPr>
            <w:noProof/>
            <w:webHidden/>
          </w:rPr>
          <w:t>5</w:t>
        </w:r>
        <w:r>
          <w:rPr>
            <w:rFonts w:hint="eastAsia"/>
            <w:noProof/>
            <w:webHidden/>
          </w:rPr>
          <w:fldChar w:fldCharType="end"/>
        </w:r>
      </w:hyperlink>
    </w:p>
    <w:p w:rsidR="00400B8F" w:rsidRDefault="00060E86">
      <w:pPr>
        <w:pStyle w:val="20"/>
        <w:tabs>
          <w:tab w:val="left" w:pos="1050"/>
          <w:tab w:val="right" w:leader="dot" w:pos="8296"/>
        </w:tabs>
        <w:rPr>
          <w:rFonts w:asciiTheme="minorHAnsi" w:eastAsiaTheme="minorEastAsia" w:hAnsiTheme="minorHAnsi" w:cstheme="minorBidi"/>
          <w:noProof/>
          <w:szCs w:val="22"/>
        </w:rPr>
      </w:pPr>
      <w:hyperlink w:anchor="_Toc308432597" w:history="1">
        <w:r w:rsidR="00400B8F" w:rsidRPr="00F44BBC">
          <w:rPr>
            <w:rStyle w:val="a7"/>
            <w:rFonts w:hint="eastAsia"/>
            <w:noProof/>
          </w:rPr>
          <w:t>3.1</w:t>
        </w:r>
        <w:r w:rsidR="00400B8F">
          <w:rPr>
            <w:rFonts w:asciiTheme="minorHAnsi" w:eastAsiaTheme="minorEastAsia" w:hAnsiTheme="minorHAnsi" w:cstheme="minorBidi" w:hint="eastAsia"/>
            <w:noProof/>
            <w:szCs w:val="22"/>
          </w:rPr>
          <w:tab/>
        </w:r>
        <w:r w:rsidR="00400B8F" w:rsidRPr="00F44BBC">
          <w:rPr>
            <w:rStyle w:val="a7"/>
            <w:rFonts w:hint="eastAsia"/>
            <w:noProof/>
          </w:rPr>
          <w:t>总述</w:t>
        </w:r>
        <w:r w:rsidR="00400B8F">
          <w:rPr>
            <w:rFonts w:hint="eastAsia"/>
            <w:noProof/>
            <w:webHidden/>
          </w:rPr>
          <w:tab/>
        </w:r>
        <w:r>
          <w:rPr>
            <w:rFonts w:hint="eastAsia"/>
            <w:noProof/>
            <w:webHidden/>
          </w:rPr>
          <w:fldChar w:fldCharType="begin"/>
        </w:r>
        <w:r w:rsidR="00400B8F">
          <w:rPr>
            <w:rFonts w:hint="eastAsia"/>
            <w:noProof/>
            <w:webHidden/>
          </w:rPr>
          <w:instrText xml:space="preserve"> </w:instrText>
        </w:r>
        <w:r w:rsidR="00400B8F">
          <w:rPr>
            <w:noProof/>
            <w:webHidden/>
          </w:rPr>
          <w:instrText>PAGEREF _Toc308432597 \h</w:instrText>
        </w:r>
        <w:r w:rsidR="00400B8F">
          <w:rPr>
            <w:rFonts w:hint="eastAsia"/>
            <w:noProof/>
            <w:webHidden/>
          </w:rPr>
          <w:instrText xml:space="preserve"> </w:instrText>
        </w:r>
        <w:r>
          <w:rPr>
            <w:rFonts w:hint="eastAsia"/>
            <w:noProof/>
            <w:webHidden/>
          </w:rPr>
        </w:r>
        <w:r>
          <w:rPr>
            <w:rFonts w:hint="eastAsia"/>
            <w:noProof/>
            <w:webHidden/>
          </w:rPr>
          <w:fldChar w:fldCharType="separate"/>
        </w:r>
        <w:r w:rsidR="00400B8F">
          <w:rPr>
            <w:noProof/>
            <w:webHidden/>
          </w:rPr>
          <w:t>5</w:t>
        </w:r>
        <w:r>
          <w:rPr>
            <w:rFonts w:hint="eastAsia"/>
            <w:noProof/>
            <w:webHidden/>
          </w:rPr>
          <w:fldChar w:fldCharType="end"/>
        </w:r>
      </w:hyperlink>
    </w:p>
    <w:p w:rsidR="00400B8F" w:rsidRDefault="00060E86">
      <w:pPr>
        <w:pStyle w:val="20"/>
        <w:tabs>
          <w:tab w:val="left" w:pos="1050"/>
          <w:tab w:val="right" w:leader="dot" w:pos="8296"/>
        </w:tabs>
        <w:rPr>
          <w:rFonts w:asciiTheme="minorHAnsi" w:eastAsiaTheme="minorEastAsia" w:hAnsiTheme="minorHAnsi" w:cstheme="minorBidi"/>
          <w:noProof/>
          <w:szCs w:val="22"/>
        </w:rPr>
      </w:pPr>
      <w:hyperlink w:anchor="_Toc308432598" w:history="1">
        <w:r w:rsidR="00400B8F" w:rsidRPr="00F44BBC">
          <w:rPr>
            <w:rStyle w:val="a7"/>
            <w:rFonts w:hint="eastAsia"/>
            <w:noProof/>
          </w:rPr>
          <w:t>3.2</w:t>
        </w:r>
        <w:r w:rsidR="00400B8F">
          <w:rPr>
            <w:rFonts w:asciiTheme="minorHAnsi" w:eastAsiaTheme="minorEastAsia" w:hAnsiTheme="minorHAnsi" w:cstheme="minorBidi" w:hint="eastAsia"/>
            <w:noProof/>
            <w:szCs w:val="22"/>
          </w:rPr>
          <w:tab/>
        </w:r>
        <w:r w:rsidR="00400B8F" w:rsidRPr="00F44BBC">
          <w:rPr>
            <w:rStyle w:val="a7"/>
            <w:rFonts w:hint="eastAsia"/>
            <w:noProof/>
          </w:rPr>
          <w:t>接口定义说明</w:t>
        </w:r>
        <w:r w:rsidR="00400B8F">
          <w:rPr>
            <w:rFonts w:hint="eastAsia"/>
            <w:noProof/>
            <w:webHidden/>
          </w:rPr>
          <w:tab/>
        </w:r>
        <w:r>
          <w:rPr>
            <w:rFonts w:hint="eastAsia"/>
            <w:noProof/>
            <w:webHidden/>
          </w:rPr>
          <w:fldChar w:fldCharType="begin"/>
        </w:r>
        <w:r w:rsidR="00400B8F">
          <w:rPr>
            <w:rFonts w:hint="eastAsia"/>
            <w:noProof/>
            <w:webHidden/>
          </w:rPr>
          <w:instrText xml:space="preserve"> </w:instrText>
        </w:r>
        <w:r w:rsidR="00400B8F">
          <w:rPr>
            <w:noProof/>
            <w:webHidden/>
          </w:rPr>
          <w:instrText>PAGEREF _Toc308432598 \h</w:instrText>
        </w:r>
        <w:r w:rsidR="00400B8F">
          <w:rPr>
            <w:rFonts w:hint="eastAsia"/>
            <w:noProof/>
            <w:webHidden/>
          </w:rPr>
          <w:instrText xml:space="preserve"> </w:instrText>
        </w:r>
        <w:r>
          <w:rPr>
            <w:rFonts w:hint="eastAsia"/>
            <w:noProof/>
            <w:webHidden/>
          </w:rPr>
        </w:r>
        <w:r>
          <w:rPr>
            <w:rFonts w:hint="eastAsia"/>
            <w:noProof/>
            <w:webHidden/>
          </w:rPr>
          <w:fldChar w:fldCharType="separate"/>
        </w:r>
        <w:r w:rsidR="00400B8F">
          <w:rPr>
            <w:noProof/>
            <w:webHidden/>
          </w:rPr>
          <w:t>5</w:t>
        </w:r>
        <w:r>
          <w:rPr>
            <w:rFonts w:hint="eastAsia"/>
            <w:noProof/>
            <w:webHidden/>
          </w:rPr>
          <w:fldChar w:fldCharType="end"/>
        </w:r>
      </w:hyperlink>
    </w:p>
    <w:p w:rsidR="00400B8F" w:rsidRDefault="00060E86">
      <w:pPr>
        <w:pStyle w:val="30"/>
        <w:tabs>
          <w:tab w:val="left" w:pos="1680"/>
          <w:tab w:val="right" w:leader="dot" w:pos="8296"/>
        </w:tabs>
        <w:rPr>
          <w:rFonts w:asciiTheme="minorHAnsi" w:eastAsiaTheme="minorEastAsia" w:hAnsiTheme="minorHAnsi" w:cstheme="minorBidi"/>
          <w:noProof/>
          <w:szCs w:val="22"/>
        </w:rPr>
      </w:pPr>
      <w:hyperlink w:anchor="_Toc308432599" w:history="1">
        <w:r w:rsidR="00400B8F" w:rsidRPr="00F44BBC">
          <w:rPr>
            <w:rStyle w:val="a7"/>
            <w:rFonts w:hint="eastAsia"/>
            <w:noProof/>
          </w:rPr>
          <w:t>3.2.1</w:t>
        </w:r>
        <w:r w:rsidR="00400B8F">
          <w:rPr>
            <w:rFonts w:asciiTheme="minorHAnsi" w:eastAsiaTheme="minorEastAsia" w:hAnsiTheme="minorHAnsi" w:cstheme="minorBidi" w:hint="eastAsia"/>
            <w:noProof/>
            <w:szCs w:val="22"/>
          </w:rPr>
          <w:tab/>
        </w:r>
        <w:r w:rsidR="00400B8F" w:rsidRPr="00F44BBC">
          <w:rPr>
            <w:rStyle w:val="a7"/>
            <w:rFonts w:hint="eastAsia"/>
            <w:noProof/>
          </w:rPr>
          <w:t>制卡数据格式定义</w:t>
        </w:r>
        <w:r w:rsidR="00400B8F">
          <w:rPr>
            <w:rFonts w:hint="eastAsia"/>
            <w:noProof/>
            <w:webHidden/>
          </w:rPr>
          <w:tab/>
        </w:r>
        <w:r>
          <w:rPr>
            <w:rFonts w:hint="eastAsia"/>
            <w:noProof/>
            <w:webHidden/>
          </w:rPr>
          <w:fldChar w:fldCharType="begin"/>
        </w:r>
        <w:r w:rsidR="00400B8F">
          <w:rPr>
            <w:rFonts w:hint="eastAsia"/>
            <w:noProof/>
            <w:webHidden/>
          </w:rPr>
          <w:instrText xml:space="preserve"> </w:instrText>
        </w:r>
        <w:r w:rsidR="00400B8F">
          <w:rPr>
            <w:noProof/>
            <w:webHidden/>
          </w:rPr>
          <w:instrText>PAGEREF _Toc308432599 \h</w:instrText>
        </w:r>
        <w:r w:rsidR="00400B8F">
          <w:rPr>
            <w:rFonts w:hint="eastAsia"/>
            <w:noProof/>
            <w:webHidden/>
          </w:rPr>
          <w:instrText xml:space="preserve"> </w:instrText>
        </w:r>
        <w:r>
          <w:rPr>
            <w:rFonts w:hint="eastAsia"/>
            <w:noProof/>
            <w:webHidden/>
          </w:rPr>
        </w:r>
        <w:r>
          <w:rPr>
            <w:rFonts w:hint="eastAsia"/>
            <w:noProof/>
            <w:webHidden/>
          </w:rPr>
          <w:fldChar w:fldCharType="separate"/>
        </w:r>
        <w:r w:rsidR="00400B8F">
          <w:rPr>
            <w:noProof/>
            <w:webHidden/>
          </w:rPr>
          <w:t>5</w:t>
        </w:r>
        <w:r>
          <w:rPr>
            <w:rFonts w:hint="eastAsia"/>
            <w:noProof/>
            <w:webHidden/>
          </w:rPr>
          <w:fldChar w:fldCharType="end"/>
        </w:r>
      </w:hyperlink>
    </w:p>
    <w:p w:rsidR="00400B8F" w:rsidRDefault="00060E86">
      <w:pPr>
        <w:pStyle w:val="30"/>
        <w:tabs>
          <w:tab w:val="left" w:pos="1680"/>
          <w:tab w:val="right" w:leader="dot" w:pos="8296"/>
        </w:tabs>
        <w:rPr>
          <w:rFonts w:asciiTheme="minorHAnsi" w:eastAsiaTheme="minorEastAsia" w:hAnsiTheme="minorHAnsi" w:cstheme="minorBidi"/>
          <w:noProof/>
          <w:szCs w:val="22"/>
        </w:rPr>
      </w:pPr>
      <w:hyperlink w:anchor="_Toc308432600" w:history="1">
        <w:r w:rsidR="00400B8F" w:rsidRPr="00F44BBC">
          <w:rPr>
            <w:rStyle w:val="a7"/>
            <w:rFonts w:hint="eastAsia"/>
            <w:noProof/>
          </w:rPr>
          <w:t>3.2.2</w:t>
        </w:r>
        <w:r w:rsidR="00400B8F">
          <w:rPr>
            <w:rFonts w:asciiTheme="minorHAnsi" w:eastAsiaTheme="minorEastAsia" w:hAnsiTheme="minorHAnsi" w:cstheme="minorBidi" w:hint="eastAsia"/>
            <w:noProof/>
            <w:szCs w:val="22"/>
          </w:rPr>
          <w:tab/>
        </w:r>
        <w:r w:rsidR="00400B8F" w:rsidRPr="00F44BBC">
          <w:rPr>
            <w:rStyle w:val="a7"/>
            <w:rFonts w:hint="eastAsia"/>
            <w:noProof/>
          </w:rPr>
          <w:t>制卡程序接口描述</w:t>
        </w:r>
        <w:r w:rsidR="00400B8F">
          <w:rPr>
            <w:rFonts w:hint="eastAsia"/>
            <w:noProof/>
            <w:webHidden/>
          </w:rPr>
          <w:tab/>
        </w:r>
        <w:r>
          <w:rPr>
            <w:rFonts w:hint="eastAsia"/>
            <w:noProof/>
            <w:webHidden/>
          </w:rPr>
          <w:fldChar w:fldCharType="begin"/>
        </w:r>
        <w:r w:rsidR="00400B8F">
          <w:rPr>
            <w:rFonts w:hint="eastAsia"/>
            <w:noProof/>
            <w:webHidden/>
          </w:rPr>
          <w:instrText xml:space="preserve"> </w:instrText>
        </w:r>
        <w:r w:rsidR="00400B8F">
          <w:rPr>
            <w:noProof/>
            <w:webHidden/>
          </w:rPr>
          <w:instrText>PAGEREF _Toc308432600 \h</w:instrText>
        </w:r>
        <w:r w:rsidR="00400B8F">
          <w:rPr>
            <w:rFonts w:hint="eastAsia"/>
            <w:noProof/>
            <w:webHidden/>
          </w:rPr>
          <w:instrText xml:space="preserve"> </w:instrText>
        </w:r>
        <w:r>
          <w:rPr>
            <w:rFonts w:hint="eastAsia"/>
            <w:noProof/>
            <w:webHidden/>
          </w:rPr>
        </w:r>
        <w:r>
          <w:rPr>
            <w:rFonts w:hint="eastAsia"/>
            <w:noProof/>
            <w:webHidden/>
          </w:rPr>
          <w:fldChar w:fldCharType="separate"/>
        </w:r>
        <w:r w:rsidR="00400B8F">
          <w:rPr>
            <w:noProof/>
            <w:webHidden/>
          </w:rPr>
          <w:t>6</w:t>
        </w:r>
        <w:r>
          <w:rPr>
            <w:rFonts w:hint="eastAsia"/>
            <w:noProof/>
            <w:webHidden/>
          </w:rPr>
          <w:fldChar w:fldCharType="end"/>
        </w:r>
      </w:hyperlink>
    </w:p>
    <w:p w:rsidR="00400B8F" w:rsidRDefault="00060E86">
      <w:pPr>
        <w:pStyle w:val="30"/>
        <w:tabs>
          <w:tab w:val="left" w:pos="1680"/>
          <w:tab w:val="right" w:leader="dot" w:pos="8296"/>
        </w:tabs>
        <w:rPr>
          <w:rFonts w:asciiTheme="minorHAnsi" w:eastAsiaTheme="minorEastAsia" w:hAnsiTheme="minorHAnsi" w:cstheme="minorBidi"/>
          <w:noProof/>
          <w:szCs w:val="22"/>
        </w:rPr>
      </w:pPr>
      <w:hyperlink w:anchor="_Toc308432601" w:history="1">
        <w:r w:rsidR="00400B8F" w:rsidRPr="00F44BBC">
          <w:rPr>
            <w:rStyle w:val="a7"/>
            <w:rFonts w:hint="eastAsia"/>
            <w:noProof/>
          </w:rPr>
          <w:t>3.2.3</w:t>
        </w:r>
        <w:r w:rsidR="00400B8F">
          <w:rPr>
            <w:rFonts w:asciiTheme="minorHAnsi" w:eastAsiaTheme="minorEastAsia" w:hAnsiTheme="minorHAnsi" w:cstheme="minorBidi" w:hint="eastAsia"/>
            <w:noProof/>
            <w:szCs w:val="22"/>
          </w:rPr>
          <w:tab/>
        </w:r>
        <w:r w:rsidR="00400B8F" w:rsidRPr="00F44BBC">
          <w:rPr>
            <w:rStyle w:val="a7"/>
            <w:rFonts w:hint="eastAsia"/>
            <w:noProof/>
          </w:rPr>
          <w:t>卡片验证仿真程序</w:t>
        </w:r>
        <w:r w:rsidR="00400B8F">
          <w:rPr>
            <w:rFonts w:hint="eastAsia"/>
            <w:noProof/>
            <w:webHidden/>
          </w:rPr>
          <w:tab/>
        </w:r>
        <w:r>
          <w:rPr>
            <w:rFonts w:hint="eastAsia"/>
            <w:noProof/>
            <w:webHidden/>
          </w:rPr>
          <w:fldChar w:fldCharType="begin"/>
        </w:r>
        <w:r w:rsidR="00400B8F">
          <w:rPr>
            <w:rFonts w:hint="eastAsia"/>
            <w:noProof/>
            <w:webHidden/>
          </w:rPr>
          <w:instrText xml:space="preserve"> </w:instrText>
        </w:r>
        <w:r w:rsidR="00400B8F">
          <w:rPr>
            <w:noProof/>
            <w:webHidden/>
          </w:rPr>
          <w:instrText>PAGEREF _Toc308432601 \h</w:instrText>
        </w:r>
        <w:r w:rsidR="00400B8F">
          <w:rPr>
            <w:rFonts w:hint="eastAsia"/>
            <w:noProof/>
            <w:webHidden/>
          </w:rPr>
          <w:instrText xml:space="preserve"> </w:instrText>
        </w:r>
        <w:r>
          <w:rPr>
            <w:rFonts w:hint="eastAsia"/>
            <w:noProof/>
            <w:webHidden/>
          </w:rPr>
        </w:r>
        <w:r>
          <w:rPr>
            <w:rFonts w:hint="eastAsia"/>
            <w:noProof/>
            <w:webHidden/>
          </w:rPr>
          <w:fldChar w:fldCharType="separate"/>
        </w:r>
        <w:r w:rsidR="00400B8F">
          <w:rPr>
            <w:noProof/>
            <w:webHidden/>
          </w:rPr>
          <w:t>8</w:t>
        </w:r>
        <w:r>
          <w:rPr>
            <w:rFonts w:hint="eastAsia"/>
            <w:noProof/>
            <w:webHidden/>
          </w:rPr>
          <w:fldChar w:fldCharType="end"/>
        </w:r>
      </w:hyperlink>
    </w:p>
    <w:p w:rsidR="00050B9F" w:rsidRDefault="00060E86" w:rsidP="00AC56D0">
      <w:r>
        <w:fldChar w:fldCharType="end"/>
      </w:r>
    </w:p>
    <w:p w:rsidR="00050B9F" w:rsidRPr="00AC56D0" w:rsidRDefault="00050B9F" w:rsidP="00AC56D0">
      <w:r>
        <w:br w:type="page"/>
      </w:r>
    </w:p>
    <w:p w:rsidR="00050B9F" w:rsidRPr="00296021" w:rsidRDefault="00050B9F" w:rsidP="00473065">
      <w:pPr>
        <w:pStyle w:val="Section1"/>
      </w:pPr>
      <w:bookmarkStart w:id="2" w:name="_Toc308432589"/>
      <w:r w:rsidRPr="00576944">
        <w:rPr>
          <w:rFonts w:hint="eastAsia"/>
        </w:rPr>
        <w:t>引言</w:t>
      </w:r>
      <w:bookmarkEnd w:id="0"/>
      <w:bookmarkEnd w:id="1"/>
      <w:bookmarkEnd w:id="2"/>
    </w:p>
    <w:p w:rsidR="00050B9F" w:rsidRDefault="00050B9F" w:rsidP="00473065">
      <w:pPr>
        <w:pStyle w:val="Section2"/>
      </w:pPr>
      <w:bookmarkStart w:id="3" w:name="_Toc308432590"/>
      <w:r>
        <w:rPr>
          <w:rFonts w:hint="eastAsia"/>
        </w:rPr>
        <w:t>概述</w:t>
      </w:r>
      <w:bookmarkEnd w:id="3"/>
    </w:p>
    <w:p w:rsidR="00050B9F" w:rsidRDefault="00050B9F" w:rsidP="0099686D">
      <w:pPr>
        <w:pStyle w:val="ComnText"/>
        <w:spacing w:beforeLines="50" w:line="400" w:lineRule="exact"/>
        <w:rPr>
          <w:sz w:val="28"/>
          <w:szCs w:val="28"/>
        </w:rPr>
      </w:pPr>
      <w:r>
        <w:rPr>
          <w:rFonts w:hint="eastAsia"/>
          <w:sz w:val="28"/>
          <w:szCs w:val="28"/>
        </w:rPr>
        <w:t>本文当描述了一卡通管理平台在委托制卡时</w:t>
      </w:r>
      <w:r>
        <w:rPr>
          <w:sz w:val="28"/>
          <w:szCs w:val="28"/>
        </w:rPr>
        <w:t xml:space="preserve">, </w:t>
      </w:r>
      <w:r>
        <w:rPr>
          <w:rFonts w:hint="eastAsia"/>
          <w:sz w:val="28"/>
          <w:szCs w:val="28"/>
        </w:rPr>
        <w:t>对卡商的各类规范要求以及接口说明</w:t>
      </w:r>
      <w:r>
        <w:rPr>
          <w:sz w:val="28"/>
          <w:szCs w:val="28"/>
        </w:rPr>
        <w:t>.</w:t>
      </w:r>
    </w:p>
    <w:p w:rsidR="00050B9F" w:rsidRPr="001D5480" w:rsidRDefault="00050B9F" w:rsidP="0099686D">
      <w:pPr>
        <w:pStyle w:val="ComnText"/>
        <w:spacing w:beforeLines="50" w:line="400" w:lineRule="exact"/>
        <w:rPr>
          <w:sz w:val="28"/>
          <w:szCs w:val="28"/>
        </w:rPr>
      </w:pPr>
      <w:r>
        <w:rPr>
          <w:rFonts w:hint="eastAsia"/>
          <w:sz w:val="28"/>
          <w:szCs w:val="28"/>
        </w:rPr>
        <w:t>各制卡厂商必须严格按照此此文档描述的规则进行制卡</w:t>
      </w:r>
      <w:r>
        <w:rPr>
          <w:sz w:val="28"/>
          <w:szCs w:val="28"/>
        </w:rPr>
        <w:t>.</w:t>
      </w:r>
    </w:p>
    <w:p w:rsidR="00050B9F" w:rsidRPr="00FC5D9D" w:rsidRDefault="00050B9F" w:rsidP="00777C47">
      <w:pPr>
        <w:pStyle w:val="Section2"/>
      </w:pPr>
      <w:bookmarkStart w:id="4" w:name="_Toc308432591"/>
      <w:r>
        <w:rPr>
          <w:rFonts w:hint="eastAsia"/>
        </w:rPr>
        <w:t>目标</w:t>
      </w:r>
      <w:bookmarkEnd w:id="4"/>
    </w:p>
    <w:p w:rsidR="00050B9F" w:rsidRDefault="00050B9F" w:rsidP="0099686D">
      <w:pPr>
        <w:pStyle w:val="ComnText"/>
        <w:spacing w:beforeLines="50" w:line="400" w:lineRule="exact"/>
        <w:rPr>
          <w:sz w:val="28"/>
          <w:szCs w:val="28"/>
        </w:rPr>
      </w:pPr>
      <w:r>
        <w:rPr>
          <w:rFonts w:hint="eastAsia"/>
          <w:sz w:val="28"/>
          <w:szCs w:val="28"/>
        </w:rPr>
        <w:t>一卡通管理平台与第三方制卡厂商</w:t>
      </w:r>
      <w:r>
        <w:rPr>
          <w:sz w:val="28"/>
          <w:szCs w:val="28"/>
        </w:rPr>
        <w:t>,</w:t>
      </w:r>
      <w:r>
        <w:rPr>
          <w:rFonts w:hint="eastAsia"/>
          <w:sz w:val="28"/>
          <w:szCs w:val="28"/>
        </w:rPr>
        <w:t>在合作中应达成如下目标</w:t>
      </w:r>
      <w:r>
        <w:rPr>
          <w:sz w:val="28"/>
          <w:szCs w:val="28"/>
        </w:rPr>
        <w:t>:</w:t>
      </w:r>
    </w:p>
    <w:p w:rsidR="00050B9F" w:rsidRDefault="00050B9F" w:rsidP="0099686D">
      <w:pPr>
        <w:pStyle w:val="ComnText"/>
        <w:numPr>
          <w:ilvl w:val="0"/>
          <w:numId w:val="25"/>
        </w:numPr>
        <w:spacing w:beforeLines="50" w:line="400" w:lineRule="exact"/>
        <w:rPr>
          <w:sz w:val="28"/>
          <w:szCs w:val="28"/>
        </w:rPr>
      </w:pPr>
      <w:r>
        <w:rPr>
          <w:rFonts w:hint="eastAsia"/>
          <w:sz w:val="28"/>
          <w:szCs w:val="28"/>
        </w:rPr>
        <w:t>接口简单便于操作</w:t>
      </w:r>
      <w:r>
        <w:rPr>
          <w:sz w:val="28"/>
          <w:szCs w:val="28"/>
        </w:rPr>
        <w:t>,</w:t>
      </w:r>
      <w:r>
        <w:rPr>
          <w:rFonts w:hint="eastAsia"/>
          <w:sz w:val="28"/>
          <w:szCs w:val="28"/>
        </w:rPr>
        <w:t>并能够兼容接口以后扩展</w:t>
      </w:r>
      <w:r>
        <w:rPr>
          <w:sz w:val="28"/>
          <w:szCs w:val="28"/>
        </w:rPr>
        <w:t>.</w:t>
      </w:r>
    </w:p>
    <w:p w:rsidR="00050B9F" w:rsidRPr="006E20E3" w:rsidRDefault="00050B9F" w:rsidP="0099686D">
      <w:pPr>
        <w:pStyle w:val="ComnText"/>
        <w:numPr>
          <w:ilvl w:val="0"/>
          <w:numId w:val="25"/>
        </w:numPr>
        <w:spacing w:beforeLines="50" w:line="400" w:lineRule="exact"/>
        <w:rPr>
          <w:sz w:val="28"/>
          <w:szCs w:val="28"/>
        </w:rPr>
      </w:pPr>
      <w:r>
        <w:rPr>
          <w:rFonts w:hint="eastAsia"/>
          <w:sz w:val="28"/>
          <w:szCs w:val="28"/>
        </w:rPr>
        <w:t>提供具有开放的</w:t>
      </w:r>
      <w:r>
        <w:rPr>
          <w:sz w:val="28"/>
          <w:szCs w:val="28"/>
        </w:rPr>
        <w:t>,</w:t>
      </w:r>
      <w:r>
        <w:rPr>
          <w:rFonts w:hint="eastAsia"/>
          <w:sz w:val="28"/>
          <w:szCs w:val="28"/>
        </w:rPr>
        <w:t>能够具备准入功能</w:t>
      </w:r>
      <w:r>
        <w:rPr>
          <w:sz w:val="28"/>
          <w:szCs w:val="28"/>
        </w:rPr>
        <w:t>,</w:t>
      </w:r>
      <w:r>
        <w:rPr>
          <w:rFonts w:hint="eastAsia"/>
          <w:sz w:val="28"/>
          <w:szCs w:val="28"/>
        </w:rPr>
        <w:t>保证系统的安全性</w:t>
      </w:r>
      <w:r>
        <w:rPr>
          <w:sz w:val="28"/>
          <w:szCs w:val="28"/>
        </w:rPr>
        <w:t>.</w:t>
      </w:r>
    </w:p>
    <w:p w:rsidR="00050B9F" w:rsidRDefault="00050B9F" w:rsidP="00777C47">
      <w:pPr>
        <w:pStyle w:val="Section2"/>
      </w:pPr>
      <w:bookmarkStart w:id="5" w:name="_Toc308432592"/>
      <w:r>
        <w:rPr>
          <w:rFonts w:hint="eastAsia"/>
        </w:rPr>
        <w:t>接口原则</w:t>
      </w:r>
      <w:bookmarkEnd w:id="5"/>
    </w:p>
    <w:p w:rsidR="00050B9F" w:rsidRDefault="00050B9F" w:rsidP="0099686D">
      <w:pPr>
        <w:pStyle w:val="ComnText"/>
        <w:spacing w:beforeLines="50" w:line="400" w:lineRule="exact"/>
      </w:pPr>
      <w:r>
        <w:rPr>
          <w:rFonts w:hint="eastAsia"/>
        </w:rPr>
        <w:t>第三方的制卡厂商在进行制卡时</w:t>
      </w:r>
      <w:r>
        <w:t>,</w:t>
      </w:r>
      <w:r>
        <w:rPr>
          <w:rFonts w:hint="eastAsia"/>
        </w:rPr>
        <w:t>须遵循以下原则</w:t>
      </w:r>
      <w:r>
        <w:t>:</w:t>
      </w:r>
    </w:p>
    <w:p w:rsidR="00050B9F" w:rsidRDefault="00050B9F" w:rsidP="0099686D">
      <w:pPr>
        <w:pStyle w:val="ComnText"/>
        <w:numPr>
          <w:ilvl w:val="0"/>
          <w:numId w:val="25"/>
        </w:numPr>
        <w:spacing w:beforeLines="50" w:line="400" w:lineRule="exact"/>
      </w:pPr>
      <w:r>
        <w:rPr>
          <w:rFonts w:hint="eastAsia"/>
        </w:rPr>
        <w:t>严格按照接口规范文档中定义的规则</w:t>
      </w:r>
      <w:r>
        <w:t>,</w:t>
      </w:r>
      <w:r>
        <w:rPr>
          <w:rFonts w:hint="eastAsia"/>
        </w:rPr>
        <w:t>进行制卡以及数据处理</w:t>
      </w:r>
    </w:p>
    <w:p w:rsidR="00050B9F" w:rsidRDefault="00050B9F" w:rsidP="0099686D">
      <w:pPr>
        <w:pStyle w:val="ComnText"/>
        <w:numPr>
          <w:ilvl w:val="0"/>
          <w:numId w:val="25"/>
        </w:numPr>
        <w:spacing w:beforeLines="50" w:line="400" w:lineRule="exact"/>
      </w:pPr>
      <w:r>
        <w:rPr>
          <w:rFonts w:hint="eastAsia"/>
        </w:rPr>
        <w:t>对于新增的服务</w:t>
      </w:r>
      <w:r>
        <w:t>,</w:t>
      </w:r>
      <w:r>
        <w:rPr>
          <w:rFonts w:hint="eastAsia"/>
        </w:rPr>
        <w:t>由一卡通管理平台</w:t>
      </w:r>
      <w:r>
        <w:t>,</w:t>
      </w:r>
      <w:r>
        <w:rPr>
          <w:rFonts w:hint="eastAsia"/>
        </w:rPr>
        <w:t>制定新的标准接口</w:t>
      </w:r>
      <w:r>
        <w:t>,</w:t>
      </w:r>
      <w:r>
        <w:rPr>
          <w:rFonts w:hint="eastAsia"/>
        </w:rPr>
        <w:t>更新接口协议</w:t>
      </w:r>
      <w:r>
        <w:t>,</w:t>
      </w:r>
      <w:r>
        <w:rPr>
          <w:rFonts w:hint="eastAsia"/>
        </w:rPr>
        <w:t>并及时同时第三方合作厂商</w:t>
      </w:r>
      <w:r>
        <w:t>.</w:t>
      </w:r>
    </w:p>
    <w:p w:rsidR="00050B9F" w:rsidRPr="00825D14" w:rsidRDefault="00050B9F" w:rsidP="00777C47">
      <w:pPr>
        <w:pStyle w:val="Section2"/>
      </w:pPr>
      <w:bookmarkStart w:id="6" w:name="_Toc308432593"/>
      <w:r>
        <w:rPr>
          <w:rFonts w:hint="eastAsia"/>
        </w:rPr>
        <w:t>接口调用方式</w:t>
      </w:r>
      <w:bookmarkEnd w:id="6"/>
    </w:p>
    <w:p w:rsidR="00050B9F" w:rsidRDefault="00050B9F" w:rsidP="0099686D">
      <w:pPr>
        <w:pStyle w:val="ComnText"/>
        <w:spacing w:beforeLines="50" w:line="400" w:lineRule="exact"/>
        <w:rPr>
          <w:sz w:val="28"/>
          <w:szCs w:val="28"/>
        </w:rPr>
      </w:pPr>
      <w:r>
        <w:rPr>
          <w:rFonts w:hint="eastAsia"/>
          <w:sz w:val="28"/>
          <w:szCs w:val="28"/>
        </w:rPr>
        <w:t>由一卡通管理平台提供</w:t>
      </w:r>
      <w:r>
        <w:rPr>
          <w:sz w:val="28"/>
          <w:szCs w:val="28"/>
        </w:rPr>
        <w:t>,</w:t>
      </w:r>
      <w:r>
        <w:rPr>
          <w:rFonts w:hint="eastAsia"/>
          <w:sz w:val="28"/>
          <w:szCs w:val="28"/>
        </w:rPr>
        <w:t>制卡数据生成软件以及制卡数据</w:t>
      </w:r>
      <w:r>
        <w:rPr>
          <w:sz w:val="28"/>
          <w:szCs w:val="28"/>
        </w:rPr>
        <w:t>.</w:t>
      </w:r>
    </w:p>
    <w:p w:rsidR="00050B9F" w:rsidRDefault="00050B9F" w:rsidP="0099686D">
      <w:pPr>
        <w:pStyle w:val="ComnText"/>
        <w:spacing w:beforeLines="50" w:line="400" w:lineRule="exact"/>
        <w:rPr>
          <w:sz w:val="28"/>
          <w:szCs w:val="28"/>
        </w:rPr>
      </w:pPr>
      <w:r>
        <w:rPr>
          <w:rFonts w:hint="eastAsia"/>
          <w:sz w:val="28"/>
          <w:szCs w:val="28"/>
        </w:rPr>
        <w:t>卡商根据数据规则完成最终的制卡</w:t>
      </w:r>
      <w:r>
        <w:rPr>
          <w:sz w:val="28"/>
          <w:szCs w:val="28"/>
        </w:rPr>
        <w:t>.</w:t>
      </w:r>
    </w:p>
    <w:p w:rsidR="00050B9F" w:rsidRPr="00FD52DC" w:rsidRDefault="00050B9F" w:rsidP="0099686D">
      <w:pPr>
        <w:pStyle w:val="ComnText"/>
        <w:spacing w:beforeLines="50" w:line="400" w:lineRule="exact"/>
        <w:rPr>
          <w:sz w:val="28"/>
          <w:szCs w:val="28"/>
        </w:rPr>
      </w:pPr>
      <w:r>
        <w:rPr>
          <w:rFonts w:hint="eastAsia"/>
          <w:sz w:val="28"/>
          <w:szCs w:val="28"/>
        </w:rPr>
        <w:t>注</w:t>
      </w:r>
      <w:r>
        <w:rPr>
          <w:sz w:val="28"/>
          <w:szCs w:val="28"/>
        </w:rPr>
        <w:t xml:space="preserve">: </w:t>
      </w:r>
      <w:r>
        <w:rPr>
          <w:rFonts w:hint="eastAsia"/>
          <w:sz w:val="28"/>
          <w:szCs w:val="28"/>
        </w:rPr>
        <w:t>各卡商根据生成的制卡物理数据</w:t>
      </w:r>
      <w:r>
        <w:rPr>
          <w:sz w:val="28"/>
          <w:szCs w:val="28"/>
        </w:rPr>
        <w:t xml:space="preserve">, </w:t>
      </w:r>
      <w:r>
        <w:rPr>
          <w:rFonts w:hint="eastAsia"/>
          <w:sz w:val="28"/>
          <w:szCs w:val="28"/>
        </w:rPr>
        <w:t>编制自身的写卡程序</w:t>
      </w:r>
      <w:r>
        <w:rPr>
          <w:sz w:val="28"/>
          <w:szCs w:val="28"/>
        </w:rPr>
        <w:t>.</w:t>
      </w:r>
    </w:p>
    <w:p w:rsidR="00050B9F" w:rsidRDefault="00050B9F" w:rsidP="00777C47">
      <w:pPr>
        <w:pStyle w:val="Section2"/>
      </w:pPr>
      <w:bookmarkStart w:id="7" w:name="_Toc308432594"/>
      <w:r>
        <w:rPr>
          <w:rFonts w:hint="eastAsia"/>
        </w:rPr>
        <w:lastRenderedPageBreak/>
        <w:t>约束与限制</w:t>
      </w:r>
      <w:bookmarkEnd w:id="7"/>
    </w:p>
    <w:p w:rsidR="00050B9F" w:rsidRPr="0013617C" w:rsidRDefault="00050B9F" w:rsidP="0099686D">
      <w:pPr>
        <w:pStyle w:val="ComnText"/>
        <w:spacing w:beforeLines="50" w:line="400" w:lineRule="exact"/>
        <w:rPr>
          <w:sz w:val="28"/>
          <w:szCs w:val="28"/>
        </w:rPr>
      </w:pPr>
      <w:r w:rsidRPr="0013617C">
        <w:rPr>
          <w:rFonts w:hint="eastAsia"/>
          <w:sz w:val="28"/>
          <w:szCs w:val="28"/>
        </w:rPr>
        <w:t>本文档适用于已经通过了一卡通管理中心认证的具有资质的第三方制卡商</w:t>
      </w:r>
      <w:r w:rsidRPr="0013617C">
        <w:rPr>
          <w:sz w:val="28"/>
          <w:szCs w:val="28"/>
        </w:rPr>
        <w:t>.</w:t>
      </w:r>
    </w:p>
    <w:p w:rsidR="00050B9F" w:rsidRDefault="00050B9F" w:rsidP="00473065">
      <w:pPr>
        <w:pStyle w:val="Section1"/>
      </w:pPr>
      <w:bookmarkStart w:id="8" w:name="_Toc308432595"/>
      <w:r>
        <w:rPr>
          <w:rFonts w:hint="eastAsia"/>
        </w:rPr>
        <w:t>管理规则详细描述</w:t>
      </w:r>
      <w:bookmarkEnd w:id="8"/>
    </w:p>
    <w:p w:rsidR="00050B9F" w:rsidRPr="005159F1" w:rsidRDefault="00050B9F" w:rsidP="0099686D">
      <w:pPr>
        <w:pStyle w:val="ComnText"/>
        <w:numPr>
          <w:ilvl w:val="0"/>
          <w:numId w:val="25"/>
        </w:numPr>
        <w:spacing w:beforeLines="50" w:line="400" w:lineRule="exact"/>
      </w:pPr>
      <w:r w:rsidRPr="005159F1">
        <w:rPr>
          <w:rFonts w:hint="eastAsia"/>
        </w:rPr>
        <w:t>批量制卡之前</w:t>
      </w:r>
      <w:r w:rsidRPr="005159F1">
        <w:t>,</w:t>
      </w:r>
      <w:r w:rsidRPr="005159F1">
        <w:rPr>
          <w:rFonts w:hint="eastAsia"/>
        </w:rPr>
        <w:t>由一卡通管理平台提供卡面要求以及各类相关程序文档</w:t>
      </w:r>
      <w:r w:rsidRPr="005159F1">
        <w:t>.</w:t>
      </w:r>
    </w:p>
    <w:p w:rsidR="00050B9F" w:rsidRDefault="00050B9F" w:rsidP="0099686D">
      <w:pPr>
        <w:pStyle w:val="ComnText"/>
        <w:numPr>
          <w:ilvl w:val="0"/>
          <w:numId w:val="25"/>
        </w:numPr>
        <w:spacing w:beforeLines="50" w:line="400" w:lineRule="exact"/>
      </w:pPr>
      <w:r>
        <w:rPr>
          <w:rFonts w:hint="eastAsia"/>
        </w:rPr>
        <w:t>卡商在进行批量制卡之前应制作样卡</w:t>
      </w:r>
      <w:r>
        <w:t>,</w:t>
      </w:r>
      <w:r>
        <w:rPr>
          <w:rFonts w:hint="eastAsia"/>
        </w:rPr>
        <w:t>经过一卡通管理中心确认后</w:t>
      </w:r>
      <w:r>
        <w:t>,</w:t>
      </w:r>
      <w:r>
        <w:rPr>
          <w:rFonts w:hint="eastAsia"/>
        </w:rPr>
        <w:t>方可开始批量制卡</w:t>
      </w:r>
      <w:r>
        <w:t>.</w:t>
      </w:r>
    </w:p>
    <w:p w:rsidR="00050B9F" w:rsidRPr="0013617C" w:rsidRDefault="00050B9F" w:rsidP="0099686D">
      <w:pPr>
        <w:pStyle w:val="ComnText"/>
        <w:spacing w:beforeLines="50" w:line="400" w:lineRule="exact"/>
        <w:ind w:left="902" w:firstLine="0"/>
      </w:pPr>
      <w:r>
        <w:rPr>
          <w:rFonts w:hint="eastAsia"/>
        </w:rPr>
        <w:t>也可有一卡通管理平台授权制卡业务单位同卡商进行卡面协商</w:t>
      </w:r>
      <w:r>
        <w:t>,</w:t>
      </w:r>
      <w:r>
        <w:rPr>
          <w:rFonts w:hint="eastAsia"/>
        </w:rPr>
        <w:t>并报一卡通管理中心备案</w:t>
      </w:r>
      <w:r>
        <w:t>.</w:t>
      </w:r>
    </w:p>
    <w:p w:rsidR="00050B9F" w:rsidRPr="0013617C" w:rsidRDefault="00050B9F" w:rsidP="0099686D">
      <w:pPr>
        <w:pStyle w:val="ComnText"/>
        <w:numPr>
          <w:ilvl w:val="0"/>
          <w:numId w:val="25"/>
        </w:numPr>
        <w:spacing w:beforeLines="50" w:line="400" w:lineRule="exact"/>
      </w:pPr>
      <w:r>
        <w:rPr>
          <w:rFonts w:hint="eastAsia"/>
        </w:rPr>
        <w:t>进入批量制卡流程时</w:t>
      </w:r>
      <w:r>
        <w:t>,</w:t>
      </w:r>
      <w:r>
        <w:rPr>
          <w:rFonts w:hint="eastAsia"/>
        </w:rPr>
        <w:t>每天制卡数量不应低于</w:t>
      </w:r>
      <w:r>
        <w:t>20000</w:t>
      </w:r>
      <w:r>
        <w:rPr>
          <w:rFonts w:hint="eastAsia"/>
        </w:rPr>
        <w:t>张</w:t>
      </w:r>
      <w:r>
        <w:t>.</w:t>
      </w:r>
    </w:p>
    <w:p w:rsidR="00050B9F" w:rsidRDefault="00050B9F" w:rsidP="0099686D">
      <w:pPr>
        <w:pStyle w:val="ComnText"/>
        <w:numPr>
          <w:ilvl w:val="0"/>
          <w:numId w:val="25"/>
        </w:numPr>
        <w:spacing w:beforeLines="50" w:line="400" w:lineRule="exact"/>
      </w:pPr>
      <w:r>
        <w:rPr>
          <w:rFonts w:hint="eastAsia"/>
        </w:rPr>
        <w:t>卡商应该对自己制作的卡片</w:t>
      </w:r>
      <w:r>
        <w:t>,</w:t>
      </w:r>
      <w:r>
        <w:rPr>
          <w:rFonts w:hint="eastAsia"/>
        </w:rPr>
        <w:t>进行校验以及抽检</w:t>
      </w:r>
      <w:r>
        <w:t>.</w:t>
      </w:r>
    </w:p>
    <w:p w:rsidR="00050B9F" w:rsidRDefault="00050B9F" w:rsidP="00473065">
      <w:pPr>
        <w:pStyle w:val="Section1"/>
      </w:pPr>
      <w:bookmarkStart w:id="9" w:name="_Toc308432596"/>
      <w:r>
        <w:rPr>
          <w:rFonts w:hint="eastAsia"/>
        </w:rPr>
        <w:t>接口详细描述</w:t>
      </w:r>
      <w:bookmarkEnd w:id="9"/>
    </w:p>
    <w:p w:rsidR="00050B9F" w:rsidRDefault="00050B9F" w:rsidP="00473065">
      <w:pPr>
        <w:pStyle w:val="Section2"/>
      </w:pPr>
      <w:bookmarkStart w:id="10" w:name="_Toc308432597"/>
      <w:r>
        <w:rPr>
          <w:rFonts w:hint="eastAsia"/>
        </w:rPr>
        <w:t>总述</w:t>
      </w:r>
      <w:bookmarkEnd w:id="10"/>
    </w:p>
    <w:p w:rsidR="00050B9F" w:rsidRDefault="00050B9F" w:rsidP="0099686D">
      <w:pPr>
        <w:pStyle w:val="ComnText"/>
        <w:spacing w:beforeLines="50" w:line="400" w:lineRule="exact"/>
        <w:rPr>
          <w:sz w:val="28"/>
          <w:szCs w:val="28"/>
        </w:rPr>
      </w:pPr>
      <w:r w:rsidRPr="006C2699">
        <w:rPr>
          <w:rFonts w:hint="eastAsia"/>
          <w:sz w:val="28"/>
          <w:szCs w:val="28"/>
        </w:rPr>
        <w:t>实现一套完整的通用的卡应用驱动系统</w:t>
      </w:r>
      <w:r w:rsidRPr="006C2699">
        <w:rPr>
          <w:sz w:val="28"/>
          <w:szCs w:val="28"/>
        </w:rPr>
        <w:t>,</w:t>
      </w:r>
      <w:r w:rsidRPr="006C2699">
        <w:rPr>
          <w:rFonts w:hint="eastAsia"/>
          <w:sz w:val="28"/>
          <w:szCs w:val="28"/>
        </w:rPr>
        <w:t>保证业务系统同卡系统完全解耦</w:t>
      </w:r>
      <w:r w:rsidRPr="006C2699">
        <w:rPr>
          <w:sz w:val="28"/>
          <w:szCs w:val="28"/>
        </w:rPr>
        <w:t>,</w:t>
      </w:r>
      <w:r w:rsidRPr="006C2699">
        <w:rPr>
          <w:rFonts w:hint="eastAsia"/>
          <w:sz w:val="28"/>
          <w:szCs w:val="28"/>
        </w:rPr>
        <w:t>并且能够适应未来卡数据</w:t>
      </w:r>
      <w:r w:rsidRPr="006C2699">
        <w:rPr>
          <w:sz w:val="28"/>
          <w:szCs w:val="28"/>
        </w:rPr>
        <w:t>(</w:t>
      </w:r>
      <w:r w:rsidRPr="006C2699">
        <w:rPr>
          <w:rFonts w:hint="eastAsia"/>
          <w:sz w:val="28"/>
          <w:szCs w:val="28"/>
        </w:rPr>
        <w:t>卡类型</w:t>
      </w:r>
      <w:r w:rsidRPr="006C2699">
        <w:rPr>
          <w:sz w:val="28"/>
          <w:szCs w:val="28"/>
        </w:rPr>
        <w:t>)</w:t>
      </w:r>
      <w:r w:rsidRPr="006C2699">
        <w:rPr>
          <w:rFonts w:hint="eastAsia"/>
          <w:sz w:val="28"/>
          <w:szCs w:val="28"/>
        </w:rPr>
        <w:t>的变更</w:t>
      </w:r>
      <w:r w:rsidRPr="006C2699">
        <w:rPr>
          <w:sz w:val="28"/>
          <w:szCs w:val="28"/>
        </w:rPr>
        <w:t>/</w:t>
      </w:r>
      <w:r w:rsidRPr="006C2699">
        <w:rPr>
          <w:rFonts w:hint="eastAsia"/>
          <w:sz w:val="28"/>
          <w:szCs w:val="28"/>
        </w:rPr>
        <w:t>升级</w:t>
      </w:r>
      <w:r w:rsidRPr="006C2699">
        <w:rPr>
          <w:sz w:val="28"/>
          <w:szCs w:val="28"/>
        </w:rPr>
        <w:t>,</w:t>
      </w:r>
      <w:r w:rsidRPr="006C2699">
        <w:rPr>
          <w:rFonts w:hint="eastAsia"/>
          <w:sz w:val="28"/>
          <w:szCs w:val="28"/>
        </w:rPr>
        <w:t>读卡器的变更</w:t>
      </w:r>
      <w:r w:rsidRPr="006C2699">
        <w:rPr>
          <w:sz w:val="28"/>
          <w:szCs w:val="28"/>
        </w:rPr>
        <w:t>/</w:t>
      </w:r>
      <w:r w:rsidRPr="006C2699">
        <w:rPr>
          <w:rFonts w:hint="eastAsia"/>
          <w:sz w:val="28"/>
          <w:szCs w:val="28"/>
        </w:rPr>
        <w:t>升级</w:t>
      </w:r>
      <w:r w:rsidRPr="006C2699">
        <w:rPr>
          <w:sz w:val="28"/>
          <w:szCs w:val="28"/>
        </w:rPr>
        <w:t>.</w:t>
      </w:r>
    </w:p>
    <w:p w:rsidR="00050B9F" w:rsidRPr="006C2699" w:rsidRDefault="00050B9F" w:rsidP="0099686D">
      <w:pPr>
        <w:pStyle w:val="ComnText"/>
        <w:spacing w:beforeLines="50" w:line="400" w:lineRule="exact"/>
        <w:rPr>
          <w:sz w:val="28"/>
          <w:szCs w:val="28"/>
        </w:rPr>
      </w:pPr>
      <w:r>
        <w:rPr>
          <w:rFonts w:hint="eastAsia"/>
          <w:sz w:val="28"/>
          <w:szCs w:val="28"/>
        </w:rPr>
        <w:t>制定卡应用的标准协议</w:t>
      </w:r>
      <w:r>
        <w:rPr>
          <w:sz w:val="28"/>
          <w:szCs w:val="28"/>
        </w:rPr>
        <w:t>.</w:t>
      </w:r>
    </w:p>
    <w:p w:rsidR="00050B9F" w:rsidRDefault="00050B9F" w:rsidP="00473065">
      <w:pPr>
        <w:pStyle w:val="Section2"/>
      </w:pPr>
      <w:bookmarkStart w:id="11" w:name="_Toc308432598"/>
      <w:r>
        <w:rPr>
          <w:rFonts w:hint="eastAsia"/>
        </w:rPr>
        <w:t>接口定义说明</w:t>
      </w:r>
      <w:bookmarkEnd w:id="11"/>
    </w:p>
    <w:p w:rsidR="009923AE" w:rsidRDefault="00050B9F" w:rsidP="009923AE">
      <w:pPr>
        <w:pStyle w:val="Section3"/>
      </w:pPr>
      <w:bookmarkStart w:id="12" w:name="_Toc308432599"/>
      <w:r>
        <w:rPr>
          <w:rFonts w:hint="eastAsia"/>
        </w:rPr>
        <w:t>制卡数据格式定义</w:t>
      </w:r>
      <w:bookmarkEnd w:id="12"/>
    </w:p>
    <w:p w:rsidR="00E44AA6" w:rsidRDefault="00E44AA6" w:rsidP="00E44AA6">
      <w:r>
        <w:rPr>
          <w:rFonts w:hint="eastAsia"/>
        </w:rPr>
        <w:t>前</w:t>
      </w:r>
      <w:r>
        <w:rPr>
          <w:rFonts w:hint="eastAsia"/>
        </w:rPr>
        <w:t>28</w:t>
      </w:r>
      <w:r>
        <w:rPr>
          <w:rFonts w:hint="eastAsia"/>
        </w:rPr>
        <w:t>列为制卡信息数据，</w:t>
      </w:r>
      <w:r>
        <w:rPr>
          <w:rFonts w:hint="eastAsia"/>
        </w:rPr>
        <w:t>29</w:t>
      </w:r>
      <w:r>
        <w:rPr>
          <w:rFonts w:hint="eastAsia"/>
        </w:rPr>
        <w:t>列之后（不含</w:t>
      </w:r>
      <w:r>
        <w:rPr>
          <w:rFonts w:hint="eastAsia"/>
        </w:rPr>
        <w:t>29</w:t>
      </w:r>
      <w:r>
        <w:rPr>
          <w:rFonts w:hint="eastAsia"/>
        </w:rPr>
        <w:t>列）为卡面打印数据信息</w:t>
      </w:r>
    </w:p>
    <w:p w:rsidR="009923AE" w:rsidRDefault="009923AE" w:rsidP="009923AE">
      <w:r w:rsidRPr="009923AE">
        <w:rPr>
          <w:rFonts w:hint="eastAsia"/>
        </w:rPr>
        <w:t>06528220019762|||000000|1|652822|652822040401003602||5780051919506176316842145636885317352159|65282219690515180a|19690515|2|1|1|1|0|5|||2|2008||||||||999976793743|</w:t>
      </w:r>
      <w:r w:rsidRPr="009923AE">
        <w:rPr>
          <w:rFonts w:hint="eastAsia"/>
        </w:rPr>
        <w:t>柔鲜古丽·萨</w:t>
      </w:r>
      <w:r w:rsidRPr="009923AE">
        <w:rPr>
          <w:rFonts w:hint="eastAsia"/>
        </w:rPr>
        <w:lastRenderedPageBreak/>
        <w:t>迪克</w:t>
      </w:r>
      <w:r w:rsidRPr="009923AE">
        <w:rPr>
          <w:rFonts w:hint="eastAsia"/>
        </w:rPr>
        <w:t>|</w:t>
      </w:r>
      <w:r w:rsidRPr="009923AE">
        <w:rPr>
          <w:rFonts w:hint="eastAsia"/>
        </w:rPr>
        <w:t>女</w:t>
      </w:r>
      <w:r w:rsidRPr="009923AE">
        <w:rPr>
          <w:rFonts w:hint="eastAsia"/>
        </w:rPr>
        <w:t>|</w:t>
      </w:r>
      <w:r w:rsidRPr="009923AE">
        <w:rPr>
          <w:rFonts w:hint="eastAsia"/>
        </w:rPr>
        <w:t>维吾尔族</w:t>
      </w:r>
      <w:r w:rsidRPr="009923AE">
        <w:rPr>
          <w:rFonts w:hint="eastAsia"/>
        </w:rPr>
        <w:t>|65282219690515180X|040401003602|||19690515|</w:t>
      </w:r>
      <w:r w:rsidRPr="009923AE">
        <w:rPr>
          <w:rFonts w:hint="eastAsia"/>
        </w:rPr>
        <w:t>轮台县阳霞镇哈尔东村</w:t>
      </w:r>
    </w:p>
    <w:p w:rsidR="00050B9F" w:rsidRDefault="00050B9F" w:rsidP="001337D4">
      <w:pPr>
        <w:pStyle w:val="Section4"/>
      </w:pPr>
      <w:r>
        <w:rPr>
          <w:rFonts w:hint="eastAsia"/>
        </w:rPr>
        <w:t>数据格式描述</w:t>
      </w:r>
    </w:p>
    <w:p w:rsidR="00E44AA6" w:rsidRDefault="00E44AA6" w:rsidP="00E44AA6">
      <w:r>
        <w:rPr>
          <w:rFonts w:hint="eastAsia"/>
        </w:rPr>
        <w:t>上述数据格式遵照</w:t>
      </w:r>
      <w:r>
        <w:rPr>
          <w:rFonts w:hint="eastAsia"/>
        </w:rPr>
        <w:t>program.xml</w:t>
      </w:r>
      <w:r>
        <w:rPr>
          <w:rFonts w:hint="eastAsia"/>
        </w:rPr>
        <w:t>格式规定，部分定义如下：</w:t>
      </w:r>
    </w:p>
    <w:p w:rsidR="00E44AA6" w:rsidRPr="00E44AA6" w:rsidRDefault="0099686D" w:rsidP="00E44AA6">
      <w:pPr>
        <w:widowControl/>
        <w:jc w:val="left"/>
        <w:rPr>
          <w:rFonts w:ascii="宋体" w:hAnsi="宋体" w:cs="宋体"/>
          <w:kern w:val="0"/>
          <w:sz w:val="24"/>
        </w:rPr>
      </w:pPr>
      <w:r w:rsidRPr="00060E86">
        <w:rPr>
          <w:rFonts w:ascii="宋体" w:hAnsi="宋体" w:cs="宋体"/>
          <w:kern w:val="0"/>
          <w:sz w:val="24"/>
        </w:rPr>
        <w:pict>
          <v:shape id="_x0000_i1026" type="#_x0000_t75" style="width:415.25pt;height:303.9pt">
            <v:imagedata r:id="rId8" o:title=""/>
          </v:shape>
        </w:pict>
      </w:r>
    </w:p>
    <w:p w:rsidR="00E44AA6" w:rsidRDefault="00E44AA6" w:rsidP="00E44AA6"/>
    <w:p w:rsidR="00050B9F" w:rsidRDefault="00050B9F" w:rsidP="001337D4">
      <w:pPr>
        <w:pStyle w:val="Section4"/>
      </w:pPr>
      <w:r>
        <w:rPr>
          <w:rFonts w:hint="eastAsia"/>
        </w:rPr>
        <w:t>文件名称描述</w:t>
      </w:r>
    </w:p>
    <w:p w:rsidR="00E44AA6" w:rsidRDefault="00E44AA6" w:rsidP="00E44AA6">
      <w:r>
        <w:rPr>
          <w:rFonts w:hint="eastAsia"/>
        </w:rPr>
        <w:t>默认为</w:t>
      </w:r>
      <w:r>
        <w:rPr>
          <w:rFonts w:hint="eastAsia"/>
        </w:rPr>
        <w:t>.txt</w:t>
      </w:r>
      <w:r>
        <w:rPr>
          <w:rFonts w:hint="eastAsia"/>
        </w:rPr>
        <w:t>文档格式，单个信息为一列数据，不可切断</w:t>
      </w:r>
    </w:p>
    <w:p w:rsidR="00D6089B" w:rsidRDefault="00050B9F" w:rsidP="00D6089B">
      <w:pPr>
        <w:pStyle w:val="Section3"/>
      </w:pPr>
      <w:bookmarkStart w:id="13" w:name="_Toc308432600"/>
      <w:r>
        <w:rPr>
          <w:rFonts w:hint="eastAsia"/>
        </w:rPr>
        <w:t>制卡程序接口描述</w:t>
      </w:r>
      <w:bookmarkEnd w:id="13"/>
    </w:p>
    <w:p w:rsidR="00050B9F" w:rsidRDefault="00050B9F" w:rsidP="001337D4">
      <w:pPr>
        <w:pStyle w:val="Section4"/>
      </w:pPr>
      <w:r>
        <w:rPr>
          <w:rFonts w:hint="eastAsia"/>
        </w:rPr>
        <w:t>接口描述</w:t>
      </w:r>
    </w:p>
    <w:p w:rsidR="009547B1" w:rsidRDefault="00D6089B" w:rsidP="00D6089B">
      <w:pPr>
        <w:pStyle w:val="5"/>
      </w:pPr>
      <w:r>
        <w:rPr>
          <w:rFonts w:hint="eastAsia"/>
        </w:rPr>
        <w:t xml:space="preserve">3.2.2.1.1 </w:t>
      </w:r>
      <w:r w:rsidRPr="006D6529">
        <w:rPr>
          <w:rFonts w:ascii="微软雅黑" w:eastAsia="微软雅黑" w:hAnsi="微软雅黑"/>
        </w:rPr>
        <w:t>CreateCard</w:t>
      </w:r>
      <w:r>
        <w:rPr>
          <w:rFonts w:ascii="微软雅黑" w:eastAsia="微软雅黑" w:hAnsi="微软雅黑" w:hint="eastAsia"/>
        </w:rPr>
        <w:t>Data</w:t>
      </w:r>
    </w:p>
    <w:p w:rsidR="00400B8F" w:rsidRPr="00AB1510" w:rsidRDefault="00D6089B" w:rsidP="00D6089B">
      <w:pPr>
        <w:pStyle w:val="ac"/>
        <w:rPr>
          <w:rFonts w:ascii="微软雅黑" w:eastAsia="微软雅黑" w:hAnsi="微软雅黑"/>
          <w:sz w:val="28"/>
          <w:szCs w:val="28"/>
          <w:lang w:eastAsia="zh-CN"/>
        </w:rPr>
      </w:pPr>
      <w:r w:rsidRPr="00AB1510">
        <w:rPr>
          <w:rFonts w:ascii="微软雅黑" w:eastAsia="微软雅黑" w:hAnsi="微软雅黑"/>
          <w:sz w:val="28"/>
          <w:szCs w:val="28"/>
        </w:rPr>
        <w:t xml:space="preserve">    制卡厂商用该接口生成文件来进行批量制卡</w:t>
      </w:r>
      <w:r>
        <w:rPr>
          <w:rFonts w:ascii="微软雅黑" w:eastAsia="微软雅黑" w:hAnsi="微软雅黑" w:hint="eastAsia"/>
          <w:sz w:val="28"/>
          <w:szCs w:val="28"/>
          <w:lang w:eastAsia="zh-CN"/>
        </w:rPr>
        <w:t>数据的生成</w:t>
      </w:r>
      <w:r w:rsidRPr="00AB1510">
        <w:rPr>
          <w:rFonts w:ascii="微软雅黑" w:eastAsia="微软雅黑" w:hAnsi="微软雅黑"/>
          <w:sz w:val="28"/>
          <w:szCs w:val="28"/>
        </w:rPr>
        <w:t>。</w:t>
      </w:r>
      <w:r>
        <w:rPr>
          <w:rFonts w:ascii="微软雅黑" w:eastAsia="微软雅黑" w:hAnsi="微软雅黑" w:hint="eastAsia"/>
          <w:sz w:val="28"/>
          <w:szCs w:val="28"/>
          <w:lang w:eastAsia="zh-CN"/>
        </w:rPr>
        <w:t>用于</w:t>
      </w:r>
      <w:r w:rsidR="004A5E18">
        <w:rPr>
          <w:rFonts w:ascii="微软雅黑" w:eastAsia="微软雅黑" w:hAnsi="微软雅黑" w:hint="eastAsia"/>
          <w:sz w:val="28"/>
          <w:szCs w:val="28"/>
          <w:lang w:eastAsia="zh-CN"/>
        </w:rPr>
        <w:lastRenderedPageBreak/>
        <w:t>公卫和农合</w:t>
      </w:r>
      <w:r>
        <w:rPr>
          <w:rFonts w:ascii="微软雅黑" w:eastAsia="微软雅黑" w:hAnsi="微软雅黑" w:hint="eastAsia"/>
          <w:sz w:val="28"/>
          <w:szCs w:val="28"/>
          <w:lang w:eastAsia="zh-CN"/>
        </w:rPr>
        <w:t>制卡</w:t>
      </w:r>
    </w:p>
    <w:p w:rsidR="00D6089B" w:rsidRPr="00AB1510" w:rsidRDefault="00D6089B" w:rsidP="00D6089B">
      <w:pPr>
        <w:pStyle w:val="ac"/>
        <w:rPr>
          <w:rFonts w:ascii="微软雅黑" w:eastAsia="微软雅黑" w:hAnsi="微软雅黑"/>
          <w:sz w:val="28"/>
          <w:szCs w:val="28"/>
        </w:rPr>
      </w:pPr>
      <w:r w:rsidRPr="00AB1510">
        <w:rPr>
          <w:rFonts w:ascii="微软雅黑" w:eastAsia="微软雅黑" w:hAnsi="微软雅黑"/>
          <w:sz w:val="28"/>
          <w:szCs w:val="28"/>
        </w:rPr>
        <w:t xml:space="preserve">    int iCreateCard</w:t>
      </w:r>
      <w:r>
        <w:rPr>
          <w:rFonts w:ascii="微软雅黑" w:eastAsia="微软雅黑" w:hAnsi="微软雅黑" w:hint="eastAsia"/>
          <w:sz w:val="28"/>
          <w:szCs w:val="28"/>
          <w:lang w:eastAsia="zh-CN"/>
        </w:rPr>
        <w:t>Data</w:t>
      </w:r>
      <w:r w:rsidRPr="00AB1510">
        <w:rPr>
          <w:rFonts w:ascii="微软雅黑" w:eastAsia="微软雅黑" w:hAnsi="微软雅黑"/>
          <w:sz w:val="28"/>
          <w:szCs w:val="28"/>
        </w:rPr>
        <w:t>(</w:t>
      </w:r>
    </w:p>
    <w:p w:rsidR="00D6089B" w:rsidRPr="00AB1510" w:rsidRDefault="00D6089B" w:rsidP="00D6089B">
      <w:pPr>
        <w:pStyle w:val="ac"/>
        <w:rPr>
          <w:rFonts w:ascii="微软雅黑" w:eastAsia="微软雅黑" w:hAnsi="微软雅黑"/>
          <w:sz w:val="28"/>
          <w:szCs w:val="28"/>
        </w:rPr>
      </w:pPr>
      <w:r w:rsidRPr="00AB1510">
        <w:rPr>
          <w:rFonts w:ascii="微软雅黑" w:eastAsia="微软雅黑" w:hAnsi="微软雅黑"/>
          <w:sz w:val="28"/>
          <w:szCs w:val="28"/>
        </w:rPr>
        <w:t xml:space="preserve">        unsigned char *pszListName, </w:t>
      </w:r>
    </w:p>
    <w:p w:rsidR="00D6089B" w:rsidRPr="00AB1510" w:rsidRDefault="00D6089B" w:rsidP="00D6089B">
      <w:pPr>
        <w:pStyle w:val="ac"/>
        <w:rPr>
          <w:rFonts w:ascii="微软雅黑" w:eastAsia="微软雅黑" w:hAnsi="微软雅黑"/>
          <w:sz w:val="28"/>
          <w:szCs w:val="28"/>
        </w:rPr>
      </w:pPr>
      <w:r w:rsidRPr="00AB1510">
        <w:rPr>
          <w:rFonts w:ascii="微软雅黑" w:eastAsia="微软雅黑" w:hAnsi="微软雅黑"/>
          <w:sz w:val="28"/>
          <w:szCs w:val="28"/>
        </w:rPr>
        <w:t xml:space="preserve">        unsigned char *pLicense);</w:t>
      </w:r>
    </w:p>
    <w:p w:rsidR="00D6089B" w:rsidRPr="00AB1510" w:rsidRDefault="00D6089B" w:rsidP="00D6089B">
      <w:pPr>
        <w:pStyle w:val="ac"/>
        <w:rPr>
          <w:rFonts w:ascii="微软雅黑" w:eastAsia="微软雅黑" w:hAnsi="微软雅黑"/>
          <w:sz w:val="28"/>
          <w:szCs w:val="28"/>
        </w:rPr>
      </w:pPr>
      <w:r w:rsidRPr="00AB1510">
        <w:rPr>
          <w:rFonts w:ascii="微软雅黑" w:eastAsia="微软雅黑" w:hAnsi="微软雅黑"/>
          <w:sz w:val="28"/>
          <w:szCs w:val="28"/>
        </w:rPr>
        <w:t xml:space="preserve">     参数：</w:t>
      </w:r>
    </w:p>
    <w:p w:rsidR="0048128C" w:rsidRPr="00AB1510" w:rsidRDefault="0048128C" w:rsidP="0048128C">
      <w:pPr>
        <w:pStyle w:val="ac"/>
        <w:rPr>
          <w:rFonts w:ascii="微软雅黑" w:eastAsia="微软雅黑" w:hAnsi="微软雅黑"/>
          <w:sz w:val="28"/>
          <w:szCs w:val="28"/>
        </w:rPr>
      </w:pPr>
      <w:r w:rsidRPr="00AB1510">
        <w:rPr>
          <w:rFonts w:ascii="微软雅黑" w:eastAsia="微软雅黑" w:hAnsi="微软雅黑"/>
          <w:sz w:val="28"/>
          <w:szCs w:val="28"/>
        </w:rPr>
        <w:t xml:space="preserve">         pszListName: 制卡列表文件名</w:t>
      </w:r>
      <w:r>
        <w:rPr>
          <w:rFonts w:ascii="微软雅黑" w:eastAsia="微软雅黑" w:hAnsi="微软雅黑" w:hint="eastAsia"/>
          <w:sz w:val="28"/>
          <w:szCs w:val="28"/>
          <w:lang w:eastAsia="zh-CN"/>
        </w:rPr>
        <w:t>（全路径）</w:t>
      </w:r>
      <w:r w:rsidRPr="00AB1510">
        <w:rPr>
          <w:rFonts w:ascii="微软雅黑" w:eastAsia="微软雅黑" w:hAnsi="微软雅黑"/>
          <w:sz w:val="28"/>
          <w:szCs w:val="28"/>
        </w:rPr>
        <w:t>。</w:t>
      </w:r>
    </w:p>
    <w:p w:rsidR="0048128C" w:rsidRDefault="0048128C" w:rsidP="0048128C">
      <w:pPr>
        <w:pStyle w:val="ac"/>
        <w:rPr>
          <w:rFonts w:ascii="微软雅黑" w:eastAsia="微软雅黑" w:hAnsi="微软雅黑" w:hint="eastAsia"/>
          <w:sz w:val="28"/>
          <w:szCs w:val="28"/>
          <w:lang w:eastAsia="zh-CN"/>
        </w:rPr>
      </w:pPr>
      <w:r>
        <w:rPr>
          <w:rFonts w:ascii="微软雅黑" w:eastAsia="微软雅黑" w:hAnsi="微软雅黑"/>
          <w:sz w:val="28"/>
          <w:szCs w:val="28"/>
        </w:rPr>
        <w:t xml:space="preserve">         </w:t>
      </w:r>
      <w:r>
        <w:rPr>
          <w:rFonts w:ascii="微软雅黑" w:eastAsia="微软雅黑" w:hAnsi="微软雅黑" w:hint="eastAsia"/>
          <w:sz w:val="28"/>
          <w:szCs w:val="28"/>
          <w:lang w:eastAsia="zh-CN"/>
        </w:rPr>
        <w:t>p</w:t>
      </w:r>
      <w:r w:rsidRPr="00AB1510">
        <w:rPr>
          <w:rFonts w:ascii="微软雅黑" w:eastAsia="微软雅黑" w:hAnsi="微软雅黑"/>
          <w:sz w:val="28"/>
          <w:szCs w:val="28"/>
        </w:rPr>
        <w:t>license: 制卡需要的授权文件内容。</w:t>
      </w:r>
      <w:r w:rsidRPr="008D470B">
        <w:rPr>
          <w:rFonts w:ascii="微软雅黑" w:eastAsia="微软雅黑" w:hAnsi="微软雅黑"/>
          <w:sz w:val="28"/>
          <w:szCs w:val="28"/>
        </w:rPr>
        <w:t>必须为"北航冠新.license"</w:t>
      </w:r>
    </w:p>
    <w:p w:rsidR="0048128C" w:rsidRPr="008D470B" w:rsidRDefault="0048128C" w:rsidP="0048128C">
      <w:pPr>
        <w:pStyle w:val="ac"/>
        <w:rPr>
          <w:rFonts w:ascii="微软雅黑" w:eastAsia="微软雅黑" w:hAnsi="微软雅黑"/>
          <w:sz w:val="28"/>
          <w:szCs w:val="28"/>
          <w:lang w:eastAsia="zh-CN"/>
        </w:rPr>
      </w:pPr>
      <w:r>
        <w:rPr>
          <w:rFonts w:ascii="微软雅黑" w:eastAsia="微软雅黑" w:hAnsi="微软雅黑" w:hint="eastAsia"/>
          <w:sz w:val="28"/>
          <w:szCs w:val="28"/>
          <w:lang w:eastAsia="zh-CN"/>
        </w:rPr>
        <w:t xml:space="preserve">         </w:t>
      </w:r>
      <w:r w:rsidRPr="008D470B">
        <w:rPr>
          <w:rFonts w:ascii="微软雅黑" w:eastAsia="微软雅黑" w:hAnsi="微软雅黑"/>
          <w:sz w:val="28"/>
          <w:szCs w:val="28"/>
          <w:lang w:eastAsia="zh-CN"/>
        </w:rPr>
        <w:t>datafile</w:t>
      </w:r>
      <w:r>
        <w:rPr>
          <w:rFonts w:ascii="微软雅黑" w:eastAsia="微软雅黑" w:hAnsi="微软雅黑" w:hint="eastAsia"/>
          <w:sz w:val="28"/>
          <w:szCs w:val="28"/>
          <w:lang w:eastAsia="zh-CN"/>
        </w:rPr>
        <w:t>:</w:t>
      </w:r>
      <w:r w:rsidRPr="008D470B">
        <w:rPr>
          <w:rFonts w:ascii="微软雅黑" w:eastAsia="微软雅黑" w:hAnsi="微软雅黑"/>
          <w:sz w:val="28"/>
          <w:szCs w:val="28"/>
          <w:lang w:eastAsia="zh-CN"/>
        </w:rPr>
        <w:tab/>
        <w:t>生成卡数据 默认"card.data"</w:t>
      </w:r>
    </w:p>
    <w:p w:rsidR="0048128C" w:rsidRPr="00AB1510" w:rsidRDefault="0048128C" w:rsidP="0048128C">
      <w:pPr>
        <w:pStyle w:val="ac"/>
        <w:rPr>
          <w:rFonts w:ascii="微软雅黑" w:eastAsia="微软雅黑" w:hAnsi="微软雅黑" w:hint="eastAsia"/>
          <w:sz w:val="28"/>
          <w:szCs w:val="28"/>
          <w:lang w:eastAsia="zh-CN"/>
        </w:rPr>
      </w:pPr>
      <w:r w:rsidRPr="008D470B">
        <w:rPr>
          <w:rFonts w:ascii="微软雅黑" w:eastAsia="微软雅黑" w:hAnsi="微软雅黑"/>
          <w:sz w:val="28"/>
          <w:szCs w:val="28"/>
          <w:lang w:eastAsia="zh-CN"/>
        </w:rPr>
        <w:tab/>
      </w:r>
      <w:r w:rsidRPr="008D470B">
        <w:rPr>
          <w:rFonts w:ascii="微软雅黑" w:eastAsia="微软雅黑" w:hAnsi="微软雅黑"/>
          <w:sz w:val="28"/>
          <w:szCs w:val="28"/>
          <w:lang w:eastAsia="zh-CN"/>
        </w:rPr>
        <w:tab/>
      </w:r>
      <w:r w:rsidRPr="008D470B">
        <w:rPr>
          <w:rFonts w:ascii="微软雅黑" w:eastAsia="微软雅黑" w:hAnsi="微软雅黑"/>
          <w:sz w:val="28"/>
          <w:szCs w:val="28"/>
          <w:lang w:eastAsia="zh-CN"/>
        </w:rPr>
        <w:tab/>
      </w:r>
      <w:r>
        <w:rPr>
          <w:rFonts w:ascii="微软雅黑" w:eastAsia="微软雅黑" w:hAnsi="微软雅黑"/>
          <w:sz w:val="28"/>
          <w:szCs w:val="28"/>
          <w:lang w:eastAsia="zh-CN"/>
        </w:rPr>
        <w:t>infofile</w:t>
      </w:r>
      <w:r>
        <w:rPr>
          <w:rFonts w:ascii="微软雅黑" w:eastAsia="微软雅黑" w:hAnsi="微软雅黑" w:hint="eastAsia"/>
          <w:sz w:val="28"/>
          <w:szCs w:val="28"/>
          <w:lang w:eastAsia="zh-CN"/>
        </w:rPr>
        <w:t>:  打印文件默认为</w:t>
      </w:r>
      <w:r>
        <w:rPr>
          <w:rFonts w:ascii="微软雅黑" w:eastAsia="微软雅黑" w:hAnsi="微软雅黑"/>
          <w:sz w:val="28"/>
          <w:szCs w:val="28"/>
          <w:lang w:eastAsia="zh-CN"/>
        </w:rPr>
        <w:t>”</w:t>
      </w:r>
      <w:r>
        <w:rPr>
          <w:rFonts w:ascii="微软雅黑" w:eastAsia="微软雅黑" w:hAnsi="微软雅黑" w:hint="eastAsia"/>
          <w:sz w:val="28"/>
          <w:szCs w:val="28"/>
          <w:lang w:eastAsia="zh-CN"/>
        </w:rPr>
        <w:t>cardpage.data</w:t>
      </w:r>
      <w:r>
        <w:rPr>
          <w:rFonts w:ascii="微软雅黑" w:eastAsia="微软雅黑" w:hAnsi="微软雅黑"/>
          <w:sz w:val="28"/>
          <w:szCs w:val="28"/>
          <w:lang w:eastAsia="zh-CN"/>
        </w:rPr>
        <w:t>”</w:t>
      </w:r>
    </w:p>
    <w:p w:rsidR="00D6089B" w:rsidRPr="00AB1510" w:rsidRDefault="00D6089B" w:rsidP="00D6089B">
      <w:pPr>
        <w:pStyle w:val="ac"/>
        <w:rPr>
          <w:rFonts w:ascii="微软雅黑" w:eastAsia="微软雅黑" w:hAnsi="微软雅黑"/>
          <w:sz w:val="28"/>
          <w:szCs w:val="28"/>
        </w:rPr>
      </w:pPr>
      <w:r w:rsidRPr="00AB1510">
        <w:rPr>
          <w:rFonts w:ascii="微软雅黑" w:eastAsia="微软雅黑" w:hAnsi="微软雅黑"/>
          <w:sz w:val="28"/>
          <w:szCs w:val="28"/>
        </w:rPr>
        <w:t xml:space="preserve">    返回值：</w:t>
      </w:r>
    </w:p>
    <w:p w:rsidR="00D6089B" w:rsidRPr="00AB1510" w:rsidRDefault="00D6089B" w:rsidP="00D6089B">
      <w:pPr>
        <w:pStyle w:val="ac"/>
        <w:rPr>
          <w:rFonts w:ascii="微软雅黑" w:eastAsia="微软雅黑" w:hAnsi="微软雅黑"/>
          <w:sz w:val="28"/>
          <w:szCs w:val="28"/>
        </w:rPr>
      </w:pPr>
      <w:r w:rsidRPr="00AB1510">
        <w:rPr>
          <w:rFonts w:ascii="微软雅黑" w:eastAsia="微软雅黑" w:hAnsi="微软雅黑"/>
          <w:sz w:val="28"/>
          <w:szCs w:val="28"/>
        </w:rPr>
        <w:t xml:space="preserve">         批量制卡成功，返回0，其他返回非零错误码。</w:t>
      </w:r>
    </w:p>
    <w:p w:rsidR="00D6089B" w:rsidRPr="00AB1510" w:rsidRDefault="00D6089B" w:rsidP="00D6089B">
      <w:pPr>
        <w:pStyle w:val="ac"/>
        <w:rPr>
          <w:rFonts w:ascii="微软雅黑" w:eastAsia="微软雅黑" w:hAnsi="微软雅黑"/>
          <w:sz w:val="28"/>
          <w:szCs w:val="28"/>
        </w:rPr>
      </w:pPr>
      <w:r w:rsidRPr="00AB1510">
        <w:rPr>
          <w:rFonts w:ascii="微软雅黑" w:eastAsia="微软雅黑" w:hAnsi="微软雅黑"/>
          <w:sz w:val="28"/>
          <w:szCs w:val="28"/>
        </w:rPr>
        <w:t xml:space="preserve">    备注：</w:t>
      </w:r>
    </w:p>
    <w:p w:rsidR="00D6089B" w:rsidRDefault="00D6089B" w:rsidP="00D6089B">
      <w:pPr>
        <w:pStyle w:val="ac"/>
        <w:rPr>
          <w:rFonts w:ascii="微软雅黑" w:eastAsia="微软雅黑" w:hAnsi="微软雅黑"/>
          <w:sz w:val="28"/>
          <w:szCs w:val="28"/>
          <w:lang w:eastAsia="zh-CN"/>
        </w:rPr>
      </w:pPr>
      <w:r w:rsidRPr="00AB1510">
        <w:rPr>
          <w:rFonts w:ascii="微软雅黑" w:eastAsia="微软雅黑" w:hAnsi="微软雅黑"/>
          <w:sz w:val="28"/>
          <w:szCs w:val="28"/>
        </w:rPr>
        <w:t xml:space="preserve">         在当前目录下生成vcard.data以及卡面数据cardpage.data</w:t>
      </w:r>
      <w:r>
        <w:rPr>
          <w:rFonts w:ascii="微软雅黑" w:eastAsia="微软雅黑" w:hAnsi="微软雅黑" w:hint="eastAsia"/>
          <w:sz w:val="28"/>
          <w:szCs w:val="28"/>
          <w:lang w:eastAsia="zh-CN"/>
        </w:rPr>
        <w:t>.</w:t>
      </w:r>
    </w:p>
    <w:p w:rsidR="00D6089B" w:rsidRDefault="00D6089B" w:rsidP="00D6089B">
      <w:pPr>
        <w:pStyle w:val="ac"/>
        <w:rPr>
          <w:rFonts w:ascii="微软雅黑" w:eastAsia="微软雅黑" w:hAnsi="微软雅黑"/>
          <w:sz w:val="28"/>
          <w:szCs w:val="28"/>
          <w:lang w:eastAsia="zh-CN"/>
        </w:rPr>
      </w:pPr>
      <w:r>
        <w:rPr>
          <w:rFonts w:ascii="微软雅黑" w:eastAsia="微软雅黑" w:hAnsi="微软雅黑" w:hint="eastAsia"/>
          <w:sz w:val="28"/>
          <w:szCs w:val="28"/>
          <w:lang w:eastAsia="zh-CN"/>
        </w:rPr>
        <w:t xml:space="preserve">         </w:t>
      </w:r>
      <w:r w:rsidRPr="00AB1510">
        <w:rPr>
          <w:rFonts w:ascii="微软雅黑" w:eastAsia="微软雅黑" w:hAnsi="微软雅黑"/>
          <w:sz w:val="28"/>
          <w:szCs w:val="28"/>
        </w:rPr>
        <w:t>vcard.data以1K长度为分割，</w:t>
      </w:r>
      <w:r>
        <w:rPr>
          <w:rFonts w:ascii="微软雅黑" w:eastAsia="微软雅黑" w:hAnsi="微软雅黑"/>
          <w:sz w:val="28"/>
          <w:szCs w:val="28"/>
        </w:rPr>
        <w:t>card</w:t>
      </w:r>
      <w:r w:rsidRPr="00AB1510">
        <w:rPr>
          <w:rFonts w:ascii="微软雅黑" w:eastAsia="微软雅黑" w:hAnsi="微软雅黑"/>
          <w:sz w:val="28"/>
          <w:szCs w:val="28"/>
        </w:rPr>
        <w:t>page.data以回车符为</w:t>
      </w:r>
    </w:p>
    <w:p w:rsidR="00D6089B" w:rsidRDefault="00D6089B" w:rsidP="00D6089B">
      <w:pPr>
        <w:pStyle w:val="ac"/>
        <w:rPr>
          <w:rFonts w:ascii="微软雅黑" w:eastAsia="微软雅黑" w:hAnsi="微软雅黑"/>
          <w:sz w:val="28"/>
          <w:szCs w:val="28"/>
          <w:lang w:eastAsia="zh-CN"/>
        </w:rPr>
      </w:pPr>
      <w:r>
        <w:rPr>
          <w:rFonts w:ascii="微软雅黑" w:eastAsia="微软雅黑" w:hAnsi="微软雅黑" w:hint="eastAsia"/>
          <w:sz w:val="28"/>
          <w:szCs w:val="28"/>
          <w:lang w:eastAsia="zh-CN"/>
        </w:rPr>
        <w:t xml:space="preserve">         </w:t>
      </w:r>
      <w:r w:rsidRPr="00AB1510">
        <w:rPr>
          <w:rFonts w:ascii="微软雅黑" w:eastAsia="微软雅黑" w:hAnsi="微软雅黑"/>
          <w:sz w:val="28"/>
          <w:szCs w:val="28"/>
        </w:rPr>
        <w:t>分割符，以|为字段分割值领域。</w:t>
      </w:r>
    </w:p>
    <w:p w:rsidR="0099686D" w:rsidRPr="006D6529" w:rsidRDefault="00CC57B0" w:rsidP="00CC57B0">
      <w:pPr>
        <w:pStyle w:val="5"/>
      </w:pPr>
      <w:r>
        <w:rPr>
          <w:rFonts w:hint="eastAsia"/>
        </w:rPr>
        <w:t>3.2.2.1.2</w:t>
      </w:r>
      <w:r w:rsidR="0099686D">
        <w:t xml:space="preserve"> </w:t>
      </w:r>
      <w:r w:rsidR="0099686D" w:rsidRPr="006D6529">
        <w:t>CreateCard</w:t>
      </w:r>
      <w:r w:rsidR="0099686D">
        <w:rPr>
          <w:rFonts w:hint="eastAsia"/>
        </w:rPr>
        <w:t>DataForEncry</w:t>
      </w:r>
    </w:p>
    <w:p w:rsidR="00CC57B0" w:rsidRPr="00AB1510" w:rsidRDefault="00CC57B0" w:rsidP="00CC57B0">
      <w:pPr>
        <w:pStyle w:val="ac"/>
        <w:rPr>
          <w:rFonts w:ascii="微软雅黑" w:eastAsia="微软雅黑" w:hAnsi="微软雅黑" w:hint="eastAsia"/>
          <w:sz w:val="28"/>
          <w:szCs w:val="28"/>
          <w:lang w:eastAsia="zh-CN"/>
        </w:rPr>
      </w:pPr>
      <w:r w:rsidRPr="00AB1510">
        <w:rPr>
          <w:rFonts w:ascii="微软雅黑" w:eastAsia="微软雅黑" w:hAnsi="微软雅黑"/>
          <w:sz w:val="28"/>
          <w:szCs w:val="28"/>
        </w:rPr>
        <w:t xml:space="preserve">    制卡厂商用该接口生成文件来进行批量制卡</w:t>
      </w:r>
      <w:r>
        <w:rPr>
          <w:rFonts w:ascii="微软雅黑" w:eastAsia="微软雅黑" w:hAnsi="微软雅黑" w:hint="eastAsia"/>
          <w:sz w:val="28"/>
          <w:szCs w:val="28"/>
          <w:lang w:eastAsia="zh-CN"/>
        </w:rPr>
        <w:t>数据的生成</w:t>
      </w:r>
      <w:r w:rsidRPr="00AB1510">
        <w:rPr>
          <w:rFonts w:ascii="微软雅黑" w:eastAsia="微软雅黑" w:hAnsi="微软雅黑"/>
          <w:sz w:val="28"/>
          <w:szCs w:val="28"/>
        </w:rPr>
        <w:t>。</w:t>
      </w:r>
      <w:r>
        <w:rPr>
          <w:rFonts w:ascii="微软雅黑" w:eastAsia="微软雅黑" w:hAnsi="微软雅黑" w:hint="eastAsia"/>
          <w:sz w:val="28"/>
          <w:szCs w:val="28"/>
          <w:lang w:eastAsia="zh-CN"/>
        </w:rPr>
        <w:t>用于加密数据制卡数据</w:t>
      </w:r>
    </w:p>
    <w:p w:rsidR="00CC57B0" w:rsidRPr="00AB1510" w:rsidRDefault="00CC57B0" w:rsidP="00CC57B0">
      <w:pPr>
        <w:pStyle w:val="ac"/>
        <w:rPr>
          <w:rFonts w:ascii="微软雅黑" w:eastAsia="微软雅黑" w:hAnsi="微软雅黑"/>
          <w:sz w:val="28"/>
          <w:szCs w:val="28"/>
        </w:rPr>
      </w:pPr>
      <w:r>
        <w:rPr>
          <w:rFonts w:ascii="微软雅黑" w:eastAsia="微软雅黑" w:hAnsi="微软雅黑" w:hint="eastAsia"/>
          <w:sz w:val="28"/>
          <w:szCs w:val="28"/>
          <w:lang w:eastAsia="zh-CN"/>
        </w:rPr>
        <w:lastRenderedPageBreak/>
        <w:t xml:space="preserve"> </w:t>
      </w:r>
    </w:p>
    <w:p w:rsidR="00CC57B0" w:rsidRPr="00AB1510" w:rsidRDefault="00CC57B0" w:rsidP="00CC57B0">
      <w:pPr>
        <w:pStyle w:val="ac"/>
        <w:rPr>
          <w:rFonts w:ascii="微软雅黑" w:eastAsia="微软雅黑" w:hAnsi="微软雅黑"/>
          <w:sz w:val="28"/>
          <w:szCs w:val="28"/>
        </w:rPr>
      </w:pPr>
      <w:r w:rsidRPr="00AB1510">
        <w:rPr>
          <w:rFonts w:ascii="微软雅黑" w:eastAsia="微软雅黑" w:hAnsi="微软雅黑"/>
          <w:sz w:val="28"/>
          <w:szCs w:val="28"/>
        </w:rPr>
        <w:t xml:space="preserve">    int iCreateCard</w:t>
      </w:r>
      <w:r>
        <w:rPr>
          <w:rFonts w:ascii="微软雅黑" w:eastAsia="微软雅黑" w:hAnsi="微软雅黑" w:hint="eastAsia"/>
          <w:sz w:val="28"/>
          <w:szCs w:val="28"/>
          <w:lang w:eastAsia="zh-CN"/>
        </w:rPr>
        <w:t>DataForEncry</w:t>
      </w:r>
      <w:r w:rsidRPr="00AB1510">
        <w:rPr>
          <w:rFonts w:ascii="微软雅黑" w:eastAsia="微软雅黑" w:hAnsi="微软雅黑"/>
          <w:sz w:val="28"/>
          <w:szCs w:val="28"/>
        </w:rPr>
        <w:t>(</w:t>
      </w:r>
    </w:p>
    <w:p w:rsidR="00CC57B0" w:rsidRPr="00AB1510" w:rsidRDefault="00CC57B0" w:rsidP="00CC57B0">
      <w:pPr>
        <w:pStyle w:val="ac"/>
        <w:rPr>
          <w:rFonts w:ascii="微软雅黑" w:eastAsia="微软雅黑" w:hAnsi="微软雅黑"/>
          <w:sz w:val="28"/>
          <w:szCs w:val="28"/>
        </w:rPr>
      </w:pPr>
      <w:r w:rsidRPr="00AB1510">
        <w:rPr>
          <w:rFonts w:ascii="微软雅黑" w:eastAsia="微软雅黑" w:hAnsi="微软雅黑"/>
          <w:sz w:val="28"/>
          <w:szCs w:val="28"/>
        </w:rPr>
        <w:t xml:space="preserve">        unsigned char *pszListName, </w:t>
      </w:r>
    </w:p>
    <w:p w:rsidR="00CC57B0" w:rsidRDefault="00CC57B0" w:rsidP="00CC57B0">
      <w:pPr>
        <w:pStyle w:val="ac"/>
        <w:rPr>
          <w:rFonts w:ascii="微软雅黑" w:eastAsia="微软雅黑" w:hAnsi="微软雅黑" w:hint="eastAsia"/>
          <w:sz w:val="28"/>
          <w:szCs w:val="28"/>
          <w:lang w:eastAsia="zh-CN"/>
        </w:rPr>
      </w:pPr>
      <w:r w:rsidRPr="00AB1510">
        <w:rPr>
          <w:rFonts w:ascii="微软雅黑" w:eastAsia="微软雅黑" w:hAnsi="微软雅黑"/>
          <w:sz w:val="28"/>
          <w:szCs w:val="28"/>
        </w:rPr>
        <w:t xml:space="preserve">        unsigned char *pLicense</w:t>
      </w:r>
    </w:p>
    <w:p w:rsidR="00CC57B0" w:rsidRPr="00C37675" w:rsidRDefault="00CC57B0" w:rsidP="00CC57B0">
      <w:pPr>
        <w:pStyle w:val="ac"/>
        <w:rPr>
          <w:rFonts w:ascii="微软雅黑" w:eastAsia="微软雅黑" w:hAnsi="微软雅黑"/>
          <w:sz w:val="28"/>
          <w:szCs w:val="28"/>
        </w:rPr>
      </w:pPr>
      <w:r>
        <w:rPr>
          <w:rFonts w:ascii="微软雅黑" w:eastAsia="微软雅黑" w:hAnsi="微软雅黑"/>
          <w:sz w:val="28"/>
          <w:szCs w:val="28"/>
        </w:rPr>
        <w:tab/>
      </w:r>
      <w:r>
        <w:rPr>
          <w:rFonts w:ascii="微软雅黑" w:eastAsia="微软雅黑" w:hAnsi="微软雅黑"/>
          <w:sz w:val="28"/>
          <w:szCs w:val="28"/>
        </w:rPr>
        <w:tab/>
      </w:r>
      <w:r>
        <w:rPr>
          <w:rFonts w:ascii="微软雅黑" w:eastAsia="微软雅黑" w:hAnsi="微软雅黑" w:hint="eastAsia"/>
          <w:sz w:val="28"/>
          <w:szCs w:val="28"/>
          <w:lang w:eastAsia="zh-CN"/>
        </w:rPr>
        <w:t xml:space="preserve">  </w:t>
      </w:r>
      <w:r w:rsidRPr="00C37675">
        <w:rPr>
          <w:rFonts w:ascii="微软雅黑" w:eastAsia="微软雅黑" w:hAnsi="微软雅黑"/>
          <w:sz w:val="28"/>
          <w:szCs w:val="28"/>
        </w:rPr>
        <w:t xml:space="preserve">const char *datafile </w:t>
      </w:r>
      <w:r>
        <w:rPr>
          <w:rFonts w:ascii="微软雅黑" w:eastAsia="微软雅黑" w:hAnsi="微软雅黑" w:hint="eastAsia"/>
          <w:sz w:val="28"/>
          <w:szCs w:val="28"/>
          <w:lang w:eastAsia="zh-CN"/>
        </w:rPr>
        <w:t>=“card.data”</w:t>
      </w:r>
      <w:r w:rsidRPr="00C37675">
        <w:rPr>
          <w:rFonts w:ascii="微软雅黑" w:eastAsia="微软雅黑" w:hAnsi="微软雅黑"/>
          <w:sz w:val="28"/>
          <w:szCs w:val="28"/>
        </w:rPr>
        <w:t xml:space="preserve">, </w:t>
      </w:r>
    </w:p>
    <w:p w:rsidR="00CC57B0" w:rsidRPr="00AB1510" w:rsidRDefault="00CC57B0" w:rsidP="00CC57B0">
      <w:pPr>
        <w:pStyle w:val="ac"/>
        <w:rPr>
          <w:rFonts w:ascii="微软雅黑" w:eastAsia="微软雅黑" w:hAnsi="微软雅黑" w:hint="eastAsia"/>
          <w:sz w:val="28"/>
          <w:szCs w:val="28"/>
          <w:lang w:eastAsia="zh-CN"/>
        </w:rPr>
      </w:pPr>
      <w:r>
        <w:rPr>
          <w:rFonts w:ascii="微软雅黑" w:eastAsia="微软雅黑" w:hAnsi="微软雅黑"/>
          <w:sz w:val="28"/>
          <w:szCs w:val="28"/>
        </w:rPr>
        <w:tab/>
      </w:r>
      <w:r>
        <w:rPr>
          <w:rFonts w:ascii="微软雅黑" w:eastAsia="微软雅黑" w:hAnsi="微软雅黑"/>
          <w:sz w:val="28"/>
          <w:szCs w:val="28"/>
        </w:rPr>
        <w:tab/>
      </w:r>
      <w:r>
        <w:rPr>
          <w:rFonts w:ascii="微软雅黑" w:eastAsia="微软雅黑" w:hAnsi="微软雅黑" w:hint="eastAsia"/>
          <w:sz w:val="28"/>
          <w:szCs w:val="28"/>
          <w:lang w:eastAsia="zh-CN"/>
        </w:rPr>
        <w:t xml:space="preserve">  </w:t>
      </w:r>
      <w:r w:rsidRPr="00C37675">
        <w:rPr>
          <w:rFonts w:ascii="微软雅黑" w:eastAsia="微软雅黑" w:hAnsi="微软雅黑"/>
          <w:sz w:val="28"/>
          <w:szCs w:val="28"/>
        </w:rPr>
        <w:t>const char *infofile</w:t>
      </w:r>
      <w:r>
        <w:rPr>
          <w:rFonts w:ascii="微软雅黑" w:eastAsia="微软雅黑" w:hAnsi="微软雅黑" w:hint="eastAsia"/>
          <w:sz w:val="28"/>
          <w:szCs w:val="28"/>
          <w:lang w:eastAsia="zh-CN"/>
        </w:rPr>
        <w:t>=“cardpage.data”</w:t>
      </w:r>
      <w:r w:rsidRPr="00AB1510">
        <w:rPr>
          <w:rFonts w:ascii="微软雅黑" w:eastAsia="微软雅黑" w:hAnsi="微软雅黑"/>
          <w:sz w:val="28"/>
          <w:szCs w:val="28"/>
        </w:rPr>
        <w:t>);</w:t>
      </w:r>
    </w:p>
    <w:p w:rsidR="00CC57B0" w:rsidRPr="00AB1510" w:rsidRDefault="00CC57B0" w:rsidP="00CC57B0">
      <w:pPr>
        <w:pStyle w:val="ac"/>
        <w:rPr>
          <w:rFonts w:ascii="微软雅黑" w:eastAsia="微软雅黑" w:hAnsi="微软雅黑"/>
          <w:sz w:val="28"/>
          <w:szCs w:val="28"/>
        </w:rPr>
      </w:pPr>
      <w:r w:rsidRPr="00AB1510">
        <w:rPr>
          <w:rFonts w:ascii="微软雅黑" w:eastAsia="微软雅黑" w:hAnsi="微软雅黑"/>
          <w:sz w:val="28"/>
          <w:szCs w:val="28"/>
        </w:rPr>
        <w:t xml:space="preserve">     参数：</w:t>
      </w:r>
    </w:p>
    <w:p w:rsidR="00A13A97" w:rsidRPr="00AB1510" w:rsidRDefault="00A13A97" w:rsidP="00A13A97">
      <w:pPr>
        <w:pStyle w:val="ac"/>
        <w:rPr>
          <w:rFonts w:ascii="微软雅黑" w:eastAsia="微软雅黑" w:hAnsi="微软雅黑"/>
          <w:sz w:val="28"/>
          <w:szCs w:val="28"/>
        </w:rPr>
      </w:pPr>
      <w:r w:rsidRPr="00AB1510">
        <w:rPr>
          <w:rFonts w:ascii="微软雅黑" w:eastAsia="微软雅黑" w:hAnsi="微软雅黑"/>
          <w:sz w:val="28"/>
          <w:szCs w:val="28"/>
        </w:rPr>
        <w:t xml:space="preserve">         pszListName: 制卡列表文件名</w:t>
      </w:r>
      <w:r>
        <w:rPr>
          <w:rFonts w:ascii="微软雅黑" w:eastAsia="微软雅黑" w:hAnsi="微软雅黑" w:hint="eastAsia"/>
          <w:sz w:val="28"/>
          <w:szCs w:val="28"/>
          <w:lang w:eastAsia="zh-CN"/>
        </w:rPr>
        <w:t>（全路径）</w:t>
      </w:r>
      <w:r w:rsidRPr="00AB1510">
        <w:rPr>
          <w:rFonts w:ascii="微软雅黑" w:eastAsia="微软雅黑" w:hAnsi="微软雅黑"/>
          <w:sz w:val="28"/>
          <w:szCs w:val="28"/>
        </w:rPr>
        <w:t>。</w:t>
      </w:r>
    </w:p>
    <w:p w:rsidR="00A13A97" w:rsidRDefault="00A13A97" w:rsidP="00A13A97">
      <w:pPr>
        <w:pStyle w:val="ac"/>
        <w:rPr>
          <w:rFonts w:ascii="微软雅黑" w:eastAsia="微软雅黑" w:hAnsi="微软雅黑" w:hint="eastAsia"/>
          <w:sz w:val="28"/>
          <w:szCs w:val="28"/>
          <w:lang w:eastAsia="zh-CN"/>
        </w:rPr>
      </w:pPr>
      <w:r>
        <w:rPr>
          <w:rFonts w:ascii="微软雅黑" w:eastAsia="微软雅黑" w:hAnsi="微软雅黑"/>
          <w:sz w:val="28"/>
          <w:szCs w:val="28"/>
        </w:rPr>
        <w:t xml:space="preserve">         </w:t>
      </w:r>
      <w:r>
        <w:rPr>
          <w:rFonts w:ascii="微软雅黑" w:eastAsia="微软雅黑" w:hAnsi="微软雅黑" w:hint="eastAsia"/>
          <w:sz w:val="28"/>
          <w:szCs w:val="28"/>
          <w:lang w:eastAsia="zh-CN"/>
        </w:rPr>
        <w:t>p</w:t>
      </w:r>
      <w:r w:rsidRPr="00AB1510">
        <w:rPr>
          <w:rFonts w:ascii="微软雅黑" w:eastAsia="微软雅黑" w:hAnsi="微软雅黑"/>
          <w:sz w:val="28"/>
          <w:szCs w:val="28"/>
        </w:rPr>
        <w:t>license: 制卡需要的授权文件内容。</w:t>
      </w:r>
      <w:r w:rsidRPr="008D470B">
        <w:rPr>
          <w:rFonts w:ascii="微软雅黑" w:eastAsia="微软雅黑" w:hAnsi="微软雅黑"/>
          <w:sz w:val="28"/>
          <w:szCs w:val="28"/>
        </w:rPr>
        <w:t>必须为"北航冠新.license"</w:t>
      </w:r>
    </w:p>
    <w:p w:rsidR="00A13A97" w:rsidRPr="008D470B" w:rsidRDefault="00A13A97" w:rsidP="00A13A97">
      <w:pPr>
        <w:pStyle w:val="ac"/>
        <w:rPr>
          <w:rFonts w:ascii="微软雅黑" w:eastAsia="微软雅黑" w:hAnsi="微软雅黑"/>
          <w:sz w:val="28"/>
          <w:szCs w:val="28"/>
          <w:lang w:eastAsia="zh-CN"/>
        </w:rPr>
      </w:pPr>
      <w:r>
        <w:rPr>
          <w:rFonts w:ascii="微软雅黑" w:eastAsia="微软雅黑" w:hAnsi="微软雅黑" w:hint="eastAsia"/>
          <w:sz w:val="28"/>
          <w:szCs w:val="28"/>
          <w:lang w:eastAsia="zh-CN"/>
        </w:rPr>
        <w:t xml:space="preserve">         </w:t>
      </w:r>
      <w:r w:rsidRPr="008D470B">
        <w:rPr>
          <w:rFonts w:ascii="微软雅黑" w:eastAsia="微软雅黑" w:hAnsi="微软雅黑"/>
          <w:sz w:val="28"/>
          <w:szCs w:val="28"/>
          <w:lang w:eastAsia="zh-CN"/>
        </w:rPr>
        <w:t>datafile</w:t>
      </w:r>
      <w:r>
        <w:rPr>
          <w:rFonts w:ascii="微软雅黑" w:eastAsia="微软雅黑" w:hAnsi="微软雅黑" w:hint="eastAsia"/>
          <w:sz w:val="28"/>
          <w:szCs w:val="28"/>
          <w:lang w:eastAsia="zh-CN"/>
        </w:rPr>
        <w:t>:</w:t>
      </w:r>
      <w:r w:rsidRPr="008D470B">
        <w:rPr>
          <w:rFonts w:ascii="微软雅黑" w:eastAsia="微软雅黑" w:hAnsi="微软雅黑"/>
          <w:sz w:val="28"/>
          <w:szCs w:val="28"/>
          <w:lang w:eastAsia="zh-CN"/>
        </w:rPr>
        <w:tab/>
        <w:t>生成卡数据 默认"card.data"</w:t>
      </w:r>
    </w:p>
    <w:p w:rsidR="00A13A97" w:rsidRPr="00AB1510" w:rsidRDefault="00A13A97" w:rsidP="00A13A97">
      <w:pPr>
        <w:pStyle w:val="ac"/>
        <w:rPr>
          <w:rFonts w:ascii="微软雅黑" w:eastAsia="微软雅黑" w:hAnsi="微软雅黑" w:hint="eastAsia"/>
          <w:sz w:val="28"/>
          <w:szCs w:val="28"/>
          <w:lang w:eastAsia="zh-CN"/>
        </w:rPr>
      </w:pPr>
      <w:r w:rsidRPr="008D470B">
        <w:rPr>
          <w:rFonts w:ascii="微软雅黑" w:eastAsia="微软雅黑" w:hAnsi="微软雅黑"/>
          <w:sz w:val="28"/>
          <w:szCs w:val="28"/>
          <w:lang w:eastAsia="zh-CN"/>
        </w:rPr>
        <w:tab/>
      </w:r>
      <w:r w:rsidRPr="008D470B">
        <w:rPr>
          <w:rFonts w:ascii="微软雅黑" w:eastAsia="微软雅黑" w:hAnsi="微软雅黑"/>
          <w:sz w:val="28"/>
          <w:szCs w:val="28"/>
          <w:lang w:eastAsia="zh-CN"/>
        </w:rPr>
        <w:tab/>
      </w:r>
      <w:r w:rsidRPr="008D470B">
        <w:rPr>
          <w:rFonts w:ascii="微软雅黑" w:eastAsia="微软雅黑" w:hAnsi="微软雅黑"/>
          <w:sz w:val="28"/>
          <w:szCs w:val="28"/>
          <w:lang w:eastAsia="zh-CN"/>
        </w:rPr>
        <w:tab/>
      </w:r>
      <w:r>
        <w:rPr>
          <w:rFonts w:ascii="微软雅黑" w:eastAsia="微软雅黑" w:hAnsi="微软雅黑"/>
          <w:sz w:val="28"/>
          <w:szCs w:val="28"/>
          <w:lang w:eastAsia="zh-CN"/>
        </w:rPr>
        <w:t>infofile</w:t>
      </w:r>
      <w:r>
        <w:rPr>
          <w:rFonts w:ascii="微软雅黑" w:eastAsia="微软雅黑" w:hAnsi="微软雅黑" w:hint="eastAsia"/>
          <w:sz w:val="28"/>
          <w:szCs w:val="28"/>
          <w:lang w:eastAsia="zh-CN"/>
        </w:rPr>
        <w:t>:  打印文件默认为</w:t>
      </w:r>
      <w:r>
        <w:rPr>
          <w:rFonts w:ascii="微软雅黑" w:eastAsia="微软雅黑" w:hAnsi="微软雅黑"/>
          <w:sz w:val="28"/>
          <w:szCs w:val="28"/>
          <w:lang w:eastAsia="zh-CN"/>
        </w:rPr>
        <w:t>”</w:t>
      </w:r>
      <w:r>
        <w:rPr>
          <w:rFonts w:ascii="微软雅黑" w:eastAsia="微软雅黑" w:hAnsi="微软雅黑" w:hint="eastAsia"/>
          <w:sz w:val="28"/>
          <w:szCs w:val="28"/>
          <w:lang w:eastAsia="zh-CN"/>
        </w:rPr>
        <w:t>cardpage.data</w:t>
      </w:r>
      <w:r>
        <w:rPr>
          <w:rFonts w:ascii="微软雅黑" w:eastAsia="微软雅黑" w:hAnsi="微软雅黑"/>
          <w:sz w:val="28"/>
          <w:szCs w:val="28"/>
          <w:lang w:eastAsia="zh-CN"/>
        </w:rPr>
        <w:t>”</w:t>
      </w:r>
    </w:p>
    <w:p w:rsidR="00CC57B0" w:rsidRPr="00AB1510" w:rsidRDefault="00CC57B0" w:rsidP="00CC57B0">
      <w:pPr>
        <w:pStyle w:val="ac"/>
        <w:rPr>
          <w:rFonts w:ascii="微软雅黑" w:eastAsia="微软雅黑" w:hAnsi="微软雅黑"/>
          <w:sz w:val="28"/>
          <w:szCs w:val="28"/>
        </w:rPr>
      </w:pPr>
      <w:r w:rsidRPr="00AB1510">
        <w:rPr>
          <w:rFonts w:ascii="微软雅黑" w:eastAsia="微软雅黑" w:hAnsi="微软雅黑"/>
          <w:sz w:val="28"/>
          <w:szCs w:val="28"/>
        </w:rPr>
        <w:t xml:space="preserve">    返回值：</w:t>
      </w:r>
    </w:p>
    <w:p w:rsidR="00CC57B0" w:rsidRPr="00AB1510" w:rsidRDefault="00CC57B0" w:rsidP="00CC57B0">
      <w:pPr>
        <w:pStyle w:val="ac"/>
        <w:rPr>
          <w:rFonts w:ascii="微软雅黑" w:eastAsia="微软雅黑" w:hAnsi="微软雅黑"/>
          <w:sz w:val="28"/>
          <w:szCs w:val="28"/>
        </w:rPr>
      </w:pPr>
      <w:r w:rsidRPr="00AB1510">
        <w:rPr>
          <w:rFonts w:ascii="微软雅黑" w:eastAsia="微软雅黑" w:hAnsi="微软雅黑"/>
          <w:sz w:val="28"/>
          <w:szCs w:val="28"/>
        </w:rPr>
        <w:t xml:space="preserve">         批量制卡成功，返回0，其他返回非零错误码。</w:t>
      </w:r>
    </w:p>
    <w:p w:rsidR="00CC57B0" w:rsidRPr="00AB1510" w:rsidRDefault="00CC57B0" w:rsidP="00CC57B0">
      <w:pPr>
        <w:pStyle w:val="ac"/>
        <w:rPr>
          <w:rFonts w:ascii="微软雅黑" w:eastAsia="微软雅黑" w:hAnsi="微软雅黑"/>
          <w:sz w:val="28"/>
          <w:szCs w:val="28"/>
        </w:rPr>
      </w:pPr>
      <w:r w:rsidRPr="00AB1510">
        <w:rPr>
          <w:rFonts w:ascii="微软雅黑" w:eastAsia="微软雅黑" w:hAnsi="微软雅黑"/>
          <w:sz w:val="28"/>
          <w:szCs w:val="28"/>
        </w:rPr>
        <w:t xml:space="preserve">    备注：</w:t>
      </w:r>
    </w:p>
    <w:p w:rsidR="00CC57B0" w:rsidRDefault="00CC57B0" w:rsidP="00CC57B0">
      <w:pPr>
        <w:pStyle w:val="ac"/>
        <w:rPr>
          <w:rFonts w:ascii="微软雅黑" w:eastAsia="微软雅黑" w:hAnsi="微软雅黑" w:hint="eastAsia"/>
          <w:sz w:val="28"/>
          <w:szCs w:val="28"/>
          <w:lang w:eastAsia="zh-CN"/>
        </w:rPr>
      </w:pPr>
      <w:r w:rsidRPr="00AB1510">
        <w:rPr>
          <w:rFonts w:ascii="微软雅黑" w:eastAsia="微软雅黑" w:hAnsi="微软雅黑"/>
          <w:sz w:val="28"/>
          <w:szCs w:val="28"/>
        </w:rPr>
        <w:t xml:space="preserve">         在当前目录下生成vcard.data以及卡面数据cardpage.data</w:t>
      </w:r>
      <w:r>
        <w:rPr>
          <w:rFonts w:ascii="微软雅黑" w:eastAsia="微软雅黑" w:hAnsi="微软雅黑" w:hint="eastAsia"/>
          <w:sz w:val="28"/>
          <w:szCs w:val="28"/>
          <w:lang w:eastAsia="zh-CN"/>
        </w:rPr>
        <w:t>.</w:t>
      </w:r>
    </w:p>
    <w:p w:rsidR="00CC57B0" w:rsidRDefault="00CC57B0" w:rsidP="00CC57B0">
      <w:pPr>
        <w:pStyle w:val="ac"/>
        <w:rPr>
          <w:rFonts w:ascii="微软雅黑" w:eastAsia="微软雅黑" w:hAnsi="微软雅黑" w:hint="eastAsia"/>
          <w:sz w:val="28"/>
          <w:szCs w:val="28"/>
          <w:lang w:eastAsia="zh-CN"/>
        </w:rPr>
      </w:pPr>
      <w:r>
        <w:rPr>
          <w:rFonts w:ascii="微软雅黑" w:eastAsia="微软雅黑" w:hAnsi="微软雅黑" w:hint="eastAsia"/>
          <w:sz w:val="28"/>
          <w:szCs w:val="28"/>
          <w:lang w:eastAsia="zh-CN"/>
        </w:rPr>
        <w:t xml:space="preserve">         </w:t>
      </w:r>
      <w:r w:rsidRPr="00AB1510">
        <w:rPr>
          <w:rFonts w:ascii="微软雅黑" w:eastAsia="微软雅黑" w:hAnsi="微软雅黑"/>
          <w:sz w:val="28"/>
          <w:szCs w:val="28"/>
        </w:rPr>
        <w:t>vcard.data以1K长度为分割，</w:t>
      </w:r>
      <w:r>
        <w:rPr>
          <w:rFonts w:ascii="微软雅黑" w:eastAsia="微软雅黑" w:hAnsi="微软雅黑"/>
          <w:sz w:val="28"/>
          <w:szCs w:val="28"/>
        </w:rPr>
        <w:t>card</w:t>
      </w:r>
      <w:r w:rsidRPr="00AB1510">
        <w:rPr>
          <w:rFonts w:ascii="微软雅黑" w:eastAsia="微软雅黑" w:hAnsi="微软雅黑"/>
          <w:sz w:val="28"/>
          <w:szCs w:val="28"/>
        </w:rPr>
        <w:t>page.data以回车符为</w:t>
      </w:r>
    </w:p>
    <w:p w:rsidR="00CC57B0" w:rsidRDefault="00CC57B0" w:rsidP="00CC57B0">
      <w:pPr>
        <w:pStyle w:val="ac"/>
        <w:rPr>
          <w:rFonts w:ascii="微软雅黑" w:eastAsia="微软雅黑" w:hAnsi="微软雅黑" w:hint="eastAsia"/>
          <w:sz w:val="28"/>
          <w:szCs w:val="28"/>
          <w:lang w:eastAsia="zh-CN"/>
        </w:rPr>
      </w:pPr>
      <w:r>
        <w:rPr>
          <w:rFonts w:ascii="微软雅黑" w:eastAsia="微软雅黑" w:hAnsi="微软雅黑" w:hint="eastAsia"/>
          <w:sz w:val="28"/>
          <w:szCs w:val="28"/>
          <w:lang w:eastAsia="zh-CN"/>
        </w:rPr>
        <w:t xml:space="preserve">         </w:t>
      </w:r>
      <w:r w:rsidRPr="00AB1510">
        <w:rPr>
          <w:rFonts w:ascii="微软雅黑" w:eastAsia="微软雅黑" w:hAnsi="微软雅黑"/>
          <w:sz w:val="28"/>
          <w:szCs w:val="28"/>
        </w:rPr>
        <w:t>分割符，以|为字段分割值领域。</w:t>
      </w:r>
    </w:p>
    <w:p w:rsidR="00D6089B" w:rsidRPr="00D6089B" w:rsidRDefault="00D6089B" w:rsidP="00D6089B"/>
    <w:p w:rsidR="00050B9F" w:rsidRDefault="00050B9F" w:rsidP="001337D4">
      <w:pPr>
        <w:pStyle w:val="Section4"/>
      </w:pPr>
      <w:r>
        <w:rPr>
          <w:rFonts w:hint="eastAsia"/>
        </w:rPr>
        <w:lastRenderedPageBreak/>
        <w:t>接口提交方式</w:t>
      </w:r>
    </w:p>
    <w:p w:rsidR="009547B1" w:rsidRDefault="009547B1" w:rsidP="009547B1">
      <w:r>
        <w:rPr>
          <w:rFonts w:hint="eastAsia"/>
        </w:rPr>
        <w:t>此接口以</w:t>
      </w:r>
      <w:r>
        <w:rPr>
          <w:rFonts w:hint="eastAsia"/>
        </w:rPr>
        <w:t>DLL</w:t>
      </w:r>
      <w:r>
        <w:rPr>
          <w:rFonts w:hint="eastAsia"/>
        </w:rPr>
        <w:t>方式，只需调用给接口即可</w:t>
      </w:r>
    </w:p>
    <w:p w:rsidR="00050B9F" w:rsidRDefault="00050B9F" w:rsidP="00473065">
      <w:pPr>
        <w:pStyle w:val="Section3"/>
      </w:pPr>
      <w:bookmarkStart w:id="14" w:name="_Toc308432601"/>
      <w:r>
        <w:rPr>
          <w:rFonts w:hint="eastAsia"/>
        </w:rPr>
        <w:t>卡片验证仿真程序</w:t>
      </w:r>
      <w:bookmarkEnd w:id="14"/>
    </w:p>
    <w:p w:rsidR="00050B9F" w:rsidRPr="00C6488D" w:rsidRDefault="00AE42A9" w:rsidP="00060E86">
      <w:pPr>
        <w:pStyle w:val="ComnText"/>
        <w:spacing w:beforeLines="50" w:line="400" w:lineRule="exact"/>
        <w:ind w:firstLine="0"/>
        <w:rPr>
          <w:sz w:val="28"/>
          <w:szCs w:val="28"/>
        </w:rPr>
      </w:pPr>
      <w:r>
        <w:rPr>
          <w:rFonts w:hint="eastAsia"/>
          <w:sz w:val="28"/>
          <w:szCs w:val="28"/>
        </w:rPr>
        <w:t>生成</w:t>
      </w:r>
      <w:r>
        <w:rPr>
          <w:rFonts w:hint="eastAsia"/>
          <w:sz w:val="28"/>
          <w:szCs w:val="28"/>
        </w:rPr>
        <w:t>.data</w:t>
      </w:r>
      <w:r>
        <w:rPr>
          <w:rFonts w:hint="eastAsia"/>
          <w:sz w:val="28"/>
          <w:szCs w:val="28"/>
        </w:rPr>
        <w:t>文件后可利用工具查看里面的内容。</w:t>
      </w:r>
    </w:p>
    <w:sectPr w:rsidR="00050B9F" w:rsidRPr="00C6488D" w:rsidSect="00E81FCE">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12A" w:rsidRDefault="00B5712A" w:rsidP="00473065">
      <w:r>
        <w:separator/>
      </w:r>
    </w:p>
  </w:endnote>
  <w:endnote w:type="continuationSeparator" w:id="0">
    <w:p w:rsidR="00B5712A" w:rsidRDefault="00B5712A" w:rsidP="0047306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DejaVu Sans">
    <w:altName w:val="MS Gothic"/>
    <w:charset w:val="80"/>
    <w:family w:val="auto"/>
    <w:pitch w:val="variable"/>
    <w:sig w:usb0="00000000" w:usb1="00000000" w:usb2="00000000" w:usb3="00000000" w:csb0="00000000" w:csb1="00000000"/>
  </w:font>
  <w:font w:name="DejaVu Sans Mono">
    <w:altName w:val="MS Gothic"/>
    <w:charset w:val="80"/>
    <w:family w:val="modern"/>
    <w:pitch w:val="default"/>
    <w:sig w:usb0="00000000" w:usb1="00000000" w:usb2="00000000" w:usb3="00000000" w:csb0="00000000" w:csb1="00000000"/>
  </w:font>
  <w:font w:name="黑体">
    <w:altName w:val="SimHei"/>
    <w:panose1 w:val="02010600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64A2"/>
      </w:tblBorders>
      <w:tblLook w:val="00A0"/>
    </w:tblPr>
    <w:tblGrid>
      <w:gridCol w:w="5965"/>
      <w:gridCol w:w="2557"/>
    </w:tblGrid>
    <w:tr w:rsidR="00050B9F">
      <w:trPr>
        <w:trHeight w:val="360"/>
      </w:trPr>
      <w:tc>
        <w:tcPr>
          <w:tcW w:w="3500" w:type="pct"/>
          <w:tcBorders>
            <w:top w:val="single" w:sz="4" w:space="0" w:color="8064A2"/>
          </w:tcBorders>
        </w:tcPr>
        <w:p w:rsidR="00050B9F" w:rsidRDefault="00050B9F">
          <w:pPr>
            <w:pStyle w:val="a4"/>
            <w:jc w:val="right"/>
          </w:pPr>
        </w:p>
      </w:tc>
      <w:tc>
        <w:tcPr>
          <w:tcW w:w="1500" w:type="pct"/>
          <w:tcBorders>
            <w:top w:val="single" w:sz="4" w:space="0" w:color="8064A2"/>
          </w:tcBorders>
          <w:shd w:val="clear" w:color="auto" w:fill="8064A2"/>
        </w:tcPr>
        <w:p w:rsidR="00050B9F" w:rsidRDefault="00060E86">
          <w:pPr>
            <w:pStyle w:val="a4"/>
            <w:jc w:val="right"/>
            <w:rPr>
              <w:color w:val="FFFFFF"/>
            </w:rPr>
          </w:pPr>
          <w:fldSimple w:instr=" PAGE    \* MERGEFORMAT ">
            <w:r w:rsidR="0048128C" w:rsidRPr="0048128C">
              <w:rPr>
                <w:noProof/>
                <w:color w:val="FFFFFF"/>
                <w:lang w:val="zh-CN"/>
              </w:rPr>
              <w:t>9</w:t>
            </w:r>
          </w:fldSimple>
        </w:p>
      </w:tc>
    </w:tr>
  </w:tbl>
  <w:p w:rsidR="00050B9F" w:rsidRDefault="00050B9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12A" w:rsidRDefault="00B5712A" w:rsidP="00473065">
      <w:r>
        <w:separator/>
      </w:r>
    </w:p>
  </w:footnote>
  <w:footnote w:type="continuationSeparator" w:id="0">
    <w:p w:rsidR="00B5712A" w:rsidRDefault="00B5712A" w:rsidP="004730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F" w:rsidRDefault="00050B9F" w:rsidP="005E0B3D">
    <w:pPr>
      <w:pStyle w:val="a3"/>
      <w:tabs>
        <w:tab w:val="clear" w:pos="8306"/>
      </w:tabs>
      <w:jc w:val="both"/>
    </w:pPr>
    <w:r>
      <w:rPr>
        <w:rFonts w:hint="eastAsia"/>
      </w:rPr>
      <w:t>一卡通系统</w:t>
    </w:r>
    <w:r>
      <w:t>/</w:t>
    </w:r>
    <w:r>
      <w:rPr>
        <w:rFonts w:hint="eastAsia"/>
      </w:rPr>
      <w:t>卡商接口以及管理规范</w:t>
    </w:r>
    <w:r>
      <w:tab/>
      <w:t xml:space="preserve">                                          </w:t>
    </w:r>
    <w:r>
      <w:rPr>
        <w:rFonts w:hint="eastAsia"/>
      </w:rPr>
      <w:t>内部资料</w:t>
    </w:r>
    <w:r>
      <w:t xml:space="preserve"> </w:t>
    </w:r>
    <w:r>
      <w:rPr>
        <w:rFonts w:hint="eastAsia"/>
      </w:rPr>
      <w:t>产品规划部</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72EB0"/>
    <w:multiLevelType w:val="hybridMultilevel"/>
    <w:tmpl w:val="C62AEBBE"/>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nsid w:val="0B294AB8"/>
    <w:multiLevelType w:val="multilevel"/>
    <w:tmpl w:val="D5745108"/>
    <w:lvl w:ilvl="0">
      <w:start w:val="1"/>
      <w:numFmt w:val="decimal"/>
      <w:pStyle w:val="Section1"/>
      <w:lvlText w:val="%1"/>
      <w:lvlJc w:val="left"/>
      <w:pPr>
        <w:tabs>
          <w:tab w:val="num" w:pos="432"/>
        </w:tabs>
        <w:ind w:left="432" w:hanging="432"/>
      </w:pPr>
      <w:rPr>
        <w:rFonts w:cs="Times New Roman" w:hint="eastAsia"/>
      </w:rPr>
    </w:lvl>
    <w:lvl w:ilvl="1">
      <w:start w:val="1"/>
      <w:numFmt w:val="decimal"/>
      <w:pStyle w:val="Section2"/>
      <w:lvlText w:val="%1.%2"/>
      <w:lvlJc w:val="left"/>
      <w:pPr>
        <w:tabs>
          <w:tab w:val="num" w:pos="576"/>
        </w:tabs>
        <w:ind w:left="576" w:hanging="576"/>
      </w:pPr>
      <w:rPr>
        <w:rFonts w:cs="Times New Roman" w:hint="eastAsia"/>
      </w:rPr>
    </w:lvl>
    <w:lvl w:ilvl="2">
      <w:start w:val="1"/>
      <w:numFmt w:val="decimal"/>
      <w:pStyle w:val="Section3"/>
      <w:lvlText w:val="%1.%2.%3"/>
      <w:lvlJc w:val="left"/>
      <w:pPr>
        <w:tabs>
          <w:tab w:val="num" w:pos="720"/>
        </w:tabs>
        <w:ind w:left="720" w:hanging="720"/>
      </w:pPr>
      <w:rPr>
        <w:rFonts w:cs="Times New Roman" w:hint="eastAsia"/>
        <w:sz w:val="32"/>
        <w:szCs w:val="32"/>
      </w:rPr>
    </w:lvl>
    <w:lvl w:ilvl="3">
      <w:start w:val="1"/>
      <w:numFmt w:val="decimal"/>
      <w:pStyle w:val="Section4"/>
      <w:lvlText w:val="%1.%2.%3.%4"/>
      <w:lvlJc w:val="left"/>
      <w:pPr>
        <w:tabs>
          <w:tab w:val="num" w:pos="864"/>
        </w:tabs>
        <w:ind w:left="864" w:hanging="864"/>
      </w:pPr>
      <w:rPr>
        <w:rFonts w:cs="Times New Roman" w:hint="eastAsia"/>
      </w:rPr>
    </w:lvl>
    <w:lvl w:ilvl="4">
      <w:start w:val="1"/>
      <w:numFmt w:val="decimal"/>
      <w:pStyle w:val="Section5"/>
      <w:lvlText w:val="%1.%2.%3.%4.%5"/>
      <w:lvlJc w:val="left"/>
      <w:pPr>
        <w:tabs>
          <w:tab w:val="num" w:pos="1008"/>
        </w:tabs>
        <w:ind w:left="1008" w:hanging="1008"/>
      </w:pPr>
      <w:rPr>
        <w:rFonts w:cs="Times New Roman" w:hint="eastAsia"/>
      </w:rPr>
    </w:lvl>
    <w:lvl w:ilvl="5">
      <w:start w:val="1"/>
      <w:numFmt w:val="decimal"/>
      <w:pStyle w:val="Section6"/>
      <w:lvlText w:val="%1.%2.%3.%4.%5.%6"/>
      <w:lvlJc w:val="left"/>
      <w:pPr>
        <w:tabs>
          <w:tab w:val="num" w:pos="1152"/>
        </w:tabs>
        <w:ind w:left="1152" w:hanging="1152"/>
      </w:pPr>
      <w:rPr>
        <w:rFonts w:cs="Times New Roman" w:hint="eastAsia"/>
      </w:rPr>
    </w:lvl>
    <w:lvl w:ilvl="6">
      <w:start w:val="1"/>
      <w:numFmt w:val="decimal"/>
      <w:pStyle w:val="Section7"/>
      <w:lvlText w:val="%1.%2.%3.%4.%5.%6.%7"/>
      <w:lvlJc w:val="left"/>
      <w:pPr>
        <w:tabs>
          <w:tab w:val="num" w:pos="1296"/>
        </w:tabs>
        <w:ind w:left="1296" w:hanging="1296"/>
      </w:pPr>
      <w:rPr>
        <w:rFonts w:cs="Times New Roman" w:hint="eastAsia"/>
      </w:rPr>
    </w:lvl>
    <w:lvl w:ilvl="7">
      <w:start w:val="1"/>
      <w:numFmt w:val="decimal"/>
      <w:pStyle w:val="Section8"/>
      <w:lvlText w:val="%1.%2.%3.%4.%5.%6.%7.%8"/>
      <w:lvlJc w:val="left"/>
      <w:pPr>
        <w:tabs>
          <w:tab w:val="num" w:pos="1440"/>
        </w:tabs>
        <w:ind w:left="1440" w:hanging="1440"/>
      </w:pPr>
      <w:rPr>
        <w:rFonts w:cs="Times New Roman" w:hint="eastAsia"/>
      </w:rPr>
    </w:lvl>
    <w:lvl w:ilvl="8">
      <w:start w:val="1"/>
      <w:numFmt w:val="decimal"/>
      <w:pStyle w:val="Section9"/>
      <w:lvlText w:val="%1.%2.%3.%4.%5.%6.%7.%8.%9"/>
      <w:lvlJc w:val="left"/>
      <w:pPr>
        <w:tabs>
          <w:tab w:val="num" w:pos="1584"/>
        </w:tabs>
        <w:ind w:left="1584" w:hanging="1584"/>
      </w:pPr>
      <w:rPr>
        <w:rFonts w:cs="Times New Roman" w:hint="eastAsia"/>
      </w:rPr>
    </w:lvl>
  </w:abstractNum>
  <w:abstractNum w:abstractNumId="2">
    <w:nsid w:val="1DC2548A"/>
    <w:multiLevelType w:val="hybridMultilevel"/>
    <w:tmpl w:val="0D2A83E2"/>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3">
    <w:nsid w:val="45244728"/>
    <w:multiLevelType w:val="hybridMultilevel"/>
    <w:tmpl w:val="00D09AC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53F23D6A"/>
    <w:multiLevelType w:val="hybridMultilevel"/>
    <w:tmpl w:val="A08EDF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3144470"/>
    <w:multiLevelType w:val="hybridMultilevel"/>
    <w:tmpl w:val="90C09E3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6">
    <w:nsid w:val="63725802"/>
    <w:multiLevelType w:val="hybridMultilevel"/>
    <w:tmpl w:val="2C5AFA84"/>
    <w:lvl w:ilvl="0" w:tplc="04090001">
      <w:start w:val="1"/>
      <w:numFmt w:val="bullet"/>
      <w:lvlText w:val=""/>
      <w:lvlJc w:val="left"/>
      <w:pPr>
        <w:tabs>
          <w:tab w:val="num" w:pos="902"/>
        </w:tabs>
        <w:ind w:left="902" w:hanging="420"/>
      </w:pPr>
      <w:rPr>
        <w:rFonts w:ascii="Wingdings" w:hAnsi="Wingdings" w:hint="default"/>
      </w:rPr>
    </w:lvl>
    <w:lvl w:ilvl="1" w:tplc="04090003" w:tentative="1">
      <w:start w:val="1"/>
      <w:numFmt w:val="bullet"/>
      <w:lvlText w:val=""/>
      <w:lvlJc w:val="left"/>
      <w:pPr>
        <w:tabs>
          <w:tab w:val="num" w:pos="1322"/>
        </w:tabs>
        <w:ind w:left="1322" w:hanging="420"/>
      </w:pPr>
      <w:rPr>
        <w:rFonts w:ascii="Wingdings" w:hAnsi="Wingdings" w:hint="default"/>
      </w:rPr>
    </w:lvl>
    <w:lvl w:ilvl="2" w:tplc="04090005" w:tentative="1">
      <w:start w:val="1"/>
      <w:numFmt w:val="bullet"/>
      <w:lvlText w:val=""/>
      <w:lvlJc w:val="left"/>
      <w:pPr>
        <w:tabs>
          <w:tab w:val="num" w:pos="1742"/>
        </w:tabs>
        <w:ind w:left="1742" w:hanging="420"/>
      </w:pPr>
      <w:rPr>
        <w:rFonts w:ascii="Wingdings" w:hAnsi="Wingdings" w:hint="default"/>
      </w:rPr>
    </w:lvl>
    <w:lvl w:ilvl="3" w:tplc="04090001" w:tentative="1">
      <w:start w:val="1"/>
      <w:numFmt w:val="bullet"/>
      <w:lvlText w:val=""/>
      <w:lvlJc w:val="left"/>
      <w:pPr>
        <w:tabs>
          <w:tab w:val="num" w:pos="2162"/>
        </w:tabs>
        <w:ind w:left="2162" w:hanging="420"/>
      </w:pPr>
      <w:rPr>
        <w:rFonts w:ascii="Wingdings" w:hAnsi="Wingdings" w:hint="default"/>
      </w:rPr>
    </w:lvl>
    <w:lvl w:ilvl="4" w:tplc="04090003" w:tentative="1">
      <w:start w:val="1"/>
      <w:numFmt w:val="bullet"/>
      <w:lvlText w:val=""/>
      <w:lvlJc w:val="left"/>
      <w:pPr>
        <w:tabs>
          <w:tab w:val="num" w:pos="2582"/>
        </w:tabs>
        <w:ind w:left="2582" w:hanging="420"/>
      </w:pPr>
      <w:rPr>
        <w:rFonts w:ascii="Wingdings" w:hAnsi="Wingdings" w:hint="default"/>
      </w:rPr>
    </w:lvl>
    <w:lvl w:ilvl="5" w:tplc="04090005" w:tentative="1">
      <w:start w:val="1"/>
      <w:numFmt w:val="bullet"/>
      <w:lvlText w:val=""/>
      <w:lvlJc w:val="left"/>
      <w:pPr>
        <w:tabs>
          <w:tab w:val="num" w:pos="3002"/>
        </w:tabs>
        <w:ind w:left="3002" w:hanging="420"/>
      </w:pPr>
      <w:rPr>
        <w:rFonts w:ascii="Wingdings" w:hAnsi="Wingdings" w:hint="default"/>
      </w:rPr>
    </w:lvl>
    <w:lvl w:ilvl="6" w:tplc="04090001" w:tentative="1">
      <w:start w:val="1"/>
      <w:numFmt w:val="bullet"/>
      <w:lvlText w:val=""/>
      <w:lvlJc w:val="left"/>
      <w:pPr>
        <w:tabs>
          <w:tab w:val="num" w:pos="3422"/>
        </w:tabs>
        <w:ind w:left="3422" w:hanging="420"/>
      </w:pPr>
      <w:rPr>
        <w:rFonts w:ascii="Wingdings" w:hAnsi="Wingdings" w:hint="default"/>
      </w:rPr>
    </w:lvl>
    <w:lvl w:ilvl="7" w:tplc="04090003" w:tentative="1">
      <w:start w:val="1"/>
      <w:numFmt w:val="bullet"/>
      <w:lvlText w:val=""/>
      <w:lvlJc w:val="left"/>
      <w:pPr>
        <w:tabs>
          <w:tab w:val="num" w:pos="3842"/>
        </w:tabs>
        <w:ind w:left="3842" w:hanging="420"/>
      </w:pPr>
      <w:rPr>
        <w:rFonts w:ascii="Wingdings" w:hAnsi="Wingdings" w:hint="default"/>
      </w:rPr>
    </w:lvl>
    <w:lvl w:ilvl="8" w:tplc="04090005" w:tentative="1">
      <w:start w:val="1"/>
      <w:numFmt w:val="bullet"/>
      <w:lvlText w:val=""/>
      <w:lvlJc w:val="left"/>
      <w:pPr>
        <w:tabs>
          <w:tab w:val="num" w:pos="4262"/>
        </w:tabs>
        <w:ind w:left="4262" w:hanging="420"/>
      </w:pPr>
      <w:rPr>
        <w:rFonts w:ascii="Wingdings" w:hAnsi="Wingdings" w:hint="default"/>
      </w:rPr>
    </w:lvl>
  </w:abstractNum>
  <w:abstractNum w:abstractNumId="7">
    <w:nsid w:val="64C36554"/>
    <w:multiLevelType w:val="hybridMultilevel"/>
    <w:tmpl w:val="1550DC3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8">
    <w:nsid w:val="6F927B1E"/>
    <w:multiLevelType w:val="hybridMultilevel"/>
    <w:tmpl w:val="0388CA6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9">
    <w:nsid w:val="7098486B"/>
    <w:multiLevelType w:val="hybridMultilevel"/>
    <w:tmpl w:val="0ED4592E"/>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10">
    <w:nsid w:val="73F96E04"/>
    <w:multiLevelType w:val="hybridMultilevel"/>
    <w:tmpl w:val="BDFCFD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8"/>
  </w:num>
  <w:num w:numId="4">
    <w:abstractNumId w:val="5"/>
  </w:num>
  <w:num w:numId="5">
    <w:abstractNumId w:val="9"/>
  </w:num>
  <w:num w:numId="6">
    <w:abstractNumId w:val="0"/>
  </w:num>
  <w:num w:numId="7">
    <w:abstractNumId w:val="1"/>
  </w:num>
  <w:num w:numId="8">
    <w:abstractNumId w:val="7"/>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4"/>
  </w:num>
  <w:num w:numId="17">
    <w:abstractNumId w:val="3"/>
  </w:num>
  <w:num w:numId="18">
    <w:abstractNumId w:val="10"/>
  </w:num>
  <w:num w:numId="19">
    <w:abstractNumId w:val="1"/>
  </w:num>
  <w:num w:numId="20">
    <w:abstractNumId w:val="1"/>
  </w:num>
  <w:num w:numId="21">
    <w:abstractNumId w:val="1"/>
  </w:num>
  <w:num w:numId="22">
    <w:abstractNumId w:val="1"/>
  </w:num>
  <w:num w:numId="23">
    <w:abstractNumId w:val="1"/>
  </w:num>
  <w:num w:numId="24">
    <w:abstractNumId w:val="1"/>
  </w:num>
  <w:num w:numId="25">
    <w:abstractNumId w:val="6"/>
  </w:num>
  <w:num w:numId="26">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73065"/>
    <w:rsid w:val="000062AD"/>
    <w:rsid w:val="000103C7"/>
    <w:rsid w:val="000149D2"/>
    <w:rsid w:val="0002390F"/>
    <w:rsid w:val="00024B3E"/>
    <w:rsid w:val="00025E63"/>
    <w:rsid w:val="00032995"/>
    <w:rsid w:val="0003550A"/>
    <w:rsid w:val="00047CCF"/>
    <w:rsid w:val="00050B9F"/>
    <w:rsid w:val="00051C30"/>
    <w:rsid w:val="00056C47"/>
    <w:rsid w:val="0005776A"/>
    <w:rsid w:val="00060E86"/>
    <w:rsid w:val="00061D0F"/>
    <w:rsid w:val="00062580"/>
    <w:rsid w:val="000746B5"/>
    <w:rsid w:val="000B4DBB"/>
    <w:rsid w:val="000C325E"/>
    <w:rsid w:val="000F27AE"/>
    <w:rsid w:val="000F529D"/>
    <w:rsid w:val="000F529F"/>
    <w:rsid w:val="00106557"/>
    <w:rsid w:val="00110C23"/>
    <w:rsid w:val="00116108"/>
    <w:rsid w:val="001210F9"/>
    <w:rsid w:val="001337D4"/>
    <w:rsid w:val="00133A24"/>
    <w:rsid w:val="00134ECE"/>
    <w:rsid w:val="0013617C"/>
    <w:rsid w:val="0014031A"/>
    <w:rsid w:val="00144E13"/>
    <w:rsid w:val="00147349"/>
    <w:rsid w:val="00166850"/>
    <w:rsid w:val="001876CB"/>
    <w:rsid w:val="00195096"/>
    <w:rsid w:val="0019630D"/>
    <w:rsid w:val="001A6B0E"/>
    <w:rsid w:val="001B05AA"/>
    <w:rsid w:val="001B4E39"/>
    <w:rsid w:val="001D28C7"/>
    <w:rsid w:val="001D4269"/>
    <w:rsid w:val="001D5480"/>
    <w:rsid w:val="001F2482"/>
    <w:rsid w:val="001F669D"/>
    <w:rsid w:val="0021084E"/>
    <w:rsid w:val="00215439"/>
    <w:rsid w:val="00217171"/>
    <w:rsid w:val="00220FFF"/>
    <w:rsid w:val="002374C0"/>
    <w:rsid w:val="00242916"/>
    <w:rsid w:val="0026231B"/>
    <w:rsid w:val="002631CA"/>
    <w:rsid w:val="00265AC6"/>
    <w:rsid w:val="00267928"/>
    <w:rsid w:val="0027206C"/>
    <w:rsid w:val="002873F1"/>
    <w:rsid w:val="00292B42"/>
    <w:rsid w:val="00293141"/>
    <w:rsid w:val="00296021"/>
    <w:rsid w:val="002A0157"/>
    <w:rsid w:val="002A38F5"/>
    <w:rsid w:val="002C0A5F"/>
    <w:rsid w:val="002C1286"/>
    <w:rsid w:val="002E23AB"/>
    <w:rsid w:val="002E3996"/>
    <w:rsid w:val="002E49E5"/>
    <w:rsid w:val="002E5E43"/>
    <w:rsid w:val="002F4D4C"/>
    <w:rsid w:val="002F5A8E"/>
    <w:rsid w:val="0032289A"/>
    <w:rsid w:val="00323646"/>
    <w:rsid w:val="003267BF"/>
    <w:rsid w:val="00342680"/>
    <w:rsid w:val="00354C23"/>
    <w:rsid w:val="00362B54"/>
    <w:rsid w:val="0036344C"/>
    <w:rsid w:val="003650C5"/>
    <w:rsid w:val="00374AC7"/>
    <w:rsid w:val="00382067"/>
    <w:rsid w:val="00384FE2"/>
    <w:rsid w:val="003A2DB4"/>
    <w:rsid w:val="003A710C"/>
    <w:rsid w:val="003C6DCC"/>
    <w:rsid w:val="003D149F"/>
    <w:rsid w:val="003D26C3"/>
    <w:rsid w:val="003D5507"/>
    <w:rsid w:val="003F38DF"/>
    <w:rsid w:val="00400B8F"/>
    <w:rsid w:val="0040427D"/>
    <w:rsid w:val="00407CAB"/>
    <w:rsid w:val="004111B0"/>
    <w:rsid w:val="00420CA4"/>
    <w:rsid w:val="0043143B"/>
    <w:rsid w:val="004411B6"/>
    <w:rsid w:val="004545B9"/>
    <w:rsid w:val="00464EC5"/>
    <w:rsid w:val="00473065"/>
    <w:rsid w:val="004743E5"/>
    <w:rsid w:val="0048128C"/>
    <w:rsid w:val="00483223"/>
    <w:rsid w:val="00487778"/>
    <w:rsid w:val="004A01A7"/>
    <w:rsid w:val="004A5E18"/>
    <w:rsid w:val="004A6E5C"/>
    <w:rsid w:val="004A73B3"/>
    <w:rsid w:val="004C4E43"/>
    <w:rsid w:val="004D03C5"/>
    <w:rsid w:val="004D78F0"/>
    <w:rsid w:val="004D7EA3"/>
    <w:rsid w:val="004E5F24"/>
    <w:rsid w:val="004F0602"/>
    <w:rsid w:val="004F092B"/>
    <w:rsid w:val="004F7A11"/>
    <w:rsid w:val="00501AB1"/>
    <w:rsid w:val="00502BA6"/>
    <w:rsid w:val="00502C02"/>
    <w:rsid w:val="005069A8"/>
    <w:rsid w:val="0051326F"/>
    <w:rsid w:val="005159F1"/>
    <w:rsid w:val="005246CB"/>
    <w:rsid w:val="00536B1E"/>
    <w:rsid w:val="00541102"/>
    <w:rsid w:val="00544B2E"/>
    <w:rsid w:val="00561EB7"/>
    <w:rsid w:val="00563A5E"/>
    <w:rsid w:val="00564E71"/>
    <w:rsid w:val="00570A2B"/>
    <w:rsid w:val="005754F5"/>
    <w:rsid w:val="00576944"/>
    <w:rsid w:val="0058172B"/>
    <w:rsid w:val="00582463"/>
    <w:rsid w:val="00591325"/>
    <w:rsid w:val="005A2680"/>
    <w:rsid w:val="005B00DC"/>
    <w:rsid w:val="005B1F02"/>
    <w:rsid w:val="005B76EE"/>
    <w:rsid w:val="005E0B3D"/>
    <w:rsid w:val="005F4A0D"/>
    <w:rsid w:val="006011C9"/>
    <w:rsid w:val="00607BDF"/>
    <w:rsid w:val="006A5601"/>
    <w:rsid w:val="006A7AB9"/>
    <w:rsid w:val="006B2406"/>
    <w:rsid w:val="006B7193"/>
    <w:rsid w:val="006C2699"/>
    <w:rsid w:val="006C7551"/>
    <w:rsid w:val="006E1C65"/>
    <w:rsid w:val="006E20E3"/>
    <w:rsid w:val="006E5068"/>
    <w:rsid w:val="006F3A56"/>
    <w:rsid w:val="007050BE"/>
    <w:rsid w:val="00706679"/>
    <w:rsid w:val="0071004C"/>
    <w:rsid w:val="007152D9"/>
    <w:rsid w:val="00717DC8"/>
    <w:rsid w:val="00721988"/>
    <w:rsid w:val="0073026C"/>
    <w:rsid w:val="007321C3"/>
    <w:rsid w:val="007325DD"/>
    <w:rsid w:val="0073357A"/>
    <w:rsid w:val="00742E01"/>
    <w:rsid w:val="00763EF4"/>
    <w:rsid w:val="007731AB"/>
    <w:rsid w:val="00777C47"/>
    <w:rsid w:val="00786E06"/>
    <w:rsid w:val="007A0254"/>
    <w:rsid w:val="007A64F2"/>
    <w:rsid w:val="007B4DE2"/>
    <w:rsid w:val="007C1F6A"/>
    <w:rsid w:val="007C6B5F"/>
    <w:rsid w:val="007E73D6"/>
    <w:rsid w:val="007F60E9"/>
    <w:rsid w:val="007F779E"/>
    <w:rsid w:val="008003EB"/>
    <w:rsid w:val="0080125A"/>
    <w:rsid w:val="00802210"/>
    <w:rsid w:val="0081261C"/>
    <w:rsid w:val="00820F42"/>
    <w:rsid w:val="0082173D"/>
    <w:rsid w:val="00825D14"/>
    <w:rsid w:val="00826DF0"/>
    <w:rsid w:val="00830A7F"/>
    <w:rsid w:val="008341F9"/>
    <w:rsid w:val="008354C6"/>
    <w:rsid w:val="00837B90"/>
    <w:rsid w:val="00843E93"/>
    <w:rsid w:val="00844AEE"/>
    <w:rsid w:val="00871216"/>
    <w:rsid w:val="00875FD6"/>
    <w:rsid w:val="00877829"/>
    <w:rsid w:val="008A0609"/>
    <w:rsid w:val="008A580D"/>
    <w:rsid w:val="008A64E3"/>
    <w:rsid w:val="008F1136"/>
    <w:rsid w:val="008F664A"/>
    <w:rsid w:val="00901DE7"/>
    <w:rsid w:val="009104F3"/>
    <w:rsid w:val="00914020"/>
    <w:rsid w:val="00921529"/>
    <w:rsid w:val="009508C4"/>
    <w:rsid w:val="009547B1"/>
    <w:rsid w:val="00956577"/>
    <w:rsid w:val="0096233F"/>
    <w:rsid w:val="00962502"/>
    <w:rsid w:val="00972BC9"/>
    <w:rsid w:val="00980D80"/>
    <w:rsid w:val="00990C72"/>
    <w:rsid w:val="009923AE"/>
    <w:rsid w:val="0099686D"/>
    <w:rsid w:val="009A3E60"/>
    <w:rsid w:val="009A446D"/>
    <w:rsid w:val="009A6912"/>
    <w:rsid w:val="009C4067"/>
    <w:rsid w:val="009D0EDC"/>
    <w:rsid w:val="009D3564"/>
    <w:rsid w:val="009E2F90"/>
    <w:rsid w:val="00A10E04"/>
    <w:rsid w:val="00A13845"/>
    <w:rsid w:val="00A13A97"/>
    <w:rsid w:val="00A13B0F"/>
    <w:rsid w:val="00A175DC"/>
    <w:rsid w:val="00A40C92"/>
    <w:rsid w:val="00A53101"/>
    <w:rsid w:val="00A76F46"/>
    <w:rsid w:val="00A859F3"/>
    <w:rsid w:val="00A93106"/>
    <w:rsid w:val="00AA63A7"/>
    <w:rsid w:val="00AB1786"/>
    <w:rsid w:val="00AB6D65"/>
    <w:rsid w:val="00AC56D0"/>
    <w:rsid w:val="00AC61EF"/>
    <w:rsid w:val="00AD1373"/>
    <w:rsid w:val="00AE303F"/>
    <w:rsid w:val="00AE42A9"/>
    <w:rsid w:val="00B03641"/>
    <w:rsid w:val="00B05874"/>
    <w:rsid w:val="00B132E3"/>
    <w:rsid w:val="00B13D90"/>
    <w:rsid w:val="00B21098"/>
    <w:rsid w:val="00B2186B"/>
    <w:rsid w:val="00B222D9"/>
    <w:rsid w:val="00B24241"/>
    <w:rsid w:val="00B279B6"/>
    <w:rsid w:val="00B41DD5"/>
    <w:rsid w:val="00B47FBB"/>
    <w:rsid w:val="00B516F4"/>
    <w:rsid w:val="00B56EE0"/>
    <w:rsid w:val="00B5712A"/>
    <w:rsid w:val="00B72073"/>
    <w:rsid w:val="00B84AF4"/>
    <w:rsid w:val="00BB4184"/>
    <w:rsid w:val="00BC34E8"/>
    <w:rsid w:val="00BC60E6"/>
    <w:rsid w:val="00BD2DFD"/>
    <w:rsid w:val="00BE086F"/>
    <w:rsid w:val="00BE3A55"/>
    <w:rsid w:val="00C14C9F"/>
    <w:rsid w:val="00C2051D"/>
    <w:rsid w:val="00C22CE1"/>
    <w:rsid w:val="00C23FED"/>
    <w:rsid w:val="00C2407D"/>
    <w:rsid w:val="00C248C9"/>
    <w:rsid w:val="00C268A9"/>
    <w:rsid w:val="00C302DC"/>
    <w:rsid w:val="00C469D8"/>
    <w:rsid w:val="00C50EB1"/>
    <w:rsid w:val="00C61888"/>
    <w:rsid w:val="00C63099"/>
    <w:rsid w:val="00C6488D"/>
    <w:rsid w:val="00C76754"/>
    <w:rsid w:val="00C7709C"/>
    <w:rsid w:val="00C94591"/>
    <w:rsid w:val="00C971C5"/>
    <w:rsid w:val="00CA0091"/>
    <w:rsid w:val="00CA03B6"/>
    <w:rsid w:val="00CA03FC"/>
    <w:rsid w:val="00CA5F5D"/>
    <w:rsid w:val="00CB5D65"/>
    <w:rsid w:val="00CB7C50"/>
    <w:rsid w:val="00CC1A3B"/>
    <w:rsid w:val="00CC57B0"/>
    <w:rsid w:val="00CE2FE6"/>
    <w:rsid w:val="00CE78AD"/>
    <w:rsid w:val="00CF3267"/>
    <w:rsid w:val="00CF3F52"/>
    <w:rsid w:val="00CF5667"/>
    <w:rsid w:val="00D23B28"/>
    <w:rsid w:val="00D2783A"/>
    <w:rsid w:val="00D467E0"/>
    <w:rsid w:val="00D6089B"/>
    <w:rsid w:val="00D66D99"/>
    <w:rsid w:val="00D820FE"/>
    <w:rsid w:val="00D91ADC"/>
    <w:rsid w:val="00D926AD"/>
    <w:rsid w:val="00DA4961"/>
    <w:rsid w:val="00DA5A52"/>
    <w:rsid w:val="00DD23F4"/>
    <w:rsid w:val="00DE0282"/>
    <w:rsid w:val="00DF0F6A"/>
    <w:rsid w:val="00E02567"/>
    <w:rsid w:val="00E06699"/>
    <w:rsid w:val="00E074F5"/>
    <w:rsid w:val="00E242B7"/>
    <w:rsid w:val="00E3321A"/>
    <w:rsid w:val="00E35D85"/>
    <w:rsid w:val="00E40829"/>
    <w:rsid w:val="00E43D07"/>
    <w:rsid w:val="00E44AA6"/>
    <w:rsid w:val="00E47BB7"/>
    <w:rsid w:val="00E54B3D"/>
    <w:rsid w:val="00E55DA5"/>
    <w:rsid w:val="00E61A14"/>
    <w:rsid w:val="00E62B98"/>
    <w:rsid w:val="00E6346D"/>
    <w:rsid w:val="00E724D2"/>
    <w:rsid w:val="00E72FFA"/>
    <w:rsid w:val="00E73169"/>
    <w:rsid w:val="00E81FCE"/>
    <w:rsid w:val="00E83676"/>
    <w:rsid w:val="00E96CC9"/>
    <w:rsid w:val="00E970E2"/>
    <w:rsid w:val="00E9775A"/>
    <w:rsid w:val="00EA1145"/>
    <w:rsid w:val="00EA1825"/>
    <w:rsid w:val="00EA1F94"/>
    <w:rsid w:val="00EA4482"/>
    <w:rsid w:val="00EA744D"/>
    <w:rsid w:val="00EB1C5D"/>
    <w:rsid w:val="00ED2279"/>
    <w:rsid w:val="00ED28EA"/>
    <w:rsid w:val="00EE0249"/>
    <w:rsid w:val="00EE5EF0"/>
    <w:rsid w:val="00EF0B5B"/>
    <w:rsid w:val="00EF4DA6"/>
    <w:rsid w:val="00EF6269"/>
    <w:rsid w:val="00F02BD6"/>
    <w:rsid w:val="00F07407"/>
    <w:rsid w:val="00F131BF"/>
    <w:rsid w:val="00F1366C"/>
    <w:rsid w:val="00F14880"/>
    <w:rsid w:val="00F330EC"/>
    <w:rsid w:val="00F3446D"/>
    <w:rsid w:val="00F71076"/>
    <w:rsid w:val="00F751B1"/>
    <w:rsid w:val="00F808B4"/>
    <w:rsid w:val="00F90BE0"/>
    <w:rsid w:val="00F95C77"/>
    <w:rsid w:val="00F96FEA"/>
    <w:rsid w:val="00FB0E20"/>
    <w:rsid w:val="00FC5D9D"/>
    <w:rsid w:val="00FD2731"/>
    <w:rsid w:val="00FD52DC"/>
    <w:rsid w:val="00FE0240"/>
    <w:rsid w:val="00FE1F5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a">
    <w:name w:val="Normal"/>
    <w:qFormat/>
    <w:rsid w:val="00473065"/>
    <w:pPr>
      <w:widowControl w:val="0"/>
      <w:jc w:val="both"/>
    </w:pPr>
    <w:rPr>
      <w:rFonts w:ascii="Times New Roman" w:hAnsi="Times New Roman"/>
      <w:kern w:val="2"/>
      <w:sz w:val="21"/>
      <w:szCs w:val="24"/>
    </w:rPr>
  </w:style>
  <w:style w:type="paragraph" w:styleId="1">
    <w:name w:val="heading 1"/>
    <w:basedOn w:val="a"/>
    <w:next w:val="a"/>
    <w:link w:val="1Char"/>
    <w:uiPriority w:val="99"/>
    <w:qFormat/>
    <w:rsid w:val="00473065"/>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473065"/>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rsid w:val="00473065"/>
    <w:pPr>
      <w:keepNext/>
      <w:keepLines/>
      <w:spacing w:before="260" w:after="260" w:line="416" w:lineRule="auto"/>
      <w:outlineLvl w:val="2"/>
    </w:pPr>
    <w:rPr>
      <w:b/>
      <w:bCs/>
      <w:sz w:val="32"/>
      <w:szCs w:val="32"/>
    </w:rPr>
  </w:style>
  <w:style w:type="paragraph" w:styleId="4">
    <w:name w:val="heading 4"/>
    <w:basedOn w:val="a"/>
    <w:next w:val="a"/>
    <w:link w:val="4Char"/>
    <w:uiPriority w:val="99"/>
    <w:qFormat/>
    <w:rsid w:val="00473065"/>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9"/>
    <w:qFormat/>
    <w:rsid w:val="00473065"/>
    <w:pPr>
      <w:keepNext/>
      <w:keepLines/>
      <w:spacing w:before="280" w:after="290" w:line="376" w:lineRule="auto"/>
      <w:outlineLvl w:val="4"/>
    </w:pPr>
    <w:rPr>
      <w:b/>
      <w:bCs/>
      <w:sz w:val="28"/>
      <w:szCs w:val="28"/>
    </w:rPr>
  </w:style>
  <w:style w:type="paragraph" w:styleId="6">
    <w:name w:val="heading 6"/>
    <w:basedOn w:val="a"/>
    <w:next w:val="a"/>
    <w:link w:val="6Char"/>
    <w:uiPriority w:val="99"/>
    <w:qFormat/>
    <w:rsid w:val="00473065"/>
    <w:pPr>
      <w:keepNext/>
      <w:keepLines/>
      <w:spacing w:before="240" w:after="64" w:line="320" w:lineRule="auto"/>
      <w:outlineLvl w:val="5"/>
    </w:pPr>
    <w:rPr>
      <w:rFonts w:ascii="Cambria" w:hAnsi="Cambria"/>
      <w:b/>
      <w:bCs/>
      <w:sz w:val="24"/>
    </w:rPr>
  </w:style>
  <w:style w:type="paragraph" w:styleId="7">
    <w:name w:val="heading 7"/>
    <w:basedOn w:val="a"/>
    <w:next w:val="a"/>
    <w:link w:val="7Char"/>
    <w:uiPriority w:val="99"/>
    <w:qFormat/>
    <w:rsid w:val="00473065"/>
    <w:pPr>
      <w:keepNext/>
      <w:keepLines/>
      <w:spacing w:before="240" w:after="64" w:line="320" w:lineRule="auto"/>
      <w:outlineLvl w:val="6"/>
    </w:pPr>
    <w:rPr>
      <w:b/>
      <w:bCs/>
      <w:sz w:val="24"/>
    </w:rPr>
  </w:style>
  <w:style w:type="paragraph" w:styleId="8">
    <w:name w:val="heading 8"/>
    <w:basedOn w:val="a"/>
    <w:next w:val="a"/>
    <w:link w:val="8Char"/>
    <w:uiPriority w:val="99"/>
    <w:qFormat/>
    <w:rsid w:val="00473065"/>
    <w:pPr>
      <w:keepNext/>
      <w:keepLines/>
      <w:spacing w:before="240" w:after="64" w:line="320" w:lineRule="auto"/>
      <w:outlineLvl w:val="7"/>
    </w:pPr>
    <w:rPr>
      <w:rFonts w:ascii="Cambria" w:hAnsi="Cambria"/>
      <w:sz w:val="24"/>
    </w:rPr>
  </w:style>
  <w:style w:type="paragraph" w:styleId="9">
    <w:name w:val="heading 9"/>
    <w:basedOn w:val="a"/>
    <w:next w:val="a"/>
    <w:link w:val="9Char"/>
    <w:uiPriority w:val="99"/>
    <w:qFormat/>
    <w:rsid w:val="00473065"/>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473065"/>
    <w:rPr>
      <w:rFonts w:ascii="Times New Roman" w:eastAsia="宋体" w:hAnsi="Times New Roman" w:cs="Times New Roman"/>
      <w:b/>
      <w:bCs/>
      <w:kern w:val="44"/>
      <w:sz w:val="44"/>
      <w:szCs w:val="44"/>
    </w:rPr>
  </w:style>
  <w:style w:type="character" w:customStyle="1" w:styleId="2Char">
    <w:name w:val="标题 2 Char"/>
    <w:basedOn w:val="a0"/>
    <w:link w:val="2"/>
    <w:uiPriority w:val="99"/>
    <w:semiHidden/>
    <w:locked/>
    <w:rsid w:val="00473065"/>
    <w:rPr>
      <w:rFonts w:ascii="Cambria" w:eastAsia="宋体" w:hAnsi="Cambria" w:cs="Times New Roman"/>
      <w:b/>
      <w:bCs/>
      <w:sz w:val="32"/>
      <w:szCs w:val="32"/>
    </w:rPr>
  </w:style>
  <w:style w:type="character" w:customStyle="1" w:styleId="3Char">
    <w:name w:val="标题 3 Char"/>
    <w:basedOn w:val="a0"/>
    <w:link w:val="3"/>
    <w:uiPriority w:val="99"/>
    <w:semiHidden/>
    <w:locked/>
    <w:rsid w:val="00473065"/>
    <w:rPr>
      <w:rFonts w:ascii="Times New Roman" w:eastAsia="宋体" w:hAnsi="Times New Roman" w:cs="Times New Roman"/>
      <w:b/>
      <w:bCs/>
      <w:sz w:val="32"/>
      <w:szCs w:val="32"/>
    </w:rPr>
  </w:style>
  <w:style w:type="character" w:customStyle="1" w:styleId="4Char">
    <w:name w:val="标题 4 Char"/>
    <w:basedOn w:val="a0"/>
    <w:link w:val="4"/>
    <w:uiPriority w:val="99"/>
    <w:semiHidden/>
    <w:locked/>
    <w:rsid w:val="00473065"/>
    <w:rPr>
      <w:rFonts w:ascii="Cambria" w:eastAsia="宋体" w:hAnsi="Cambria" w:cs="Times New Roman"/>
      <w:b/>
      <w:bCs/>
      <w:sz w:val="28"/>
      <w:szCs w:val="28"/>
    </w:rPr>
  </w:style>
  <w:style w:type="character" w:customStyle="1" w:styleId="5Char">
    <w:name w:val="标题 5 Char"/>
    <w:basedOn w:val="a0"/>
    <w:link w:val="5"/>
    <w:uiPriority w:val="99"/>
    <w:semiHidden/>
    <w:locked/>
    <w:rsid w:val="00473065"/>
    <w:rPr>
      <w:rFonts w:ascii="Times New Roman" w:eastAsia="宋体" w:hAnsi="Times New Roman" w:cs="Times New Roman"/>
      <w:b/>
      <w:bCs/>
      <w:sz w:val="28"/>
      <w:szCs w:val="28"/>
    </w:rPr>
  </w:style>
  <w:style w:type="character" w:customStyle="1" w:styleId="6Char">
    <w:name w:val="标题 6 Char"/>
    <w:basedOn w:val="a0"/>
    <w:link w:val="6"/>
    <w:uiPriority w:val="99"/>
    <w:semiHidden/>
    <w:locked/>
    <w:rsid w:val="00473065"/>
    <w:rPr>
      <w:rFonts w:ascii="Cambria" w:eastAsia="宋体" w:hAnsi="Cambria" w:cs="Times New Roman"/>
      <w:b/>
      <w:bCs/>
      <w:sz w:val="24"/>
      <w:szCs w:val="24"/>
    </w:rPr>
  </w:style>
  <w:style w:type="character" w:customStyle="1" w:styleId="7Char">
    <w:name w:val="标题 7 Char"/>
    <w:basedOn w:val="a0"/>
    <w:link w:val="7"/>
    <w:uiPriority w:val="99"/>
    <w:semiHidden/>
    <w:locked/>
    <w:rsid w:val="00473065"/>
    <w:rPr>
      <w:rFonts w:ascii="Times New Roman" w:eastAsia="宋体" w:hAnsi="Times New Roman" w:cs="Times New Roman"/>
      <w:b/>
      <w:bCs/>
      <w:sz w:val="24"/>
      <w:szCs w:val="24"/>
    </w:rPr>
  </w:style>
  <w:style w:type="character" w:customStyle="1" w:styleId="8Char">
    <w:name w:val="标题 8 Char"/>
    <w:basedOn w:val="a0"/>
    <w:link w:val="8"/>
    <w:uiPriority w:val="99"/>
    <w:semiHidden/>
    <w:locked/>
    <w:rsid w:val="00473065"/>
    <w:rPr>
      <w:rFonts w:ascii="Cambria" w:eastAsia="宋体" w:hAnsi="Cambria" w:cs="Times New Roman"/>
      <w:sz w:val="24"/>
      <w:szCs w:val="24"/>
    </w:rPr>
  </w:style>
  <w:style w:type="character" w:customStyle="1" w:styleId="9Char">
    <w:name w:val="标题 9 Char"/>
    <w:basedOn w:val="a0"/>
    <w:link w:val="9"/>
    <w:uiPriority w:val="99"/>
    <w:semiHidden/>
    <w:locked/>
    <w:rsid w:val="00473065"/>
    <w:rPr>
      <w:rFonts w:ascii="Cambria" w:eastAsia="宋体" w:hAnsi="Cambria" w:cs="Times New Roman"/>
      <w:sz w:val="21"/>
      <w:szCs w:val="21"/>
    </w:rPr>
  </w:style>
  <w:style w:type="paragraph" w:styleId="a3">
    <w:name w:val="header"/>
    <w:basedOn w:val="a"/>
    <w:link w:val="Char"/>
    <w:uiPriority w:val="99"/>
    <w:rsid w:val="004730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473065"/>
    <w:rPr>
      <w:rFonts w:cs="Times New Roman"/>
      <w:sz w:val="18"/>
      <w:szCs w:val="18"/>
    </w:rPr>
  </w:style>
  <w:style w:type="paragraph" w:styleId="a4">
    <w:name w:val="footer"/>
    <w:basedOn w:val="a"/>
    <w:link w:val="Char0"/>
    <w:uiPriority w:val="99"/>
    <w:rsid w:val="00473065"/>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473065"/>
    <w:rPr>
      <w:rFonts w:cs="Times New Roman"/>
      <w:sz w:val="18"/>
      <w:szCs w:val="18"/>
    </w:rPr>
  </w:style>
  <w:style w:type="paragraph" w:customStyle="1" w:styleId="ComnText">
    <w:name w:val="ComnText"/>
    <w:basedOn w:val="a"/>
    <w:uiPriority w:val="99"/>
    <w:rsid w:val="00473065"/>
    <w:pPr>
      <w:spacing w:beforeLines="75" w:line="324" w:lineRule="auto"/>
      <w:ind w:firstLine="482"/>
    </w:pPr>
    <w:rPr>
      <w:rFonts w:cs="宋体"/>
      <w:sz w:val="24"/>
      <w:szCs w:val="20"/>
    </w:rPr>
  </w:style>
  <w:style w:type="paragraph" w:customStyle="1" w:styleId="Section1">
    <w:name w:val="Section1"/>
    <w:basedOn w:val="1"/>
    <w:uiPriority w:val="99"/>
    <w:rsid w:val="00473065"/>
    <w:pPr>
      <w:numPr>
        <w:numId w:val="1"/>
      </w:numPr>
    </w:pPr>
    <w:rPr>
      <w:bCs w:val="0"/>
    </w:rPr>
  </w:style>
  <w:style w:type="paragraph" w:customStyle="1" w:styleId="Section2">
    <w:name w:val="Section2"/>
    <w:basedOn w:val="2"/>
    <w:uiPriority w:val="99"/>
    <w:rsid w:val="00473065"/>
    <w:pPr>
      <w:numPr>
        <w:ilvl w:val="1"/>
        <w:numId w:val="1"/>
      </w:numPr>
    </w:pPr>
    <w:rPr>
      <w:rFonts w:ascii="Times New Roman" w:hAnsi="Times New Roman"/>
      <w:bCs w:val="0"/>
      <w:sz w:val="36"/>
    </w:rPr>
  </w:style>
  <w:style w:type="paragraph" w:customStyle="1" w:styleId="Section9">
    <w:name w:val="Section9"/>
    <w:basedOn w:val="9"/>
    <w:uiPriority w:val="99"/>
    <w:rsid w:val="00473065"/>
    <w:pPr>
      <w:numPr>
        <w:ilvl w:val="8"/>
        <w:numId w:val="1"/>
      </w:numPr>
    </w:pPr>
    <w:rPr>
      <w:rFonts w:ascii="Times New Roman" w:hAnsi="Times New Roman"/>
      <w:b/>
      <w:bCs/>
      <w:sz w:val="24"/>
    </w:rPr>
  </w:style>
  <w:style w:type="paragraph" w:customStyle="1" w:styleId="Section3">
    <w:name w:val="Section3"/>
    <w:basedOn w:val="3"/>
    <w:uiPriority w:val="99"/>
    <w:rsid w:val="00473065"/>
    <w:pPr>
      <w:numPr>
        <w:ilvl w:val="2"/>
        <w:numId w:val="1"/>
      </w:numPr>
    </w:pPr>
    <w:rPr>
      <w:bCs w:val="0"/>
    </w:rPr>
  </w:style>
  <w:style w:type="paragraph" w:customStyle="1" w:styleId="Section4">
    <w:name w:val="Section4"/>
    <w:basedOn w:val="4"/>
    <w:uiPriority w:val="99"/>
    <w:rsid w:val="00473065"/>
    <w:pPr>
      <w:numPr>
        <w:ilvl w:val="3"/>
        <w:numId w:val="1"/>
      </w:numPr>
    </w:pPr>
    <w:rPr>
      <w:rFonts w:ascii="Times New Roman" w:hAnsi="Times New Roman"/>
      <w:bCs w:val="0"/>
      <w:sz w:val="30"/>
    </w:rPr>
  </w:style>
  <w:style w:type="paragraph" w:customStyle="1" w:styleId="Section5">
    <w:name w:val="Section5"/>
    <w:basedOn w:val="5"/>
    <w:uiPriority w:val="99"/>
    <w:rsid w:val="00473065"/>
    <w:pPr>
      <w:numPr>
        <w:ilvl w:val="4"/>
        <w:numId w:val="1"/>
      </w:numPr>
    </w:pPr>
    <w:rPr>
      <w:bCs w:val="0"/>
    </w:rPr>
  </w:style>
  <w:style w:type="paragraph" w:customStyle="1" w:styleId="Section6">
    <w:name w:val="Section6"/>
    <w:basedOn w:val="6"/>
    <w:uiPriority w:val="99"/>
    <w:rsid w:val="00473065"/>
    <w:pPr>
      <w:numPr>
        <w:ilvl w:val="5"/>
        <w:numId w:val="1"/>
      </w:numPr>
    </w:pPr>
    <w:rPr>
      <w:rFonts w:ascii="Times New Roman" w:hAnsi="Times New Roman"/>
      <w:bCs w:val="0"/>
    </w:rPr>
  </w:style>
  <w:style w:type="paragraph" w:customStyle="1" w:styleId="Section7">
    <w:name w:val="Section7"/>
    <w:basedOn w:val="7"/>
    <w:uiPriority w:val="99"/>
    <w:rsid w:val="00473065"/>
    <w:pPr>
      <w:numPr>
        <w:ilvl w:val="6"/>
        <w:numId w:val="1"/>
      </w:numPr>
    </w:pPr>
    <w:rPr>
      <w:bCs w:val="0"/>
    </w:rPr>
  </w:style>
  <w:style w:type="paragraph" w:customStyle="1" w:styleId="Section8">
    <w:name w:val="Section8"/>
    <w:basedOn w:val="8"/>
    <w:uiPriority w:val="99"/>
    <w:rsid w:val="00473065"/>
    <w:pPr>
      <w:numPr>
        <w:ilvl w:val="7"/>
        <w:numId w:val="1"/>
      </w:numPr>
    </w:pPr>
    <w:rPr>
      <w:rFonts w:ascii="Times New Roman" w:hAnsi="Times New Roman"/>
      <w:b/>
      <w:bCs/>
    </w:rPr>
  </w:style>
  <w:style w:type="paragraph" w:styleId="a5">
    <w:name w:val="Document Map"/>
    <w:basedOn w:val="a"/>
    <w:link w:val="Char1"/>
    <w:uiPriority w:val="99"/>
    <w:semiHidden/>
    <w:rsid w:val="00473065"/>
    <w:rPr>
      <w:rFonts w:ascii="宋体"/>
      <w:sz w:val="18"/>
      <w:szCs w:val="18"/>
    </w:rPr>
  </w:style>
  <w:style w:type="character" w:customStyle="1" w:styleId="Char1">
    <w:name w:val="文档结构图 Char"/>
    <w:basedOn w:val="a0"/>
    <w:link w:val="a5"/>
    <w:uiPriority w:val="99"/>
    <w:semiHidden/>
    <w:locked/>
    <w:rsid w:val="00473065"/>
    <w:rPr>
      <w:rFonts w:ascii="宋体" w:eastAsia="宋体" w:hAnsi="Times New Roman" w:cs="Times New Roman"/>
      <w:sz w:val="18"/>
      <w:szCs w:val="18"/>
    </w:rPr>
  </w:style>
  <w:style w:type="table" w:styleId="a6">
    <w:name w:val="Table Grid"/>
    <w:basedOn w:val="a1"/>
    <w:uiPriority w:val="99"/>
    <w:rsid w:val="00990C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
    <w:name w:val="TOC Heading"/>
    <w:basedOn w:val="1"/>
    <w:next w:val="a"/>
    <w:uiPriority w:val="99"/>
    <w:qFormat/>
    <w:rsid w:val="00786E06"/>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rsid w:val="00786E06"/>
  </w:style>
  <w:style w:type="paragraph" w:styleId="20">
    <w:name w:val="toc 2"/>
    <w:basedOn w:val="a"/>
    <w:next w:val="a"/>
    <w:autoRedefine/>
    <w:uiPriority w:val="39"/>
    <w:rsid w:val="00786E06"/>
    <w:pPr>
      <w:ind w:leftChars="200" w:left="420"/>
    </w:pPr>
  </w:style>
  <w:style w:type="paragraph" w:styleId="30">
    <w:name w:val="toc 3"/>
    <w:basedOn w:val="a"/>
    <w:next w:val="a"/>
    <w:autoRedefine/>
    <w:uiPriority w:val="39"/>
    <w:rsid w:val="00786E06"/>
    <w:pPr>
      <w:ind w:leftChars="400" w:left="840"/>
    </w:pPr>
  </w:style>
  <w:style w:type="character" w:styleId="a7">
    <w:name w:val="Hyperlink"/>
    <w:basedOn w:val="a0"/>
    <w:uiPriority w:val="99"/>
    <w:rsid w:val="00786E06"/>
    <w:rPr>
      <w:rFonts w:cs="Times New Roman"/>
      <w:color w:val="0000FF"/>
      <w:u w:val="single"/>
    </w:rPr>
  </w:style>
  <w:style w:type="paragraph" w:styleId="a8">
    <w:name w:val="Balloon Text"/>
    <w:basedOn w:val="a"/>
    <w:link w:val="Char2"/>
    <w:uiPriority w:val="99"/>
    <w:semiHidden/>
    <w:rsid w:val="00786E06"/>
    <w:rPr>
      <w:sz w:val="18"/>
      <w:szCs w:val="18"/>
    </w:rPr>
  </w:style>
  <w:style w:type="character" w:customStyle="1" w:styleId="Char2">
    <w:name w:val="批注框文本 Char"/>
    <w:basedOn w:val="a0"/>
    <w:link w:val="a8"/>
    <w:uiPriority w:val="99"/>
    <w:semiHidden/>
    <w:locked/>
    <w:rsid w:val="00786E06"/>
    <w:rPr>
      <w:rFonts w:ascii="Times New Roman" w:eastAsia="宋体" w:hAnsi="Times New Roman" w:cs="Times New Roman"/>
      <w:sz w:val="18"/>
      <w:szCs w:val="18"/>
    </w:rPr>
  </w:style>
  <w:style w:type="paragraph" w:styleId="a9">
    <w:name w:val="No Spacing"/>
    <w:link w:val="Char3"/>
    <w:uiPriority w:val="99"/>
    <w:qFormat/>
    <w:rsid w:val="00AC56D0"/>
    <w:rPr>
      <w:sz w:val="22"/>
      <w:szCs w:val="22"/>
    </w:rPr>
  </w:style>
  <w:style w:type="character" w:customStyle="1" w:styleId="Char3">
    <w:name w:val="无间隔 Char"/>
    <w:basedOn w:val="a0"/>
    <w:link w:val="a9"/>
    <w:uiPriority w:val="99"/>
    <w:locked/>
    <w:rsid w:val="00AC56D0"/>
    <w:rPr>
      <w:sz w:val="22"/>
      <w:szCs w:val="22"/>
      <w:lang w:val="en-US" w:eastAsia="zh-CN" w:bidi="ar-SA"/>
    </w:rPr>
  </w:style>
  <w:style w:type="character" w:styleId="aa">
    <w:name w:val="Strong"/>
    <w:basedOn w:val="a0"/>
    <w:uiPriority w:val="99"/>
    <w:qFormat/>
    <w:rsid w:val="00EA4482"/>
    <w:rPr>
      <w:rFonts w:cs="Times New Roman"/>
      <w:b/>
      <w:bCs/>
    </w:rPr>
  </w:style>
  <w:style w:type="paragraph" w:styleId="ab">
    <w:name w:val="List Paragraph"/>
    <w:basedOn w:val="a"/>
    <w:uiPriority w:val="99"/>
    <w:qFormat/>
    <w:rsid w:val="002E3996"/>
    <w:pPr>
      <w:ind w:firstLineChars="200" w:firstLine="420"/>
    </w:pPr>
  </w:style>
  <w:style w:type="paragraph" w:customStyle="1" w:styleId="ac">
    <w:name w:val="预格式化的正文"/>
    <w:basedOn w:val="a"/>
    <w:rsid w:val="00D6089B"/>
    <w:pPr>
      <w:suppressAutoHyphens/>
      <w:jc w:val="left"/>
    </w:pPr>
    <w:rPr>
      <w:rFonts w:ascii="DejaVu Sans" w:eastAsia="DejaVu Sans" w:hAnsi="DejaVu Sans" w:cs="DejaVu Sans Mono"/>
      <w:kern w:val="1"/>
      <w:sz w:val="20"/>
      <w:szCs w:val="20"/>
      <w:lang w:eastAsia="hi-IN" w:bidi="hi-IN"/>
    </w:rPr>
  </w:style>
</w:styles>
</file>

<file path=word/webSettings.xml><?xml version="1.0" encoding="utf-8"?>
<w:webSettings xmlns:r="http://schemas.openxmlformats.org/officeDocument/2006/relationships" xmlns:w="http://schemas.openxmlformats.org/wordprocessingml/2006/main">
  <w:divs>
    <w:div w:id="1553732753">
      <w:bodyDiv w:val="1"/>
      <w:marLeft w:val="0"/>
      <w:marRight w:val="0"/>
      <w:marTop w:val="0"/>
      <w:marBottom w:val="0"/>
      <w:divBdr>
        <w:top w:val="none" w:sz="0" w:space="0" w:color="auto"/>
        <w:left w:val="none" w:sz="0" w:space="0" w:color="auto"/>
        <w:bottom w:val="none" w:sz="0" w:space="0" w:color="auto"/>
        <w:right w:val="none" w:sz="0" w:space="0" w:color="auto"/>
      </w:divBdr>
      <w:divsChild>
        <w:div w:id="336153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846</TotalTime>
  <Pages>9</Pages>
  <Words>491</Words>
  <Characters>2801</Characters>
  <Application>Microsoft Office Word</Application>
  <DocSecurity>0</DocSecurity>
  <Lines>23</Lines>
  <Paragraphs>6</Paragraphs>
  <ScaleCrop>false</ScaleCrop>
  <Company>Hewlett-Packard</Company>
  <LinksUpToDate>false</LinksUpToDate>
  <CharactersWithSpaces>3286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yuanfei</dc:creator>
  <cp:keywords/>
  <dc:description/>
  <cp:lastModifiedBy>Administrator</cp:lastModifiedBy>
  <cp:revision>135</cp:revision>
  <dcterms:created xsi:type="dcterms:W3CDTF">2011-03-09T07:53:00Z</dcterms:created>
  <dcterms:modified xsi:type="dcterms:W3CDTF">2012-07-01T04:15:00Z</dcterms:modified>
</cp:coreProperties>
</file>