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200"/>
        <w:jc w:val="center"/>
      </w:pPr>
      <w:r>
        <w:rPr>
          <w:rFonts w:ascii="Arial" w:cs="Arial" w:eastAsia="Arial" w:hAnsi="Arial"/>
          <w:b/>
          <w:bCs/>
          <w:color w:val="1F4E79"/>
          <w:sz w:val="56"/>
          <w:szCs w:val="56"/>
        </w:rPr>
        <w:t xml:space="preserve">PyOperant</w:t>
      </w:r>
    </w:p>
    <w:p>
      <w:pPr>
        <w:spacing w:after="160"/>
        <w:jc w:val="center"/>
      </w:pPr>
      <w:r>
        <w:rPr>
          <w:rFonts w:ascii="Arial" w:cs="Arial" w:eastAsia="Arial" w:hAnsi="Arial"/>
          <w:color w:val="2E75B6"/>
          <w:sz w:val="32"/>
          <w:szCs w:val="32"/>
        </w:rPr>
        <w:t xml:space="preserve">Lab Manual for New Members</w:t>
      </w:r>
    </w:p>
    <w:p>
      <w:pPr>
        <w:spacing w:after="400"/>
        <w:jc w:val="center"/>
      </w:pPr>
      <w:r>
        <w:rPr>
          <w:rFonts w:ascii="Arial" w:cs="Arial" w:eastAsia="Arial" w:hAnsi="Arial"/>
          <w:i/>
          <w:iCs/>
          <w:color w:val="555555"/>
          <w:sz w:val="24"/>
          <w:szCs w:val="24"/>
        </w:rPr>
        <w:t xml:space="preserve">A guide to understanding, building, and running operant conditioning experiments</w:t>
      </w:r>
    </w:p>
    <w:p>
      <w:pPr>
        <w:spacing w:after="120"/>
        <w:jc w:val="center"/>
      </w:pPr>
      <w:r>
        <w:rPr>
          <w:rFonts w:ascii="Arial" w:cs="Arial" w:eastAsia="Arial" w:hAnsi="Arial"/>
          <w:b/>
          <w:bCs/>
          <w:sz w:val="26"/>
          <w:szCs w:val="26"/>
        </w:rPr>
        <w:t xml:space="preserve">Gentner Lab</w:t>
      </w:r>
    </w:p>
    <w:p>
      <w:pPr>
        <w:spacing w:after="600"/>
        <w:jc w:val="center"/>
      </w:pPr>
      <w:r>
        <w:rPr>
          <w:rFonts w:ascii="Arial" w:cs="Arial" w:eastAsia="Arial" w:hAnsi="Arial"/>
          <w:sz w:val="24"/>
          <w:szCs w:val="24"/>
        </w:rPr>
        <w:t xml:space="preserve">University of California, San Diego</w:t>
      </w:r>
    </w:p>
    <w:p>
      <w:r>
        <w:br w:type="page"/>
      </w:r>
    </w:p>
    <w:p>
      <w:pPr>
        <w:spacing w:after="240"/>
        <w:jc w:val="center"/>
      </w:pPr>
      <w:r>
        <w:rPr>
          <w:rFonts w:ascii="Arial" w:cs="Arial" w:eastAsia="Arial" w:hAnsi="Arial"/>
          <w:b/>
          <w:bCs/>
          <w:color w:val="1F4E79"/>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ageBreakBefore/>
      </w:pPr>
      <w:r>
        <w:rPr>
          <w:rFonts w:ascii="Arial" w:cs="Arial" w:eastAsia="Arial" w:hAnsi="Arial"/>
          <w:b/>
          <w:bCs/>
          <w:sz w:val="32"/>
          <w:szCs w:val="32"/>
        </w:rPr>
        <w:t xml:space="preserve">1. Introduction</w:t>
      </w:r>
    </w:p>
    <w:p>
      <w:pPr>
        <w:spacing w:after="160"/>
      </w:pPr>
      <w:r>
        <w:rPr>
          <w:rFonts w:ascii="Arial" w:cs="Arial" w:eastAsia="Arial" w:hAnsi="Arial"/>
          <w:sz w:val="22"/>
          <w:szCs w:val="22"/>
        </w:rPr>
        <w:t xml:space="preserve">Welcome to the lab. This manual will guide you through everything you need to know to use PyOperant — from understanding the concepts behind operant conditioning to wiring up hardware and writing your own experiment scripts.</w:t>
      </w:r>
    </w:p>
    <w:p>
      <w:pPr>
        <w:spacing w:after="160"/>
      </w:pPr>
      <w:r>
        <w:rPr>
          <w:rFonts w:ascii="Arial" w:cs="Arial" w:eastAsia="Arial" w:hAnsi="Arial"/>
          <w:sz w:val="22"/>
          <w:szCs w:val="22"/>
        </w:rPr>
        <w:t xml:space="preserve">Do not worry if you are new to Python or to hardware. This manual is written for a range of backgrounds. Code-heavy sections include explanation, and hardware sections include diagrams and step-by-step instructions. By the end, you will be able to set up an operant panel, configure it for our system, and write a behavioral protocol from scratch.</w:t>
      </w:r>
    </w:p>
    <w:p>
      <w:pPr>
        <w:pStyle w:val="Heading2"/>
      </w:pPr>
      <w:r>
        <w:rPr>
          <w:rFonts w:ascii="Arial" w:cs="Arial" w:eastAsia="Arial" w:hAnsi="Arial"/>
          <w:b/>
          <w:bCs/>
          <w:sz w:val="26"/>
          <w:szCs w:val="26"/>
        </w:rPr>
        <w:t xml:space="preserve">1.1 What is Operant Conditioning?</w:t>
      </w:r>
    </w:p>
    <w:p>
      <w:pPr>
        <w:spacing w:after="160"/>
      </w:pPr>
      <w:r>
        <w:rPr>
          <w:rFonts w:ascii="Arial" w:cs="Arial" w:eastAsia="Arial" w:hAnsi="Arial"/>
          <w:sz w:val="22"/>
          <w:szCs w:val="22"/>
        </w:rPr>
        <w:t xml:space="preserve">Operant conditioning is a method of learning in which behavior is shaped by its consequences. A subject (a bird, rodent, or other animal) learns to perform a specific action — such as pecking a port or pressing a lever — because that action has reliably been followed by a reward (food, water) or by the avoidance of a punishment (a timeout, a light turning off).</w:t>
      </w:r>
    </w:p>
    <w:p>
      <w:pPr>
        <w:spacing w:after="160"/>
      </w:pPr>
      <w:r>
        <w:rPr>
          <w:rFonts w:ascii="Arial" w:cs="Arial" w:eastAsia="Arial" w:hAnsi="Arial"/>
          <w:sz w:val="22"/>
          <w:szCs w:val="22"/>
        </w:rPr>
        <w:t xml:space="preserve">A typical operant trial follows three steps:</w:t>
      </w:r>
    </w:p>
    <w:p>
      <w:pPr>
        <w:pStyle w:val="ListParagraph"/>
        <w:numPr>
          <w:ilvl w:val="0"/>
          <w:numId w:val="2"/>
        </w:numPr>
        <w:spacing w:after="100"/>
      </w:pPr>
      <w:r>
        <w:rPr>
          <w:rFonts w:ascii="Arial" w:cs="Arial" w:eastAsia="Arial" w:hAnsi="Arial"/>
          <w:sz w:val="22"/>
          <w:szCs w:val="22"/>
        </w:rPr>
        <w:t xml:space="preserve">Present a stimulus (a sound, a light, a visual pattern).</w:t>
      </w:r>
    </w:p>
    <w:p>
      <w:pPr>
        <w:pStyle w:val="ListParagraph"/>
        <w:numPr>
          <w:ilvl w:val="0"/>
          <w:numId w:val="2"/>
        </w:numPr>
        <w:spacing w:after="100"/>
      </w:pPr>
      <w:r>
        <w:rPr>
          <w:rFonts w:ascii="Arial" w:cs="Arial" w:eastAsia="Arial" w:hAnsi="Arial"/>
          <w:sz w:val="22"/>
          <w:szCs w:val="22"/>
        </w:rPr>
        <w:t xml:space="preserve">Wait for the subject’s response (a peck, a press, a choice).</w:t>
      </w:r>
    </w:p>
    <w:p>
      <w:pPr>
        <w:pStyle w:val="ListParagraph"/>
        <w:numPr>
          <w:ilvl w:val="0"/>
          <w:numId w:val="2"/>
        </w:numPr>
        <w:spacing w:after="100"/>
      </w:pPr>
      <w:r>
        <w:rPr>
          <w:rFonts w:ascii="Arial" w:cs="Arial" w:eastAsia="Arial" w:hAnsi="Arial"/>
          <w:sz w:val="22"/>
          <w:szCs w:val="22"/>
        </w:rPr>
        <w:t xml:space="preserve">Deliver a consequence based on whether the response was correct (reward) or incorrect (punishment or no reward).</w:t>
      </w:r>
    </w:p>
    <w:p>
      <w:pPr>
        <w:spacing w:after="160"/>
      </w:pPr>
      <w:r>
        <w:rPr>
          <w:rFonts w:ascii="Arial" w:cs="Arial" w:eastAsia="Arial" w:hAnsi="Arial"/>
          <w:sz w:val="22"/>
          <w:szCs w:val="22"/>
        </w:rPr>
        <w:t xml:space="preserve">By repeating this cycle thousands of times across many sessions, subjects learn to associate stimuli with correct responses. This is the foundation of nearly all behavioral experiments in the lab.</w:t>
      </w:r>
    </w:p>
    <w:p>
      <w:pPr>
        <w:pStyle w:val="Heading2"/>
      </w:pPr>
      <w:r>
        <w:rPr>
          <w:rFonts w:ascii="Arial" w:cs="Arial" w:eastAsia="Arial" w:hAnsi="Arial"/>
          <w:b/>
          <w:bCs/>
          <w:sz w:val="26"/>
          <w:szCs w:val="26"/>
        </w:rPr>
        <w:t xml:space="preserve">1.2 What is PyOperant?</w:t>
      </w:r>
    </w:p>
    <w:p>
      <w:pPr>
        <w:spacing w:after="160"/>
      </w:pPr>
      <w:r>
        <w:rPr>
          <w:rFonts w:ascii="Arial" w:cs="Arial" w:eastAsia="Arial" w:hAnsi="Arial"/>
          <w:sz w:val="22"/>
          <w:szCs w:val="22"/>
        </w:rPr>
        <w:t xml:space="preserve">PyOperant is a Python framework developed in the Gentner Lab to control operant conditioning experiments. The current version runs on Python 3; the last Python 2.7 release is tagged V2-final on GitHub. Before PyOperant, researchers had to write separate scripts for every combination of hardware, species, and experimental protocol. Sharing protocols between labs or even between rigs in the same lab was difficult.</w:t>
      </w:r>
    </w:p>
    <w:p>
      <w:pPr>
        <w:spacing w:after="160"/>
      </w:pPr>
      <w:r>
        <w:rPr>
          <w:rFonts w:ascii="Arial" w:cs="Arial" w:eastAsia="Arial" w:hAnsi="Arial"/>
          <w:sz w:val="22"/>
          <w:szCs w:val="22"/>
        </w:rPr>
        <w:t xml:space="preserve">PyOperant solves this by separating three concerns that used to be tangled together:</w:t>
      </w:r>
    </w:p>
    <w:p>
      <w:pPr>
        <w:pStyle w:val="ListParagraph"/>
        <w:numPr>
          <w:ilvl w:val="0"/>
          <w:numId w:val="2"/>
        </w:numPr>
        <w:spacing w:after="100"/>
      </w:pPr>
      <w:r>
        <w:rPr>
          <w:rFonts w:ascii="Arial" w:cs="Arial" w:eastAsia="Arial" w:hAnsi="Arial"/>
          <w:sz w:val="22"/>
          <w:szCs w:val="22"/>
        </w:rPr>
        <w:t xml:space="preserve">What the experiment does (the behavioral logic)</w:t>
      </w:r>
    </w:p>
    <w:p>
      <w:pPr>
        <w:pStyle w:val="ListParagraph"/>
        <w:numPr>
          <w:ilvl w:val="0"/>
          <w:numId w:val="2"/>
        </w:numPr>
        <w:spacing w:after="100"/>
      </w:pPr>
      <w:r>
        <w:rPr>
          <w:rFonts w:ascii="Arial" w:cs="Arial" w:eastAsia="Arial" w:hAnsi="Arial"/>
          <w:sz w:val="22"/>
          <w:szCs w:val="22"/>
        </w:rPr>
        <w:t xml:space="preserve">What hardware is being used (the panel configuration)</w:t>
      </w:r>
    </w:p>
    <w:p>
      <w:pPr>
        <w:pStyle w:val="ListParagraph"/>
        <w:numPr>
          <w:ilvl w:val="0"/>
          <w:numId w:val="2"/>
        </w:numPr>
        <w:spacing w:after="100"/>
      </w:pPr>
      <w:r>
        <w:rPr>
          <w:rFonts w:ascii="Arial" w:cs="Arial" w:eastAsia="Arial" w:hAnsi="Arial"/>
          <w:sz w:val="22"/>
          <w:szCs w:val="22"/>
        </w:rPr>
        <w:t xml:space="preserve">How the hardware is physically driven (the low-level interface)</w:t>
      </w:r>
    </w:p>
    <w:p>
      <w:pPr>
        <w:spacing w:after="160"/>
      </w:pPr>
      <w:r>
        <w:rPr>
          <w:rFonts w:ascii="Arial" w:cs="Arial" w:eastAsia="Arial" w:hAnsi="Arial"/>
          <w:sz w:val="22"/>
          <w:szCs w:val="22"/>
        </w:rPr>
        <w:t xml:space="preserve">This means you can write a single behavioral script that works on any rig in the lab, regardless of whether it uses different speakers, different reward mechanisms, or different computers. You can also swap out one piece of hardware without rewriting the experiment logic.</w:t>
      </w:r>
    </w:p>
    <w:p>
      <w:pPr>
        <w:spacing w:after="160"/>
      </w:pPr>
      <w:r>
        <w:rPr>
          <w:rFonts w:ascii="Arial" w:cs="Arial" w:eastAsia="Arial" w:hAnsi="Arial"/>
          <w:sz w:val="22"/>
          <w:szCs w:val="22"/>
        </w:rPr>
        <w:t xml:space="preserve">The lab currently uses PyOperant to control dozens of operant panels running simultaneously.</w:t>
      </w:r>
    </w:p>
    <w:p>
      <w:pPr>
        <w:pStyle w:val="Heading2"/>
      </w:pPr>
      <w:r>
        <w:rPr>
          <w:rFonts w:ascii="Arial" w:cs="Arial" w:eastAsia="Arial" w:hAnsi="Arial"/>
          <w:b/>
          <w:bCs/>
          <w:sz w:val="26"/>
          <w:szCs w:val="26"/>
        </w:rPr>
        <w:t xml:space="preserve">1.3 How This Manual is Organized</w:t>
      </w:r>
    </w:p>
    <w:p>
      <w:pPr>
        <w:spacing w:after="160"/>
      </w:pPr>
      <w:r>
        <w:rPr>
          <w:rFonts w:ascii="Arial" w:cs="Arial" w:eastAsia="Arial" w:hAnsi="Arial"/>
          <w:sz w:val="22"/>
          <w:szCs w:val="22"/>
        </w:rPr>
        <w:t xml:space="preserve">This manual is divided into five main parts:</w:t>
      </w:r>
    </w:p>
    <w:p>
      <w:pPr>
        <w:pStyle w:val="ListParagraph"/>
        <w:numPr>
          <w:ilvl w:val="0"/>
          <w:numId w:val="2"/>
        </w:numPr>
        <w:spacing w:after="100"/>
      </w:pPr>
      <w:r>
        <w:rPr>
          <w:rFonts w:ascii="Arial" w:cs="Arial" w:eastAsia="Arial" w:hAnsi="Arial"/>
          <w:sz w:val="22"/>
          <w:szCs w:val="22"/>
        </w:rPr>
        <w:t xml:space="preserve">Chapter 2 covers the architecture of PyOperant and how its layers fit together.</w:t>
      </w:r>
    </w:p>
    <w:p>
      <w:pPr>
        <w:pStyle w:val="ListParagraph"/>
        <w:numPr>
          <w:ilvl w:val="0"/>
          <w:numId w:val="2"/>
        </w:numPr>
        <w:spacing w:after="100"/>
      </w:pPr>
      <w:r>
        <w:rPr>
          <w:rFonts w:ascii="Arial" w:cs="Arial" w:eastAsia="Arial" w:hAnsi="Arial"/>
          <w:sz w:val="22"/>
          <w:szCs w:val="22"/>
        </w:rPr>
        <w:t xml:space="preserve">Chapter 3 covers hardware: the physical components of an operant panel, how they are wired, and how to build and connect a panel from scratch.</w:t>
      </w:r>
    </w:p>
    <w:p>
      <w:pPr>
        <w:pStyle w:val="ListParagraph"/>
        <w:numPr>
          <w:ilvl w:val="0"/>
          <w:numId w:val="2"/>
        </w:numPr>
        <w:spacing w:after="100"/>
      </w:pPr>
      <w:r>
        <w:rPr>
          <w:rFonts w:ascii="Arial" w:cs="Arial" w:eastAsia="Arial" w:hAnsi="Arial"/>
          <w:sz w:val="22"/>
          <w:szCs w:val="22"/>
        </w:rPr>
        <w:t xml:space="preserve">Chapter 4 covers the network and server organization: how MagPi clients and the MagPi server relate to each other.</w:t>
      </w:r>
    </w:p>
    <w:p>
      <w:pPr>
        <w:pStyle w:val="ListParagraph"/>
        <w:numPr>
          <w:ilvl w:val="0"/>
          <w:numId w:val="2"/>
        </w:numPr>
        <w:spacing w:after="100"/>
      </w:pPr>
      <w:r>
        <w:rPr>
          <w:rFonts w:ascii="Arial" w:cs="Arial" w:eastAsia="Arial" w:hAnsi="Arial"/>
          <w:sz w:val="22"/>
          <w:szCs w:val="22"/>
        </w:rPr>
        <w:t xml:space="preserve">Chapter 5 covers system setup and usage: flashing a new client, deploying code, setting up birds, and day-to-day monitoring.</w:t>
      </w:r>
    </w:p>
    <w:p>
      <w:pPr>
        <w:pStyle w:val="ListParagraph"/>
        <w:numPr>
          <w:ilvl w:val="0"/>
          <w:numId w:val="2"/>
        </w:numPr>
        <w:spacing w:after="100"/>
      </w:pPr>
      <w:r>
        <w:rPr>
          <w:rFonts w:ascii="Arial" w:cs="Arial" w:eastAsia="Arial" w:hAnsi="Arial"/>
          <w:sz w:val="22"/>
          <w:szCs w:val="22"/>
        </w:rPr>
        <w:t xml:space="preserve">Chapter 6 covers software setup: installing PyOperant and configuring your panel in local_pi_revd.py or local_pi_revc.py.</w:t>
      </w:r>
    </w:p>
    <w:p>
      <w:pPr>
        <w:pStyle w:val="ListParagraph"/>
        <w:numPr>
          <w:ilvl w:val="0"/>
          <w:numId w:val="2"/>
        </w:numPr>
        <w:spacing w:after="100"/>
      </w:pPr>
      <w:r>
        <w:rPr>
          <w:rFonts w:ascii="Arial" w:cs="Arial" w:eastAsia="Arial" w:hAnsi="Arial"/>
          <w:sz w:val="22"/>
          <w:szCs w:val="22"/>
        </w:rPr>
        <w:t xml:space="preserve">Chapter 7 walks through writing your own behavioral experiment script step by step.</w:t>
      </w:r>
    </w:p>
    <w:p>
      <w:pPr>
        <w:pStyle w:val="ListParagraph"/>
        <w:numPr>
          <w:ilvl w:val="0"/>
          <w:numId w:val="2"/>
        </w:numPr>
        <w:spacing w:after="100"/>
      </w:pPr>
      <w:r>
        <w:rPr>
          <w:rFonts w:ascii="Arial" w:cs="Arial" w:eastAsia="Arial" w:hAnsi="Arial"/>
          <w:sz w:val="22"/>
          <w:szCs w:val="22"/>
        </w:rPr>
        <w:t xml:space="preserve">Chapter 8 covers running experiments, monitoring sessions, and troubleshooting common problems.</w:t>
      </w:r>
    </w:p>
    <w:p>
      <w:pPr>
        <w:pStyle w:val="ListParagraph"/>
        <w:numPr>
          <w:ilvl w:val="0"/>
          <w:numId w:val="2"/>
        </w:numPr>
        <w:spacing w:after="100"/>
      </w:pPr>
      <w:r>
        <w:rPr>
          <w:rFonts w:ascii="Arial" w:cs="Arial" w:eastAsia="Arial" w:hAnsi="Arial"/>
          <w:sz w:val="22"/>
          <w:szCs w:val="22"/>
        </w:rPr>
        <w:t xml:space="preserve">Chapter 9 covers analyzing behavioral data: the files PyOperant produces, and how to use the pyoperant.analysis and behav-analysis packages to load, visualize, and compute metrics from them.</w:t>
      </w:r>
    </w:p>
    <w:p>
      <w:pPr>
        <w:pStyle w:val="Heading1"/>
        <w:pageBreakBefore/>
      </w:pPr>
      <w:r>
        <w:rPr>
          <w:rFonts w:ascii="Arial" w:cs="Arial" w:eastAsia="Arial" w:hAnsi="Arial"/>
          <w:b/>
          <w:bCs/>
          <w:sz w:val="32"/>
          <w:szCs w:val="32"/>
        </w:rPr>
        <w:t xml:space="preserve">2. PyOperant Architecture</w:t>
      </w:r>
    </w:p>
    <w:p>
      <w:pPr>
        <w:spacing w:after="160"/>
      </w:pPr>
      <w:r>
        <w:rPr>
          <w:rFonts w:ascii="Arial" w:cs="Arial" w:eastAsia="Arial" w:hAnsi="Arial"/>
          <w:sz w:val="22"/>
          <w:szCs w:val="22"/>
        </w:rPr>
        <w:t xml:space="preserve">PyOperant is organized as a stack of four layers, each one building on the layer below it. Understanding this structure will make it much easier to know where to look when something goes wrong and where to make changes when you want to modify an experiment.</w:t>
      </w:r>
    </w:p>
    <w:p>
      <w:pPr>
        <w:pStyle w:val="Heading2"/>
      </w:pPr>
      <w:r>
        <w:rPr>
          <w:rFonts w:ascii="Arial" w:cs="Arial" w:eastAsia="Arial" w:hAnsi="Arial"/>
          <w:b/>
          <w:bCs/>
          <w:sz w:val="26"/>
          <w:szCs w:val="26"/>
        </w:rPr>
        <w:t xml:space="preserve">2.1 The Four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Layer</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Responsibility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Behaviors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Define the experiment logic: stimuli, responses, rewards, and session structure.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Panels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Group the hardware components of a single operant box into one object.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Components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Represent individual physical parts: hoppers, peck ports, lights, speakers.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Interfaces / hwio</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Talk directly to the hardware: GPIO pins, PWM chips, audio drivers.</w:t>
            </w:r>
          </w:p>
        </w:tc>
      </w:tr>
    </w:tbl>
    <w:p>
      <w:pPr>
        <w:spacing w:after="80"/>
      </w:pPr>
    </w:p>
    <w:p>
      <w:pPr>
        <w:spacing w:after="160"/>
      </w:pPr>
      <w:r>
        <w:rPr>
          <w:rFonts w:ascii="Arial" w:cs="Arial" w:eastAsia="Arial" w:hAnsi="Arial"/>
          <w:sz w:val="22"/>
          <w:szCs w:val="22"/>
        </w:rPr>
        <w:t xml:space="preserve">Each layer only talks to the layer directly below it. A Behavior tells a Panel to feed the subject; the Panel tells the Hopper component to feed; the Hopper tells the servo interface to actuate. This clean separation is what makes it possible to swap hardware without touching experiment logic.</w:t>
      </w:r>
    </w:p>
    <w:p>
      <w:pPr>
        <w:pStyle w:val="Heading2"/>
      </w:pPr>
      <w:r>
        <w:rPr>
          <w:rFonts w:ascii="Arial" w:cs="Arial" w:eastAsia="Arial" w:hAnsi="Arial"/>
          <w:b/>
          <w:bCs/>
          <w:sz w:val="26"/>
          <w:szCs w:val="26"/>
        </w:rPr>
        <w:t xml:space="preserve">2.2 Behaviors</w:t>
      </w:r>
    </w:p>
    <w:p>
      <w:pPr>
        <w:spacing w:after="160"/>
      </w:pPr>
      <w:r>
        <w:rPr>
          <w:rFonts w:ascii="Arial" w:cs="Arial" w:eastAsia="Arial" w:hAnsi="Arial"/>
          <w:sz w:val="22"/>
          <w:szCs w:val="22"/>
        </w:rPr>
        <w:t xml:space="preserve">A Behavior is a Python class that defines an entire experimental protocol. It holds information about the subject, the panel being used, the stimuli, and the reinforcement schedule. When you run an experiment, you instantiate a Behavior with a configuration file and call its run() method.</w:t>
      </w:r>
    </w:p>
    <w:p>
      <w:pPr>
        <w:spacing w:after="160"/>
      </w:pPr>
      <w:r>
        <w:rPr>
          <w:rFonts w:ascii="Arial" w:cs="Arial" w:eastAsia="Arial" w:hAnsi="Arial"/>
          <w:sz w:val="22"/>
          <w:szCs w:val="22"/>
        </w:rPr>
        <w:t xml:space="preserve">Internally, run() drives a state machine. At the top level, the experiment loops continuously through three states: idle (waiting for the session schedule to be active), sleep (lights off, waiting for daytime), and session (running trials). Within each session, the state machine cycles through session_pre (setup), session_main (the trial loop), and session_post (cleanup and data saving). Each state is a method that returns the name of the next state.</w:t>
      </w:r>
    </w:p>
    <w:p>
      <w:pPr>
        <w:spacing w:after="160"/>
      </w:pPr>
      <w:r>
        <w:rPr>
          <w:rFonts w:ascii="Arial" w:cs="Arial" w:eastAsia="Arial" w:hAnsi="Arial"/>
          <w:sz w:val="22"/>
          <w:szCs w:val="22"/>
        </w:rPr>
        <w:t xml:space="preserve">PyOperant ships with two built-in behaviors:</w:t>
      </w:r>
    </w:p>
    <w:p>
      <w:pPr>
        <w:pStyle w:val="ListParagraph"/>
        <w:numPr>
          <w:ilvl w:val="0"/>
          <w:numId w:val="2"/>
        </w:numPr>
        <w:spacing w:after="100"/>
      </w:pPr>
      <w:r>
        <w:rPr>
          <w:rFonts w:ascii="Arial" w:cs="Arial" w:eastAsia="Arial" w:hAnsi="Arial"/>
          <w:sz w:val="22"/>
          <w:szCs w:val="22"/>
        </w:rPr>
        <w:t xml:space="preserve">TwoAltChoiceExp: runs a two-alternative forced-choice task. The subject hears a stimulus and must peck the left or right port to indicate its choice. Correct responses are rewarded; incorrect responses result in a timeout.</w:t>
      </w:r>
    </w:p>
    <w:p>
      <w:pPr>
        <w:pStyle w:val="ListParagraph"/>
        <w:numPr>
          <w:ilvl w:val="0"/>
          <w:numId w:val="2"/>
        </w:numPr>
        <w:spacing w:after="100"/>
      </w:pPr>
      <w:r>
        <w:rPr>
          <w:rFonts w:ascii="Arial" w:cs="Arial" w:eastAsia="Arial" w:hAnsi="Arial"/>
          <w:sz w:val="22"/>
          <w:szCs w:val="22"/>
        </w:rPr>
        <w:t xml:space="preserve">Lights: a simple behavior that turns the house light on and off according to a daily schedule. Useful for housing birds on a light cycle without running a full experiment.</w:t>
      </w:r>
    </w:p>
    <w:p>
      <w:pPr>
        <w:spacing w:after="160"/>
      </w:pPr>
      <w:r>
        <w:rPr>
          <w:rFonts w:ascii="Arial" w:cs="Arial" w:eastAsia="Arial" w:hAnsi="Arial"/>
          <w:sz w:val="22"/>
          <w:szCs w:val="22"/>
        </w:rPr>
        <w:t xml:space="preserve">You can inherit from either of these to create your own experiment. For example, if you want to run a two-alternative choice task but change how stimuli are selected, you would subclass TwoAltChoiceExp and override only the stimulus selection method. For experiments with a fundamentally different structure (go/no-go, free operant, autoshaping), inherit from BaseExp directly.</w:t>
      </w:r>
    </w:p>
    <w:p>
      <w:pPr>
        <w:pStyle w:val="Heading2"/>
      </w:pPr>
      <w:r>
        <w:rPr>
          <w:rFonts w:ascii="Arial" w:cs="Arial" w:eastAsia="Arial" w:hAnsi="Arial"/>
          <w:b/>
          <w:bCs/>
          <w:sz w:val="26"/>
          <w:szCs w:val="26"/>
        </w:rPr>
        <w:t xml:space="preserve">2.3 Panels</w:t>
      </w:r>
    </w:p>
    <w:p>
      <w:pPr>
        <w:spacing w:after="160"/>
      </w:pPr>
      <w:r>
        <w:rPr>
          <w:rFonts w:ascii="Arial" w:cs="Arial" w:eastAsia="Arial" w:hAnsi="Arial"/>
          <w:sz w:val="22"/>
          <w:szCs w:val="22"/>
        </w:rPr>
        <w:t xml:space="preserve">A Panel is a Python object that represents one operant box. It holds references to all the components in that box as attributes. For example, a typical panel might have:</w:t>
      </w:r>
    </w:p>
    <w:p>
      <w:pPr>
        <w:pStyle w:val="ListParagraph"/>
        <w:numPr>
          <w:ilvl w:val="0"/>
          <w:numId w:val="2"/>
        </w:numPr>
        <w:spacing w:after="100"/>
      </w:pPr>
      <w:r>
        <w:rPr>
          <w:rFonts w:ascii="Arial" w:cs="Arial" w:eastAsia="Arial" w:hAnsi="Arial"/>
          <w:sz w:val="22"/>
          <w:szCs w:val="22"/>
        </w:rPr>
        <w:t xml:space="preserve">panel.center — the center peck port</w:t>
      </w:r>
    </w:p>
    <w:p>
      <w:pPr>
        <w:pStyle w:val="ListParagraph"/>
        <w:numPr>
          <w:ilvl w:val="0"/>
          <w:numId w:val="2"/>
        </w:numPr>
        <w:spacing w:after="100"/>
      </w:pPr>
      <w:r>
        <w:rPr>
          <w:rFonts w:ascii="Arial" w:cs="Arial" w:eastAsia="Arial" w:hAnsi="Arial"/>
          <w:sz w:val="22"/>
          <w:szCs w:val="22"/>
        </w:rPr>
        <w:t xml:space="preserve">panel.left — the left peck port</w:t>
      </w:r>
    </w:p>
    <w:p>
      <w:pPr>
        <w:pStyle w:val="ListParagraph"/>
        <w:numPr>
          <w:ilvl w:val="0"/>
          <w:numId w:val="2"/>
        </w:numPr>
        <w:spacing w:after="100"/>
      </w:pPr>
      <w:r>
        <w:rPr>
          <w:rFonts w:ascii="Arial" w:cs="Arial" w:eastAsia="Arial" w:hAnsi="Arial"/>
          <w:sz w:val="22"/>
          <w:szCs w:val="22"/>
        </w:rPr>
        <w:t xml:space="preserve">panel.right — the right peck port</w:t>
      </w:r>
    </w:p>
    <w:p>
      <w:pPr>
        <w:pStyle w:val="ListParagraph"/>
        <w:numPr>
          <w:ilvl w:val="0"/>
          <w:numId w:val="2"/>
        </w:numPr>
        <w:spacing w:after="100"/>
      </w:pPr>
      <w:r>
        <w:rPr>
          <w:rFonts w:ascii="Arial" w:cs="Arial" w:eastAsia="Arial" w:hAnsi="Arial"/>
          <w:sz w:val="22"/>
          <w:szCs w:val="22"/>
        </w:rPr>
        <w:t xml:space="preserve">panel.hopper — the food hopper</w:t>
      </w:r>
    </w:p>
    <w:p>
      <w:pPr>
        <w:pStyle w:val="ListParagraph"/>
        <w:numPr>
          <w:ilvl w:val="0"/>
          <w:numId w:val="2"/>
        </w:numPr>
        <w:spacing w:after="100"/>
      </w:pPr>
      <w:r>
        <w:rPr>
          <w:rFonts w:ascii="Arial" w:cs="Arial" w:eastAsia="Arial" w:hAnsi="Arial"/>
          <w:sz w:val="22"/>
          <w:szCs w:val="22"/>
        </w:rPr>
        <w:t xml:space="preserve">panel.house_light — the house light</w:t>
      </w:r>
    </w:p>
    <w:p>
      <w:pPr>
        <w:pStyle w:val="ListParagraph"/>
        <w:numPr>
          <w:ilvl w:val="0"/>
          <w:numId w:val="2"/>
        </w:numPr>
        <w:spacing w:after="100"/>
      </w:pPr>
      <w:r>
        <w:rPr>
          <w:rFonts w:ascii="Arial" w:cs="Arial" w:eastAsia="Arial" w:hAnsi="Arial"/>
          <w:sz w:val="22"/>
          <w:szCs w:val="22"/>
        </w:rPr>
        <w:t xml:space="preserve">panel.speaker — the audio output</w:t>
      </w:r>
    </w:p>
    <w:p>
      <w:pPr>
        <w:spacing w:after="160"/>
      </w:pPr>
      <w:r>
        <w:rPr>
          <w:rFonts w:ascii="Arial" w:cs="Arial" w:eastAsia="Arial" w:hAnsi="Arial"/>
          <w:sz w:val="22"/>
          <w:szCs w:val="22"/>
        </w:rPr>
        <w:t xml:space="preserve">Panels are defined locally on each MagPi client. The file pyoperant/local.py acts as a router: it reads the machine’s hostname and imports the matching local config file. For zog and vogel machines this is done by hostname alone. For MagPi clients, local.py reads a board revision file at /etc/magpi_revision to determine whether to load the Rev C (solenoid hopper) or Rev D (servo hopper) configuration. This means you configure hardware once per machine, and the rest of the code picks it up automatically.</w:t>
      </w:r>
    </w:p>
    <w:p>
      <w:pPr>
        <w:spacing w:after="160"/>
      </w:pPr>
      <w:r>
        <w:rPr>
          <w:rFonts w:ascii="Arial" w:cs="Arial" w:eastAsia="Arial" w:hAnsi="Arial"/>
          <w:sz w:val="22"/>
          <w:szCs w:val="22"/>
        </w:rPr>
        <w:t xml:space="preserve">Every Panel must implement a reset() method that puts all components into a known safe state, and a test() method that exercises each component to verify it is working. Behaviors call reset() at the start and end of sessions.</w:t>
      </w:r>
    </w:p>
    <w:p>
      <w:pPr>
        <w:pStyle w:val="Heading2"/>
      </w:pPr>
      <w:r>
        <w:rPr>
          <w:rFonts w:ascii="Arial" w:cs="Arial" w:eastAsia="Arial" w:hAnsi="Arial"/>
          <w:b/>
          <w:bCs/>
          <w:sz w:val="26"/>
          <w:szCs w:val="26"/>
        </w:rPr>
        <w:t xml:space="preserve">2.4 Components</w:t>
      </w:r>
    </w:p>
    <w:p>
      <w:pPr>
        <w:spacing w:after="160"/>
      </w:pPr>
      <w:r>
        <w:rPr>
          <w:rFonts w:ascii="Arial" w:cs="Arial" w:eastAsia="Arial" w:hAnsi="Arial"/>
          <w:sz w:val="22"/>
          <w:szCs w:val="22"/>
        </w:rPr>
        <w:t xml:space="preserve">Components are Python objects that represent individual physical parts of an operant panel. Each component class knows about the hardware it controls and exposes a clean, hardware-agnostic interface to the rest of the code.</w:t>
      </w:r>
    </w:p>
    <w:p>
      <w:pPr>
        <w:spacing w:after="160"/>
      </w:pPr>
      <w:r>
        <w:rPr>
          <w:rFonts w:ascii="Arial" w:cs="Arial" w:eastAsia="Arial" w:hAnsi="Arial"/>
          <w:sz w:val="22"/>
          <w:szCs w:val="22"/>
        </w:rPr>
        <w:t xml:space="preserve">For example, the Hopper component exposes feed(dur) — the calling code does not need to know whether the hopper is driven by a solenoid or a servo, or which GPIO pin controls it. All of that is handled inside the component.</w:t>
      </w:r>
    </w:p>
    <w:p>
      <w:pPr>
        <w:spacing w:after="160"/>
      </w:pPr>
      <w:r>
        <w:rPr>
          <w:rFonts w:ascii="Arial" w:cs="Arial" w:eastAsia="Arial" w:hAnsi="Arial"/>
          <w:sz w:val="22"/>
          <w:szCs w:val="22"/>
        </w:rPr>
        <w:t xml:space="preserve">The components currently available in PyOperant include: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Component</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Controls the food hopper. Raises and lowers to deliver food reward. Monitors an IR beam to confirm position.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PeckPort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response port with an IR beam (detects pecks) and an LED (cue light).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HouseLight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main chamber light. Can be turned on, off, or used for timeout punishments.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RGBLight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three-color cue light with independent red, green, and blue channels.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LEDStripHouseLight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four-channel RGBW PWM house light for color-controlled illumination.</w:t>
            </w:r>
          </w:p>
        </w:tc>
      </w:tr>
    </w:tbl>
    <w:p>
      <w:pPr>
        <w:spacing w:after="80"/>
      </w:pPr>
    </w:p>
    <w:p>
      <w:pPr>
        <w:pStyle w:val="Heading2"/>
      </w:pPr>
      <w:r>
        <w:rPr>
          <w:rFonts w:ascii="Arial" w:cs="Arial" w:eastAsia="Arial" w:hAnsi="Arial"/>
          <w:b/>
          <w:bCs/>
          <w:sz w:val="26"/>
          <w:szCs w:val="26"/>
        </w:rPr>
        <w:t xml:space="preserve">2.5 Hardware IO (hwio) and Interfaces</w:t>
      </w:r>
    </w:p>
    <w:p>
      <w:pPr>
        <w:spacing w:after="160"/>
      </w:pPr>
      <w:r>
        <w:rPr>
          <w:rFonts w:ascii="Arial" w:cs="Arial" w:eastAsia="Arial" w:hAnsi="Arial"/>
          <w:sz w:val="22"/>
          <w:szCs w:val="22"/>
        </w:rPr>
        <w:t xml:space="preserve">The bottom two layers of the stack handle the actual communication with hardware. They are separated to keep the component code clean.</w:t>
      </w:r>
    </w:p>
    <w:p>
      <w:pPr>
        <w:spacing w:after="160"/>
      </w:pPr>
      <w:r>
        <w:rPr>
          <w:rFonts w:ascii="Arial" w:cs="Arial" w:eastAsia="Arial" w:hAnsi="Arial"/>
          <w:sz w:val="22"/>
          <w:szCs w:val="22"/>
        </w:rPr>
        <w:t xml:space="preserve">hwio classes (BooleanInput, BooleanOutput, PWMOutput, AudioOutput) represent a single channel of input or output. They do not know what hardware they are connected to — they only know how to call the interface below them.</w:t>
      </w:r>
    </w:p>
    <w:p>
      <w:pPr>
        <w:spacing w:after="160"/>
      </w:pPr>
      <w:r>
        <w:rPr>
          <w:rFonts w:ascii="Arial" w:cs="Arial" w:eastAsia="Arial" w:hAnsi="Arial"/>
          <w:sz w:val="22"/>
          <w:szCs w:val="22"/>
        </w:rPr>
        <w:t xml:space="preserve">Interface classes (such as RaspberryPiInterface) are wrappers around specific hardware drivers. The RaspberryPiInterface uses pigpio to talk to GPIO pins and PCA9685 PWM chips over I2C. If the lab ever switches to different hardware, only the interface class needs to change.</w:t>
      </w:r>
    </w:p>
    <w:p>
      <w:pPr>
        <w:spacing w:after="160"/>
      </w:pPr>
      <w:r>
        <w:rPr>
          <w:rFonts w:ascii="Arial" w:cs="Arial" w:eastAsia="Arial" w:hAnsi="Arial"/>
          <w:sz w:val="22"/>
          <w:szCs w:val="22"/>
        </w:rPr>
        <w:t xml:space="preserve">The connection between an hwio object and a channel on the hardware is made through a params dictionary. For example, a BooleanInput connected to GPIO pin 17 would be created with params={'channel': 17}.</w:t>
      </w:r>
    </w:p>
    <w:p>
      <w:pPr>
        <w:pStyle w:val="Heading1"/>
        <w:pageBreakBefore/>
      </w:pPr>
      <w:r>
        <w:rPr>
          <w:rFonts w:ascii="Arial" w:cs="Arial" w:eastAsia="Arial" w:hAnsi="Arial"/>
          <w:b/>
          <w:bCs/>
          <w:sz w:val="32"/>
          <w:szCs w:val="32"/>
        </w:rPr>
        <w:t xml:space="preserve">3. Hardware</w:t>
      </w:r>
    </w:p>
    <w:p>
      <w:pPr>
        <w:spacing w:after="160"/>
      </w:pPr>
      <w:r>
        <w:rPr>
          <w:rFonts w:ascii="Arial" w:cs="Arial" w:eastAsia="Arial" w:hAnsi="Arial"/>
          <w:sz w:val="22"/>
          <w:szCs w:val="22"/>
        </w:rPr>
        <w:t xml:space="preserve">This chapter describes the RPiOperant hardware system: the custom interface board (MagPi client), the operant panel, and all the components that connect them. It covers both a functional overview and the step-by-step wiring needed to build and connect a panel from scratch.</w:t>
      </w:r>
    </w:p>
    <w:p>
      <w:pPr>
        <w:spacing w:after="160"/>
      </w:pPr>
      <w:r>
        <w:rPr>
          <w:rFonts w:ascii="Arial" w:cs="Arial" w:eastAsia="Arial" w:hAnsi="Arial"/>
          <w:sz w:val="22"/>
          <w:szCs w:val="22"/>
        </w:rPr>
        <w:t xml:space="preserve">The hardware described here is Mainboard Rev D (March 2026). Earlier revisions used a solenoid-driven hopper and a linear power supply; Rev D replaces both with a servo-driven hopper and a switching power supply. Where behavior differs from earlier revisions, this is noted.</w:t>
      </w:r>
    </w:p>
    <w:p>
      <w:pPr>
        <w:pStyle w:val="Heading2"/>
      </w:pPr>
      <w:r>
        <w:rPr>
          <w:rFonts w:ascii="Arial" w:cs="Arial" w:eastAsia="Arial" w:hAnsi="Arial"/>
          <w:b/>
          <w:bCs/>
          <w:sz w:val="26"/>
          <w:szCs w:val="26"/>
        </w:rPr>
        <w:t xml:space="preserve">3.1 System Overview</w:t>
      </w:r>
    </w:p>
    <w:p>
      <w:pPr>
        <w:spacing w:after="160"/>
      </w:pPr>
      <w:r>
        <w:rPr>
          <w:rFonts w:ascii="Arial" w:cs="Arial" w:eastAsia="Arial" w:hAnsi="Arial"/>
          <w:sz w:val="22"/>
          <w:szCs w:val="22"/>
        </w:rPr>
        <w:t xml:space="preserve">The RPiOperant system for each box consists of four physical assemblies that work together:</w:t>
      </w:r>
    </w:p>
    <w:p>
      <w:pPr>
        <w:pStyle w:val="ListParagraph"/>
        <w:numPr>
          <w:ilvl w:val="0"/>
          <w:numId w:val="2"/>
        </w:numPr>
        <w:spacing w:after="100"/>
      </w:pPr>
      <w:r>
        <w:rPr>
          <w:rFonts w:ascii="Arial" w:cs="Arial" w:eastAsia="Arial" w:hAnsi="Arial"/>
          <w:sz w:val="22"/>
          <w:szCs w:val="22"/>
        </w:rPr>
        <w:t xml:space="preserve">The MagPi client — a custom electronics box containing the Raspberry Pi, HiFiBerry audio amplifier, and the RPiOperant interface board. This is the brain of the system.</w:t>
      </w:r>
    </w:p>
    <w:p>
      <w:pPr>
        <w:pStyle w:val="ListParagraph"/>
        <w:numPr>
          <w:ilvl w:val="0"/>
          <w:numId w:val="2"/>
        </w:numPr>
        <w:spacing w:after="100"/>
      </w:pPr>
      <w:r>
        <w:rPr>
          <w:rFonts w:ascii="Arial" w:cs="Arial" w:eastAsia="Arial" w:hAnsi="Arial"/>
          <w:sz w:val="22"/>
          <w:szCs w:val="22"/>
        </w:rPr>
        <w:t xml:space="preserve">The operant panel — the sheet metal panel inside the sound isolation chamber that holds the peck ports, hopper, and cue lights.</w:t>
      </w:r>
    </w:p>
    <w:p>
      <w:pPr>
        <w:pStyle w:val="ListParagraph"/>
        <w:numPr>
          <w:ilvl w:val="0"/>
          <w:numId w:val="2"/>
        </w:numPr>
        <w:spacing w:after="100"/>
      </w:pPr>
      <w:r>
        <w:rPr>
          <w:rFonts w:ascii="Arial" w:cs="Arial" w:eastAsia="Arial" w:hAnsi="Arial"/>
          <w:sz w:val="22"/>
          <w:szCs w:val="22"/>
        </w:rPr>
        <w:t xml:space="preserve">The breakout board — a small PCB mounted inside the chamber that connects the 50-pin IDC cable from the MagPi client to the individual panel components via Molex connectors.</w:t>
      </w:r>
    </w:p>
    <w:p>
      <w:pPr>
        <w:pStyle w:val="ListParagraph"/>
        <w:numPr>
          <w:ilvl w:val="0"/>
          <w:numId w:val="2"/>
        </w:numPr>
        <w:spacing w:after="100"/>
      </w:pPr>
      <w:r>
        <w:rPr>
          <w:rFonts w:ascii="Arial" w:cs="Arial" w:eastAsia="Arial" w:hAnsi="Arial"/>
          <w:sz w:val="22"/>
          <w:szCs w:val="22"/>
        </w:rPr>
        <w:t xml:space="preserve">The sound isolation chamber — an acoustically isolated box that houses the operant panel, speaker, and camera.</w:t>
      </w:r>
    </w:p>
    <w:p>
      <w:pPr>
        <w:spacing w:after="160"/>
      </w:pPr>
      <w:r>
        <w:rPr>
          <w:rFonts w:ascii="Arial" w:cs="Arial" w:eastAsia="Arial" w:hAnsi="Arial"/>
          <w:sz w:val="22"/>
          <w:szCs w:val="22"/>
        </w:rPr>
        <w:t xml:space="preserve">The MagPi client connects to the panel via a 50-pin IDC ribbon cable that runs from the back panel connector directly to the breakout board inside the chamber. Audio is output by the HiFiBerry Amp2, which connects to a speaker inside the chamber via an audio cable on the back panel.</w:t>
      </w:r>
    </w:p>
    <w:p>
      <w:pPr>
        <w:spacing w:after="160"/>
      </w:pPr>
      <w:r>
        <w:rPr>
          <w:rFonts w:ascii="Arial" w:cs="Arial" w:eastAsia="Arial" w:hAnsi="Arial"/>
          <w:sz w:val="22"/>
          <w:szCs w:val="22"/>
        </w:rPr>
        <w:t xml:space="preserve">A MagPi server — a Ubuntu desktop computer — manages the local network, distributes code updates via git, and aggregates behavioral data from all boxes via rsync. Each MagPi client is assigned a static IP address of 192.168.1.XX, where XX is the box number.</w:t>
      </w:r>
    </w:p>
    <w:p>
      <w:pPr>
        <w:pStyle w:val="Heading2"/>
      </w:pPr>
      <w:r>
        <w:rPr>
          <w:rFonts w:ascii="Arial" w:cs="Arial" w:eastAsia="Arial" w:hAnsi="Arial"/>
          <w:b/>
          <w:bCs/>
          <w:sz w:val="26"/>
          <w:szCs w:val="26"/>
        </w:rPr>
        <w:t xml:space="preserve">3.2 The RPiOperant Interface Board</w:t>
      </w:r>
    </w:p>
    <w:p>
      <w:pPr>
        <w:spacing w:after="160"/>
      </w:pPr>
      <w:r>
        <w:rPr>
          <w:rFonts w:ascii="Arial" w:cs="Arial" w:eastAsia="Arial" w:hAnsi="Arial"/>
          <w:sz w:val="22"/>
          <w:szCs w:val="22"/>
        </w:rPr>
        <w:t xml:space="preserve">The interface board is a custom PCB designed in the Gentner Lab (SCH-000001, Rev D). It sits inside the MagPi client enclosure and plugs onto the Raspberry Pi’s 40-pin GPIO header. The HiFiBerry Amp2 audio board plugs on top of the Raspberry Pi through a separate connector on the interface board.</w:t>
      </w:r>
    </w:p>
    <w:p>
      <w:pPr>
        <w:spacing w:after="160"/>
      </w:pPr>
      <w:r>
        <w:rPr>
          <w:rFonts w:ascii="Arial" w:cs="Arial" w:eastAsia="Arial" w:hAnsi="Arial"/>
          <w:sz w:val="22"/>
          <w:szCs w:val="22"/>
        </w:rPr>
        <w:t xml:space="preserve">The board provides the following subsystems:</w:t>
      </w:r>
    </w:p>
    <w:p>
      <w:pPr>
        <w:spacing w:after="120" w:before="200"/>
      </w:pPr>
      <w:r>
        <w:rPr>
          <w:rFonts w:ascii="Arial" w:cs="Arial" w:eastAsia="Arial" w:hAnsi="Arial"/>
          <w:b/>
          <w:bCs/>
          <w:color w:val="444444"/>
          <w:sz w:val="22"/>
          <w:szCs w:val="22"/>
        </w:rPr>
        <w:t xml:space="preserve">Power Supply</w:t>
      </w:r>
    </w:p>
    <w:p>
      <w:pPr>
        <w:spacing w:after="160"/>
      </w:pPr>
      <w:r>
        <w:rPr>
          <w:rFonts w:ascii="Arial" w:cs="Arial" w:eastAsia="Arial" w:hAnsi="Arial"/>
          <w:sz w:val="22"/>
          <w:szCs w:val="22"/>
        </w:rPr>
        <w:t xml:space="preserve">The Rev D board uses a TPSM64404RCHR synchronous step-down module as its main power supply. It accepts a wide input voltage range (14–24VDC) and generates three regulated output rails:</w:t>
      </w:r>
    </w:p>
    <w:p>
      <w:pPr>
        <w:pStyle w:val="ListParagraph"/>
        <w:numPr>
          <w:ilvl w:val="0"/>
          <w:numId w:val="2"/>
        </w:numPr>
        <w:spacing w:after="100"/>
      </w:pPr>
      <w:r>
        <w:rPr>
          <w:rFonts w:ascii="Arial" w:cs="Arial" w:eastAsia="Arial" w:hAnsi="Arial"/>
          <w:sz w:val="22"/>
          <w:szCs w:val="22"/>
        </w:rPr>
        <w:t xml:space="preserve">+12V @ 2A — powers the RGBW house lights via MOSFET drivers.</w:t>
      </w:r>
    </w:p>
    <w:p>
      <w:pPr>
        <w:pStyle w:val="ListParagraph"/>
        <w:numPr>
          <w:ilvl w:val="0"/>
          <w:numId w:val="2"/>
        </w:numPr>
        <w:spacing w:after="100"/>
      </w:pPr>
      <w:r>
        <w:rPr>
          <w:rFonts w:ascii="Arial" w:cs="Arial" w:eastAsia="Arial" w:hAnsi="Arial"/>
          <w:sz w:val="22"/>
          <w:szCs w:val="22"/>
        </w:rPr>
        <w:t xml:space="preserve">+6V @ 2A — powers the food hopper servo motor.</w:t>
      </w:r>
    </w:p>
    <w:p>
      <w:pPr>
        <w:pStyle w:val="ListParagraph"/>
        <w:numPr>
          <w:ilvl w:val="0"/>
          <w:numId w:val="2"/>
        </w:numPr>
        <w:spacing w:after="100"/>
      </w:pPr>
      <w:r>
        <w:rPr>
          <w:rFonts w:ascii="Arial" w:cs="Arial" w:eastAsia="Arial" w:hAnsi="Arial"/>
          <w:sz w:val="22"/>
          <w:szCs w:val="22"/>
        </w:rPr>
        <w:t xml:space="preserve">+3.3V (from a TPS7A2633 LDO) — powers the IR beam circuits, PWM controllers, and GPIO logic.</w:t>
      </w:r>
    </w:p>
    <w:p>
      <w:pPr>
        <w:spacing w:after="160"/>
      </w:pPr>
      <w:r>
        <w:rPr>
          <w:rFonts w:ascii="Arial" w:cs="Arial" w:eastAsia="Arial" w:hAnsi="Arial"/>
          <w:sz w:val="22"/>
          <w:szCs w:val="22"/>
        </w:rPr>
        <w:t xml:space="preserve">A power-good (PG) circuit monitors both the 3.3V and 5V rails using APX803L40 supervisors. The front panel green LED illuminates only when all rails are healthy. If the green LED does not light on power-up, do not proceed — check the input supply and connections.</w:t>
      </w:r>
    </w:p>
    <w:p>
      <w:pPr>
        <w:pBdr>
          <w:left w:val="single" w:color="C00000" w:sz="6" w:space="4"/>
        </w:pBdr>
        <w:spacing w:after="160" w:before="120"/>
        <w:ind w:left="720"/>
      </w:pPr>
      <w:r>
        <w:rPr>
          <w:rFonts w:ascii="Arial" w:cs="Arial" w:eastAsia="Arial" w:hAnsi="Arial"/>
          <w:i/>
          <w:iCs/>
          <w:color w:val="C00000"/>
          <w:sz w:val="20"/>
          <w:szCs w:val="20"/>
        </w:rPr>
        <w:t xml:space="preserve">ALWAYS disconnect power to the MagPi client before working on it or any connected peripherals. The power supply is sensitive to short circuits. Never connect or disconnect the 50-pin IDC cable while powered.</w:t>
      </w:r>
    </w:p>
    <w:p>
      <w:pPr>
        <w:pBdr>
          <w:left w:val="single" w:color="2E75B6" w:sz="6" w:space="4"/>
        </w:pBdr>
        <w:spacing w:after="160" w:before="120"/>
        <w:ind w:left="720"/>
      </w:pPr>
      <w:r>
        <w:rPr>
          <w:rFonts w:ascii="Arial" w:cs="Arial" w:eastAsia="Arial" w:hAnsi="Arial"/>
          <w:i/>
          <w:iCs/>
          <w:sz w:val="20"/>
          <w:szCs w:val="20"/>
        </w:rPr>
        <w:t xml:space="preserve">Rev D replaced the earlier linear regulator design (7812 + 7833 + TIP42 transistors) with the switching regulator. The +24V rail and the red front panel LED from earlier revisions are deprecated and not present on Rev D boards.</w:t>
      </w:r>
    </w:p>
    <w:p>
      <w:pPr>
        <w:spacing w:after="120" w:before="200"/>
      </w:pPr>
      <w:r>
        <w:rPr>
          <w:rFonts w:ascii="Arial" w:cs="Arial" w:eastAsia="Arial" w:hAnsi="Arial"/>
          <w:b/>
          <w:bCs/>
          <w:color w:val="444444"/>
          <w:sz w:val="22"/>
          <w:szCs w:val="22"/>
        </w:rPr>
        <w:t xml:space="preserve">IR Beam Interface</w:t>
      </w:r>
    </w:p>
    <w:p>
      <w:pPr>
        <w:spacing w:after="160"/>
      </w:pPr>
      <w:r>
        <w:rPr>
          <w:rFonts w:ascii="Arial" w:cs="Arial" w:eastAsia="Arial" w:hAnsi="Arial"/>
          <w:sz w:val="22"/>
          <w:szCs w:val="22"/>
        </w:rPr>
        <w:t xml:space="preserve">Each IR beam sensor (peck port and hopper) connects to one channel of the IR beam interface. The interface uses two SN74LVC14AQDRQ1 hex Schmitt-trigger inverter ICs. Each channel has a 4.32 kΩ pull-up resistor to 3.3V on the input.</w:t>
      </w:r>
    </w:p>
    <w:p>
      <w:pPr>
        <w:spacing w:after="160"/>
      </w:pPr>
      <w:r>
        <w:rPr>
          <w:rFonts w:ascii="Arial" w:cs="Arial" w:eastAsia="Arial" w:hAnsi="Arial"/>
          <w:sz w:val="22"/>
          <w:szCs w:val="22"/>
        </w:rPr>
        <w:t xml:space="preserve">How it works: the IR LED transmits a constant beam to an IR phototransistor. When the beam is clear, the transistor conducts, pulling the Schmitt trigger input low, and the output goes high. When the beam is broken (a peck), the transistor stops conducting, the input is pulled high by the 4.32 kΩ resistor, and the output goes low. This inverted, noise-cleaned signal is passed to a GPIO pin on the Raspberry Pi.</w:t>
      </w:r>
    </w:p>
    <w:p>
      <w:pPr>
        <w:spacing w:after="160"/>
      </w:pPr>
      <w:r>
        <w:rPr>
          <w:rFonts w:ascii="Arial" w:cs="Arial" w:eastAsia="Arial" w:hAnsi="Arial"/>
          <w:sz w:val="22"/>
          <w:szCs w:val="22"/>
        </w:rPr>
        <w:t xml:space="preserve">Because the output is inverted, broken beam = low GPIO = logical 0. In software this is corrected by setting inverted=True on the relevant PeckPort or Hopper component (see Section 4.3).</w:t>
      </w:r>
    </w:p>
    <w:p>
      <w:pPr>
        <w:spacing w:after="160"/>
      </w:pPr>
      <w:r>
        <w:rPr>
          <w:rFonts w:ascii="Arial" w:cs="Arial" w:eastAsia="Arial" w:hAnsi="Arial"/>
          <w:sz w:val="22"/>
          <w:szCs w:val="22"/>
        </w:rPr>
        <w:t xml:space="preserve">The interface board supports 12 IR channels total: hopper, left, center, right, and 8 auxiliary channels (AUX_IR_1 through AUX_IR_8).</w:t>
      </w:r>
    </w:p>
    <w:p>
      <w:pPr>
        <w:spacing w:after="120" w:before="200"/>
      </w:pPr>
      <w:r>
        <w:rPr>
          <w:rFonts w:ascii="Arial" w:cs="Arial" w:eastAsia="Arial" w:hAnsi="Arial"/>
          <w:b/>
          <w:bCs/>
          <w:color w:val="444444"/>
          <w:sz w:val="22"/>
          <w:szCs w:val="22"/>
        </w:rPr>
        <w:t xml:space="preserve">PWM LED Controller (Lights)</w:t>
      </w:r>
    </w:p>
    <w:p>
      <w:pPr>
        <w:spacing w:after="160"/>
      </w:pPr>
      <w:r>
        <w:rPr>
          <w:rFonts w:ascii="Arial" w:cs="Arial" w:eastAsia="Arial" w:hAnsi="Arial"/>
          <w:sz w:val="22"/>
          <w:szCs w:val="22"/>
        </w:rPr>
        <w:t xml:space="preserve">A PCA9685 16-channel PWM controller (U1) handles all LED outputs. It communicates with the Raspberry Pi over I2C and generates PWM waveforms independently, so the RPi only needs to set duty cycles rather than bit-bang the signals. The chip runs at 1000 Hz for LED control.</w:t>
      </w:r>
    </w:p>
    <w:p>
      <w:pPr>
        <w:spacing w:after="160"/>
      </w:pPr>
      <w:r>
        <w:rPr>
          <w:rFonts w:ascii="Arial" w:cs="Arial" w:eastAsia="Arial" w:hAnsi="Arial"/>
          <w:sz w:val="22"/>
          <w:szCs w:val="22"/>
        </w:rPr>
        <w:t xml:space="preserve">The I2C address of U1 is 0x55. This is a hardcoded address determined by which address pins (A0–A5) are pulled high on the board. The 16 channels are assigned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PWM Channel</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Signal</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HOUSELIGHT_R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Red house light channel (via MOSFET, 12V)</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HOUSELIGHT_G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Green house light channel (via MOSFET, 12V)</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HOUSELIGHT_B</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Blue house light channel (via MOSFET, 12V)</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HOUSELIGHT_W</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White house light channel (via MOSFET, 12V)</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LFT_LED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Left peck port cue LED (3.3V, 330Ω series)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CTR_LED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Center peck port cue LED (3.3V, 330Ω series)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RGT_LED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Right peck port cue LED (3.3V, 330Ω series)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AUX_LED_1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LED 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AUX_LED_2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LED 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AUX_LED_3</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LED 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AUX_LED_4</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LED 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11–12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NC</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 connected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RGB_CUE_R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RGB cue light — red channel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RGB_CUE_G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RGB cue light — green channel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RGB_CUE_B</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RGB cue light — blue channel</w:t>
            </w:r>
          </w:p>
        </w:tc>
      </w:tr>
    </w:tbl>
    <w:p>
      <w:pPr>
        <w:spacing w:after="80"/>
      </w:pPr>
    </w:p>
    <w:p>
      <w:pPr>
        <w:spacing w:after="160"/>
      </w:pPr>
      <w:r>
        <w:rPr>
          <w:rFonts w:ascii="Arial" w:cs="Arial" w:eastAsia="Arial" w:hAnsi="Arial"/>
          <w:sz w:val="22"/>
          <w:szCs w:val="22"/>
        </w:rPr>
        <w:t xml:space="preserve">The house light channels (0–3) do not drive the LEDs directly. Instead the PWM signal switches an SQ2364EES N-channel MOSFET, which in turn switches the 12V supply to the high-power RGBW LED panel. This is necessary because the LED panel requires up to 330 mA per channel, far more than the PCA9685 can source.</w:t>
      </w:r>
    </w:p>
    <w:p>
      <w:pPr>
        <w:spacing w:after="120" w:before="200"/>
      </w:pPr>
      <w:r>
        <w:rPr>
          <w:rFonts w:ascii="Arial" w:cs="Arial" w:eastAsia="Arial" w:hAnsi="Arial"/>
          <w:b/>
          <w:bCs/>
          <w:color w:val="444444"/>
          <w:sz w:val="22"/>
          <w:szCs w:val="22"/>
        </w:rPr>
        <w:t xml:space="preserve">PWM Servo Controller (Hopper)</w:t>
      </w:r>
    </w:p>
    <w:p>
      <w:pPr>
        <w:spacing w:after="160"/>
      </w:pPr>
      <w:r>
        <w:rPr>
          <w:rFonts w:ascii="Arial" w:cs="Arial" w:eastAsia="Arial" w:hAnsi="Arial"/>
          <w:sz w:val="22"/>
          <w:szCs w:val="22"/>
        </w:rPr>
        <w:t xml:space="preserve">A second PCA9685 (U7) is dedicated to servo control. It runs at 50 Hz — the standard frequency for hobby servos. This chip is connected to the same I2C bus as U1 but at a different address (0x45, set by pulling address pins A0 and A2 high).</w:t>
      </w:r>
    </w:p>
    <w:p>
      <w:pPr>
        <w:spacing w:after="160"/>
      </w:pPr>
      <w:r>
        <w:rPr>
          <w:rFonts w:ascii="Arial" w:cs="Arial" w:eastAsia="Arial" w:hAnsi="Arial"/>
          <w:sz w:val="22"/>
          <w:szCs w:val="22"/>
        </w:rPr>
        <w:t xml:space="preserve">The servo channels available on the board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PWM Channel</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Signal</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HOPPER_CTL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Food hopper servo (primary)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AUX_SERVO_1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servo 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AUX_SERVO_2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servo 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AUX_SERVO_3</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servo 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AUX_SERVO_4</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servo 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5–15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NC</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 connected</w:t>
            </w:r>
          </w:p>
        </w:tc>
      </w:tr>
    </w:tbl>
    <w:p>
      <w:pPr>
        <w:spacing w:after="80"/>
      </w:pPr>
    </w:p>
    <w:p>
      <w:pPr>
        <w:spacing w:after="160"/>
      </w:pPr>
      <w:r>
        <w:rPr>
          <w:rFonts w:ascii="Arial" w:cs="Arial" w:eastAsia="Arial" w:hAnsi="Arial"/>
          <w:sz w:val="22"/>
          <w:szCs w:val="22"/>
        </w:rPr>
        <w:t xml:space="preserve">The servo is powered from the +6V rail. Standard hobby servos typically accept 4.8–6V, so this is within spec for most servos. The servo signal line is driven at 3.3V logic from the PCA9685 — this is compatible with most servo controllers.</w:t>
      </w:r>
    </w:p>
    <w:p>
      <w:pPr>
        <w:pBdr>
          <w:left w:val="single" w:color="2E75B6" w:sz="6" w:space="4"/>
        </w:pBdr>
        <w:spacing w:after="160" w:before="120"/>
        <w:ind w:left="720"/>
      </w:pPr>
      <w:r>
        <w:rPr>
          <w:rFonts w:ascii="Arial" w:cs="Arial" w:eastAsia="Arial" w:hAnsi="Arial"/>
          <w:i/>
          <w:iCs/>
          <w:sz w:val="20"/>
          <w:szCs w:val="20"/>
        </w:rPr>
        <w:t xml:space="preserve">In pyoperant/interfaces/raspi_gpio_.py, the servo chip is identified by passing servo=True in the params dictionary when creating a PWMOutput for the hopper. This routes the write call to the second PCA9685 instance rather than the lights chip.</w:t>
      </w:r>
    </w:p>
    <w:p>
      <w:pPr>
        <w:spacing w:after="120" w:before="200"/>
      </w:pPr>
      <w:r>
        <w:rPr>
          <w:rFonts w:ascii="Arial" w:cs="Arial" w:eastAsia="Arial" w:hAnsi="Arial"/>
          <w:b/>
          <w:bCs/>
          <w:color w:val="444444"/>
          <w:sz w:val="22"/>
          <w:szCs w:val="22"/>
        </w:rPr>
        <w:t xml:space="preserve">House Light MOSFET Drivers</w:t>
      </w:r>
    </w:p>
    <w:p>
      <w:pPr>
        <w:spacing w:after="160"/>
      </w:pPr>
      <w:r>
        <w:rPr>
          <w:rFonts w:ascii="Arial" w:cs="Arial" w:eastAsia="Arial" w:hAnsi="Arial"/>
          <w:sz w:val="22"/>
          <w:szCs w:val="22"/>
        </w:rPr>
        <w:t xml:space="preserve">Four SQ2364EES N-channel MOSFETs (Q3–Q6) switch the 12V supply to the four house light channels. Each MOSFET gate is driven by a PWM channel from U1. The MOSFETs do not require heatsinks at normal house light current levels.</w:t>
      </w:r>
    </w:p>
    <w:p>
      <w:pPr>
        <w:spacing w:after="120" w:before="200"/>
      </w:pPr>
      <w:r>
        <w:rPr>
          <w:rFonts w:ascii="Arial" w:cs="Arial" w:eastAsia="Arial" w:hAnsi="Arial"/>
          <w:b/>
          <w:bCs/>
          <w:color w:val="444444"/>
          <w:sz w:val="22"/>
          <w:szCs w:val="22"/>
        </w:rPr>
        <w:t xml:space="preserve">Audio</w:t>
      </w:r>
    </w:p>
    <w:p>
      <w:pPr>
        <w:spacing w:after="160"/>
      </w:pPr>
      <w:r>
        <w:rPr>
          <w:rFonts w:ascii="Arial" w:cs="Arial" w:eastAsia="Arial" w:hAnsi="Arial"/>
          <w:sz w:val="22"/>
          <w:szCs w:val="22"/>
        </w:rPr>
        <w:t xml:space="preserve">A HiFiBerry Amp2 audio amplifier board sits on top of the Raspberry Pi and connects through a 2x20 pin header on the interface board. It provides two amplified audio output channels for the speaker inside the chamber. Audio is connected via a 4-pin Molex connector on the back of the enclosure (Yellow/Blue/Blue/Yellow, left channel closest to the power connector).</w:t>
      </w:r>
    </w:p>
    <w:p>
      <w:pPr>
        <w:spacing w:after="160"/>
      </w:pPr>
      <w:r>
        <w:rPr>
          <w:rFonts w:ascii="Arial" w:cs="Arial" w:eastAsia="Arial" w:hAnsi="Arial"/>
          <w:sz w:val="22"/>
          <w:szCs w:val="22"/>
        </w:rPr>
        <w:t xml:space="preserve">The HiFiBerry also regulates the 5V supply for the Raspberry Pi from the +12V rail, so the RPi does not need a separate USB power supply.</w:t>
      </w:r>
    </w:p>
    <w:p>
      <w:pPr>
        <w:pBdr>
          <w:left w:val="single" w:color="2E75B6" w:sz="6" w:space="4"/>
        </w:pBdr>
        <w:spacing w:after="160" w:before="120"/>
        <w:ind w:left="720"/>
      </w:pPr>
      <w:r>
        <w:rPr>
          <w:rFonts w:ascii="Arial" w:cs="Arial" w:eastAsia="Arial" w:hAnsi="Arial"/>
          <w:i/>
          <w:iCs/>
          <w:sz w:val="20"/>
          <w:szCs w:val="20"/>
        </w:rPr>
        <w:t xml:space="preserve">The audio interface also includes two trim potentiometers and an RC high-pass filter to produce line-level audio outputs for OpenEphys analog recording. See Section 3.5 for OpenEphys connections.</w:t>
      </w:r>
    </w:p>
    <w:p>
      <w:pPr>
        <w:spacing w:after="120" w:before="200"/>
      </w:pPr>
      <w:r>
        <w:rPr>
          <w:rFonts w:ascii="Arial" w:cs="Arial" w:eastAsia="Arial" w:hAnsi="Arial"/>
          <w:b/>
          <w:bCs/>
          <w:color w:val="444444"/>
          <w:sz w:val="22"/>
          <w:szCs w:val="22"/>
        </w:rPr>
        <w:t xml:space="preserve">Load Cell</w:t>
      </w:r>
    </w:p>
    <w:p>
      <w:pPr>
        <w:spacing w:after="160"/>
      </w:pPr>
      <w:r>
        <w:rPr>
          <w:rFonts w:ascii="Arial" w:cs="Arial" w:eastAsia="Arial" w:hAnsi="Arial"/>
          <w:sz w:val="22"/>
          <w:szCs w:val="22"/>
        </w:rPr>
        <w:t xml:space="preserve">A SparkFun HX711 load cell amplifier (M3) is mounted on the interface board. It connects to a load cell sensor inside the operant box that measures the weight of a bird on the perch. Data and clock signals go to GPIO17 and GPIO8 on the Raspberry Pi respectively. Jumpers JP1 allow the load cell amplifier to be disconnected from the RPi to free up those GPIO pins if load cell functionality is not needed.</w:t>
      </w:r>
    </w:p>
    <w:p>
      <w:pPr>
        <w:pStyle w:val="Heading2"/>
      </w:pPr>
      <w:r>
        <w:rPr>
          <w:rFonts w:ascii="Arial" w:cs="Arial" w:eastAsia="Arial" w:hAnsi="Arial"/>
          <w:b/>
          <w:bCs/>
          <w:sz w:val="26"/>
          <w:szCs w:val="26"/>
        </w:rPr>
        <w:t xml:space="preserve">3.3 Raspberry Pi GPIO Assignments</w:t>
      </w:r>
    </w:p>
    <w:p>
      <w:pPr>
        <w:spacing w:after="160"/>
      </w:pPr>
      <w:r>
        <w:rPr>
          <w:rFonts w:ascii="Arial" w:cs="Arial" w:eastAsia="Arial" w:hAnsi="Arial"/>
          <w:sz w:val="22"/>
          <w:szCs w:val="22"/>
        </w:rPr>
        <w:t xml:space="preserve">The following table shows the full pin assignment for the Raspberry Pi 3B+ as used on the RPiOperant board. BCM (Broadcom) pin numbers are used throughout the codebase.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200"/>
        <w:gridCol w:w="1200"/>
        <w:gridCol w:w="316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RPi Pin</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BCM GPIO</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Signal</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Direction</w:t>
            </w:r>
          </w:p>
        </w:tc>
        <w:tc>
          <w:tcPr>
            <w:tcW w:type="dxa" w:w="3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 (SDA)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SDA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Bidirectional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I2C data — shared by both PCA9685 chips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GPIO3 (SCL)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Bidirectional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I2C clock — shared by both PCA9685 chips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HiFiBerry Mute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HiFiBerry soft mute control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GPIO14 (TXD)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TXD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Serial transmit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GPIO15 (RXD)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RXD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Serial receive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 Cell DAT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HX711 data line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I/O</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GPIO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I/O</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GPIO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6</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4</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3</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5</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 Cell CLK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HX711 clock line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7</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 IR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 position IR beam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Left IR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Left peck port IR beam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8</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Center IR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Center peck port IR beam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 CTL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 directly used — servo driven via PCA9685 I2C</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Right IR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Right peck port IR beam</w:t>
            </w:r>
          </w:p>
        </w:tc>
      </w:tr>
    </w:tbl>
    <w:p>
      <w:pPr>
        <w:spacing w:after="80"/>
      </w:pPr>
    </w:p>
    <w:p>
      <w:pPr>
        <w:pBdr>
          <w:left w:val="single" w:color="2E75B6" w:sz="6" w:space="4"/>
        </w:pBdr>
        <w:spacing w:after="160" w:before="120"/>
        <w:ind w:left="720"/>
      </w:pPr>
      <w:r>
        <w:rPr>
          <w:rFonts w:ascii="Arial" w:cs="Arial" w:eastAsia="Arial" w:hAnsi="Arial"/>
          <w:i/>
          <w:iCs/>
          <w:sz w:val="20"/>
          <w:szCs w:val="20"/>
        </w:rPr>
        <w:t xml:space="preserve">GPIO16 appears in the old codebase as HOPPER_TRIG_GPIO for the solenoid. In the Rev D servo design, the servo is driven by the second PCA9685 over I2C — GPIO16 is not used by PyOperant for the hopper in normal operation.</w:t>
      </w:r>
    </w:p>
    <w:p>
      <w:pPr>
        <w:pStyle w:val="Heading2"/>
      </w:pPr>
      <w:r>
        <w:rPr>
          <w:rFonts w:ascii="Arial" w:cs="Arial" w:eastAsia="Arial" w:hAnsi="Arial"/>
          <w:b/>
          <w:bCs/>
          <w:sz w:val="26"/>
          <w:szCs w:val="26"/>
        </w:rPr>
        <w:t xml:space="preserve">3.4 Back Panel Connectors</w:t>
      </w:r>
    </w:p>
    <w:p>
      <w:pPr>
        <w:spacing w:after="160"/>
      </w:pPr>
      <w:r>
        <w:rPr>
          <w:rFonts w:ascii="Arial" w:cs="Arial" w:eastAsia="Arial" w:hAnsi="Arial"/>
          <w:sz w:val="22"/>
          <w:szCs w:val="22"/>
        </w:rPr>
        <w:t xml:space="preserve">The back panel of the MagPi client enclosure (Rev D) has three connections:</w:t>
      </w:r>
    </w:p>
    <w:p>
      <w:pPr>
        <w:pStyle w:val="ListParagraph"/>
        <w:numPr>
          <w:ilvl w:val="0"/>
          <w:numId w:val="2"/>
        </w:numPr>
        <w:spacing w:after="100"/>
      </w:pPr>
      <w:r>
        <w:rPr>
          <w:rFonts w:ascii="Arial" w:cs="Arial" w:eastAsia="Arial" w:hAnsi="Arial"/>
          <w:sz w:val="22"/>
          <w:szCs w:val="22"/>
        </w:rPr>
        <w:t xml:space="preserve">14–24V DC power input (center-positive barrel connector)</w:t>
      </w:r>
    </w:p>
    <w:p>
      <w:pPr>
        <w:pStyle w:val="ListParagraph"/>
        <w:numPr>
          <w:ilvl w:val="0"/>
          <w:numId w:val="2"/>
        </w:numPr>
        <w:spacing w:after="100"/>
      </w:pPr>
      <w:r>
        <w:rPr>
          <w:rFonts w:ascii="Arial" w:cs="Arial" w:eastAsia="Arial" w:hAnsi="Arial"/>
          <w:sz w:val="22"/>
          <w:szCs w:val="22"/>
        </w:rPr>
        <w:t xml:space="preserve">2-channel audio output (4-pin Molex: Yellow/Blue/Blue/Yellow, left channel closest to the power connector)</w:t>
      </w:r>
    </w:p>
    <w:p>
      <w:pPr>
        <w:pStyle w:val="ListParagraph"/>
        <w:numPr>
          <w:ilvl w:val="0"/>
          <w:numId w:val="2"/>
        </w:numPr>
        <w:spacing w:after="100"/>
      </w:pPr>
      <w:r>
        <w:rPr>
          <w:rFonts w:ascii="Arial" w:cs="Arial" w:eastAsia="Arial" w:hAnsi="Arial"/>
          <w:sz w:val="22"/>
          <w:szCs w:val="22"/>
        </w:rPr>
        <w:t xml:space="preserve">One 50-pin IDC connector — carries all panel signals</w:t>
      </w:r>
    </w:p>
    <w:p>
      <w:pPr>
        <w:spacing w:after="160"/>
      </w:pPr>
      <w:r>
        <w:rPr>
          <w:rFonts w:ascii="Arial" w:cs="Arial" w:eastAsia="Arial" w:hAnsi="Arial"/>
          <w:sz w:val="22"/>
          <w:szCs w:val="22"/>
        </w:rPr>
        <w:t xml:space="preserve">The 50-pin IDC connector on the back panel mates with a 50-pin IDC ribbon cable that runs directly to the breakout board inside the sound isolation chamber. Unlike earlier MagPi revisions which used two DB-25 connectors, Rev D uses a single 50-pin connector for all signals.</w:t>
      </w:r>
    </w:p>
    <w:p>
      <w:pPr>
        <w:pBdr>
          <w:left w:val="single" w:color="2E75B6" w:sz="6" w:space="4"/>
        </w:pBdr>
        <w:spacing w:after="160" w:before="120"/>
        <w:ind w:left="720"/>
      </w:pPr>
      <w:r>
        <w:rPr>
          <w:rFonts w:ascii="Arial" w:cs="Arial" w:eastAsia="Arial" w:hAnsi="Arial"/>
          <w:i/>
          <w:iCs/>
          <w:sz w:val="20"/>
          <w:szCs w:val="20"/>
        </w:rPr>
        <w:t xml:space="preserve">Earlier MagPi revisions (pre-Rev D) used two DB-25 connectors (upper and lower) on the back panel. Do not use pre-Rev D cables with a Rev D board.</w:t>
      </w:r>
    </w:p>
    <w:p>
      <w:pPr>
        <w:spacing w:after="120" w:before="200"/>
      </w:pPr>
      <w:r>
        <w:rPr>
          <w:rFonts w:ascii="Arial" w:cs="Arial" w:eastAsia="Arial" w:hAnsi="Arial"/>
          <w:b/>
          <w:bCs/>
          <w:color w:val="444444"/>
          <w:sz w:val="22"/>
          <w:szCs w:val="22"/>
        </w:rPr>
        <w:t xml:space="preserve">50-Pin IDC Connector Pinout</w:t>
      </w:r>
    </w:p>
    <w:p>
      <w:pPr>
        <w:spacing w:after="160"/>
      </w:pPr>
      <w:r>
        <w:rPr>
          <w:rFonts w:ascii="Arial" w:cs="Arial" w:eastAsia="Arial" w:hAnsi="Arial"/>
          <w:sz w:val="22"/>
          <w:szCs w:val="22"/>
        </w:rPr>
        <w:t xml:space="preserve">Pin 1 is marked with a red stripe on the IDC ribbon cable. The connector is keyed — always align the key before seating.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Pin</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Signal</w:t>
            </w:r>
          </w:p>
        </w:tc>
        <w:tc>
          <w:tcPr>
            <w:tcW w:type="dxa" w:w="6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+12V</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 light supply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+12V</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 light supply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+6V</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Servo supply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+6V</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Servo supply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+3.3V</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Logic supply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+3.3V</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Logic supply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GND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GND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RGB_CUE_G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RGB cue light — green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RGB_CUE_B</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RGB cue light — blue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RGB_CUE_R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RGB cue light — red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HOPPER_CTL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 servo PWM signal (PCA9685 U7 ch0)</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RGT_LED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Right peck port cue LED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CTR_LED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Center peck port cue LED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LFT_LED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Left peck port cue LED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RGT_IR_SENSE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Right peck port IR beam</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CTR_IR_SENSE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Center peck port IR beam</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LFT_IR_SENSE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Left peck port IR beam</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HOPPER_IR_SENSE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 position IR beam</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LOADCELL_A−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 cell sense −</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LOADCELL_A+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 cell sense +</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LOADCELL_E−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 cell excitation −</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LOADCELL_E+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 cell excitation +</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HOUSELIGHT_B</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 light — blue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HOUSELIGHT_W</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 light — white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HOUSELIGHT_R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 light — red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HOUSELIGHT_G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 light — green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GPIO_16</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GPIO</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TXD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RPi serial transmit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GND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RXD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RPi serial receive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AUX_LED_1</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LED 1</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AUX_LED_2</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LED 2</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AUX_LED_3</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LED 3</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AUX_LED_4</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LED 4</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AUX_SERVO_1</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servo 1 (PCA9685 U7 ch1)</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AUX_SERVO_2</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servo 2 (PCA9685 U7 ch2)</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AUX_SERVO_3</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servo 3 (PCA9685 U7 ch3)</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AUX_SERVO_4</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servo 4 (PCA9685 U7 ch4)</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USB1_VBUS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USB1 power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USB1_D−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USB1 data −</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USB1_D+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USB1 data +</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AUX_IR_1</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1</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AUX_IR_2</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2</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AUX_IR_3</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3</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AUX_IR_4</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4</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AUX_IR_5</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5</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AUX_IR_6</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6</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AUX_IR_7</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7</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AUX_IR_8</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8</w:t>
            </w:r>
          </w:p>
        </w:tc>
      </w:tr>
    </w:tbl>
    <w:p>
      <w:pPr>
        <w:spacing w:after="80"/>
      </w:pPr>
    </w:p>
    <w:p>
      <w:pPr>
        <w:pStyle w:val="Heading2"/>
      </w:pPr>
      <w:r>
        <w:rPr>
          <w:rFonts w:ascii="Arial" w:cs="Arial" w:eastAsia="Arial" w:hAnsi="Arial"/>
          <w:b/>
          <w:bCs/>
          <w:sz w:val="26"/>
          <w:szCs w:val="26"/>
        </w:rPr>
        <w:t xml:space="preserve">3.5 Front Panel Connectors</w:t>
      </w:r>
    </w:p>
    <w:p>
      <w:pPr>
        <w:spacing w:after="160"/>
      </w:pPr>
      <w:r>
        <w:rPr>
          <w:rFonts w:ascii="Arial" w:cs="Arial" w:eastAsia="Arial" w:hAnsi="Arial"/>
          <w:sz w:val="22"/>
          <w:szCs w:val="22"/>
        </w:rPr>
        <w:t xml:space="preserve">The front panel provides diagnostic and electrophysiology interface connections:</w:t>
      </w:r>
    </w:p>
    <w:p>
      <w:pPr>
        <w:pStyle w:val="ListParagraph"/>
        <w:numPr>
          <w:ilvl w:val="0"/>
          <w:numId w:val="2"/>
        </w:numPr>
        <w:spacing w:after="100"/>
      </w:pPr>
      <w:r>
        <w:rPr>
          <w:rFonts w:ascii="Arial" w:cs="Arial" w:eastAsia="Arial" w:hAnsi="Arial"/>
          <w:sz w:val="22"/>
          <w:szCs w:val="22"/>
        </w:rPr>
        <w:t xml:space="preserve">Two USB-A ports (USB1 and USB2) — pass-through to the panel via the 50-pin IDC connector, allowing USB peripherals inside the chamber to be accessed from outside.</w:t>
      </w:r>
    </w:p>
    <w:p>
      <w:pPr>
        <w:pStyle w:val="ListParagraph"/>
        <w:numPr>
          <w:ilvl w:val="0"/>
          <w:numId w:val="2"/>
        </w:numPr>
        <w:spacing w:after="100"/>
      </w:pPr>
      <w:r>
        <w:rPr>
          <w:rFonts w:ascii="Arial" w:cs="Arial" w:eastAsia="Arial" w:hAnsi="Arial"/>
          <w:sz w:val="22"/>
          <w:szCs w:val="22"/>
        </w:rPr>
        <w:t xml:space="preserve">Front panel DB-9 — bidirectional access to the main operant signals (Left, Center, Right peck ports and Hopper trigger). A handheld switch or test jig can plug in here to simulate pecks or read signal states. Also carries serial RXD/TXD and 3.3V power.</w:t>
      </w:r>
    </w:p>
    <w:p>
      <w:pPr>
        <w:pStyle w:val="ListParagraph"/>
        <w:numPr>
          <w:ilvl w:val="0"/>
          <w:numId w:val="2"/>
        </w:numPr>
        <w:spacing w:after="100"/>
      </w:pPr>
      <w:r>
        <w:rPr>
          <w:rFonts w:ascii="Arial" w:cs="Arial" w:eastAsia="Arial" w:hAnsi="Arial"/>
          <w:sz w:val="22"/>
          <w:szCs w:val="22"/>
        </w:rPr>
        <w:t xml:space="preserve">OpenEphys Analog (HDMI connector) — carries line-level left and right audio channels from the HiFiBerry, plus serial TXD, to the OpenEphys ADC for synchronization with neural recordings.</w:t>
      </w:r>
    </w:p>
    <w:p>
      <w:pPr>
        <w:pStyle w:val="ListParagraph"/>
        <w:numPr>
          <w:ilvl w:val="0"/>
          <w:numId w:val="2"/>
        </w:numPr>
        <w:spacing w:after="100"/>
      </w:pPr>
      <w:r>
        <w:rPr>
          <w:rFonts w:ascii="Arial" w:cs="Arial" w:eastAsia="Arial" w:hAnsi="Arial"/>
          <w:sz w:val="22"/>
          <w:szCs w:val="22"/>
        </w:rPr>
        <w:t xml:space="preserve">OpenEphys Digital (HDMI connector) — carries 5V-logic versions of the main operant signals (left peck, center peck, right peck, hopper trigger) plus three auxiliary GPIOs. A SN74LVC4245A level shifter converts the 3.3V RPi signals to 5V for OpenEphys.</w:t>
      </w:r>
    </w:p>
    <w:p>
      <w:pPr>
        <w:spacing w:after="160"/>
      </w:pPr>
      <w:r>
        <w:rPr>
          <w:rFonts w:ascii="Arial" w:cs="Arial" w:eastAsia="Arial" w:hAnsi="Arial"/>
          <w:sz w:val="22"/>
          <w:szCs w:val="22"/>
        </w:rPr>
        <w:t xml:space="preserve">The front panel also has a power-good green LED (illuminates when all supply rails are healthy) and a spare DE-9 auxiliary connector.</w:t>
      </w:r>
    </w:p>
    <w:p>
      <w:pPr>
        <w:pStyle w:val="Heading2"/>
      </w:pPr>
      <w:r>
        <w:rPr>
          <w:rFonts w:ascii="Arial" w:cs="Arial" w:eastAsia="Arial" w:hAnsi="Arial"/>
          <w:b/>
          <w:bCs/>
          <w:sz w:val="26"/>
          <w:szCs w:val="26"/>
        </w:rPr>
        <w:t xml:space="preserve">3.6 The Breakout Board</w:t>
      </w:r>
    </w:p>
    <w:p>
      <w:pPr>
        <w:spacing w:after="160"/>
      </w:pPr>
      <w:r>
        <w:rPr>
          <w:rFonts w:ascii="Arial" w:cs="Arial" w:eastAsia="Arial" w:hAnsi="Arial"/>
          <w:sz w:val="22"/>
          <w:szCs w:val="22"/>
        </w:rPr>
        <w:t xml:space="preserve">Inside each sound isolation chamber, a small breakout board sits between the 50-pin IDC cable from the MagPi client and the individual panel components. It provides clearly labeled Molex connector positions for:</w:t>
      </w:r>
    </w:p>
    <w:p>
      <w:pPr>
        <w:pStyle w:val="ListParagraph"/>
        <w:numPr>
          <w:ilvl w:val="0"/>
          <w:numId w:val="2"/>
        </w:numPr>
        <w:spacing w:after="100"/>
      </w:pPr>
      <w:r>
        <w:rPr>
          <w:rFonts w:ascii="Arial" w:cs="Arial" w:eastAsia="Arial" w:hAnsi="Arial"/>
          <w:sz w:val="22"/>
          <w:szCs w:val="22"/>
        </w:rPr>
        <w:t xml:space="preserve">Hopper (+24V solenoid power and signal for Rev C, or +6V servo power and signal on Rev D)</w:t>
      </w:r>
    </w:p>
    <w:p>
      <w:pPr>
        <w:pStyle w:val="ListParagraph"/>
        <w:numPr>
          <w:ilvl w:val="0"/>
          <w:numId w:val="2"/>
        </w:numPr>
        <w:spacing w:after="100"/>
      </w:pPr>
      <w:r>
        <w:rPr>
          <w:rFonts w:ascii="Arial" w:cs="Arial" w:eastAsia="Arial" w:hAnsi="Arial"/>
          <w:sz w:val="22"/>
          <w:szCs w:val="22"/>
        </w:rPr>
        <w:t xml:space="preserve">Left, Center, and Right peck ports (IR beam sense and cue LED, each with separate Molex)</w:t>
      </w:r>
    </w:p>
    <w:p>
      <w:pPr>
        <w:pStyle w:val="ListParagraph"/>
        <w:numPr>
          <w:ilvl w:val="0"/>
          <w:numId w:val="2"/>
        </w:numPr>
        <w:spacing w:after="100"/>
      </w:pPr>
      <w:r>
        <w:rPr>
          <w:rFonts w:ascii="Arial" w:cs="Arial" w:eastAsia="Arial" w:hAnsi="Arial"/>
          <w:sz w:val="22"/>
          <w:szCs w:val="22"/>
        </w:rPr>
        <w:t xml:space="preserve">House lights (RGBW, one Molex with +12V, White, Red, Green, Blue)</w:t>
      </w:r>
    </w:p>
    <w:p>
      <w:pPr>
        <w:pStyle w:val="ListParagraph"/>
        <w:numPr>
          <w:ilvl w:val="0"/>
          <w:numId w:val="2"/>
        </w:numPr>
        <w:spacing w:after="100"/>
      </w:pPr>
      <w:r>
        <w:rPr>
          <w:rFonts w:ascii="Arial" w:cs="Arial" w:eastAsia="Arial" w:hAnsi="Arial"/>
          <w:sz w:val="22"/>
          <w:szCs w:val="22"/>
        </w:rPr>
        <w:t xml:space="preserve">RGB cue light (R, G, B, GND)</w:t>
      </w:r>
    </w:p>
    <w:p>
      <w:pPr>
        <w:pStyle w:val="ListParagraph"/>
        <w:numPr>
          <w:ilvl w:val="0"/>
          <w:numId w:val="2"/>
        </w:numPr>
        <w:spacing w:after="100"/>
      </w:pPr>
      <w:r>
        <w:rPr>
          <w:rFonts w:ascii="Arial" w:cs="Arial" w:eastAsia="Arial" w:hAnsi="Arial"/>
          <w:sz w:val="22"/>
          <w:szCs w:val="22"/>
        </w:rPr>
        <w:t xml:space="preserve">Load cell (A+, A−, E+, E−)</w:t>
      </w:r>
    </w:p>
    <w:p>
      <w:pPr>
        <w:spacing w:after="160"/>
      </w:pPr>
      <w:r>
        <w:rPr>
          <w:rFonts w:ascii="Arial" w:cs="Arial" w:eastAsia="Arial" w:hAnsi="Arial"/>
          <w:sz w:val="22"/>
          <w:szCs w:val="22"/>
        </w:rPr>
        <w:t xml:space="preserve">The breakout board accepts the female 50-pin IDC end of the ribbon cable and routes the most common signals to labeled Molex connectors. Any lines not routed to a Molex connector can be accessed via the screw terminals.</w:t>
      </w:r>
    </w:p>
    <w:p>
      <w:pPr>
        <w:pBdr>
          <w:left w:val="single" w:color="2E75B6" w:sz="6" w:space="4"/>
        </w:pBdr>
        <w:spacing w:after="160" w:before="120"/>
        <w:ind w:left="720"/>
      </w:pPr>
      <w:r>
        <w:rPr>
          <w:rFonts w:ascii="Arial" w:cs="Arial" w:eastAsia="Arial" w:hAnsi="Arial"/>
          <w:i/>
          <w:iCs/>
          <w:sz w:val="20"/>
          <w:szCs w:val="20"/>
        </w:rPr>
        <w:t xml:space="preserve">There is no dedicated ground wire on the 50-pin IDC connector beyond pins 7, 8, and 30. Ground is also provided through the shield of the IDC cable, which connects to the enclosure chassis ground. Always use a shielded cable, or add a separate ground wire between the MagPi client chassis and the breakout board. Any signals not broken out to Molex connectors are accessible via screw terminals on the breakout board.</w:t>
      </w:r>
    </w:p>
    <w:p>
      <w:pPr>
        <w:pStyle w:val="Heading2"/>
      </w:pPr>
      <w:r>
        <w:rPr>
          <w:rFonts w:ascii="Arial" w:cs="Arial" w:eastAsia="Arial" w:hAnsi="Arial"/>
          <w:b/>
          <w:bCs/>
          <w:sz w:val="26"/>
          <w:szCs w:val="26"/>
        </w:rPr>
        <w:t xml:space="preserve">3.7 The Food Hopper</w:t>
      </w:r>
    </w:p>
    <w:p>
      <w:pPr>
        <w:spacing w:after="160"/>
      </w:pPr>
      <w:r>
        <w:rPr>
          <w:rFonts w:ascii="Arial" w:cs="Arial" w:eastAsia="Arial" w:hAnsi="Arial"/>
          <w:sz w:val="22"/>
          <w:szCs w:val="22"/>
        </w:rPr>
        <w:t xml:space="preserve">The food hopper is a small tray that holds bird food. When the subject earns a reward, a servo motor raises the tray into the feed position so the subject can eat. After the reward duration, the servo lowers the tray.</w:t>
      </w:r>
    </w:p>
    <w:p>
      <w:pPr>
        <w:spacing w:after="120" w:before="200"/>
      </w:pPr>
      <w:r>
        <w:rPr>
          <w:rFonts w:ascii="Arial" w:cs="Arial" w:eastAsia="Arial" w:hAnsi="Arial"/>
          <w:b/>
          <w:bCs/>
          <w:color w:val="444444"/>
          <w:sz w:val="22"/>
          <w:szCs w:val="22"/>
        </w:rPr>
        <w:t xml:space="preserve">The IR position sensor is mounted so that its beam is broken when the hopper tray is in the raised (feed) position. This allows PyOperant to confirm the hopper position after commanding it to move, and potentially raise an error accordingly.</w:t>
      </w:r>
    </w:p>
    <w:p>
      <w:pPr>
        <w:spacing w:after="120" w:before="200"/>
      </w:pPr>
      <w:r>
        <w:rPr>
          <w:rFonts w:ascii="Arial" w:cs="Arial" w:eastAsia="Arial" w:hAnsi="Arial"/>
          <w:b/>
          <w:bCs/>
          <w:color w:val="444444"/>
          <w:sz w:val="22"/>
          <w:szCs w:val="22"/>
        </w:rPr>
        <w:t xml:space="preserve">Wiring the Hopper Servo</w:t>
      </w:r>
    </w:p>
    <w:p>
      <w:pPr>
        <w:spacing w:after="160"/>
      </w:pPr>
      <w:r>
        <w:rPr>
          <w:rFonts w:ascii="Arial" w:cs="Arial" w:eastAsia="Arial" w:hAnsi="Arial"/>
          <w:sz w:val="22"/>
          <w:szCs w:val="22"/>
        </w:rPr>
        <w:t xml:space="preserve">The servo connects to the breakout board’s HOPPER connector. The servo has three wires:</w:t>
      </w:r>
    </w:p>
    <w:p>
      <w:pPr>
        <w:pStyle w:val="ListParagraph"/>
        <w:numPr>
          <w:ilvl w:val="0"/>
          <w:numId w:val="2"/>
        </w:numPr>
        <w:spacing w:after="100"/>
      </w:pPr>
      <w:r>
        <w:rPr>
          <w:rFonts w:ascii="Arial" w:cs="Arial" w:eastAsia="Arial" w:hAnsi="Arial"/>
          <w:sz w:val="22"/>
          <w:szCs w:val="22"/>
        </w:rPr>
        <w:t xml:space="preserve">Red — power (+6V from the MagPi client via 50-pin IDC pin 3 or 4)</w:t>
      </w:r>
    </w:p>
    <w:p>
      <w:pPr>
        <w:pStyle w:val="ListParagraph"/>
        <w:numPr>
          <w:ilvl w:val="0"/>
          <w:numId w:val="2"/>
        </w:numPr>
        <w:spacing w:after="100"/>
      </w:pPr>
      <w:r>
        <w:rPr>
          <w:rFonts w:ascii="Arial" w:cs="Arial" w:eastAsia="Arial" w:hAnsi="Arial"/>
          <w:sz w:val="22"/>
          <w:szCs w:val="22"/>
        </w:rPr>
        <w:t xml:space="preserve">White — PWM control signal (from PCA9685 U7, channel 0)</w:t>
      </w:r>
    </w:p>
    <w:p>
      <w:pPr>
        <w:pStyle w:val="ListParagraph"/>
        <w:numPr>
          <w:ilvl w:val="0"/>
          <w:numId w:val="2"/>
        </w:numPr>
        <w:spacing w:after="100"/>
      </w:pPr>
      <w:r>
        <w:rPr>
          <w:rFonts w:ascii="Arial" w:cs="Arial" w:eastAsia="Arial" w:hAnsi="Arial"/>
          <w:sz w:val="22"/>
          <w:szCs w:val="22"/>
        </w:rPr>
        <w:t xml:space="preserve">Black — ground</w:t>
      </w:r>
    </w:p>
    <w:p>
      <w:pPr>
        <w:pBdr>
          <w:left w:val="single" w:color="C00000" w:sz="6" w:space="4"/>
        </w:pBdr>
        <w:spacing w:after="160" w:before="120"/>
        <w:ind w:left="720"/>
      </w:pPr>
      <w:r>
        <w:rPr>
          <w:rFonts w:ascii="Arial" w:cs="Arial" w:eastAsia="Arial" w:hAnsi="Arial"/>
          <w:i/>
          <w:iCs/>
          <w:color w:val="C00000"/>
          <w:sz w:val="20"/>
          <w:szCs w:val="20"/>
        </w:rPr>
        <w:t xml:space="preserve">Verify the servo connector polarity before applying power. Reversed power will damage the servo. Check the servo datasheet for wire color conventions, as these vary by manufacturer.</w:t>
      </w:r>
    </w:p>
    <w:p>
      <w:pPr>
        <w:spacing w:after="160"/>
      </w:pPr>
      <w:r>
        <w:rPr>
          <w:rFonts w:ascii="Arial" w:cs="Arial" w:eastAsia="Arial" w:hAnsi="Arial"/>
          <w:sz w:val="22"/>
          <w:szCs w:val="22"/>
        </w:rPr>
        <w:t xml:space="preserve">The hopper IR sensor connects to the breakout board’s HOPPER IR connector with a 3-pin Molex: +3.3V, IR signal (to Hopper IR GPIO, BCM pin 5), and GND.</w:t>
      </w:r>
    </w:p>
    <w:p>
      <w:pPr>
        <w:spacing w:after="120" w:before="200"/>
      </w:pPr>
      <w:r>
        <w:rPr>
          <w:rFonts w:ascii="Arial" w:cs="Arial" w:eastAsia="Arial" w:hAnsi="Arial"/>
          <w:b/>
          <w:bCs/>
          <w:color w:val="444444"/>
          <w:sz w:val="22"/>
          <w:szCs w:val="22"/>
        </w:rPr>
        <w:t xml:space="preserve">Tuning Servo Angles</w:t>
      </w:r>
    </w:p>
    <w:p>
      <w:pPr>
        <w:spacing w:after="160"/>
      </w:pPr>
      <w:r>
        <w:rPr>
          <w:rFonts w:ascii="Arial" w:cs="Arial" w:eastAsia="Arial" w:hAnsi="Arial"/>
          <w:sz w:val="22"/>
          <w:szCs w:val="22"/>
        </w:rPr>
        <w:t xml:space="preserve">The exact angle values needed to raise and lower the hopper vary between panels due to differences in servo mounting and mechanical tolerances. These values must be tuned empirically for each panel and recorded in local_pi_revd.py as up_angle and down_angle. See Section 4.4 for the tuning procedure.</w:t>
      </w:r>
    </w:p>
    <w:p>
      <w:pPr>
        <w:pStyle w:val="Heading2"/>
      </w:pPr>
      <w:r>
        <w:rPr>
          <w:rFonts w:ascii="Arial" w:cs="Arial" w:eastAsia="Arial" w:hAnsi="Arial"/>
          <w:b/>
          <w:bCs/>
          <w:sz w:val="26"/>
          <w:szCs w:val="26"/>
        </w:rPr>
        <w:t xml:space="preserve">3.8 Peck Ports</w:t>
      </w:r>
    </w:p>
    <w:p>
      <w:pPr>
        <w:spacing w:after="160"/>
      </w:pPr>
      <w:r>
        <w:rPr>
          <w:rFonts w:ascii="Arial" w:cs="Arial" w:eastAsia="Arial" w:hAnsi="Arial"/>
          <w:sz w:val="22"/>
          <w:szCs w:val="22"/>
        </w:rPr>
        <w:t xml:space="preserve">Each peck port is a 3D-printed body that holds an IR break-beam sensor and a cue LED. It is mounted to the sheet metal panel with #4-40 1/2" flat head screws and nylon lock washers. A machined plastic pecking piece covers the port opening.</w:t>
      </w:r>
    </w:p>
    <w:p>
      <w:pPr>
        <w:spacing w:after="120" w:before="200"/>
      </w:pPr>
      <w:r>
        <w:rPr>
          <w:rFonts w:ascii="Arial" w:cs="Arial" w:eastAsia="Arial" w:hAnsi="Arial"/>
          <w:b/>
          <w:bCs/>
          <w:color w:val="444444"/>
          <w:sz w:val="22"/>
          <w:szCs w:val="22"/>
        </w:rPr>
        <w:t xml:space="preserve">IR Beam</w:t>
      </w:r>
    </w:p>
    <w:p>
      <w:pPr>
        <w:spacing w:after="160"/>
      </w:pPr>
      <w:r>
        <w:rPr>
          <w:rFonts w:ascii="Arial" w:cs="Arial" w:eastAsia="Arial" w:hAnsi="Arial"/>
          <w:sz w:val="22"/>
          <w:szCs w:val="22"/>
        </w:rPr>
        <w:t xml:space="preserve">Each peck port contains an IR emitter/detector pair. The emitter and detector mount in opposite sides of the port body such that the bird’s beak breaks the beam when it pecks into the port. The IR sensor connects to the breakout board’s corresponding peck port connector (3-pin Molex: +3.3V, signal, GND).</w:t>
      </w:r>
    </w:p>
    <w:p>
      <w:pPr>
        <w:spacing w:after="160"/>
      </w:pPr>
      <w:r>
        <w:rPr>
          <w:rFonts w:ascii="Arial" w:cs="Arial" w:eastAsia="Arial" w:hAnsi="Arial"/>
          <w:sz w:val="22"/>
          <w:szCs w:val="22"/>
        </w:rPr>
        <w:t xml:space="preserve">BCM pin assignments for peck port IR beams: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Port</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BCM GPIO</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50-pin IDC Pin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 IR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GPIO5</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Left peck port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GPIO6</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Center peck port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GPIO13</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Right peck port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GPIO26</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21</w:t>
            </w:r>
          </w:p>
        </w:tc>
      </w:tr>
    </w:tbl>
    <w:p>
      <w:pPr>
        <w:spacing w:after="80"/>
      </w:pPr>
    </w:p>
    <w:p>
      <w:pPr>
        <w:spacing w:after="120" w:before="200"/>
      </w:pPr>
      <w:r>
        <w:rPr>
          <w:rFonts w:ascii="Arial" w:cs="Arial" w:eastAsia="Arial" w:hAnsi="Arial"/>
          <w:b/>
          <w:bCs/>
          <w:color w:val="444444"/>
          <w:sz w:val="22"/>
          <w:szCs w:val="22"/>
        </w:rPr>
        <w:t xml:space="preserve">Cue LED</w:t>
      </w:r>
    </w:p>
    <w:p>
      <w:pPr>
        <w:spacing w:after="160"/>
      </w:pPr>
      <w:r>
        <w:rPr>
          <w:rFonts w:ascii="Arial" w:cs="Arial" w:eastAsia="Arial" w:hAnsi="Arial"/>
          <w:sz w:val="22"/>
          <w:szCs w:val="22"/>
        </w:rPr>
        <w:t xml:space="preserve">Each peck port LED connects to the breakout board’s corresponding LED connector (2-pin Molex: signal, GND). The LED is driven directly by the PCA9685 PWM output through a 330 Ω series resistor. PWM channel assignments are listed in Section 3.2.</w:t>
      </w:r>
    </w:p>
    <w:p>
      <w:pPr>
        <w:spacing w:after="160"/>
      </w:pPr>
      <w:r>
        <w:rPr>
          <w:rFonts w:ascii="Arial" w:cs="Arial" w:eastAsia="Arial" w:hAnsi="Arial"/>
          <w:sz w:val="22"/>
          <w:szCs w:val="22"/>
        </w:rPr>
        <w:t xml:space="preserve">In software, peck port LEDs are configured as PWMOutput objects, allowing brightness control. The PeckPort component in PyOperant has separate on() and off() methods that write 100% and 0% duty cycle respectively.</w:t>
      </w:r>
    </w:p>
    <w:p>
      <w:pPr>
        <w:pStyle w:val="Heading2"/>
      </w:pPr>
      <w:r>
        <w:rPr>
          <w:rFonts w:ascii="Arial" w:cs="Arial" w:eastAsia="Arial" w:hAnsi="Arial"/>
          <w:b/>
          <w:bCs/>
          <w:sz w:val="26"/>
          <w:szCs w:val="26"/>
        </w:rPr>
        <w:t xml:space="preserve">3.9 House Lights</w:t>
      </w:r>
    </w:p>
    <w:p>
      <w:pPr>
        <w:spacing w:after="160"/>
      </w:pPr>
      <w:r>
        <w:rPr>
          <w:rFonts w:ascii="Arial" w:cs="Arial" w:eastAsia="Arial" w:hAnsi="Arial"/>
          <w:sz w:val="22"/>
          <w:szCs w:val="22"/>
        </w:rPr>
        <w:t xml:space="preserve">Each sound isolation chamber has four high-output LED panels mounted to the ceiling: red, green, blue, and white (RGBW). They are mounted with glued-on magnets and each connects to the breakout board’s HOUSE LIGHTS connector via a Molex connector.</w:t>
      </w:r>
    </w:p>
    <w:p>
      <w:pPr>
        <w:spacing w:after="160"/>
      </w:pPr>
      <w:r>
        <w:rPr>
          <w:rFonts w:ascii="Arial" w:cs="Arial" w:eastAsia="Arial" w:hAnsi="Arial"/>
          <w:sz w:val="22"/>
          <w:szCs w:val="22"/>
        </w:rPr>
        <w:t xml:space="preserve">The house lights run at 12V and draw up to 330 mA per channel. They are controlled by the four MOSFET driver circuits on the interface board (PWM channels 0–3). Brightness is set by the PWM duty cycle, allowing fine control over light level and spectrum.</w:t>
      </w:r>
    </w:p>
    <w:p>
      <w:pPr>
        <w:spacing w:after="160"/>
      </w:pPr>
      <w:r>
        <w:rPr>
          <w:rFonts w:ascii="Arial" w:cs="Arial" w:eastAsia="Arial" w:hAnsi="Arial"/>
          <w:sz w:val="22"/>
          <w:szCs w:val="22"/>
        </w:rPr>
        <w:t xml:space="preserve">In software, the house lights are instantiated as a LEDStripHouseLight component, which takes a list of four PWMOutput objects and provides on(), off(), timeout(), and change_color() methods.</w:t>
      </w:r>
    </w:p>
    <w:p>
      <w:pPr>
        <w:pBdr>
          <w:left w:val="single" w:color="2E75B6" w:sz="6" w:space="4"/>
        </w:pBdr>
        <w:spacing w:after="160" w:before="120"/>
        <w:ind w:left="720"/>
      </w:pPr>
      <w:r>
        <w:rPr>
          <w:rFonts w:ascii="Arial" w:cs="Arial" w:eastAsia="Arial" w:hAnsi="Arial"/>
          <w:i/>
          <w:iCs/>
          <w:sz w:val="20"/>
          <w:szCs w:val="20"/>
        </w:rPr>
        <w:t xml:space="preserve">With all four channels at full brightness, the house lights are the largest current draw on the 12V rail. The +12V supply is rated at 2A continuous. Running all four channels simultaneously at 100% approaches this limit. In practice, the white channel alone is sufficient for normal behavioral sessions.</w:t>
      </w:r>
    </w:p>
    <w:p>
      <w:pPr>
        <w:pStyle w:val="Heading2"/>
      </w:pPr>
      <w:r>
        <w:rPr>
          <w:rFonts w:ascii="Arial" w:cs="Arial" w:eastAsia="Arial" w:hAnsi="Arial"/>
          <w:b/>
          <w:bCs/>
          <w:sz w:val="26"/>
          <w:szCs w:val="26"/>
        </w:rPr>
        <w:t xml:space="preserve">3.10 Speaker and Audio</w:t>
      </w:r>
    </w:p>
    <w:p>
      <w:pPr>
        <w:spacing w:after="160"/>
      </w:pPr>
      <w:r>
        <w:rPr>
          <w:rFonts w:ascii="Arial" w:cs="Arial" w:eastAsia="Arial" w:hAnsi="Arial"/>
          <w:sz w:val="22"/>
          <w:szCs w:val="22"/>
        </w:rPr>
        <w:t xml:space="preserve">A speaker inside each sound isolation chamber connects to the back panel of the MagPi client via an audio cable (two channels, one for stimulus playback and one optionally for synchronization signals). The HiFiBerry Amp2 drives the speaker directly.</w:t>
      </w:r>
    </w:p>
    <w:p>
      <w:pPr>
        <w:spacing w:after="160"/>
      </w:pPr>
      <w:r>
        <w:rPr>
          <w:rFonts w:ascii="Arial" w:cs="Arial" w:eastAsia="Arial" w:hAnsi="Arial"/>
          <w:sz w:val="22"/>
          <w:szCs w:val="22"/>
        </w:rPr>
        <w:t xml:space="preserve">In PyOperant, audio is managed through the PyAudioInterface and an AudioOutput hwio object. Stimulus wav files are queued and played via panel.speaker.queue() and panel.speaker.play(). The lab’s Zog panels require 48 kHz wav files; check your local config’s audio interface class for any sample rate requirements.</w:t>
      </w:r>
    </w:p>
    <w:p>
      <w:pPr>
        <w:pStyle w:val="Heading2"/>
      </w:pPr>
      <w:r>
        <w:rPr>
          <w:rFonts w:ascii="Arial" w:cs="Arial" w:eastAsia="Arial" w:hAnsi="Arial"/>
          <w:b/>
          <w:bCs/>
          <w:sz w:val="26"/>
          <w:szCs w:val="26"/>
        </w:rPr>
        <w:t xml:space="preserve">3.11 Step-by-Step Panel Wiring Guide</w:t>
      </w:r>
    </w:p>
    <w:p>
      <w:pPr>
        <w:spacing w:after="160"/>
      </w:pPr>
      <w:r>
        <w:rPr>
          <w:rFonts w:ascii="Arial" w:cs="Arial" w:eastAsia="Arial" w:hAnsi="Arial"/>
          <w:sz w:val="22"/>
          <w:szCs w:val="22"/>
        </w:rPr>
        <w:t xml:space="preserve">This section walks through connecting all components for a new or reconfigured panel. Before starting, confirm you have:</w:t>
      </w:r>
    </w:p>
    <w:p>
      <w:pPr>
        <w:pStyle w:val="ListParagraph"/>
        <w:numPr>
          <w:ilvl w:val="0"/>
          <w:numId w:val="2"/>
        </w:numPr>
        <w:spacing w:after="100"/>
      </w:pPr>
      <w:r>
        <w:rPr>
          <w:rFonts w:ascii="Arial" w:cs="Arial" w:eastAsia="Arial" w:hAnsi="Arial"/>
          <w:sz w:val="22"/>
          <w:szCs w:val="22"/>
        </w:rPr>
        <w:t xml:space="preserve">A fully assembled and tested MagPi client (board powered, green LED illuminated, RPi accessible over SSH)</w:t>
      </w:r>
    </w:p>
    <w:p>
      <w:pPr>
        <w:pStyle w:val="ListParagraph"/>
        <w:numPr>
          <w:ilvl w:val="0"/>
          <w:numId w:val="2"/>
        </w:numPr>
        <w:spacing w:after="100"/>
      </w:pPr>
      <w:r>
        <w:rPr>
          <w:rFonts w:ascii="Arial" w:cs="Arial" w:eastAsia="Arial" w:hAnsi="Arial"/>
          <w:sz w:val="22"/>
          <w:szCs w:val="22"/>
        </w:rPr>
        <w:t xml:space="preserve">A sound isolation chamber with ceiling house lights already installed</w:t>
      </w:r>
    </w:p>
    <w:p>
      <w:pPr>
        <w:pStyle w:val="ListParagraph"/>
        <w:numPr>
          <w:ilvl w:val="0"/>
          <w:numId w:val="2"/>
        </w:numPr>
        <w:spacing w:after="100"/>
      </w:pPr>
      <w:r>
        <w:rPr>
          <w:rFonts w:ascii="Arial" w:cs="Arial" w:eastAsia="Arial" w:hAnsi="Arial"/>
          <w:sz w:val="22"/>
          <w:szCs w:val="22"/>
        </w:rPr>
        <w:t xml:space="preserve">A sheet metal panel with hopper, three peck ports, and cue light(s) mounted</w:t>
      </w:r>
    </w:p>
    <w:p>
      <w:pPr>
        <w:pStyle w:val="ListParagraph"/>
        <w:numPr>
          <w:ilvl w:val="0"/>
          <w:numId w:val="2"/>
        </w:numPr>
        <w:spacing w:after="100"/>
      </w:pPr>
      <w:r>
        <w:rPr>
          <w:rFonts w:ascii="Arial" w:cs="Arial" w:eastAsia="Arial" w:hAnsi="Arial"/>
          <w:sz w:val="22"/>
          <w:szCs w:val="22"/>
        </w:rPr>
        <w:t xml:space="preserve">A breakout board mounted inside the chamber</w:t>
      </w:r>
    </w:p>
    <w:p>
      <w:pPr>
        <w:pStyle w:val="ListParagraph"/>
        <w:numPr>
          <w:ilvl w:val="0"/>
          <w:numId w:val="2"/>
        </w:numPr>
        <w:spacing w:after="100"/>
      </w:pPr>
      <w:r>
        <w:rPr>
          <w:rFonts w:ascii="Arial" w:cs="Arial" w:eastAsia="Arial" w:hAnsi="Arial"/>
          <w:sz w:val="22"/>
          <w:szCs w:val="22"/>
        </w:rPr>
        <w:t xml:space="preserve">50-pin IDC ribbon cable and audio cable</w:t>
      </w:r>
    </w:p>
    <w:p>
      <w:pPr>
        <w:pBdr>
          <w:left w:val="single" w:color="C00000" w:sz="6" w:space="4"/>
        </w:pBdr>
        <w:spacing w:after="160" w:before="120"/>
        <w:ind w:left="720"/>
      </w:pPr>
      <w:r>
        <w:rPr>
          <w:rFonts w:ascii="Arial" w:cs="Arial" w:eastAsia="Arial" w:hAnsi="Arial"/>
          <w:i/>
          <w:iCs/>
          <w:color w:val="C00000"/>
          <w:sz w:val="20"/>
          <w:szCs w:val="20"/>
        </w:rPr>
        <w:t xml:space="preserve">Power off the MagPi client before making any connections. Never connect or disconnect the 50-pin IDC cable or Molex connectors while powered.</w:t>
      </w:r>
    </w:p>
    <w:p>
      <w:pPr>
        <w:spacing w:after="120" w:before="200"/>
      </w:pPr>
      <w:r>
        <w:rPr>
          <w:rFonts w:ascii="Arial" w:cs="Arial" w:eastAsia="Arial" w:hAnsi="Arial"/>
          <w:b/>
          <w:bCs/>
          <w:color w:val="444444"/>
          <w:sz w:val="22"/>
          <w:szCs w:val="22"/>
        </w:rPr>
        <w:t xml:space="preserve">Step 1: Connect the MagPi Client to the Chamber</w:t>
      </w:r>
    </w:p>
    <w:p>
      <w:pPr>
        <w:pStyle w:val="ListParagraph"/>
        <w:numPr>
          <w:ilvl w:val="0"/>
          <w:numId w:val="3"/>
        </w:numPr>
        <w:spacing w:after="100"/>
      </w:pPr>
      <w:r>
        <w:rPr>
          <w:rFonts w:ascii="Arial" w:cs="Arial" w:eastAsia="Arial" w:hAnsi="Arial"/>
          <w:sz w:val="22"/>
          <w:szCs w:val="22"/>
        </w:rPr>
        <w:t xml:space="preserve">Run the 50-pin IDC ribbon cable from the MagPi client back panel to the breakout board inside the chamber. Align pin 1 (red stripe on ribbon) with the key on both connectors before seating.</w:t>
      </w:r>
    </w:p>
    <w:p>
      <w:pPr>
        <w:pStyle w:val="ListParagraph"/>
        <w:numPr>
          <w:ilvl w:val="0"/>
          <w:numId w:val="3"/>
        </w:numPr>
        <w:spacing w:after="100"/>
      </w:pPr>
      <w:r>
        <w:rPr>
          <w:rFonts w:ascii="Arial" w:cs="Arial" w:eastAsia="Arial" w:hAnsi="Arial"/>
          <w:sz w:val="22"/>
          <w:szCs w:val="22"/>
        </w:rPr>
        <w:t xml:space="preserve">Run the audio cable from the MagPi client back panel audio connector to the speaker inside the chamber.</w:t>
      </w:r>
    </w:p>
    <w:p>
      <w:pPr>
        <w:spacing w:after="120" w:before="200"/>
      </w:pPr>
      <w:r>
        <w:rPr>
          <w:rFonts w:ascii="Arial" w:cs="Arial" w:eastAsia="Arial" w:hAnsi="Arial"/>
          <w:b/>
          <w:bCs/>
          <w:color w:val="444444"/>
          <w:sz w:val="22"/>
          <w:szCs w:val="22"/>
        </w:rPr>
        <w:t xml:space="preserve">Step 2: Connect House Lights</w:t>
      </w:r>
    </w:p>
    <w:p>
      <w:pPr>
        <w:pStyle w:val="ListParagraph"/>
        <w:numPr>
          <w:ilvl w:val="0"/>
          <w:numId w:val="3"/>
        </w:numPr>
        <w:spacing w:after="100"/>
      </w:pPr>
      <w:r>
        <w:rPr>
          <w:rFonts w:ascii="Arial" w:cs="Arial" w:eastAsia="Arial" w:hAnsi="Arial"/>
          <w:sz w:val="22"/>
          <w:szCs w:val="22"/>
        </w:rPr>
        <w:t xml:space="preserve">Connect each house light’s Molex connector to the corresponding position on the breakout board (labeled +12V, White, Red, Green, Blue).</w:t>
      </w:r>
    </w:p>
    <w:p>
      <w:pPr>
        <w:pStyle w:val="ListParagraph"/>
        <w:numPr>
          <w:ilvl w:val="0"/>
          <w:numId w:val="3"/>
        </w:numPr>
        <w:spacing w:after="100"/>
      </w:pPr>
      <w:r>
        <w:rPr>
          <w:rFonts w:ascii="Arial" w:cs="Arial" w:eastAsia="Arial" w:hAnsi="Arial"/>
          <w:sz w:val="22"/>
          <w:szCs w:val="22"/>
        </w:rPr>
        <w:t xml:space="preserve">Verify polarity — the +12V wire must connect to the +12V terminal, not to a signal or GND pin.</w:t>
      </w:r>
    </w:p>
    <w:p>
      <w:pPr>
        <w:spacing w:after="120" w:before="200"/>
      </w:pPr>
      <w:r>
        <w:rPr>
          <w:rFonts w:ascii="Arial" w:cs="Arial" w:eastAsia="Arial" w:hAnsi="Arial"/>
          <w:b/>
          <w:bCs/>
          <w:color w:val="444444"/>
          <w:sz w:val="22"/>
          <w:szCs w:val="22"/>
        </w:rPr>
        <w:t xml:space="preserve">Step 3: Connect Peck Ports</w:t>
      </w:r>
    </w:p>
    <w:p>
      <w:pPr>
        <w:pStyle w:val="ListParagraph"/>
        <w:numPr>
          <w:ilvl w:val="0"/>
          <w:numId w:val="3"/>
        </w:numPr>
        <w:spacing w:after="100"/>
      </w:pPr>
      <w:r>
        <w:rPr>
          <w:rFonts w:ascii="Arial" w:cs="Arial" w:eastAsia="Arial" w:hAnsi="Arial"/>
          <w:sz w:val="22"/>
          <w:szCs w:val="22"/>
        </w:rPr>
        <w:t xml:space="preserve">For each peck port (Left, Center, Right):</w:t>
      </w:r>
    </w:p>
    <w:p>
      <w:pPr>
        <w:pStyle w:val="ListParagraph"/>
        <w:numPr>
          <w:ilvl w:val="0"/>
          <w:numId w:val="3"/>
        </w:numPr>
        <w:spacing w:after="100"/>
      </w:pPr>
      <w:r>
        <w:rPr>
          <w:rFonts w:ascii="Arial" w:cs="Arial" w:eastAsia="Arial" w:hAnsi="Arial"/>
          <w:sz w:val="22"/>
          <w:szCs w:val="22"/>
        </w:rPr>
        <w:t xml:space="preserve">Connect the IR sensor Molex to the port’s IR connector on the breakout board (+3.3V, signal, GND). Verify the signal wire matches the correct GPIO (see Section 3.8).</w:t>
      </w:r>
    </w:p>
    <w:p>
      <w:pPr>
        <w:pStyle w:val="ListParagraph"/>
        <w:numPr>
          <w:ilvl w:val="0"/>
          <w:numId w:val="3"/>
        </w:numPr>
        <w:spacing w:after="100"/>
      </w:pPr>
      <w:r>
        <w:rPr>
          <w:rFonts w:ascii="Arial" w:cs="Arial" w:eastAsia="Arial" w:hAnsi="Arial"/>
          <w:sz w:val="22"/>
          <w:szCs w:val="22"/>
        </w:rPr>
        <w:t xml:space="preserve">Connect the cue LED Molex to the port’s LED connector on the breakout board (signal, GND).</w:t>
      </w:r>
    </w:p>
    <w:p>
      <w:pPr>
        <w:spacing w:after="120" w:before="200"/>
      </w:pPr>
      <w:r>
        <w:rPr>
          <w:rFonts w:ascii="Arial" w:cs="Arial" w:eastAsia="Arial" w:hAnsi="Arial"/>
          <w:b/>
          <w:bCs/>
          <w:color w:val="444444"/>
          <w:sz w:val="22"/>
          <w:szCs w:val="22"/>
        </w:rPr>
        <w:t xml:space="preserve">Step 4: Connect the Hopper</w:t>
      </w:r>
    </w:p>
    <w:p>
      <w:pPr>
        <w:pStyle w:val="ListParagraph"/>
        <w:numPr>
          <w:ilvl w:val="0"/>
          <w:numId w:val="3"/>
        </w:numPr>
        <w:spacing w:after="100"/>
      </w:pPr>
      <w:r>
        <w:rPr>
          <w:rFonts w:ascii="Arial" w:cs="Arial" w:eastAsia="Arial" w:hAnsi="Arial"/>
          <w:sz w:val="22"/>
          <w:szCs w:val="22"/>
        </w:rPr>
        <w:t xml:space="preserve">Connect the hopper IR sensor Molex to the HOPPER IR connector on the breakout board (+3.3V, signal, GND).</w:t>
      </w:r>
    </w:p>
    <w:p>
      <w:pPr>
        <w:pStyle w:val="ListParagraph"/>
        <w:numPr>
          <w:ilvl w:val="0"/>
          <w:numId w:val="3"/>
        </w:numPr>
        <w:spacing w:after="100"/>
      </w:pPr>
      <w:r>
        <w:rPr>
          <w:rFonts w:ascii="Arial" w:cs="Arial" w:eastAsia="Arial" w:hAnsi="Arial"/>
          <w:sz w:val="22"/>
          <w:szCs w:val="22"/>
        </w:rPr>
        <w:t xml:space="preserve">Connect the servo connector to the HOPPER servo connector on the breakout board. Verify the wire order matches the servo’s datasheet (typically: GND, +6V, signal).</w:t>
      </w:r>
    </w:p>
    <w:p>
      <w:pPr>
        <w:pBdr>
          <w:left w:val="single" w:color="2E75B6" w:sz="6" w:space="4"/>
        </w:pBdr>
        <w:spacing w:after="160" w:before="120"/>
        <w:ind w:left="720"/>
      </w:pPr>
      <w:r>
        <w:rPr>
          <w:rFonts w:ascii="Arial" w:cs="Arial" w:eastAsia="Arial" w:hAnsi="Arial"/>
          <w:i/>
          <w:iCs/>
          <w:sz w:val="20"/>
          <w:szCs w:val="20"/>
        </w:rPr>
        <w:t xml:space="preserve">The servo signal is carried on 50-pin IDC pin 12 (HOPPER_CTL) from the MagPi client. +6V is supplied on pins 3/4’s power supply.</w:t>
      </w:r>
    </w:p>
    <w:p>
      <w:pPr>
        <w:spacing w:after="120" w:before="200"/>
      </w:pPr>
      <w:r>
        <w:rPr>
          <w:rFonts w:ascii="Arial" w:cs="Arial" w:eastAsia="Arial" w:hAnsi="Arial"/>
          <w:b/>
          <w:bCs/>
          <w:color w:val="444444"/>
          <w:sz w:val="22"/>
          <w:szCs w:val="22"/>
        </w:rPr>
        <w:t xml:space="preserve">Step 5: Power On and Verify</w:t>
      </w:r>
    </w:p>
    <w:p>
      <w:pPr>
        <w:pStyle w:val="ListParagraph"/>
        <w:numPr>
          <w:ilvl w:val="0"/>
          <w:numId w:val="3"/>
        </w:numPr>
        <w:spacing w:after="100"/>
      </w:pPr>
      <w:r>
        <w:rPr>
          <w:rFonts w:ascii="Arial" w:cs="Arial" w:eastAsia="Arial" w:hAnsi="Arial"/>
          <w:sz w:val="22"/>
          <w:szCs w:val="22"/>
        </w:rPr>
        <w:t xml:space="preserve">Apply power to the MagPi client. Both the green power-good LED should illuminate within a few seconds of power-up.</w:t>
      </w:r>
    </w:p>
    <w:p>
      <w:pPr>
        <w:pStyle w:val="ListParagraph"/>
        <w:numPr>
          <w:ilvl w:val="0"/>
          <w:numId w:val="3"/>
        </w:numPr>
        <w:spacing w:after="100"/>
      </w:pPr>
      <w:r>
        <w:rPr>
          <w:rFonts w:ascii="Arial" w:cs="Arial" w:eastAsia="Arial" w:hAnsi="Arial"/>
          <w:sz w:val="22"/>
          <w:szCs w:val="22"/>
        </w:rPr>
        <w:t xml:space="preserve">SSH into the MagPi client: ssh bird@192.168.1.XX</w:t>
      </w:r>
    </w:p>
    <w:p>
      <w:pPr>
        <w:pStyle w:val="ListParagraph"/>
        <w:numPr>
          <w:ilvl w:val="0"/>
          <w:numId w:val="3"/>
        </w:numPr>
        <w:spacing w:after="100"/>
      </w:pPr>
      <w:r>
        <w:rPr>
          <w:rFonts w:ascii="Arial" w:cs="Arial" w:eastAsia="Arial" w:hAnsi="Arial"/>
          <w:sz w:val="22"/>
          <w:szCs w:val="22"/>
        </w:rPr>
        <w:t xml:space="preserve">Confirm pigpiod is running: sudo pigpiod</w:t>
      </w:r>
    </w:p>
    <w:p>
      <w:pPr>
        <w:pStyle w:val="ListParagraph"/>
        <w:numPr>
          <w:ilvl w:val="0"/>
          <w:numId w:val="3"/>
        </w:numPr>
        <w:spacing w:after="100"/>
      </w:pPr>
      <w:r>
        <w:rPr>
          <w:rFonts w:ascii="Arial" w:cs="Arial" w:eastAsia="Arial" w:hAnsi="Arial"/>
          <w:sz w:val="22"/>
          <w:szCs w:val="22"/>
        </w:rPr>
        <w:t xml:space="preserve">Run i2cdetect -y 1 and confirm two devices are visible: 0x55 (lights PCA9685) and 0x45 (servo PCA9685).</w:t>
      </w:r>
    </w:p>
    <w:p>
      <w:pPr>
        <w:pStyle w:val="ListParagraph"/>
        <w:numPr>
          <w:ilvl w:val="0"/>
          <w:numId w:val="3"/>
        </w:numPr>
        <w:spacing w:after="100"/>
      </w:pPr>
      <w:r>
        <w:rPr>
          <w:rFonts w:ascii="Arial" w:cs="Arial" w:eastAsia="Arial" w:hAnsi="Arial"/>
          <w:sz w:val="22"/>
          <w:szCs w:val="22"/>
        </w:rPr>
        <w:t xml:space="preserve">Run python -c "from local_pi import Pi1; b = Pi1(); b.test()" and watch each component cycle. Fix any failures before placing a bird in the panel.</w:t>
      </w:r>
    </w:p>
    <w:p>
      <w:pPr>
        <w:pStyle w:val="Heading2"/>
      </w:pPr>
      <w:r>
        <w:rPr>
          <w:rFonts w:ascii="Arial" w:cs="Arial" w:eastAsia="Arial" w:hAnsi="Arial"/>
          <w:b/>
          <w:bCs/>
          <w:sz w:val="26"/>
          <w:szCs w:val="26"/>
        </w:rPr>
        <w:t xml:space="preserve">3.12 PCA9685 Address Pin Reference</w:t>
      </w:r>
    </w:p>
    <w:p>
      <w:pPr>
        <w:spacing w:after="160"/>
      </w:pPr>
      <w:r>
        <w:rPr>
          <w:rFonts w:ascii="Arial" w:cs="Arial" w:eastAsia="Arial" w:hAnsi="Arial"/>
          <w:sz w:val="22"/>
          <w:szCs w:val="22"/>
        </w:rPr>
        <w:t xml:space="preserve">The I2C address of a PCA9685 chip is 0x40 plus the value of address pins A0–A5. Each pin adds the following when pulled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Pin</w:t>
            </w:r>
          </w:p>
        </w:tc>
        <w:tc>
          <w:tcPr>
            <w:tcW w:type="dxa" w:w="7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 added to base 0x40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A0</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A1</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A2</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A3</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0x08</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A4</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0x10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A5</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0x20</w:t>
            </w:r>
          </w:p>
        </w:tc>
      </w:tr>
    </w:tbl>
    <w:p>
      <w:pPr>
        <w:spacing w:after="80"/>
      </w:pPr>
    </w:p>
    <w:p>
      <w:pPr>
        <w:spacing w:after="160"/>
      </w:pPr>
      <w:r>
        <w:rPr>
          <w:rFonts w:ascii="Arial" w:cs="Arial" w:eastAsia="Arial" w:hAnsi="Arial"/>
          <w:sz w:val="22"/>
          <w:szCs w:val="22"/>
        </w:rPr>
        <w:t xml:space="preserve">The lights chip (U1) on the RPiOperant board is configured for address 0x55 (0x40 + 0x15, i.e. A0, A2, A4 pulled high). The servo chip (U7) is configured for address 0x45 (0x40 + 0x01 + 0x04, i.e. A0 and A2 pulled high). Always verify addresses with i2cdetect -y 1 after assembly.</w:t>
      </w:r>
    </w:p>
    <w:p>
      <w:pPr>
        <w:pStyle w:val="Heading2"/>
      </w:pPr>
      <w:r>
        <w:rPr>
          <w:rFonts w:ascii="Arial" w:cs="Arial" w:eastAsia="Arial" w:hAnsi="Arial"/>
          <w:b/>
          <w:bCs/>
          <w:sz w:val="26"/>
          <w:szCs w:val="26"/>
        </w:rPr>
        <w:t xml:space="preserve">3.13 Load Cell</w:t>
      </w:r>
    </w:p>
    <w:p>
      <w:pPr>
        <w:spacing w:after="160"/>
      </w:pPr>
      <w:r>
        <w:rPr>
          <w:rFonts w:ascii="Arial" w:cs="Arial" w:eastAsia="Arial" w:hAnsi="Arial"/>
          <w:sz w:val="22"/>
          <w:szCs w:val="22"/>
        </w:rPr>
        <w:t xml:space="preserve">The RPiOperant Rev D board includes an HX711 24-bit load cell amplifier (M3) that connects to a strain gauge load cell mounted inside the operant box. The intended application is continuous weighing of food in the hopper, allowing the experiment to track consumption per trial or per session. Data and clock signals connect to GPIO17 and GPIO8 on the Raspberry Pi respectively. If load cell functionality is not needed, jumper JP1 disconnects the HX711 from the RPi to free those GPIO pins for other use. See Appendix A.7 for full HX711 electrical specifications.</w:t>
      </w:r>
    </w:p>
    <w:p>
      <w:pPr>
        <w:spacing w:after="160"/>
      </w:pPr>
      <w:r>
        <w:rPr>
          <w:rFonts w:ascii="Arial" w:cs="Arial" w:eastAsia="Arial" w:hAnsi="Arial"/>
          <w:i/>
          <w:iCs/>
          <w:sz w:val="22"/>
          <w:szCs w:val="22"/>
        </w:rPr>
        <w:t xml:space="preserve">TODO: This section needs expansion to cover physical load cell installation and mounting, wiring to the HX711 on the breakout board, software driver integration (GPIO bit-banging protocol), calibration procedure (tare and known-weight span calibration), and recommended Python libraries. A companion section on using load cell data during experiments (logging consumption, triggering events on weight threshold) will be added in Section 6 when the load cell workflow is finalized.</w:t>
      </w:r>
    </w:p>
    <w:p>
      <w:pPr>
        <w:pStyle w:val="Heading1"/>
        <w:pageBreakBefore/>
      </w:pPr>
      <w:r>
        <w:rPr>
          <w:rFonts w:ascii="Arial" w:cs="Arial" w:eastAsia="Arial" w:hAnsi="Arial"/>
          <w:b/>
          <w:bCs/>
          <w:sz w:val="32"/>
          <w:szCs w:val="32"/>
        </w:rPr>
        <w:t xml:space="preserve">4. Network and Server Organization</w:t>
      </w:r>
    </w:p>
    <w:p>
      <w:pPr>
        <w:spacing w:after="160"/>
      </w:pPr>
      <w:r>
        <w:rPr>
          <w:rFonts w:ascii="Arial" w:cs="Arial" w:eastAsia="Arial" w:hAnsi="Arial"/>
          <w:sz w:val="22"/>
          <w:szCs w:val="22"/>
        </w:rPr>
        <w:t xml:space="preserve">Each MagPi client runs as an autonomous unit — PyOperant controls the experiment, manages the light schedule, and saves data locally without needing a continuous connection to any server. The MagPi server provides centralized code distribution, data aggregation, time synchronization, and remote monitoring across all boxes in the lab.</w:t>
      </w:r>
    </w:p>
    <w:p>
      <w:pPr>
        <w:pStyle w:val="Heading2"/>
      </w:pPr>
      <w:r>
        <w:rPr>
          <w:rFonts w:ascii="Arial" w:cs="Arial" w:eastAsia="Arial" w:hAnsi="Arial"/>
          <w:b/>
          <w:bCs/>
          <w:sz w:val="26"/>
          <w:szCs w:val="26"/>
        </w:rPr>
        <w:t xml:space="preserve">4.1 Network Topology</w:t>
      </w:r>
    </w:p>
    <w:p>
      <w:pPr>
        <w:spacing w:after="160"/>
      </w:pPr>
      <w:r>
        <w:rPr>
          <w:rFonts w:ascii="Arial" w:cs="Arial" w:eastAsia="Arial" w:hAnsi="Arial"/>
          <w:sz w:val="22"/>
          <w:szCs w:val="22"/>
        </w:rPr>
        <w:t xml:space="preserve">The RPiOperant network is a private LAN hosted on the MagPi server. The server has two wired Ethernet interfaces:</w:t>
      </w:r>
    </w:p>
    <w:p>
      <w:pPr>
        <w:pStyle w:val="ListParagraph"/>
        <w:numPr>
          <w:ilvl w:val="0"/>
          <w:numId w:val="2"/>
        </w:numPr>
        <w:spacing w:after="100"/>
      </w:pPr>
      <w:r>
        <w:rPr>
          <w:rFonts w:ascii="Arial" w:cs="Arial" w:eastAsia="Arial" w:hAnsi="Arial"/>
          <w:sz w:val="22"/>
          <w:szCs w:val="22"/>
        </w:rPr>
        <w:t xml:space="preserve">eno1 — connected to the UCSD campus network (IP 132.239.182.189). This is the WAN-facing interface managed by SSCF.</w:t>
      </w:r>
    </w:p>
    <w:p>
      <w:pPr>
        <w:pStyle w:val="ListParagraph"/>
        <w:numPr>
          <w:ilvl w:val="0"/>
          <w:numId w:val="2"/>
        </w:numPr>
        <w:spacing w:after="100"/>
      </w:pPr>
      <w:r>
        <w:rPr>
          <w:rFonts w:ascii="Arial" w:cs="Arial" w:eastAsia="Arial" w:hAnsi="Arial"/>
          <w:sz w:val="22"/>
          <w:szCs w:val="22"/>
        </w:rPr>
        <w:t xml:space="preserve">eno2 — connected to a 48-port Ethernet switch to which all MagPi clients connect (IP 192.168.1.100, netmask 255.255.255.0).</w:t>
      </w:r>
    </w:p>
    <w:p>
      <w:pPr>
        <w:spacing w:after="160"/>
      </w:pPr>
      <w:r>
        <w:rPr>
          <w:rFonts w:ascii="Arial" w:cs="Arial" w:eastAsia="Arial" w:hAnsi="Arial"/>
          <w:sz w:val="22"/>
          <w:szCs w:val="22"/>
        </w:rPr>
        <w:t xml:space="preserve">Each MagPi client is assigned a static IP address of 192.168.1.XX, where XX is the box number (e.g., box 3 has IP 192.168.1.3). This is configured in /etc/network/interfaces on each client:</w:t>
      </w:r>
    </w:p>
    <w:p>
      <w:pPr>
        <w:pBdr>
          <w:left w:val="single" w:color="378ADD" w:sz="12" w:space="6"/>
        </w:pBdr>
        <w:shd w:fill="EBF3FB" w:val="clear"/>
        <w:spacing w:after="0"/>
        <w:ind w:left="720"/>
      </w:pPr>
      <w:r>
        <w:rPr>
          <w:rFonts w:ascii="Courier New" w:cs="Courier New" w:eastAsia="Courier New" w:hAnsi="Courier New"/>
          <w:sz w:val="20"/>
          <w:szCs w:val="20"/>
        </w:rPr>
        <w:t xml:space="preserve">auto eth0</w:t>
      </w:r>
    </w:p>
    <w:p>
      <w:pPr>
        <w:pBdr>
          <w:left w:val="single" w:color="378ADD" w:sz="12" w:space="6"/>
        </w:pBdr>
        <w:shd w:fill="EBF3FB" w:val="clear"/>
        <w:spacing w:after="0"/>
        <w:ind w:left="720"/>
      </w:pPr>
      <w:r>
        <w:rPr>
          <w:rFonts w:ascii="Courier New" w:cs="Courier New" w:eastAsia="Courier New" w:hAnsi="Courier New"/>
          <w:sz w:val="20"/>
          <w:szCs w:val="20"/>
        </w:rPr>
        <w:t xml:space="preserve">iface eth0 inet static</w:t>
      </w:r>
    </w:p>
    <w:p>
      <w:pPr>
        <w:pBdr>
          <w:left w:val="single" w:color="378ADD" w:sz="12" w:space="6"/>
        </w:pBdr>
        <w:shd w:fill="EBF3FB" w:val="clear"/>
        <w:spacing w:after="0"/>
        <w:ind w:left="720"/>
      </w:pPr>
      <w:r>
        <w:rPr>
          <w:rFonts w:ascii="Courier New" w:cs="Courier New" w:eastAsia="Courier New" w:hAnsi="Courier New"/>
          <w:sz w:val="20"/>
          <w:szCs w:val="20"/>
        </w:rPr>
        <w:t xml:space="preserve">    address 192.168.1.XX</w:t>
      </w:r>
    </w:p>
    <w:p>
      <w:pPr>
        <w:pBdr>
          <w:left w:val="single" w:color="378ADD" w:sz="12" w:space="6"/>
        </w:pBdr>
        <w:shd w:fill="EBF3FB" w:val="clear"/>
        <w:spacing w:after="0"/>
        <w:ind w:left="720"/>
      </w:pPr>
      <w:r>
        <w:rPr>
          <w:rFonts w:ascii="Courier New" w:cs="Courier New" w:eastAsia="Courier New" w:hAnsi="Courier New"/>
          <w:sz w:val="20"/>
          <w:szCs w:val="20"/>
        </w:rPr>
        <w:t xml:space="preserve">    netmask 255.255.255.0</w:t>
      </w:r>
    </w:p>
    <w:p>
      <w:pPr>
        <w:pBdr>
          <w:left w:val="single" w:color="378ADD" w:sz="12" w:space="6"/>
        </w:pBdr>
        <w:shd w:fill="EBF3FB" w:val="clear"/>
        <w:spacing w:after="0"/>
        <w:ind w:left="720"/>
      </w:pPr>
      <w:r>
        <w:rPr>
          <w:rFonts w:ascii="Courier New" w:cs="Courier New" w:eastAsia="Courier New" w:hAnsi="Courier New"/>
          <w:sz w:val="20"/>
          <w:szCs w:val="20"/>
        </w:rPr>
        <w:t xml:space="preserve">    gateway 192.168.1.100</w:t>
      </w:r>
    </w:p>
    <w:p>
      <w:pPr>
        <w:spacing w:after="160"/>
      </w:pPr>
      <w:r>
        <w:rPr>
          <w:rFonts w:ascii="Arial" w:cs="Arial" w:eastAsia="Arial" w:hAnsi="Arial"/>
          <w:sz w:val="22"/>
          <w:szCs w:val="22"/>
        </w:rPr>
        <w:t xml:space="preserve">The hostname of each client is set to magpiXX (e.g., magpi03). To log in to a client from the MagPi server or any machine on the LAN:</w:t>
      </w:r>
    </w:p>
    <w:p>
      <w:pPr>
        <w:pBdr>
          <w:left w:val="single" w:color="378ADD" w:sz="12" w:space="6"/>
        </w:pBdr>
        <w:shd w:fill="EBF3FB" w:val="clear"/>
        <w:spacing w:after="0"/>
        <w:ind w:left="720"/>
      </w:pPr>
      <w:r>
        <w:rPr>
          <w:rFonts w:ascii="Courier New" w:cs="Courier New" w:eastAsia="Courier New" w:hAnsi="Courier New"/>
          <w:sz w:val="20"/>
          <w:szCs w:val="20"/>
        </w:rPr>
        <w:t xml:space="preserve">ssh bird@192.168.1.XX</w:t>
      </w:r>
    </w:p>
    <w:p>
      <w:pPr>
        <w:spacing w:after="160"/>
      </w:pPr>
      <w:r>
        <w:rPr>
          <w:rFonts w:ascii="Arial" w:cs="Arial" w:eastAsia="Arial" w:hAnsi="Arial"/>
          <w:sz w:val="22"/>
          <w:szCs w:val="22"/>
        </w:rPr>
        <w:t xml:space="preserve">The default password is starling. Change this after initial setup.</w:t>
      </w:r>
    </w:p>
    <w:p>
      <w:pPr>
        <w:spacing w:after="160"/>
      </w:pPr>
      <w:r>
        <w:rPr>
          <w:rFonts w:ascii="Arial" w:cs="Arial" w:eastAsia="Arial" w:hAnsi="Arial"/>
          <w:sz w:val="22"/>
          <w:szCs w:val="22"/>
        </w:rPr>
        <w:t xml:space="preserve">Video cameras are on a separate subnet (192.168.2.0/24) managed through PoE switches. Each camera’s IP is 192.168.2.1XX where XX is the box number.</w:t>
      </w:r>
    </w:p>
    <w:p>
      <w:pPr>
        <w:pStyle w:val="Heading2"/>
      </w:pPr>
      <w:r>
        <w:rPr>
          <w:rFonts w:ascii="Arial" w:cs="Arial" w:eastAsia="Arial" w:hAnsi="Arial"/>
          <w:b/>
          <w:bCs/>
          <w:sz w:val="26"/>
          <w:szCs w:val="26"/>
        </w:rPr>
        <w:t xml:space="preserve">4.2 The MagPi Server</w:t>
      </w:r>
    </w:p>
    <w:p>
      <w:pPr>
        <w:spacing w:after="160"/>
      </w:pPr>
      <w:r>
        <w:rPr>
          <w:rFonts w:ascii="Arial" w:cs="Arial" w:eastAsia="Arial" w:hAnsi="Arial"/>
          <w:sz w:val="22"/>
          <w:szCs w:val="22"/>
        </w:rPr>
        <w:t xml:space="preserve">The MagPi server is a desktop/rackmount computer running Ubuntu. It performs four main roles for the RPiOperant system:</w:t>
      </w:r>
    </w:p>
    <w:p>
      <w:pPr>
        <w:spacing w:after="120" w:before="200"/>
      </w:pPr>
      <w:r>
        <w:rPr>
          <w:rFonts w:ascii="Arial" w:cs="Arial" w:eastAsia="Arial" w:hAnsi="Arial"/>
          <w:b/>
          <w:bCs/>
          <w:color w:val="444444"/>
          <w:sz w:val="22"/>
          <w:szCs w:val="22"/>
        </w:rPr>
        <w:t xml:space="preserve">Git Code Distribution</w:t>
      </w:r>
    </w:p>
    <w:p>
      <w:pPr>
        <w:spacing w:after="160"/>
      </w:pPr>
      <w:r>
        <w:rPr>
          <w:rFonts w:ascii="Arial" w:cs="Arial" w:eastAsia="Arial" w:hAnsi="Arial"/>
          <w:sz w:val="22"/>
          <w:szCs w:val="22"/>
        </w:rPr>
        <w:t xml:space="preserve">The MagPi server is the git remote for all MagPi clients. The clients cannot reach GitHub directly; instead, repositories are first cloned from GitHub onto the server, and the clients then clone from the server.</w:t>
      </w:r>
    </w:p>
    <w:p>
      <w:pPr>
        <w:spacing w:after="160"/>
      </w:pPr>
      <w:r>
        <w:rPr>
          <w:rFonts w:ascii="Arial" w:cs="Arial" w:eastAsia="Arial" w:hAnsi="Arial"/>
          <w:sz w:val="22"/>
          <w:szCs w:val="22"/>
        </w:rPr>
        <w:t xml:space="preserve">To set up a repository on the server:</w:t>
      </w:r>
    </w:p>
    <w:p>
      <w:pPr>
        <w:pBdr>
          <w:left w:val="single" w:color="378ADD" w:sz="12" w:space="6"/>
        </w:pBdr>
        <w:shd w:fill="EBF3FB" w:val="clear"/>
        <w:spacing w:after="0"/>
        <w:ind w:left="720"/>
      </w:pPr>
      <w:r>
        <w:rPr>
          <w:rFonts w:ascii="Courier New" w:cs="Courier New" w:eastAsia="Courier New" w:hAnsi="Courier New"/>
          <w:sz w:val="20"/>
          <w:szCs w:val="20"/>
        </w:rPr>
        <w:t xml:space="preserve">git clone https://github.com/gentnerlab/pyoperant.git ~/code/pyoperant</w:t>
      </w:r>
    </w:p>
    <w:p>
      <w:pPr>
        <w:spacing w:after="160"/>
      </w:pPr>
      <w:r>
        <w:rPr>
          <w:rFonts w:ascii="Arial" w:cs="Arial" w:eastAsia="Arial" w:hAnsi="Arial"/>
          <w:sz w:val="22"/>
          <w:szCs w:val="22"/>
        </w:rPr>
        <w:t xml:space="preserve">To clone from the server onto a client (run on the client):</w:t>
      </w:r>
    </w:p>
    <w:p>
      <w:pPr>
        <w:pBdr>
          <w:left w:val="single" w:color="378ADD" w:sz="12" w:space="6"/>
        </w:pBdr>
        <w:shd w:fill="EBF3FB" w:val="clear"/>
        <w:spacing w:after="0"/>
        <w:ind w:left="720"/>
      </w:pPr>
      <w:r>
        <w:rPr>
          <w:rFonts w:ascii="Courier New" w:cs="Courier New" w:eastAsia="Courier New" w:hAnsi="Courier New"/>
          <w:sz w:val="20"/>
          <w:szCs w:val="20"/>
        </w:rPr>
        <w:t xml:space="preserve">git clone bird@192.168.1.100:~/code/pyoperant ~/pyoperant</w:t>
      </w:r>
    </w:p>
    <w:p>
      <w:pPr>
        <w:spacing w:after="160"/>
      </w:pPr>
      <w:r>
        <w:rPr>
          <w:rFonts w:ascii="Arial" w:cs="Arial" w:eastAsia="Arial" w:hAnsi="Arial"/>
          <w:sz w:val="22"/>
          <w:szCs w:val="22"/>
        </w:rPr>
        <w:t xml:space="preserve">To update a client after pushing changes to the server:</w:t>
      </w:r>
    </w:p>
    <w:p>
      <w:pPr>
        <w:pBdr>
          <w:left w:val="single" w:color="378ADD" w:sz="12" w:space="6"/>
        </w:pBdr>
        <w:shd w:fill="EBF3FB" w:val="clear"/>
        <w:spacing w:after="0"/>
        <w:ind w:left="720"/>
      </w:pPr>
      <w:r>
        <w:rPr>
          <w:rFonts w:ascii="Courier New" w:cs="Courier New" w:eastAsia="Courier New" w:hAnsi="Courier New"/>
          <w:sz w:val="20"/>
          <w:szCs w:val="20"/>
        </w:rPr>
        <w:t xml:space="preserve">cd ~/pyoperant &amp;&amp; git pull origin master</w:t>
      </w:r>
    </w:p>
    <w:p>
      <w:pPr>
        <w:spacing w:after="160"/>
      </w:pPr>
      <w:r>
        <w:rPr>
          <w:rFonts w:ascii="Arial" w:cs="Arial" w:eastAsia="Arial" w:hAnsi="Arial"/>
          <w:sz w:val="22"/>
          <w:szCs w:val="22"/>
        </w:rPr>
        <w:t xml:space="preserve">The same workflow applies to py-behaviors (the lab’s private behavior repository) and any other code the clients need.</w:t>
      </w:r>
    </w:p>
    <w:p>
      <w:pPr>
        <w:spacing w:after="120" w:before="200"/>
      </w:pPr>
      <w:r>
        <w:rPr>
          <w:rFonts w:ascii="Arial" w:cs="Arial" w:eastAsia="Arial" w:hAnsi="Arial"/>
          <w:b/>
          <w:bCs/>
          <w:color w:val="444444"/>
          <w:sz w:val="22"/>
          <w:szCs w:val="22"/>
        </w:rPr>
        <w:t xml:space="preserve">NTP Time Synchronization</w:t>
      </w:r>
    </w:p>
    <w:p>
      <w:pPr>
        <w:spacing w:after="160"/>
      </w:pPr>
      <w:r>
        <w:rPr>
          <w:rFonts w:ascii="Arial" w:cs="Arial" w:eastAsia="Arial" w:hAnsi="Arial"/>
          <w:sz w:val="22"/>
          <w:szCs w:val="22"/>
        </w:rPr>
        <w:t xml:space="preserve">The MagPi clients have no on-board real-time clock. They synchronize their clocks from the MagPi server on boot and periodically during operation. This is critical: the light schedule (sunrise/sunset calculations) and all behavioral timestamps depend on the clock being correct.</w:t>
      </w:r>
    </w:p>
    <w:p>
      <w:pPr>
        <w:spacing w:after="160"/>
      </w:pPr>
      <w:r>
        <w:rPr>
          <w:rFonts w:ascii="Arial" w:cs="Arial" w:eastAsia="Arial" w:hAnsi="Arial"/>
          <w:sz w:val="22"/>
          <w:szCs w:val="22"/>
        </w:rPr>
        <w:t xml:space="preserve">Time synchronization is configured in /etc/systemd/timesyncd.conf on each client:</w:t>
      </w:r>
    </w:p>
    <w:p>
      <w:pPr>
        <w:pBdr>
          <w:left w:val="single" w:color="378ADD" w:sz="12" w:space="6"/>
        </w:pBdr>
        <w:shd w:fill="EBF3FB" w:val="clear"/>
        <w:spacing w:after="0"/>
        <w:ind w:left="720"/>
      </w:pPr>
      <w:r>
        <w:rPr>
          <w:rFonts w:ascii="Courier New" w:cs="Courier New" w:eastAsia="Courier New" w:hAnsi="Courier New"/>
          <w:sz w:val="20"/>
          <w:szCs w:val="20"/>
        </w:rPr>
        <w:t xml:space="preserve">NTP=time.ucsd.edu 192.168.1.100</w:t>
      </w:r>
    </w:p>
    <w:p>
      <w:pPr>
        <w:spacing w:after="160"/>
      </w:pPr>
      <w:r>
        <w:rPr>
          <w:rFonts w:ascii="Arial" w:cs="Arial" w:eastAsia="Arial" w:hAnsi="Arial"/>
          <w:sz w:val="22"/>
          <w:szCs w:val="22"/>
        </w:rPr>
        <w:t xml:space="preserve">The server must be running an NTP service and must allow UDP connections from the 192.168.1.0 subnet. This firewall exception must be set up by SSCF, as the server runs CFEngine. If clients show incorrect times after reboot, contact SSCF to verify the NTP firewall rule.</w:t>
      </w:r>
    </w:p>
    <w:p>
      <w:pPr>
        <w:spacing w:after="160"/>
      </w:pPr>
      <w:r>
        <w:rPr>
          <w:rFonts w:ascii="Arial" w:cs="Arial" w:eastAsia="Arial" w:hAnsi="Arial"/>
          <w:sz w:val="22"/>
          <w:szCs w:val="22"/>
        </w:rPr>
        <w:t xml:space="preserve">To manually check that time is synchronized on a client:</w:t>
      </w:r>
    </w:p>
    <w:p>
      <w:pPr>
        <w:pBdr>
          <w:left w:val="single" w:color="378ADD" w:sz="12" w:space="6"/>
        </w:pBdr>
        <w:shd w:fill="EBF3FB" w:val="clear"/>
        <w:spacing w:after="0"/>
        <w:ind w:left="720"/>
      </w:pPr>
      <w:r>
        <w:rPr>
          <w:rFonts w:ascii="Courier New" w:cs="Courier New" w:eastAsia="Courier New" w:hAnsi="Courier New"/>
          <w:sz w:val="20"/>
          <w:szCs w:val="20"/>
        </w:rPr>
        <w:t xml:space="preserve">date</w:t>
      </w:r>
    </w:p>
    <w:p>
      <w:pPr>
        <w:pBdr>
          <w:left w:val="single" w:color="378ADD" w:sz="12" w:space="6"/>
        </w:pBdr>
        <w:shd w:fill="EBF3FB" w:val="clear"/>
        <w:spacing w:after="0"/>
        <w:ind w:left="720"/>
      </w:pPr>
      <w:r>
        <w:rPr>
          <w:rFonts w:ascii="Courier New" w:cs="Courier New" w:eastAsia="Courier New" w:hAnsi="Courier New"/>
          <w:sz w:val="20"/>
          <w:szCs w:val="20"/>
        </w:rPr>
        <w:t xml:space="preserve">timedatectl status</w:t>
      </w:r>
    </w:p>
    <w:p>
      <w:pPr>
        <w:spacing w:after="120" w:before="200"/>
      </w:pPr>
      <w:r>
        <w:rPr>
          <w:rFonts w:ascii="Arial" w:cs="Arial" w:eastAsia="Arial" w:hAnsi="Arial"/>
          <w:b/>
          <w:bCs/>
          <w:color w:val="444444"/>
          <w:sz w:val="22"/>
          <w:szCs w:val="22"/>
        </w:rPr>
        <w:t xml:space="preserve">Data Aggregation</w:t>
      </w:r>
    </w:p>
    <w:p>
      <w:pPr>
        <w:spacing w:after="160"/>
      </w:pPr>
      <w:r>
        <w:rPr>
          <w:rFonts w:ascii="Arial" w:cs="Arial" w:eastAsia="Arial" w:hAnsi="Arial"/>
          <w:sz w:val="22"/>
          <w:szCs w:val="22"/>
        </w:rPr>
        <w:t xml:space="preserve">The server runs a cron job every 16 minutes that rsyncs behavioral data from all active clients. The script reads /home/bird/opdat/panel_subject_behavior on the server to determine which boxes are active, then runs:</w:t>
      </w:r>
    </w:p>
    <w:p>
      <w:pPr>
        <w:pBdr>
          <w:left w:val="single" w:color="378ADD" w:sz="12" w:space="6"/>
        </w:pBdr>
        <w:shd w:fill="EBF3FB" w:val="clear"/>
        <w:spacing w:after="0"/>
        <w:ind w:left="720"/>
      </w:pPr>
      <w:r>
        <w:rPr>
          <w:rFonts w:ascii="Courier New" w:cs="Courier New" w:eastAsia="Courier New" w:hAnsi="Courier New"/>
          <w:sz w:val="20"/>
          <w:szCs w:val="20"/>
        </w:rPr>
        <w:t xml:space="preserve">rsync -avz bird@magpiXX:/home/bird/opdat/ /home/bird/opdat</w:t>
      </w:r>
    </w:p>
    <w:p>
      <w:pPr>
        <w:spacing w:after="160"/>
      </w:pPr>
      <w:r>
        <w:rPr>
          <w:rFonts w:ascii="Arial" w:cs="Arial" w:eastAsia="Arial" w:hAnsi="Arial"/>
          <w:sz w:val="22"/>
          <w:szCs w:val="22"/>
        </w:rPr>
        <w:t xml:space="preserve">After syncing, it reads all individual summaryDAT files and writes a combined all.summary file so you can see the status of all boxes at a glance.</w:t>
      </w:r>
    </w:p>
    <w:p>
      <w:pPr>
        <w:spacing w:after="160"/>
      </w:pPr>
      <w:r>
        <w:rPr>
          <w:rFonts w:ascii="Arial" w:cs="Arial" w:eastAsia="Arial" w:hAnsi="Arial"/>
          <w:sz w:val="22"/>
          <w:szCs w:val="22"/>
        </w:rPr>
        <w:t xml:space="preserve">Data is stored on each client under /home/pi/opdat/BXXXX/ where BXXXX is the bird ID. The same directory structure is mirrored on the server.</w:t>
      </w:r>
    </w:p>
    <w:p>
      <w:pPr>
        <w:spacing w:after="120" w:before="200"/>
      </w:pPr>
      <w:r>
        <w:rPr>
          <w:rFonts w:ascii="Arial" w:cs="Arial" w:eastAsia="Arial" w:hAnsi="Arial"/>
          <w:b/>
          <w:bCs/>
          <w:color w:val="444444"/>
          <w:sz w:val="22"/>
          <w:szCs w:val="22"/>
        </w:rPr>
        <w:t xml:space="preserve">Remote Monitoring</w:t>
      </w:r>
    </w:p>
    <w:p>
      <w:pPr>
        <w:spacing w:after="160"/>
      </w:pPr>
      <w:r>
        <w:rPr>
          <w:rFonts w:ascii="Arial" w:cs="Arial" w:eastAsia="Arial" w:hAnsi="Arial"/>
          <w:sz w:val="22"/>
          <w:szCs w:val="22"/>
        </w:rPr>
        <w:t xml:space="preserve">From the server you can SSH into any client and check the status of a running experiment:</w:t>
      </w:r>
    </w:p>
    <w:p>
      <w:pPr>
        <w:pBdr>
          <w:left w:val="single" w:color="378ADD" w:sz="12" w:space="6"/>
        </w:pBdr>
        <w:shd w:fill="EBF3FB" w:val="clear"/>
        <w:spacing w:after="0"/>
        <w:ind w:left="720"/>
      </w:pPr>
      <w:r>
        <w:rPr>
          <w:rFonts w:ascii="Courier New" w:cs="Courier New" w:eastAsia="Courier New" w:hAnsi="Courier New"/>
          <w:sz w:val="20"/>
          <w:szCs w:val="20"/>
        </w:rPr>
        <w:t xml:space="preserve">ssh bird@192.168.1.XX</w:t>
      </w:r>
    </w:p>
    <w:p>
      <w:pPr>
        <w:pBdr>
          <w:left w:val="single" w:color="378ADD" w:sz="12" w:space="6"/>
        </w:pBdr>
        <w:shd w:fill="EBF3FB" w:val="clear"/>
        <w:spacing w:after="0"/>
        <w:ind w:left="720"/>
      </w:pPr>
      <w:r>
        <w:rPr>
          <w:rFonts w:ascii="Courier New" w:cs="Courier New" w:eastAsia="Courier New" w:hAnsi="Courier New"/>
          <w:sz w:val="20"/>
          <w:szCs w:val="20"/>
        </w:rPr>
        <w:t xml:space="preserve">tail -f ~/opdat/BXXXX/BXXXX.log</w:t>
      </w:r>
    </w:p>
    <w:p>
      <w:pPr>
        <w:spacing w:after="160"/>
      </w:pPr>
      <w:r>
        <w:rPr>
          <w:rFonts w:ascii="Arial" w:cs="Arial" w:eastAsia="Arial" w:hAnsi="Arial"/>
          <w:sz w:val="22"/>
          <w:szCs w:val="22"/>
        </w:rPr>
        <w:t xml:space="preserve">The pyoperantctl script (in scripts/pyoperantctl) provides a higher-level view: it reads the panel_subject_behavior file and compares what should be running against what is actually running, flagging mismatches. Run it with -s to start missing processes and -k to kill incorrect ones:</w:t>
      </w:r>
    </w:p>
    <w:p>
      <w:pPr>
        <w:pBdr>
          <w:left w:val="single" w:color="378ADD" w:sz="12" w:space="6"/>
        </w:pBdr>
        <w:shd w:fill="EBF3FB" w:val="clear"/>
        <w:spacing w:after="0"/>
        <w:ind w:left="720"/>
      </w:pPr>
      <w:r>
        <w:rPr>
          <w:rFonts w:ascii="Courier New" w:cs="Courier New" w:eastAsia="Courier New" w:hAnsi="Courier New"/>
          <w:sz w:val="20"/>
          <w:szCs w:val="20"/>
        </w:rPr>
        <w:t xml:space="preserve">pyoperantctl -s    # start any boxes that should be running but aren't</w:t>
      </w:r>
    </w:p>
    <w:p>
      <w:pPr>
        <w:pBdr>
          <w:left w:val="single" w:color="378ADD" w:sz="12" w:space="6"/>
        </w:pBdr>
        <w:shd w:fill="EBF3FB" w:val="clear"/>
        <w:spacing w:after="0"/>
        <w:ind w:left="720"/>
      </w:pPr>
      <w:r>
        <w:rPr>
          <w:rFonts w:ascii="Courier New" w:cs="Courier New" w:eastAsia="Courier New" w:hAnsi="Courier New"/>
          <w:sz w:val="20"/>
          <w:szCs w:val="20"/>
        </w:rPr>
        <w:t xml:space="preserve">pyoperantctl -k    # kill any boxes running the wrong behavior</w:t>
      </w:r>
    </w:p>
    <w:p>
      <w:pPr>
        <w:pBdr>
          <w:left w:val="single" w:color="378ADD" w:sz="12" w:space="6"/>
        </w:pBdr>
        <w:shd w:fill="EBF3FB" w:val="clear"/>
        <w:spacing w:after="0"/>
        <w:ind w:left="720"/>
      </w:pPr>
      <w:r>
        <w:rPr>
          <w:rFonts w:ascii="Courier New" w:cs="Courier New" w:eastAsia="Courier New" w:hAnsi="Courier New"/>
          <w:sz w:val="20"/>
          <w:szCs w:val="20"/>
        </w:rPr>
        <w:t xml:space="preserve">pyoperantctl -sk   # do both</w:t>
      </w:r>
    </w:p>
    <w:p>
      <w:pPr>
        <w:pStyle w:val="Heading2"/>
      </w:pPr>
      <w:r>
        <w:rPr>
          <w:rFonts w:ascii="Arial" w:cs="Arial" w:eastAsia="Arial" w:hAnsi="Arial"/>
          <w:b/>
          <w:bCs/>
          <w:sz w:val="26"/>
          <w:szCs w:val="26"/>
        </w:rPr>
        <w:t xml:space="preserve">4.3 The panel_subject_behavior File</w:t>
      </w:r>
    </w:p>
    <w:p>
      <w:pPr>
        <w:spacing w:after="160"/>
      </w:pPr>
      <w:r>
        <w:rPr>
          <w:rFonts w:ascii="Arial" w:cs="Arial" w:eastAsia="Arial" w:hAnsi="Arial"/>
          <w:sz w:val="22"/>
          <w:szCs w:val="22"/>
        </w:rPr>
        <w:t xml:space="preserve">The panel_subject_behavior file (located at /home/bird/opdat/panel_subject_behavior on the server) is the central configuration table for the whole system. It has one row per operant box with five whitespace-delimited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2000"/>
        <w:gridCol w:w="466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Column</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Example</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Box number (panel ID)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Enable flag: 1 = active, 0 = disabled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B1234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Bird ID (subject identifier)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/home/bird/opdat/B1234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path to the bird’s data directory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behave TwoAltChoiceExp -P 3 -S B1234 -c config.json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command to run the behavior</w:t>
            </w:r>
          </w:p>
        </w:tc>
      </w:tr>
    </w:tbl>
    <w:p>
      <w:pPr>
        <w:spacing w:after="80"/>
      </w:pPr>
    </w:p>
    <w:p>
      <w:pPr>
        <w:spacing w:after="160"/>
      </w:pPr>
      <w:r>
        <w:rPr>
          <w:rFonts w:ascii="Arial" w:cs="Arial" w:eastAsia="Arial" w:hAnsi="Arial"/>
          <w:sz w:val="22"/>
          <w:szCs w:val="22"/>
        </w:rPr>
        <w:t xml:space="preserve">Lines beginning with # are treated as comments. The pyoperantctl script reads this file to know what should be running on each box. The rsync script reads it to know which clients to pull data from.</w:t>
      </w:r>
    </w:p>
    <w:p>
      <w:pPr>
        <w:spacing w:after="160"/>
      </w:pPr>
      <w:r>
        <w:rPr>
          <w:rFonts w:ascii="Arial" w:cs="Arial" w:eastAsia="Arial" w:hAnsi="Arial"/>
          <w:sz w:val="22"/>
          <w:szCs w:val="22"/>
        </w:rPr>
        <w:t xml:space="preserve">A typical entry looks like:</w:t>
      </w:r>
    </w:p>
    <w:p>
      <w:pPr>
        <w:pBdr>
          <w:left w:val="single" w:color="378ADD" w:sz="12" w:space="6"/>
        </w:pBdr>
        <w:shd w:fill="EBF3FB" w:val="clear"/>
        <w:spacing w:after="0"/>
        <w:ind w:left="720"/>
      </w:pPr>
      <w:r>
        <w:rPr>
          <w:rFonts w:ascii="Courier New" w:cs="Courier New" w:eastAsia="Courier New" w:hAnsi="Courier New"/>
          <w:sz w:val="20"/>
          <w:szCs w:val="20"/>
        </w:rPr>
        <w:t xml:space="preserve">3  1  B1234  /home/bird/opdat/B1234  behave TwoAltChoiceExp -P 3 -S B1234 -c config.json</w:t>
      </w:r>
    </w:p>
    <w:p>
      <w:pPr>
        <w:pStyle w:val="Heading2"/>
      </w:pPr>
      <w:r>
        <w:rPr>
          <w:rFonts w:ascii="Arial" w:cs="Arial" w:eastAsia="Arial" w:hAnsi="Arial"/>
          <w:b/>
          <w:bCs/>
          <w:sz w:val="26"/>
          <w:szCs w:val="26"/>
        </w:rPr>
        <w:t xml:space="preserve">4.4 Firewall Requirements</w:t>
      </w:r>
    </w:p>
    <w:p>
      <w:pPr>
        <w:spacing w:after="160"/>
      </w:pPr>
      <w:r>
        <w:rPr>
          <w:rFonts w:ascii="Arial" w:cs="Arial" w:eastAsia="Arial" w:hAnsi="Arial"/>
          <w:sz w:val="22"/>
          <w:szCs w:val="22"/>
        </w:rPr>
        <w:t xml:space="preserve">The MagPi server’s firewall (managed by CFEngine/SSCF) must allow the following inbound connections from the 192.168.1.0/24 subnet:</w:t>
      </w:r>
    </w:p>
    <w:p>
      <w:pPr>
        <w:pStyle w:val="ListParagraph"/>
        <w:numPr>
          <w:ilvl w:val="0"/>
          <w:numId w:val="2"/>
        </w:numPr>
        <w:spacing w:after="100"/>
      </w:pPr>
      <w:r>
        <w:rPr>
          <w:rFonts w:ascii="Arial" w:cs="Arial" w:eastAsia="Arial" w:hAnsi="Arial"/>
          <w:sz w:val="22"/>
          <w:szCs w:val="22"/>
        </w:rPr>
        <w:t xml:space="preserve">UDP on NTP port 123 — for time synchronization from clients</w:t>
      </w:r>
    </w:p>
    <w:p>
      <w:pPr>
        <w:pStyle w:val="ListParagraph"/>
        <w:numPr>
          <w:ilvl w:val="0"/>
          <w:numId w:val="2"/>
        </w:numPr>
        <w:spacing w:after="100"/>
      </w:pPr>
      <w:r>
        <w:rPr>
          <w:rFonts w:ascii="Arial" w:cs="Arial" w:eastAsia="Arial" w:hAnsi="Arial"/>
          <w:sz w:val="22"/>
          <w:szCs w:val="22"/>
        </w:rPr>
        <w:t xml:space="preserve">TCP on SSH port 22 — for git clones and remote login from clients</w:t>
      </w:r>
    </w:p>
    <w:p>
      <w:pPr>
        <w:spacing w:after="160"/>
      </w:pPr>
      <w:r>
        <w:rPr>
          <w:rFonts w:ascii="Arial" w:cs="Arial" w:eastAsia="Arial" w:hAnsi="Arial"/>
          <w:sz w:val="22"/>
          <w:szCs w:val="22"/>
        </w:rPr>
        <w:t xml:space="preserve">These must be explicitly requested from SSCF. Without the NTP rule, clocks on clients will drift and timestamps will be unreliable. Without the SSH rule, clients cannot pull code updates from the server.</w:t>
      </w:r>
    </w:p>
    <w:p>
      <w:pPr>
        <w:pStyle w:val="Heading1"/>
        <w:pageBreakBefore/>
      </w:pPr>
      <w:r>
        <w:rPr>
          <w:rFonts w:ascii="Arial" w:cs="Arial" w:eastAsia="Arial" w:hAnsi="Arial"/>
          <w:b/>
          <w:bCs/>
          <w:sz w:val="32"/>
          <w:szCs w:val="32"/>
        </w:rPr>
        <w:t xml:space="preserve">5. System Setup and Usage</w:t>
      </w:r>
    </w:p>
    <w:p>
      <w:pPr>
        <w:spacing w:after="160"/>
      </w:pPr>
      <w:r>
        <w:rPr>
          <w:rFonts w:ascii="Arial" w:cs="Arial" w:eastAsia="Arial" w:hAnsi="Arial"/>
          <w:sz w:val="22"/>
          <w:szCs w:val="22"/>
        </w:rPr>
        <w:t xml:space="preserve">This chapter covers everything needed to bring a new MagPi client online and get an experiment running: flashing the SD card, configuring the network, deploying code, and the day-to-day workflow for adding birds and starting sessions.</w:t>
      </w:r>
    </w:p>
    <w:p>
      <w:pPr>
        <w:pStyle w:val="Heading2"/>
      </w:pPr>
      <w:r>
        <w:rPr>
          <w:rFonts w:ascii="Arial" w:cs="Arial" w:eastAsia="Arial" w:hAnsi="Arial"/>
          <w:b/>
          <w:bCs/>
          <w:sz w:val="26"/>
          <w:szCs w:val="26"/>
        </w:rPr>
        <w:t xml:space="preserve">5.1 Preparing a New MagPi Client</w:t>
      </w:r>
    </w:p>
    <w:p>
      <w:pPr>
        <w:spacing w:after="120" w:before="200"/>
      </w:pPr>
      <w:r>
        <w:rPr>
          <w:rFonts w:ascii="Arial" w:cs="Arial" w:eastAsia="Arial" w:hAnsi="Arial"/>
          <w:b/>
          <w:bCs/>
          <w:color w:val="444444"/>
          <w:sz w:val="22"/>
          <w:szCs w:val="22"/>
        </w:rPr>
        <w:t xml:space="preserve">Flashing the SD Card</w:t>
      </w:r>
    </w:p>
    <w:p>
      <w:pPr>
        <w:spacing w:after="160"/>
      </w:pPr>
      <w:r>
        <w:rPr>
          <w:rFonts w:ascii="Arial" w:cs="Arial" w:eastAsia="Arial" w:hAnsi="Arial"/>
          <w:sz w:val="22"/>
          <w:szCs w:val="22"/>
        </w:rPr>
        <w:t xml:space="preserve">A pre-made Raspbian Lite image with the base RPiOperant configuration is stored on the MagPi server at /mnt/cube/RPiOperantOS.img. To flash a new SD card:</w:t>
      </w:r>
    </w:p>
    <w:p>
      <w:pPr>
        <w:pStyle w:val="ListParagraph"/>
        <w:numPr>
          <w:ilvl w:val="0"/>
          <w:numId w:val="3"/>
        </w:numPr>
        <w:spacing w:after="100"/>
      </w:pPr>
      <w:r>
        <w:rPr>
          <w:rFonts w:ascii="Arial" w:cs="Arial" w:eastAsia="Arial" w:hAnsi="Arial"/>
          <w:sz w:val="22"/>
          <w:szCs w:val="22"/>
        </w:rPr>
        <w:t xml:space="preserve">Insert the blank SD card into a computer.</w:t>
      </w:r>
    </w:p>
    <w:p>
      <w:pPr>
        <w:pStyle w:val="ListParagraph"/>
        <w:numPr>
          <w:ilvl w:val="0"/>
          <w:numId w:val="3"/>
        </w:numPr>
        <w:spacing w:after="100"/>
      </w:pPr>
      <w:r>
        <w:rPr>
          <w:rFonts w:ascii="Arial" w:cs="Arial" w:eastAsia="Arial" w:hAnsi="Arial"/>
          <w:sz w:val="22"/>
          <w:szCs w:val="22"/>
        </w:rPr>
        <w:t xml:space="preserve">Find the device name: lsblk</w:t>
      </w:r>
    </w:p>
    <w:p>
      <w:pPr>
        <w:pStyle w:val="ListParagraph"/>
        <w:numPr>
          <w:ilvl w:val="0"/>
          <w:numId w:val="3"/>
        </w:numPr>
        <w:spacing w:after="100"/>
      </w:pPr>
      <w:r>
        <w:rPr>
          <w:rFonts w:ascii="Arial" w:cs="Arial" w:eastAsia="Arial" w:hAnsi="Arial"/>
          <w:sz w:val="22"/>
          <w:szCs w:val="22"/>
        </w:rPr>
        <w:t xml:space="preserve">Unmount the card if it auto-mounted.</w:t>
      </w:r>
    </w:p>
    <w:p>
      <w:pPr>
        <w:pStyle w:val="ListParagraph"/>
        <w:numPr>
          <w:ilvl w:val="0"/>
          <w:numId w:val="3"/>
        </w:numPr>
        <w:spacing w:after="100"/>
      </w:pPr>
      <w:r>
        <w:rPr>
          <w:rFonts w:ascii="Arial" w:cs="Arial" w:eastAsia="Arial" w:hAnsi="Arial"/>
          <w:sz w:val="22"/>
          <w:szCs w:val="22"/>
        </w:rPr>
        <w:t xml:space="preserve">Copy the image (replace /dev/sdX with your device):</w:t>
      </w:r>
    </w:p>
    <w:p>
      <w:pPr>
        <w:pBdr>
          <w:left w:val="single" w:color="378ADD" w:sz="12" w:space="6"/>
        </w:pBdr>
        <w:shd w:fill="EBF3FB" w:val="clear"/>
        <w:spacing w:after="0"/>
        <w:ind w:left="720"/>
      </w:pPr>
      <w:r>
        <w:rPr>
          <w:rFonts w:ascii="Courier New" w:cs="Courier New" w:eastAsia="Courier New" w:hAnsi="Courier New"/>
          <w:sz w:val="20"/>
          <w:szCs w:val="20"/>
        </w:rPr>
        <w:t xml:space="preserve">sudo dd if=/mnt/cube/RPiOperantOS.img of=/dev/sdX bs=4M</w:t>
      </w:r>
    </w:p>
    <w:p>
      <w:pPr>
        <w:pStyle w:val="ListParagraph"/>
        <w:numPr>
          <w:ilvl w:val="0"/>
          <w:numId w:val="3"/>
        </w:numPr>
        <w:spacing w:after="100"/>
      </w:pPr>
      <w:r>
        <w:rPr>
          <w:rFonts w:ascii="Arial" w:cs="Arial" w:eastAsia="Arial" w:hAnsi="Arial"/>
          <w:sz w:val="22"/>
          <w:szCs w:val="22"/>
        </w:rPr>
        <w:t xml:space="preserve">Insert the SD card into the MagPi client.</w:t>
      </w:r>
    </w:p>
    <w:p>
      <w:pPr>
        <w:spacing w:after="120" w:before="200"/>
      </w:pPr>
      <w:r>
        <w:rPr>
          <w:rFonts w:ascii="Arial" w:cs="Arial" w:eastAsia="Arial" w:hAnsi="Arial"/>
          <w:b/>
          <w:bCs/>
          <w:color w:val="444444"/>
          <w:sz w:val="22"/>
          <w:szCs w:val="22"/>
        </w:rPr>
        <w:t xml:space="preserve">Initial Configuration</w:t>
      </w:r>
    </w:p>
    <w:p>
      <w:pPr>
        <w:spacing w:after="160"/>
      </w:pPr>
      <w:r>
        <w:rPr>
          <w:rFonts w:ascii="Arial" w:cs="Arial" w:eastAsia="Arial" w:hAnsi="Arial"/>
          <w:sz w:val="22"/>
          <w:szCs w:val="22"/>
        </w:rPr>
        <w:t xml:space="preserve">Assume the new box number is XX (e.g., 03, 14). Boot the Pi with it connected to the LAN switch.</w:t>
      </w:r>
    </w:p>
    <w:p>
      <w:pPr>
        <w:pStyle w:val="ListParagraph"/>
        <w:numPr>
          <w:ilvl w:val="0"/>
          <w:numId w:val="3"/>
        </w:numPr>
        <w:spacing w:after="100"/>
      </w:pPr>
      <w:r>
        <w:rPr>
          <w:rFonts w:ascii="Arial" w:cs="Arial" w:eastAsia="Arial" w:hAnsi="Arial"/>
          <w:sz w:val="22"/>
          <w:szCs w:val="22"/>
        </w:rPr>
        <w:t xml:space="preserve">Log in: ssh bird@192.168.1.1 (default IP before hostname is set), password starling</w:t>
      </w:r>
    </w:p>
    <w:p>
      <w:pPr>
        <w:pStyle w:val="ListParagraph"/>
        <w:numPr>
          <w:ilvl w:val="0"/>
          <w:numId w:val="3"/>
        </w:numPr>
        <w:spacing w:after="100"/>
      </w:pPr>
      <w:r>
        <w:rPr>
          <w:rFonts w:ascii="Arial" w:cs="Arial" w:eastAsia="Arial" w:hAnsi="Arial"/>
          <w:sz w:val="22"/>
          <w:szCs w:val="22"/>
        </w:rPr>
        <w:t xml:space="preserve">Set the hostname: sudo raspi-config → Network Options → Hostname → magpiXX</w:t>
      </w:r>
    </w:p>
    <w:p>
      <w:pPr>
        <w:pStyle w:val="ListParagraph"/>
        <w:numPr>
          <w:ilvl w:val="0"/>
          <w:numId w:val="3"/>
        </w:numPr>
        <w:spacing w:after="100"/>
      </w:pPr>
      <w:r>
        <w:rPr>
          <w:rFonts w:ascii="Arial" w:cs="Arial" w:eastAsia="Arial" w:hAnsi="Arial"/>
          <w:sz w:val="22"/>
          <w:szCs w:val="22"/>
        </w:rPr>
        <w:t xml:space="preserve">Expand the filesystem: sudo raspi-config → Advanced Options → Expand Filesystem</w:t>
      </w:r>
    </w:p>
    <w:p>
      <w:pPr>
        <w:pStyle w:val="ListParagraph"/>
        <w:numPr>
          <w:ilvl w:val="0"/>
          <w:numId w:val="3"/>
        </w:numPr>
        <w:spacing w:after="100"/>
      </w:pPr>
      <w:r>
        <w:rPr>
          <w:rFonts w:ascii="Arial" w:cs="Arial" w:eastAsia="Arial" w:hAnsi="Arial"/>
          <w:sz w:val="22"/>
          <w:szCs w:val="22"/>
        </w:rPr>
        <w:t xml:space="preserve">Reboot: sudo reboot</w:t>
      </w:r>
    </w:p>
    <w:p>
      <w:pPr>
        <w:pStyle w:val="ListParagraph"/>
        <w:numPr>
          <w:ilvl w:val="0"/>
          <w:numId w:val="3"/>
        </w:numPr>
        <w:spacing w:after="100"/>
      </w:pPr>
      <w:r>
        <w:rPr>
          <w:rFonts w:ascii="Arial" w:cs="Arial" w:eastAsia="Arial" w:hAnsi="Arial"/>
          <w:sz w:val="22"/>
          <w:szCs w:val="22"/>
        </w:rPr>
        <w:t xml:space="preserve">Log back in: ssh bird@magpiXX</w:t>
      </w:r>
    </w:p>
    <w:p>
      <w:pPr>
        <w:pStyle w:val="ListParagraph"/>
        <w:numPr>
          <w:ilvl w:val="0"/>
          <w:numId w:val="3"/>
        </w:numPr>
        <w:spacing w:after="100"/>
      </w:pPr>
      <w:r>
        <w:rPr>
          <w:rFonts w:ascii="Arial" w:cs="Arial" w:eastAsia="Arial" w:hAnsi="Arial"/>
          <w:sz w:val="22"/>
          <w:szCs w:val="22"/>
        </w:rPr>
        <w:t xml:space="preserve">Set the static IP address: sudo vim /etc/network/interfaces</w:t>
      </w:r>
    </w:p>
    <w:p>
      <w:pPr>
        <w:pBdr>
          <w:left w:val="single" w:color="378ADD" w:sz="12" w:space="6"/>
        </w:pBdr>
        <w:shd w:fill="EBF3FB" w:val="clear"/>
        <w:spacing w:after="0"/>
        <w:ind w:left="720"/>
      </w:pPr>
      <w:r>
        <w:rPr>
          <w:rFonts w:ascii="Courier New" w:cs="Courier New" w:eastAsia="Courier New" w:hAnsi="Courier New"/>
          <w:sz w:val="20"/>
          <w:szCs w:val="20"/>
        </w:rPr>
        <w:t xml:space="preserve">auto eth0</w:t>
      </w:r>
    </w:p>
    <w:p>
      <w:pPr>
        <w:pBdr>
          <w:left w:val="single" w:color="378ADD" w:sz="12" w:space="6"/>
        </w:pBdr>
        <w:shd w:fill="EBF3FB" w:val="clear"/>
        <w:spacing w:after="0"/>
        <w:ind w:left="720"/>
      </w:pPr>
      <w:r>
        <w:rPr>
          <w:rFonts w:ascii="Courier New" w:cs="Courier New" w:eastAsia="Courier New" w:hAnsi="Courier New"/>
          <w:sz w:val="20"/>
          <w:szCs w:val="20"/>
        </w:rPr>
        <w:t xml:space="preserve">iface eth0 inet static</w:t>
      </w:r>
    </w:p>
    <w:p>
      <w:pPr>
        <w:pBdr>
          <w:left w:val="single" w:color="378ADD" w:sz="12" w:space="6"/>
        </w:pBdr>
        <w:shd w:fill="EBF3FB" w:val="clear"/>
        <w:spacing w:after="0"/>
        <w:ind w:left="720"/>
      </w:pPr>
      <w:r>
        <w:rPr>
          <w:rFonts w:ascii="Courier New" w:cs="Courier New" w:eastAsia="Courier New" w:hAnsi="Courier New"/>
          <w:sz w:val="20"/>
          <w:szCs w:val="20"/>
        </w:rPr>
        <w:t xml:space="preserve">    address 192.168.1.XX</w:t>
      </w:r>
    </w:p>
    <w:p>
      <w:pPr>
        <w:pBdr>
          <w:left w:val="single" w:color="378ADD" w:sz="12" w:space="6"/>
        </w:pBdr>
        <w:shd w:fill="EBF3FB" w:val="clear"/>
        <w:spacing w:after="0"/>
        <w:ind w:left="720"/>
      </w:pPr>
      <w:r>
        <w:rPr>
          <w:rFonts w:ascii="Courier New" w:cs="Courier New" w:eastAsia="Courier New" w:hAnsi="Courier New"/>
          <w:sz w:val="20"/>
          <w:szCs w:val="20"/>
        </w:rPr>
        <w:t xml:space="preserve">    netmask 255.255.255.0</w:t>
      </w:r>
    </w:p>
    <w:p>
      <w:pPr>
        <w:pBdr>
          <w:left w:val="single" w:color="378ADD" w:sz="12" w:space="6"/>
        </w:pBdr>
        <w:shd w:fill="EBF3FB" w:val="clear"/>
        <w:spacing w:after="0"/>
        <w:ind w:left="720"/>
      </w:pPr>
      <w:r>
        <w:rPr>
          <w:rFonts w:ascii="Courier New" w:cs="Courier New" w:eastAsia="Courier New" w:hAnsi="Courier New"/>
          <w:sz w:val="20"/>
          <w:szCs w:val="20"/>
        </w:rPr>
        <w:t xml:space="preserve">    gateway 192.168.1.100</w:t>
      </w:r>
    </w:p>
    <w:p>
      <w:pPr>
        <w:pStyle w:val="ListParagraph"/>
        <w:numPr>
          <w:ilvl w:val="0"/>
          <w:numId w:val="3"/>
        </w:numPr>
        <w:spacing w:after="100"/>
      </w:pPr>
      <w:r>
        <w:rPr>
          <w:rFonts w:ascii="Arial" w:cs="Arial" w:eastAsia="Arial" w:hAnsi="Arial"/>
          <w:sz w:val="22"/>
          <w:szCs w:val="22"/>
        </w:rPr>
        <w:t xml:space="preserve">Reboot. The box is now accessible at 192.168.1.XX.</w:t>
      </w:r>
    </w:p>
    <w:p>
      <w:pPr>
        <w:pStyle w:val="ListParagraph"/>
        <w:numPr>
          <w:ilvl w:val="0"/>
          <w:numId w:val="3"/>
        </w:numPr>
        <w:spacing w:after="100"/>
      </w:pPr>
      <w:r>
        <w:rPr>
          <w:rFonts w:ascii="Arial" w:cs="Arial" w:eastAsia="Arial" w:hAnsi="Arial"/>
          <w:sz w:val="22"/>
          <w:szCs w:val="22"/>
        </w:rPr>
        <w:t xml:space="preserve">Verify the time has synchronized: date</w:t>
      </w:r>
    </w:p>
    <w:p>
      <w:pPr>
        <w:spacing w:after="120" w:before="200"/>
      </w:pPr>
      <w:r>
        <w:rPr>
          <w:rFonts w:ascii="Arial" w:cs="Arial" w:eastAsia="Arial" w:hAnsi="Arial"/>
          <w:b/>
          <w:bCs/>
          <w:color w:val="444444"/>
          <w:sz w:val="22"/>
          <w:szCs w:val="22"/>
        </w:rPr>
        <w:t xml:space="preserve">Deploying Code</w:t>
      </w:r>
    </w:p>
    <w:p>
      <w:pPr>
        <w:spacing w:after="160"/>
      </w:pPr>
      <w:r>
        <w:rPr>
          <w:rFonts w:ascii="Arial" w:cs="Arial" w:eastAsia="Arial" w:hAnsi="Arial"/>
          <w:sz w:val="22"/>
          <w:szCs w:val="22"/>
        </w:rPr>
        <w:t xml:space="preserve">Run the following on the MagPi client (all from the bird user’s home directory):</w:t>
      </w:r>
    </w:p>
    <w:p>
      <w:pPr>
        <w:pStyle w:val="ListParagraph"/>
        <w:numPr>
          <w:ilvl w:val="0"/>
          <w:numId w:val="3"/>
        </w:numPr>
        <w:spacing w:after="100"/>
      </w:pPr>
      <w:r>
        <w:rPr>
          <w:rFonts w:ascii="Arial" w:cs="Arial" w:eastAsia="Arial" w:hAnsi="Arial"/>
          <w:sz w:val="22"/>
          <w:szCs w:val="22"/>
        </w:rPr>
        <w:t xml:space="preserve">Remove any stale pyoperant clone and reclone from the server:</w:t>
      </w:r>
    </w:p>
    <w:p>
      <w:pPr>
        <w:pBdr>
          <w:left w:val="single" w:color="378ADD" w:sz="12" w:space="6"/>
        </w:pBdr>
        <w:shd w:fill="EBF3FB" w:val="clear"/>
        <w:spacing w:after="0"/>
        <w:ind w:left="720"/>
      </w:pPr>
      <w:r>
        <w:rPr>
          <w:rFonts w:ascii="Courier New" w:cs="Courier New" w:eastAsia="Courier New" w:hAnsi="Courier New"/>
          <w:sz w:val="20"/>
          <w:szCs w:val="20"/>
        </w:rPr>
        <w:t xml:space="preserve">rm -rf ~/pyoperant</w:t>
      </w:r>
    </w:p>
    <w:p>
      <w:pPr>
        <w:pBdr>
          <w:left w:val="single" w:color="378ADD" w:sz="12" w:space="6"/>
        </w:pBdr>
        <w:shd w:fill="EBF3FB" w:val="clear"/>
        <w:spacing w:after="0"/>
        <w:ind w:left="720"/>
      </w:pPr>
      <w:r>
        <w:rPr>
          <w:rFonts w:ascii="Courier New" w:cs="Courier New" w:eastAsia="Courier New" w:hAnsi="Courier New"/>
          <w:sz w:val="20"/>
          <w:szCs w:val="20"/>
        </w:rPr>
        <w:t xml:space="preserve">git clone bird@192.168.1.100:~/code/pyoperant ~/pyoperant</w:t>
      </w:r>
    </w:p>
    <w:p>
      <w:pPr>
        <w:pStyle w:val="ListParagraph"/>
        <w:numPr>
          <w:ilvl w:val="0"/>
          <w:numId w:val="3"/>
        </w:numPr>
        <w:spacing w:after="100"/>
      </w:pPr>
      <w:r>
        <w:rPr>
          <w:rFonts w:ascii="Arial" w:cs="Arial" w:eastAsia="Arial" w:hAnsi="Arial"/>
          <w:sz w:val="22"/>
          <w:szCs w:val="22"/>
        </w:rPr>
        <w:t xml:space="preserve">Install in editable mode:</w:t>
      </w:r>
    </w:p>
    <w:p>
      <w:pPr>
        <w:pBdr>
          <w:left w:val="single" w:color="378ADD" w:sz="12" w:space="6"/>
        </w:pBdr>
        <w:shd w:fill="EBF3FB" w:val="clear"/>
        <w:spacing w:after="0"/>
        <w:ind w:left="720"/>
      </w:pPr>
      <w:r>
        <w:rPr>
          <w:rFonts w:ascii="Courier New" w:cs="Courier New" w:eastAsia="Courier New" w:hAnsi="Courier New"/>
          <w:sz w:val="20"/>
          <w:szCs w:val="20"/>
        </w:rPr>
        <w:t xml:space="preserve">cd ~/pyoperant &amp;&amp; pip install -e .</w:t>
      </w:r>
    </w:p>
    <w:p>
      <w:pPr>
        <w:pStyle w:val="ListParagraph"/>
        <w:numPr>
          <w:ilvl w:val="0"/>
          <w:numId w:val="3"/>
        </w:numPr>
        <w:spacing w:after="100"/>
      </w:pPr>
      <w:r>
        <w:rPr>
          <w:rFonts w:ascii="Arial" w:cs="Arial" w:eastAsia="Arial" w:hAnsi="Arial"/>
          <w:sz w:val="22"/>
          <w:szCs w:val="22"/>
        </w:rPr>
        <w:t xml:space="preserve">Do the same for py-behaviors:</w:t>
      </w:r>
    </w:p>
    <w:p>
      <w:pPr>
        <w:pBdr>
          <w:left w:val="single" w:color="378ADD" w:sz="12" w:space="6"/>
        </w:pBdr>
        <w:shd w:fill="EBF3FB" w:val="clear"/>
        <w:spacing w:after="0"/>
        <w:ind w:left="720"/>
      </w:pPr>
      <w:r>
        <w:rPr>
          <w:rFonts w:ascii="Courier New" w:cs="Courier New" w:eastAsia="Courier New" w:hAnsi="Courier New"/>
          <w:sz w:val="20"/>
          <w:szCs w:val="20"/>
        </w:rPr>
        <w:t xml:space="preserve">rm -rf ~/py-behaviors</w:t>
      </w:r>
    </w:p>
    <w:p>
      <w:pPr>
        <w:pBdr>
          <w:left w:val="single" w:color="378ADD" w:sz="12" w:space="6"/>
        </w:pBdr>
        <w:shd w:fill="EBF3FB" w:val="clear"/>
        <w:spacing w:after="0"/>
        <w:ind w:left="720"/>
      </w:pPr>
      <w:r>
        <w:rPr>
          <w:rFonts w:ascii="Courier New" w:cs="Courier New" w:eastAsia="Courier New" w:hAnsi="Courier New"/>
          <w:sz w:val="20"/>
          <w:szCs w:val="20"/>
        </w:rPr>
        <w:t xml:space="preserve">git clone bird@192.168.1.100:~/code/py-behaviors ~/py-behaviors</w:t>
      </w:r>
    </w:p>
    <w:p>
      <w:pPr>
        <w:pBdr>
          <w:left w:val="single" w:color="378ADD" w:sz="12" w:space="6"/>
        </w:pBdr>
        <w:shd w:fill="EBF3FB" w:val="clear"/>
        <w:spacing w:after="0"/>
        <w:ind w:left="720"/>
      </w:pPr>
      <w:r>
        <w:rPr>
          <w:rFonts w:ascii="Courier New" w:cs="Courier New" w:eastAsia="Courier New" w:hAnsi="Courier New"/>
          <w:sz w:val="20"/>
          <w:szCs w:val="20"/>
        </w:rPr>
        <w:t xml:space="preserve">cd ~/py-behaviors &amp;&amp; pip install -e .</w:t>
      </w:r>
    </w:p>
    <w:p>
      <w:pPr>
        <w:pStyle w:val="ListParagraph"/>
        <w:numPr>
          <w:ilvl w:val="0"/>
          <w:numId w:val="3"/>
        </w:numPr>
        <w:spacing w:after="100"/>
      </w:pPr>
      <w:r>
        <w:rPr>
          <w:rFonts w:ascii="Arial" w:cs="Arial" w:eastAsia="Arial" w:hAnsi="Arial"/>
          <w:sz w:val="22"/>
          <w:szCs w:val="22"/>
        </w:rPr>
        <w:t xml:space="preserve">Start the pigpio daemon and add it to startup:</w:t>
      </w:r>
    </w:p>
    <w:p>
      <w:pPr>
        <w:pBdr>
          <w:left w:val="single" w:color="378ADD" w:sz="12" w:space="6"/>
        </w:pBdr>
        <w:shd w:fill="EBF3FB" w:val="clear"/>
        <w:spacing w:after="0"/>
        <w:ind w:left="720"/>
      </w:pPr>
      <w:r>
        <w:rPr>
          <w:rFonts w:ascii="Courier New" w:cs="Courier New" w:eastAsia="Courier New" w:hAnsi="Courier New"/>
          <w:sz w:val="20"/>
          <w:szCs w:val="20"/>
        </w:rPr>
        <w:t xml:space="preserve">sudo pigpiod</w:t>
      </w:r>
    </w:p>
    <w:p>
      <w:pPr>
        <w:pBdr>
          <w:left w:val="single" w:color="378ADD" w:sz="12" w:space="6"/>
        </w:pBdr>
        <w:shd w:fill="EBF3FB" w:val="clear"/>
        <w:spacing w:after="0"/>
        <w:ind w:left="720"/>
      </w:pPr>
      <w:r>
        <w:rPr>
          <w:rFonts w:ascii="Courier New" w:cs="Courier New" w:eastAsia="Courier New" w:hAnsi="Courier New"/>
          <w:sz w:val="20"/>
          <w:szCs w:val="20"/>
        </w:rPr>
        <w:t xml:space="preserve">sudo systemctl enable pigpiod</w:t>
      </w:r>
    </w:p>
    <w:p>
      <w:pPr>
        <w:spacing w:after="120" w:before="200"/>
      </w:pPr>
      <w:r>
        <w:rPr>
          <w:rFonts w:ascii="Arial" w:cs="Arial" w:eastAsia="Arial" w:hAnsi="Arial"/>
          <w:b/>
          <w:bCs/>
          <w:color w:val="444444"/>
          <w:sz w:val="22"/>
          <w:szCs w:val="22"/>
        </w:rPr>
        <w:t xml:space="preserve">Verifying the Hardware</w:t>
      </w:r>
    </w:p>
    <w:p>
      <w:pPr>
        <w:pStyle w:val="ListParagraph"/>
        <w:numPr>
          <w:ilvl w:val="0"/>
          <w:numId w:val="3"/>
        </w:numPr>
        <w:spacing w:after="100"/>
      </w:pPr>
      <w:r>
        <w:rPr>
          <w:rFonts w:ascii="Arial" w:cs="Arial" w:eastAsia="Arial" w:hAnsi="Arial"/>
          <w:sz w:val="22"/>
          <w:szCs w:val="22"/>
        </w:rPr>
        <w:t xml:space="preserve">Run i2cdetect -y 1. You should see two devices: 0x55 (lights PCA9685) and 0x45 (servo PCA9685). If either is missing, check the board wiring and re-solder if needed.</w:t>
      </w:r>
    </w:p>
    <w:p>
      <w:pPr>
        <w:pStyle w:val="ListParagraph"/>
        <w:numPr>
          <w:ilvl w:val="0"/>
          <w:numId w:val="3"/>
        </w:numPr>
        <w:spacing w:after="100"/>
      </w:pPr>
      <w:r>
        <w:rPr>
          <w:rFonts w:ascii="Arial" w:cs="Arial" w:eastAsia="Arial" w:hAnsi="Arial"/>
          <w:sz w:val="22"/>
          <w:szCs w:val="22"/>
        </w:rPr>
        <w:t xml:space="preserve">Connect the 50-pin IDC ribbon cable and audio cable to the operant panel.</w:t>
      </w:r>
    </w:p>
    <w:p>
      <w:pPr>
        <w:pStyle w:val="ListParagraph"/>
        <w:numPr>
          <w:ilvl w:val="0"/>
          <w:numId w:val="3"/>
        </w:numPr>
        <w:spacing w:after="100"/>
      </w:pPr>
      <w:r>
        <w:rPr>
          <w:rFonts w:ascii="Arial" w:cs="Arial" w:eastAsia="Arial" w:hAnsi="Arial"/>
          <w:sz w:val="22"/>
          <w:szCs w:val="22"/>
        </w:rPr>
        <w:t xml:space="preserve">Start Python and run the panel test:</w:t>
      </w:r>
    </w:p>
    <w:p>
      <w:pPr>
        <w:pBdr>
          <w:left w:val="single" w:color="378ADD" w:sz="12" w:space="6"/>
        </w:pBdr>
        <w:shd w:fill="EBF3FB" w:val="clear"/>
        <w:spacing w:after="0"/>
        <w:ind w:left="720"/>
      </w:pPr>
      <w:r>
        <w:rPr>
          <w:rFonts w:ascii="Courier New" w:cs="Courier New" w:eastAsia="Courier New" w:hAnsi="Courier New"/>
          <w:sz w:val="20"/>
          <w:szCs w:val="20"/>
        </w:rPr>
        <w:t xml:space="preserve">python -c "from local_pi import Pi1; b = Pi1(); b.test()"</w:t>
      </w:r>
    </w:p>
    <w:p>
      <w:pPr>
        <w:spacing w:after="160"/>
      </w:pPr>
      <w:r>
        <w:rPr>
          <w:rFonts w:ascii="Arial" w:cs="Arial" w:eastAsia="Arial" w:hAnsi="Arial"/>
          <w:sz w:val="22"/>
          <w:szCs w:val="22"/>
        </w:rPr>
        <w:t xml:space="preserve">All components should cycle without errors. Fix any failures before placing a bird.</w:t>
      </w:r>
    </w:p>
    <w:p>
      <w:pPr>
        <w:pStyle w:val="Heading2"/>
      </w:pPr>
      <w:r>
        <w:rPr>
          <w:rFonts w:ascii="Arial" w:cs="Arial" w:eastAsia="Arial" w:hAnsi="Arial"/>
          <w:b/>
          <w:bCs/>
          <w:sz w:val="26"/>
          <w:szCs w:val="26"/>
        </w:rPr>
        <w:t xml:space="preserve">5.2 Setting Up a New Behavior</w:t>
      </w:r>
    </w:p>
    <w:p>
      <w:pPr>
        <w:spacing w:after="160"/>
      </w:pPr>
      <w:r>
        <w:rPr>
          <w:rFonts w:ascii="Arial" w:cs="Arial" w:eastAsia="Arial" w:hAnsi="Arial"/>
          <w:sz w:val="22"/>
          <w:szCs w:val="22"/>
        </w:rPr>
        <w:t xml:space="preserve">Suppose your behavior class is called MyBehav and lives in the file my_behav.py. Do the following on the MagPi server (not on the clients directly):</w:t>
      </w:r>
    </w:p>
    <w:p>
      <w:pPr>
        <w:pStyle w:val="ListParagraph"/>
        <w:numPr>
          <w:ilvl w:val="0"/>
          <w:numId w:val="3"/>
        </w:numPr>
        <w:spacing w:after="100"/>
      </w:pPr>
      <w:r>
        <w:rPr>
          <w:rFonts w:ascii="Arial" w:cs="Arial" w:eastAsia="Arial" w:hAnsi="Arial"/>
          <w:sz w:val="22"/>
          <w:szCs w:val="22"/>
        </w:rPr>
        <w:t xml:space="preserve">Copy the behavior script into py-behaviors:</w:t>
      </w:r>
    </w:p>
    <w:p>
      <w:pPr>
        <w:pBdr>
          <w:left w:val="single" w:color="378ADD" w:sz="12" w:space="6"/>
        </w:pBdr>
        <w:shd w:fill="EBF3FB" w:val="clear"/>
        <w:spacing w:after="0"/>
        <w:ind w:left="720"/>
      </w:pPr>
      <w:r>
        <w:rPr>
          <w:rFonts w:ascii="Courier New" w:cs="Courier New" w:eastAsia="Courier New" w:hAnsi="Courier New"/>
          <w:sz w:val="20"/>
          <w:szCs w:val="20"/>
        </w:rPr>
        <w:t xml:space="preserve">cp ~/my_behav.py ~/code/py-behaviors/glab_behaviors/my_behav.py</w:t>
      </w:r>
    </w:p>
    <w:p>
      <w:pPr>
        <w:pStyle w:val="ListParagraph"/>
        <w:numPr>
          <w:ilvl w:val="0"/>
          <w:numId w:val="3"/>
        </w:numPr>
        <w:spacing w:after="100"/>
      </w:pPr>
      <w:r>
        <w:rPr>
          <w:rFonts w:ascii="Arial" w:cs="Arial" w:eastAsia="Arial" w:hAnsi="Arial"/>
          <w:sz w:val="22"/>
          <w:szCs w:val="22"/>
        </w:rPr>
        <w:t xml:space="preserve">Register it in the package __init__.py:</w:t>
      </w:r>
    </w:p>
    <w:p>
      <w:pPr>
        <w:pBdr>
          <w:left w:val="single" w:color="378ADD" w:sz="12" w:space="6"/>
        </w:pBdr>
        <w:shd w:fill="EBF3FB" w:val="clear"/>
        <w:spacing w:after="0"/>
        <w:ind w:left="720"/>
      </w:pPr>
      <w:r>
        <w:rPr>
          <w:rFonts w:ascii="Courier New" w:cs="Courier New" w:eastAsia="Courier New" w:hAnsi="Courier New"/>
          <w:sz w:val="20"/>
          <w:szCs w:val="20"/>
        </w:rPr>
        <w:t xml:space="preserve">echo 'from my_behav import MyBehav' &gt;&gt; ~/code/py-behaviors/glab_behaviors/__init__.py</w:t>
      </w:r>
    </w:p>
    <w:p>
      <w:pPr>
        <w:pStyle w:val="ListParagraph"/>
        <w:numPr>
          <w:ilvl w:val="0"/>
          <w:numId w:val="3"/>
        </w:numPr>
        <w:spacing w:after="100"/>
      </w:pPr>
      <w:r>
        <w:rPr>
          <w:rFonts w:ascii="Arial" w:cs="Arial" w:eastAsia="Arial" w:hAnsi="Arial"/>
          <w:sz w:val="22"/>
          <w:szCs w:val="22"/>
        </w:rPr>
        <w:t xml:space="preserve">Copy your default configuration file:</w:t>
      </w:r>
    </w:p>
    <w:p>
      <w:pPr>
        <w:pBdr>
          <w:left w:val="single" w:color="378ADD" w:sz="12" w:space="6"/>
        </w:pBdr>
        <w:shd w:fill="EBF3FB" w:val="clear"/>
        <w:spacing w:after="0"/>
        <w:ind w:left="720"/>
      </w:pPr>
      <w:r>
        <w:rPr>
          <w:rFonts w:ascii="Courier New" w:cs="Courier New" w:eastAsia="Courier New" w:hAnsi="Courier New"/>
          <w:sz w:val="20"/>
          <w:szCs w:val="20"/>
        </w:rPr>
        <w:t xml:space="preserve">cp ~/my_config.json ~/code/py-behaviors/example_configs/</w:t>
      </w:r>
    </w:p>
    <w:p>
      <w:pPr>
        <w:pStyle w:val="ListParagraph"/>
        <w:numPr>
          <w:ilvl w:val="0"/>
          <w:numId w:val="3"/>
        </w:numPr>
        <w:spacing w:after="100"/>
      </w:pPr>
      <w:r>
        <w:rPr>
          <w:rFonts w:ascii="Arial" w:cs="Arial" w:eastAsia="Arial" w:hAnsi="Arial"/>
          <w:sz w:val="22"/>
          <w:szCs w:val="22"/>
        </w:rPr>
        <w:t xml:space="preserve">Commit and push to GitHub master:</w:t>
      </w:r>
    </w:p>
    <w:p>
      <w:pPr>
        <w:pBdr>
          <w:left w:val="single" w:color="378ADD" w:sz="12" w:space="6"/>
        </w:pBdr>
        <w:shd w:fill="EBF3FB" w:val="clear"/>
        <w:spacing w:after="0"/>
        <w:ind w:left="720"/>
      </w:pPr>
      <w:r>
        <w:rPr>
          <w:rFonts w:ascii="Courier New" w:cs="Courier New" w:eastAsia="Courier New" w:hAnsi="Courier New"/>
          <w:sz w:val="20"/>
          <w:szCs w:val="20"/>
        </w:rPr>
        <w:t xml:space="preserve">cd ~/code/py-behaviors</w:t>
      </w:r>
    </w:p>
    <w:p>
      <w:pPr>
        <w:pBdr>
          <w:left w:val="single" w:color="378ADD" w:sz="12" w:space="6"/>
        </w:pBdr>
        <w:shd w:fill="EBF3FB" w:val="clear"/>
        <w:spacing w:after="0"/>
        <w:ind w:left="720"/>
      </w:pPr>
      <w:r>
        <w:rPr>
          <w:rFonts w:ascii="Courier New" w:cs="Courier New" w:eastAsia="Courier New" w:hAnsi="Courier New"/>
          <w:sz w:val="20"/>
          <w:szCs w:val="20"/>
        </w:rPr>
        <w:t xml:space="preserve">git add -A &amp;&amp; git commit -m 'Add MyBehav' &amp;&amp; git push origin master</w:t>
      </w:r>
    </w:p>
    <w:p>
      <w:pPr>
        <w:spacing w:after="160"/>
      </w:pPr>
      <w:r>
        <w:rPr>
          <w:rFonts w:ascii="Arial" w:cs="Arial" w:eastAsia="Arial" w:hAnsi="Arial"/>
          <w:sz w:val="22"/>
          <w:szCs w:val="22"/>
        </w:rPr>
        <w:t xml:space="preserve">Clients will pick up the change the next time they run git pull origin master.</w:t>
      </w:r>
    </w:p>
    <w:p>
      <w:pPr>
        <w:pStyle w:val="Heading2"/>
      </w:pPr>
      <w:r>
        <w:rPr>
          <w:rFonts w:ascii="Arial" w:cs="Arial" w:eastAsia="Arial" w:hAnsi="Arial"/>
          <w:b/>
          <w:bCs/>
          <w:sz w:val="26"/>
          <w:szCs w:val="26"/>
        </w:rPr>
        <w:t xml:space="preserve">5.3 Setting Up a New Bird</w:t>
      </w:r>
    </w:p>
    <w:p>
      <w:pPr>
        <w:spacing w:after="160"/>
      </w:pPr>
      <w:r>
        <w:rPr>
          <w:rFonts w:ascii="Arial" w:cs="Arial" w:eastAsia="Arial" w:hAnsi="Arial"/>
          <w:sz w:val="22"/>
          <w:szCs w:val="22"/>
        </w:rPr>
        <w:t xml:space="preserve">Make sure the panel hardware (cage, lights, hopper) is in place and the panel test passes before setting up software for a new bird.</w:t>
      </w:r>
    </w:p>
    <w:p>
      <w:pPr>
        <w:pStyle w:val="ListParagraph"/>
        <w:numPr>
          <w:ilvl w:val="0"/>
          <w:numId w:val="3"/>
        </w:numPr>
        <w:spacing w:after="100"/>
      </w:pPr>
      <w:r>
        <w:rPr>
          <w:rFonts w:ascii="Arial" w:cs="Arial" w:eastAsia="Arial" w:hAnsi="Arial"/>
          <w:sz w:val="22"/>
          <w:szCs w:val="22"/>
        </w:rPr>
        <w:t xml:space="preserve">Log in to the target client: ssh bird@magpiXX</w:t>
      </w:r>
    </w:p>
    <w:p>
      <w:pPr>
        <w:pStyle w:val="ListParagraph"/>
        <w:numPr>
          <w:ilvl w:val="0"/>
          <w:numId w:val="3"/>
        </w:numPr>
        <w:spacing w:after="100"/>
      </w:pPr>
      <w:r>
        <w:rPr>
          <w:rFonts w:ascii="Arial" w:cs="Arial" w:eastAsia="Arial" w:hAnsi="Arial"/>
          <w:sz w:val="22"/>
          <w:szCs w:val="22"/>
        </w:rPr>
        <w:t xml:space="preserve">Verify pyoperant and py-behaviors are up to date:</w:t>
      </w:r>
    </w:p>
    <w:p>
      <w:pPr>
        <w:pBdr>
          <w:left w:val="single" w:color="378ADD" w:sz="12" w:space="6"/>
        </w:pBdr>
        <w:shd w:fill="EBF3FB" w:val="clear"/>
        <w:spacing w:after="0"/>
        <w:ind w:left="720"/>
      </w:pPr>
      <w:r>
        <w:rPr>
          <w:rFonts w:ascii="Courier New" w:cs="Courier New" w:eastAsia="Courier New" w:hAnsi="Courier New"/>
          <w:sz w:val="20"/>
          <w:szCs w:val="20"/>
        </w:rPr>
        <w:t xml:space="preserve">cd ~/pyoperant &amp;&amp; git pull origin master</w:t>
      </w:r>
    </w:p>
    <w:p>
      <w:pPr>
        <w:pBdr>
          <w:left w:val="single" w:color="378ADD" w:sz="12" w:space="6"/>
        </w:pBdr>
        <w:shd w:fill="EBF3FB" w:val="clear"/>
        <w:spacing w:after="0"/>
        <w:ind w:left="720"/>
      </w:pPr>
      <w:r>
        <w:rPr>
          <w:rFonts w:ascii="Courier New" w:cs="Courier New" w:eastAsia="Courier New" w:hAnsi="Courier New"/>
          <w:sz w:val="20"/>
          <w:szCs w:val="20"/>
        </w:rPr>
        <w:t xml:space="preserve">cd ~/py-behaviors &amp;&amp; git pull origin master</w:t>
      </w:r>
    </w:p>
    <w:p>
      <w:pPr>
        <w:pStyle w:val="ListParagraph"/>
        <w:numPr>
          <w:ilvl w:val="0"/>
          <w:numId w:val="3"/>
        </w:numPr>
        <w:spacing w:after="100"/>
      </w:pPr>
      <w:r>
        <w:rPr>
          <w:rFonts w:ascii="Arial" w:cs="Arial" w:eastAsia="Arial" w:hAnsi="Arial"/>
          <w:sz w:val="22"/>
          <w:szCs w:val="22"/>
        </w:rPr>
        <w:t xml:space="preserve">Create the bird’s data directory:</w:t>
      </w:r>
    </w:p>
    <w:p>
      <w:pPr>
        <w:pBdr>
          <w:left w:val="single" w:color="378ADD" w:sz="12" w:space="6"/>
        </w:pBdr>
        <w:shd w:fill="EBF3FB" w:val="clear"/>
        <w:spacing w:after="0"/>
        <w:ind w:left="720"/>
      </w:pPr>
      <w:r>
        <w:rPr>
          <w:rFonts w:ascii="Courier New" w:cs="Courier New" w:eastAsia="Courier New" w:hAnsi="Courier New"/>
          <w:sz w:val="20"/>
          <w:szCs w:val="20"/>
        </w:rPr>
        <w:t xml:space="preserve">mkdir -p ~/opdat/BXXXX/Stimuli</w:t>
      </w:r>
    </w:p>
    <w:p>
      <w:pPr>
        <w:pStyle w:val="ListParagraph"/>
        <w:numPr>
          <w:ilvl w:val="0"/>
          <w:numId w:val="3"/>
        </w:numPr>
        <w:spacing w:after="100"/>
      </w:pPr>
      <w:r>
        <w:rPr>
          <w:rFonts w:ascii="Arial" w:cs="Arial" w:eastAsia="Arial" w:hAnsi="Arial"/>
          <w:sz w:val="22"/>
          <w:szCs w:val="22"/>
        </w:rPr>
        <w:t xml:space="preserve">Copy the config file and stimuli into the bird’s folder:</w:t>
      </w:r>
    </w:p>
    <w:p>
      <w:pPr>
        <w:pBdr>
          <w:left w:val="single" w:color="378ADD" w:sz="12" w:space="6"/>
        </w:pBdr>
        <w:shd w:fill="EBF3FB" w:val="clear"/>
        <w:spacing w:after="0"/>
        <w:ind w:left="720"/>
      </w:pPr>
      <w:r>
        <w:rPr>
          <w:rFonts w:ascii="Courier New" w:cs="Courier New" w:eastAsia="Courier New" w:hAnsi="Courier New"/>
          <w:sz w:val="20"/>
          <w:szCs w:val="20"/>
        </w:rPr>
        <w:t xml:space="preserve">cp ~/py-behaviors/example_configs/my_config.json ~/opdat/BXXXX/config.json</w:t>
      </w:r>
    </w:p>
    <w:p>
      <w:pPr>
        <w:spacing w:after="160"/>
      </w:pPr>
      <w:r>
        <w:rPr>
          <w:rFonts w:ascii="Arial" w:cs="Arial" w:eastAsia="Arial" w:hAnsi="Arial"/>
          <w:sz w:val="22"/>
          <w:szCs w:val="22"/>
        </w:rPr>
        <w:t xml:space="preserve">Edit config.json to set the correct bird ID, experimenter, stimulus paths, and any behavior-specific parameters.</w:t>
      </w:r>
    </w:p>
    <w:p>
      <w:pPr>
        <w:pStyle w:val="ListParagraph"/>
        <w:numPr>
          <w:ilvl w:val="0"/>
          <w:numId w:val="3"/>
        </w:numPr>
        <w:spacing w:after="100"/>
      </w:pPr>
      <w:r>
        <w:rPr>
          <w:rFonts w:ascii="Arial" w:cs="Arial" w:eastAsia="Arial" w:hAnsi="Arial"/>
          <w:sz w:val="22"/>
          <w:szCs w:val="22"/>
        </w:rPr>
        <w:t xml:space="preserve">If starting with shaping, set shape to 'block1' in config.json.</w:t>
      </w:r>
    </w:p>
    <w:p>
      <w:pPr>
        <w:pStyle w:val="ListParagraph"/>
        <w:numPr>
          <w:ilvl w:val="0"/>
          <w:numId w:val="3"/>
        </w:numPr>
        <w:spacing w:after="100"/>
      </w:pPr>
      <w:r>
        <w:rPr>
          <w:rFonts w:ascii="Arial" w:cs="Arial" w:eastAsia="Arial" w:hAnsi="Arial"/>
          <w:sz w:val="22"/>
          <w:szCs w:val="22"/>
        </w:rPr>
        <w:t xml:space="preserve">On the MagPi server, open panel_subject_behavior and add or update the row for this box:</w:t>
      </w:r>
    </w:p>
    <w:p>
      <w:pPr>
        <w:pBdr>
          <w:left w:val="single" w:color="378ADD" w:sz="12" w:space="6"/>
        </w:pBdr>
        <w:shd w:fill="EBF3FB" w:val="clear"/>
        <w:spacing w:after="0"/>
        <w:ind w:left="720"/>
      </w:pPr>
      <w:r>
        <w:rPr>
          <w:rFonts w:ascii="Courier New" w:cs="Courier New" w:eastAsia="Courier New" w:hAnsi="Courier New"/>
          <w:sz w:val="20"/>
          <w:szCs w:val="20"/>
        </w:rPr>
        <w:t xml:space="preserve">vim ~/opdat/panel_subject_behavior</w:t>
      </w:r>
    </w:p>
    <w:p>
      <w:pPr>
        <w:pBdr>
          <w:left w:val="single" w:color="378ADD" w:sz="12" w:space="6"/>
        </w:pBdr>
        <w:shd w:fill="EBF3FB" w:val="clear"/>
        <w:spacing w:after="0"/>
        <w:ind w:left="720"/>
      </w:pPr>
      <w:r>
        <w:rPr>
          <w:rFonts w:ascii="Courier New" w:cs="Courier New" w:eastAsia="Courier New" w:hAnsi="Courier New"/>
          <w:sz w:val="20"/>
          <w:szCs w:val="20"/>
        </w:rPr>
        <w:t xml:space="preserve"># box  enable  birdID  datadir                         command</w:t>
      </w:r>
    </w:p>
    <w:p>
      <w:pPr>
        <w:pBdr>
          <w:left w:val="single" w:color="378ADD" w:sz="12" w:space="6"/>
        </w:pBdr>
        <w:shd w:fill="EBF3FB" w:val="clear"/>
        <w:spacing w:after="0"/>
        <w:ind w:left="720"/>
      </w:pPr>
      <w:r>
        <w:rPr>
          <w:rFonts w:ascii="Courier New" w:cs="Courier New" w:eastAsia="Courier New" w:hAnsi="Courier New"/>
          <w:sz w:val="20"/>
          <w:szCs w:val="20"/>
        </w:rPr>
        <w:t xml:space="preserve">XX    1       BXXXX   /home/bird/opdat/BXXXX          behave TwoAltChoiceExp -P XX -S BXXXX -c config.json</w:t>
      </w:r>
    </w:p>
    <w:p>
      <w:pPr>
        <w:pStyle w:val="ListParagraph"/>
        <w:numPr>
          <w:ilvl w:val="0"/>
          <w:numId w:val="3"/>
        </w:numPr>
        <w:spacing w:after="100"/>
      </w:pPr>
      <w:r>
        <w:rPr>
          <w:rFonts w:ascii="Arial" w:cs="Arial" w:eastAsia="Arial" w:hAnsi="Arial"/>
          <w:sz w:val="22"/>
          <w:szCs w:val="22"/>
        </w:rPr>
        <w:t xml:space="preserve">Run pyoperantctl to start the behavior:</w:t>
      </w:r>
    </w:p>
    <w:p>
      <w:pPr>
        <w:pBdr>
          <w:left w:val="single" w:color="378ADD" w:sz="12" w:space="6"/>
        </w:pBdr>
        <w:shd w:fill="EBF3FB" w:val="clear"/>
        <w:spacing w:after="0"/>
        <w:ind w:left="720"/>
      </w:pPr>
      <w:r>
        <w:rPr>
          <w:rFonts w:ascii="Courier New" w:cs="Courier New" w:eastAsia="Courier New" w:hAnsi="Courier New"/>
          <w:sz w:val="20"/>
          <w:szCs w:val="20"/>
        </w:rPr>
        <w:t xml:space="preserve">pyoperantctl -s</w:t>
      </w:r>
    </w:p>
    <w:p>
      <w:pPr>
        <w:pStyle w:val="ListParagraph"/>
        <w:numPr>
          <w:ilvl w:val="0"/>
          <w:numId w:val="3"/>
        </w:numPr>
        <w:spacing w:after="100"/>
      </w:pPr>
      <w:r>
        <w:rPr>
          <w:rFonts w:ascii="Arial" w:cs="Arial" w:eastAsia="Arial" w:hAnsi="Arial"/>
          <w:sz w:val="22"/>
          <w:szCs w:val="22"/>
        </w:rPr>
        <w:t xml:space="preserve">Verify it started correctly:</w:t>
      </w:r>
    </w:p>
    <w:p>
      <w:pPr>
        <w:pBdr>
          <w:left w:val="single" w:color="378ADD" w:sz="12" w:space="6"/>
        </w:pBdr>
        <w:shd w:fill="EBF3FB" w:val="clear"/>
        <w:spacing w:after="0"/>
        <w:ind w:left="720"/>
      </w:pPr>
      <w:r>
        <w:rPr>
          <w:rFonts w:ascii="Courier New" w:cs="Courier New" w:eastAsia="Courier New" w:hAnsi="Courier New"/>
          <w:sz w:val="20"/>
          <w:szCs w:val="20"/>
        </w:rPr>
        <w:t xml:space="preserve">ssh bird@192.168.1.XX</w:t>
      </w:r>
    </w:p>
    <w:p>
      <w:pPr>
        <w:pBdr>
          <w:left w:val="single" w:color="378ADD" w:sz="12" w:space="6"/>
        </w:pBdr>
        <w:shd w:fill="EBF3FB" w:val="clear"/>
        <w:spacing w:after="0"/>
        <w:ind w:left="720"/>
      </w:pPr>
      <w:r>
        <w:rPr>
          <w:rFonts w:ascii="Courier New" w:cs="Courier New" w:eastAsia="Courier New" w:hAnsi="Courier New"/>
          <w:sz w:val="20"/>
          <w:szCs w:val="20"/>
        </w:rPr>
        <w:t xml:space="preserve">tail -f ~/opdat/BXXXX/BXXXX.log</w:t>
      </w:r>
    </w:p>
    <w:p>
      <w:pPr>
        <w:spacing w:after="160"/>
      </w:pPr>
      <w:r>
        <w:rPr>
          <w:rFonts w:ascii="Arial" w:cs="Arial" w:eastAsia="Arial" w:hAnsi="Arial"/>
          <w:sz w:val="22"/>
          <w:szCs w:val="22"/>
        </w:rPr>
        <w:t xml:space="preserve">The house lights should be on and shaping block 1 (free hopper access every 30 seconds) should begin. If you see errors in the log, check the config file and hardware before proceeding.</w:t>
      </w:r>
    </w:p>
    <w:p>
      <w:pPr>
        <w:pStyle w:val="Heading2"/>
      </w:pPr>
      <w:r>
        <w:rPr>
          <w:rFonts w:ascii="Arial" w:cs="Arial" w:eastAsia="Arial" w:hAnsi="Arial"/>
          <w:b/>
          <w:bCs/>
          <w:sz w:val="26"/>
          <w:szCs w:val="26"/>
        </w:rPr>
        <w:t xml:space="preserve">5.4 Day-to-Day Monitoring</w:t>
      </w:r>
    </w:p>
    <w:p>
      <w:pPr>
        <w:spacing w:after="160"/>
      </w:pPr>
      <w:r>
        <w:rPr>
          <w:rFonts w:ascii="Arial" w:cs="Arial" w:eastAsia="Arial" w:hAnsi="Arial"/>
          <w:sz w:val="22"/>
          <w:szCs w:val="22"/>
        </w:rPr>
        <w:t xml:space="preserve">From the MagPi server you can check all boxes at a glance using pyoperantctl with no arguments, which reports what is and isn’t running without making any changes:</w:t>
      </w:r>
    </w:p>
    <w:p>
      <w:pPr>
        <w:pBdr>
          <w:left w:val="single" w:color="378ADD" w:sz="12" w:space="6"/>
        </w:pBdr>
        <w:shd w:fill="EBF3FB" w:val="clear"/>
        <w:spacing w:after="0"/>
        <w:ind w:left="720"/>
      </w:pPr>
      <w:r>
        <w:rPr>
          <w:rFonts w:ascii="Courier New" w:cs="Courier New" w:eastAsia="Courier New" w:hAnsi="Courier New"/>
          <w:sz w:val="20"/>
          <w:szCs w:val="20"/>
        </w:rPr>
        <w:t xml:space="preserve">pyoperantctl</w:t>
      </w:r>
    </w:p>
    <w:p>
      <w:pPr>
        <w:spacing w:after="160"/>
      </w:pPr>
      <w:r>
        <w:rPr>
          <w:rFonts w:ascii="Arial" w:cs="Arial" w:eastAsia="Arial" w:hAnsi="Arial"/>
          <w:sz w:val="22"/>
          <w:szCs w:val="22"/>
        </w:rPr>
        <w:t xml:space="preserve">To follow a specific box’s log in real time:</w:t>
      </w:r>
    </w:p>
    <w:p>
      <w:pPr>
        <w:pBdr>
          <w:left w:val="single" w:color="378ADD" w:sz="12" w:space="6"/>
        </w:pBdr>
        <w:shd w:fill="EBF3FB" w:val="clear"/>
        <w:spacing w:after="0"/>
        <w:ind w:left="720"/>
      </w:pPr>
      <w:r>
        <w:rPr>
          <w:rFonts w:ascii="Courier New" w:cs="Courier New" w:eastAsia="Courier New" w:hAnsi="Courier New"/>
          <w:sz w:val="20"/>
          <w:szCs w:val="20"/>
        </w:rPr>
        <w:t xml:space="preserve">ssh bird@192.168.1.XX 'tail -f ~/opdat/BXXXX/BXXXX.log'</w:t>
      </w:r>
    </w:p>
    <w:p>
      <w:pPr>
        <w:spacing w:after="160"/>
      </w:pPr>
      <w:r>
        <w:rPr>
          <w:rFonts w:ascii="Arial" w:cs="Arial" w:eastAsia="Arial" w:hAnsi="Arial"/>
          <w:sz w:val="22"/>
          <w:szCs w:val="22"/>
        </w:rPr>
        <w:t xml:space="preserve">The all.summary file (updated every 16 minutes by the server’s cron job) gives a one-line status for every bird: trials run, feeds delivered, hopper failures, and the time of the last trial:</w:t>
      </w:r>
    </w:p>
    <w:p>
      <w:pPr>
        <w:pBdr>
          <w:left w:val="single" w:color="378ADD" w:sz="12" w:space="6"/>
        </w:pBdr>
        <w:shd w:fill="EBF3FB" w:val="clear"/>
        <w:spacing w:after="0"/>
        <w:ind w:left="720"/>
      </w:pPr>
      <w:r>
        <w:rPr>
          <w:rFonts w:ascii="Courier New" w:cs="Courier New" w:eastAsia="Courier New" w:hAnsi="Courier New"/>
          <w:sz w:val="20"/>
          <w:szCs w:val="20"/>
        </w:rPr>
        <w:t xml:space="preserve">cat ~/opdat/all.summary</w:t>
      </w:r>
    </w:p>
    <w:p>
      <w:pPr>
        <w:pStyle w:val="Heading2"/>
      </w:pPr>
      <w:r>
        <w:rPr>
          <w:rFonts w:ascii="Arial" w:cs="Arial" w:eastAsia="Arial" w:hAnsi="Arial"/>
          <w:b/>
          <w:bCs/>
          <w:sz w:val="26"/>
          <w:szCs w:val="26"/>
        </w:rPr>
        <w:t xml:space="preserve">5.5 Updating Code on Clients</w:t>
      </w:r>
    </w:p>
    <w:p>
      <w:pPr>
        <w:spacing w:after="160"/>
      </w:pPr>
      <w:r>
        <w:rPr>
          <w:rFonts w:ascii="Arial" w:cs="Arial" w:eastAsia="Arial" w:hAnsi="Arial"/>
          <w:sz w:val="22"/>
          <w:szCs w:val="22"/>
        </w:rPr>
        <w:t xml:space="preserve">To push a code update to all active clients:</w:t>
      </w:r>
    </w:p>
    <w:p>
      <w:pPr>
        <w:pStyle w:val="ListParagraph"/>
        <w:numPr>
          <w:ilvl w:val="0"/>
          <w:numId w:val="3"/>
        </w:numPr>
        <w:spacing w:after="100"/>
      </w:pPr>
      <w:r>
        <w:rPr>
          <w:rFonts w:ascii="Arial" w:cs="Arial" w:eastAsia="Arial" w:hAnsi="Arial"/>
          <w:sz w:val="22"/>
          <w:szCs w:val="22"/>
        </w:rPr>
        <w:t xml:space="preserve">Commit and push the change to the server’s local clone:</w:t>
      </w:r>
    </w:p>
    <w:p>
      <w:pPr>
        <w:pBdr>
          <w:left w:val="single" w:color="378ADD" w:sz="12" w:space="6"/>
        </w:pBdr>
        <w:shd w:fill="EBF3FB" w:val="clear"/>
        <w:spacing w:after="0"/>
        <w:ind w:left="720"/>
      </w:pPr>
      <w:r>
        <w:rPr>
          <w:rFonts w:ascii="Courier New" w:cs="Courier New" w:eastAsia="Courier New" w:hAnsi="Courier New"/>
          <w:sz w:val="20"/>
          <w:szCs w:val="20"/>
        </w:rPr>
        <w:t xml:space="preserve">cd ~/code/pyoperant &amp;&amp; git pull origin master</w:t>
      </w:r>
    </w:p>
    <w:p>
      <w:pPr>
        <w:pStyle w:val="ListParagraph"/>
        <w:numPr>
          <w:ilvl w:val="0"/>
          <w:numId w:val="3"/>
        </w:numPr>
        <w:spacing w:after="100"/>
      </w:pPr>
      <w:r>
        <w:rPr>
          <w:rFonts w:ascii="Arial" w:cs="Arial" w:eastAsia="Arial" w:hAnsi="Arial"/>
          <w:sz w:val="22"/>
          <w:szCs w:val="22"/>
        </w:rPr>
        <w:t xml:space="preserve">SSH into each client and pull:</w:t>
      </w:r>
    </w:p>
    <w:p>
      <w:pPr>
        <w:pBdr>
          <w:left w:val="single" w:color="378ADD" w:sz="12" w:space="6"/>
        </w:pBdr>
        <w:shd w:fill="EBF3FB" w:val="clear"/>
        <w:spacing w:after="0"/>
        <w:ind w:left="720"/>
      </w:pPr>
      <w:r>
        <w:rPr>
          <w:rFonts w:ascii="Courier New" w:cs="Courier New" w:eastAsia="Courier New" w:hAnsi="Courier New"/>
          <w:sz w:val="20"/>
          <w:szCs w:val="20"/>
        </w:rPr>
        <w:t xml:space="preserve">ssh bird@192.168.1.XX</w:t>
      </w:r>
    </w:p>
    <w:p>
      <w:pPr>
        <w:pBdr>
          <w:left w:val="single" w:color="378ADD" w:sz="12" w:space="6"/>
        </w:pBdr>
        <w:shd w:fill="EBF3FB" w:val="clear"/>
        <w:spacing w:after="0"/>
        <w:ind w:left="720"/>
      </w:pPr>
      <w:r>
        <w:rPr>
          <w:rFonts w:ascii="Courier New" w:cs="Courier New" w:eastAsia="Courier New" w:hAnsi="Courier New"/>
          <w:sz w:val="20"/>
          <w:szCs w:val="20"/>
        </w:rPr>
        <w:t xml:space="preserve">cd ~/pyoperant &amp;&amp; git pull origin master &amp;&amp; pip install -e .</w:t>
      </w:r>
    </w:p>
    <w:p>
      <w:pPr>
        <w:spacing w:after="160"/>
      </w:pPr>
      <w:r>
        <w:rPr>
          <w:rFonts w:ascii="Arial" w:cs="Arial" w:eastAsia="Arial" w:hAnsi="Arial"/>
          <w:sz w:val="22"/>
          <w:szCs w:val="22"/>
        </w:rPr>
        <w:t xml:space="preserve">Changes to behavior scripts in py-behaviors follow the same pattern. It is not necessary to restart a running experiment to pick up Python changes, but changes to local_pi_revd.py, local_pi_revc.py, or raspi_gpio_.py require restarting PyOperant.</w:t>
      </w:r>
    </w:p>
    <w:p>
      <w:pPr>
        <w:pStyle w:val="Heading2"/>
      </w:pPr>
      <w:r>
        <w:rPr>
          <w:rFonts w:ascii="Arial" w:cs="Arial" w:eastAsia="Arial" w:hAnsi="Arial"/>
          <w:b/>
          <w:bCs/>
          <w:sz w:val="26"/>
          <w:szCs w:val="26"/>
        </w:rPr>
        <w:t xml:space="preserve">5.6 Stopping and Restarting Experiments</w:t>
      </w:r>
    </w:p>
    <w:p>
      <w:pPr>
        <w:spacing w:after="160"/>
      </w:pPr>
      <w:r>
        <w:rPr>
          <w:rFonts w:ascii="Arial" w:cs="Arial" w:eastAsia="Arial" w:hAnsi="Arial"/>
          <w:sz w:val="22"/>
          <w:szCs w:val="22"/>
        </w:rPr>
        <w:t xml:space="preserve">To stop all experiments across all boxes (for maintenance, cage cleaning, etc.):</w:t>
      </w:r>
    </w:p>
    <w:p>
      <w:pPr>
        <w:pBdr>
          <w:left w:val="single" w:color="378ADD" w:sz="12" w:space="6"/>
        </w:pBdr>
        <w:shd w:fill="EBF3FB" w:val="clear"/>
        <w:spacing w:after="0"/>
        <w:ind w:left="720"/>
      </w:pPr>
      <w:r>
        <w:rPr>
          <w:rFonts w:ascii="Courier New" w:cs="Courier New" w:eastAsia="Courier New" w:hAnsi="Courier New"/>
          <w:sz w:val="20"/>
          <w:szCs w:val="20"/>
        </w:rPr>
        <w:t xml:space="preserve">pyoperantctl -k</w:t>
      </w:r>
    </w:p>
    <w:p>
      <w:pPr>
        <w:spacing w:after="160"/>
      </w:pPr>
      <w:r>
        <w:rPr>
          <w:rFonts w:ascii="Arial" w:cs="Arial" w:eastAsia="Arial" w:hAnsi="Arial"/>
          <w:sz w:val="22"/>
          <w:szCs w:val="22"/>
        </w:rPr>
        <w:t xml:space="preserve">This sends SIGTERM to each behave process, which triggers session_post and saves data before exiting.</w:t>
      </w:r>
    </w:p>
    <w:p>
      <w:pPr>
        <w:spacing w:after="160"/>
      </w:pPr>
      <w:r>
        <w:rPr>
          <w:rFonts w:ascii="Arial" w:cs="Arial" w:eastAsia="Arial" w:hAnsi="Arial"/>
          <w:sz w:val="22"/>
          <w:szCs w:val="22"/>
        </w:rPr>
        <w:t xml:space="preserve">To disable a specific box without touching others, set the enable flag to 0 in panel_subject_behavior and run:</w:t>
      </w:r>
    </w:p>
    <w:p>
      <w:pPr>
        <w:pBdr>
          <w:left w:val="single" w:color="378ADD" w:sz="12" w:space="6"/>
        </w:pBdr>
        <w:shd w:fill="EBF3FB" w:val="clear"/>
        <w:spacing w:after="0"/>
        <w:ind w:left="720"/>
      </w:pPr>
      <w:r>
        <w:rPr>
          <w:rFonts w:ascii="Courier New" w:cs="Courier New" w:eastAsia="Courier New" w:hAnsi="Courier New"/>
          <w:sz w:val="20"/>
          <w:szCs w:val="20"/>
        </w:rPr>
        <w:t xml:space="preserve">pyoperantctl -k</w:t>
      </w:r>
    </w:p>
    <w:p>
      <w:pPr>
        <w:spacing w:after="160"/>
      </w:pPr>
      <w:r>
        <w:rPr>
          <w:rFonts w:ascii="Arial" w:cs="Arial" w:eastAsia="Arial" w:hAnsi="Arial"/>
          <w:sz w:val="22"/>
          <w:szCs w:val="22"/>
        </w:rPr>
        <w:t xml:space="preserve">To restart everything according to the panel_subject_behavior table:</w:t>
      </w:r>
    </w:p>
    <w:p>
      <w:pPr>
        <w:pBdr>
          <w:left w:val="single" w:color="378ADD" w:sz="12" w:space="6"/>
        </w:pBdr>
        <w:shd w:fill="EBF3FB" w:val="clear"/>
        <w:spacing w:after="0"/>
        <w:ind w:left="720"/>
      </w:pPr>
      <w:r>
        <w:rPr>
          <w:rFonts w:ascii="Courier New" w:cs="Courier New" w:eastAsia="Courier New" w:hAnsi="Courier New"/>
          <w:sz w:val="20"/>
          <w:szCs w:val="20"/>
        </w:rPr>
        <w:t xml:space="preserve">pyoperantctl -s</w:t>
      </w:r>
    </w:p>
    <w:p>
      <w:pPr>
        <w:spacing w:after="160"/>
      </w:pPr>
      <w:r>
        <w:rPr>
          <w:rFonts w:ascii="Arial" w:cs="Arial" w:eastAsia="Arial" w:hAnsi="Arial"/>
          <w:sz w:val="22"/>
          <w:szCs w:val="22"/>
        </w:rPr>
        <w:t xml:space="preserve">To kill and restart in one step:</w:t>
      </w:r>
    </w:p>
    <w:p>
      <w:pPr>
        <w:pBdr>
          <w:left w:val="single" w:color="378ADD" w:sz="12" w:space="6"/>
        </w:pBdr>
        <w:shd w:fill="EBF3FB" w:val="clear"/>
        <w:spacing w:after="0"/>
        <w:ind w:left="720"/>
      </w:pPr>
      <w:r>
        <w:rPr>
          <w:rFonts w:ascii="Courier New" w:cs="Courier New" w:eastAsia="Courier New" w:hAnsi="Courier New"/>
          <w:sz w:val="20"/>
          <w:szCs w:val="20"/>
        </w:rPr>
        <w:t xml:space="preserve">pyoperantctl -sk</w:t>
      </w:r>
    </w:p>
    <w:p>
      <w:pPr>
        <w:pBdr>
          <w:left w:val="single" w:color="C00000" w:sz="6" w:space="4"/>
        </w:pBdr>
        <w:spacing w:after="160" w:before="120"/>
        <w:ind w:left="720"/>
      </w:pPr>
      <w:r>
        <w:rPr>
          <w:rFonts w:ascii="Arial" w:cs="Arial" w:eastAsia="Arial" w:hAnsi="Arial"/>
          <w:i/>
          <w:iCs/>
          <w:color w:val="C00000"/>
          <w:sz w:val="20"/>
          <w:szCs w:val="20"/>
        </w:rPr>
        <w:t xml:space="preserve">Always allow a few seconds between -k and -s to give session_post time to finish writing data. Running -sk too quickly on a box mid-trial may result in the last trial not being saved.</w:t>
      </w:r>
    </w:p>
    <w:p>
      <w:pPr>
        <w:pStyle w:val="Heading1"/>
        <w:pageBreakBefore/>
      </w:pPr>
      <w:r>
        <w:rPr>
          <w:rFonts w:ascii="Arial" w:cs="Arial" w:eastAsia="Arial" w:hAnsi="Arial"/>
          <w:b/>
          <w:bCs/>
          <w:sz w:val="32"/>
          <w:szCs w:val="32"/>
        </w:rPr>
        <w:t xml:space="preserve">6. Software Setup</w:t>
      </w:r>
    </w:p>
    <w:p>
      <w:pPr>
        <w:spacing w:after="160"/>
      </w:pPr>
      <w:r>
        <w:rPr>
          <w:rFonts w:ascii="Arial" w:cs="Arial" w:eastAsia="Arial" w:hAnsi="Arial"/>
          <w:sz w:val="22"/>
          <w:szCs w:val="22"/>
        </w:rPr>
        <w:t xml:space="preserve">This chapter covers how to install PyOperant on the MagPi client and how to configure a panel in local_pi_revd.py or local_pi_revc.py.</w:t>
      </w:r>
    </w:p>
    <w:p>
      <w:pPr>
        <w:pStyle w:val="Heading2"/>
      </w:pPr>
      <w:r>
        <w:rPr>
          <w:rFonts w:ascii="Arial" w:cs="Arial" w:eastAsia="Arial" w:hAnsi="Arial"/>
          <w:b/>
          <w:bCs/>
          <w:sz w:val="26"/>
          <w:szCs w:val="26"/>
        </w:rPr>
        <w:t xml:space="preserve">6.1 Installing PyOperant</w:t>
      </w:r>
    </w:p>
    <w:p>
      <w:pPr>
        <w:spacing w:after="160"/>
      </w:pPr>
      <w:r>
        <w:rPr>
          <w:rFonts w:ascii="Arial" w:cs="Arial" w:eastAsia="Arial" w:hAnsi="Arial"/>
          <w:sz w:val="22"/>
          <w:szCs w:val="22"/>
        </w:rPr>
        <w:t xml:space="preserve">PyOperant requires Python 3 and pigpio. The last Python 2.7-compatible release is tagged V2-final on GitHub (github.com/gentnerlab/pyoperant/releases/tag/V2-final). All instructions in this manual refer to the Python 3 codebase on master. If you need to run the legacy Python 2.7 version, check out that tag, but be aware it is no longer maintained.</w:t>
      </w:r>
    </w:p>
    <w:p>
      <w:pPr>
        <w:spacing w:after="160"/>
        <w:ind w:left="0"/>
        <w:jc w:val="left"/>
        <w:rPr>
          <w:rFonts w:ascii="Arial" w:cs="Arial" w:eastAsia="Arial" w:hAnsi="Arial"/>
          <w:sz w:val="22"/>
          <w:szCs w:val="22"/>
        </w:rPr>
      </w:pPr>
      <w:r>
        <w:rPr>
          <w:rFonts w:ascii="Arial" w:cs="Arial" w:eastAsia="Arial" w:hAnsi="Arial"/>
          <w:b/>
          <w:bCs/>
          <w:sz w:val="22"/>
          <w:szCs w:val="22"/>
        </w:rPr>
        <w:t xml:space="preserve">Python 3 environment setup</w:t>
      </w:r>
    </w:p>
    <w:p>
      <w:pPr>
        <w:spacing w:after="160"/>
      </w:pPr>
      <w:r>
        <w:rPr>
          <w:rFonts w:ascii="Arial" w:cs="Arial" w:eastAsia="Arial" w:hAnsi="Arial"/>
          <w:sz w:val="22"/>
          <w:szCs w:val="22"/>
        </w:rPr>
        <w:t xml:space="preserve">Raspberry Pi OS (Bullseye or later) includes Python 3 by default. Verify before starting:</w:t>
      </w:r>
    </w:p>
    <w:p>
      <w:pPr>
        <w:pBdr>
          <w:left w:val="single" w:color="378ADD" w:sz="12" w:space="6"/>
        </w:pBdr>
        <w:shd w:fill="EBF3FB" w:val="clear"/>
        <w:spacing w:after="0"/>
        <w:ind w:left="720"/>
      </w:pPr>
      <w:r>
        <w:rPr>
          <w:rFonts w:ascii="Courier New" w:cs="Courier New" w:eastAsia="Courier New" w:hAnsi="Courier New"/>
          <w:sz w:val="20"/>
          <w:szCs w:val="20"/>
        </w:rPr>
        <w:t xml:space="preserve">python3 --version</w:t>
      </w:r>
    </w:p>
    <w:p>
      <w:pPr>
        <w:spacing w:after="160"/>
      </w:pPr>
      <w:r>
        <w:rPr>
          <w:rFonts w:ascii="Arial" w:cs="Arial" w:eastAsia="Arial" w:hAnsi="Arial"/>
          <w:sz w:val="22"/>
          <w:szCs w:val="22"/>
        </w:rPr>
        <w:t xml:space="preserve">Install system dependencies. Note that the Python 3 package names differ from the Python 2 equivalents: use python3, python3-dev, and python3-pip instead of python and python-dev. The ephem package replaces pyephem:</w:t>
      </w:r>
    </w:p>
    <w:p>
      <w:pPr>
        <w:pBdr>
          <w:left w:val="single" w:color="378ADD" w:sz="12" w:space="6"/>
        </w:pBdr>
        <w:shd w:fill="EBF3FB" w:val="clear"/>
        <w:spacing w:after="0"/>
        <w:ind w:left="720"/>
      </w:pPr>
      <w:r>
        <w:rPr>
          <w:rFonts w:ascii="Courier New" w:cs="Courier New" w:eastAsia="Courier New" w:hAnsi="Courier New"/>
          <w:sz w:val="20"/>
          <w:szCs w:val="20"/>
        </w:rPr>
        <w:t xml:space="preserve">sudo apt install python3 python3-dev python3-pip portaudio19-dev pigpio</w:t>
      </w:r>
    </w:p>
    <w:p>
      <w:pPr>
        <w:pBdr>
          <w:left w:val="single" w:color="378ADD" w:sz="12" w:space="6"/>
        </w:pBdr>
        <w:shd w:fill="EBF3FB" w:val="clear"/>
        <w:spacing w:after="0"/>
        <w:ind w:left="720"/>
      </w:pPr>
      <w:r>
        <w:rPr>
          <w:rFonts w:ascii="Courier New" w:cs="Courier New" w:eastAsia="Courier New" w:hAnsi="Courier New"/>
          <w:sz w:val="20"/>
          <w:szCs w:val="20"/>
        </w:rPr>
        <w:t xml:space="preserve">pip3 install pyaudio ephem</w:t>
      </w:r>
    </w:p>
    <w:p>
      <w:pPr>
        <w:spacing w:after="160"/>
      </w:pPr>
      <w:r>
        <w:rPr>
          <w:rFonts w:ascii="Arial" w:cs="Arial" w:eastAsia="Arial" w:hAnsi="Arial"/>
          <w:sz w:val="22"/>
          <w:szCs w:val="22"/>
        </w:rPr>
        <w:t xml:space="preserve">Start the pigpio daemon and enable it on boot:</w:t>
      </w:r>
    </w:p>
    <w:p>
      <w:pPr>
        <w:pBdr>
          <w:left w:val="single" w:color="378ADD" w:sz="12" w:space="6"/>
        </w:pBdr>
        <w:shd w:fill="EBF3FB" w:val="clear"/>
        <w:spacing w:after="0"/>
        <w:ind w:left="720"/>
      </w:pPr>
      <w:r>
        <w:rPr>
          <w:rFonts w:ascii="Courier New" w:cs="Courier New" w:eastAsia="Courier New" w:hAnsi="Courier New"/>
          <w:sz w:val="20"/>
          <w:szCs w:val="20"/>
        </w:rPr>
        <w:t xml:space="preserve">sudo pigpiod</w:t>
      </w:r>
    </w:p>
    <w:p>
      <w:pPr>
        <w:pBdr>
          <w:left w:val="single" w:color="378ADD" w:sz="12" w:space="6"/>
        </w:pBdr>
        <w:shd w:fill="EBF3FB" w:val="clear"/>
        <w:spacing w:after="0"/>
        <w:ind w:left="720"/>
      </w:pPr>
      <w:r>
        <w:rPr>
          <w:rFonts w:ascii="Courier New" w:cs="Courier New" w:eastAsia="Courier New" w:hAnsi="Courier New"/>
          <w:sz w:val="20"/>
          <w:szCs w:val="20"/>
        </w:rPr>
        <w:t xml:space="preserve">sudo systemctl enable pigpiod</w:t>
      </w:r>
    </w:p>
    <w:p>
      <w:pPr>
        <w:spacing w:after="160"/>
      </w:pPr>
      <w:r>
        <w:rPr>
          <w:rFonts w:ascii="Arial" w:cs="Arial" w:eastAsia="Arial" w:hAnsi="Arial"/>
          <w:sz w:val="22"/>
          <w:szCs w:val="22"/>
        </w:rPr>
        <w:t xml:space="preserve">Clone the PyOperant repository from the MagPi server and install:</w:t>
      </w:r>
    </w:p>
    <w:p>
      <w:pPr>
        <w:pBdr>
          <w:left w:val="single" w:color="378ADD" w:sz="12" w:space="6"/>
        </w:pBdr>
        <w:shd w:fill="EBF3FB" w:val="clear"/>
        <w:spacing w:after="0"/>
        <w:ind w:left="720"/>
      </w:pPr>
      <w:r>
        <w:rPr>
          <w:rFonts w:ascii="Courier New" w:cs="Courier New" w:eastAsia="Courier New" w:hAnsi="Courier New"/>
          <w:sz w:val="20"/>
          <w:szCs w:val="20"/>
        </w:rPr>
        <w:t xml:space="preserve">git clone bird@192.168.1.100:~/code/pyoperant ~/pyoperant</w:t>
      </w:r>
    </w:p>
    <w:p>
      <w:pPr>
        <w:pBdr>
          <w:left w:val="single" w:color="378ADD" w:sz="12" w:space="6"/>
        </w:pBdr>
        <w:shd w:fill="EBF3FB" w:val="clear"/>
        <w:spacing w:after="0"/>
        <w:ind w:left="720"/>
      </w:pPr>
      <w:r>
        <w:rPr>
          <w:rFonts w:ascii="Courier New" w:cs="Courier New" w:eastAsia="Courier New" w:hAnsi="Courier New"/>
          <w:sz w:val="20"/>
          <w:szCs w:val="20"/>
        </w:rPr>
        <w:t xml:space="preserve">cd ~/pyoperant &amp;&amp; pip3 install -e .</w:t>
      </w:r>
    </w:p>
    <w:p>
      <w:pPr>
        <w:spacing w:after="160"/>
      </w:pPr>
      <w:r>
        <w:rPr>
          <w:rFonts w:ascii="Arial" w:cs="Arial" w:eastAsia="Arial" w:hAnsi="Arial"/>
          <w:sz w:val="22"/>
          <w:szCs w:val="22"/>
        </w:rPr>
        <w:t xml:space="preserve">Do the same for py-behaviors:</w:t>
      </w:r>
    </w:p>
    <w:p>
      <w:pPr>
        <w:pBdr>
          <w:left w:val="single" w:color="378ADD" w:sz="12" w:space="6"/>
        </w:pBdr>
        <w:shd w:fill="EBF3FB" w:val="clear"/>
        <w:spacing w:after="0"/>
        <w:ind w:left="720"/>
      </w:pPr>
      <w:r>
        <w:rPr>
          <w:rFonts w:ascii="Courier New" w:cs="Courier New" w:eastAsia="Courier New" w:hAnsi="Courier New"/>
          <w:sz w:val="20"/>
          <w:szCs w:val="20"/>
        </w:rPr>
        <w:t xml:space="preserve">git clone bird@192.168.1.100:~/code/py-behaviors ~/py-behaviors</w:t>
      </w:r>
    </w:p>
    <w:p>
      <w:pPr>
        <w:pBdr>
          <w:left w:val="single" w:color="378ADD" w:sz="12" w:space="6"/>
        </w:pBdr>
        <w:shd w:fill="EBF3FB" w:val="clear"/>
        <w:spacing w:after="0"/>
        <w:ind w:left="720"/>
      </w:pPr>
      <w:r>
        <w:rPr>
          <w:rFonts w:ascii="Courier New" w:cs="Courier New" w:eastAsia="Courier New" w:hAnsi="Courier New"/>
          <w:sz w:val="20"/>
          <w:szCs w:val="20"/>
        </w:rPr>
        <w:t xml:space="preserve">cd ~/py-behaviors &amp;&amp; pip3 install -e .</w:t>
      </w:r>
    </w:p>
    <w:p>
      <w:pPr>
        <w:spacing w:after="160"/>
      </w:pPr>
      <w:r>
        <w:rPr>
          <w:rFonts w:ascii="Arial" w:cs="Arial" w:eastAsia="Arial" w:hAnsi="Arial"/>
          <w:sz w:val="22"/>
          <w:szCs w:val="22"/>
        </w:rPr>
        <w:t xml:space="preserve">Verify the installation:</w:t>
      </w:r>
    </w:p>
    <w:p>
      <w:pPr>
        <w:pBdr>
          <w:left w:val="single" w:color="378ADD" w:sz="12" w:space="6"/>
        </w:pBdr>
        <w:shd w:fill="EBF3FB" w:val="clear"/>
        <w:spacing w:after="0"/>
        <w:ind w:left="720"/>
      </w:pPr>
      <w:r>
        <w:rPr>
          <w:rFonts w:ascii="Courier New" w:cs="Courier New" w:eastAsia="Courier New" w:hAnsi="Courier New"/>
          <w:sz w:val="20"/>
          <w:szCs w:val="20"/>
        </w:rPr>
        <w:t xml:space="preserve">python3 -c "import pyoperant; print('pyoperant ok')"</w:t>
      </w:r>
    </w:p>
    <w:p>
      <w:pPr>
        <w:pBdr>
          <w:left w:val="single" w:color="378ADD" w:sz="12" w:space="6"/>
        </w:pBdr>
        <w:shd w:fill="EBF3FB" w:val="clear"/>
        <w:spacing w:after="0"/>
        <w:ind w:left="720"/>
      </w:pPr>
      <w:r>
        <w:rPr>
          <w:rFonts w:ascii="Courier New" w:cs="Courier New" w:eastAsia="Courier New" w:hAnsi="Courier New"/>
          <w:sz w:val="20"/>
          <w:szCs w:val="20"/>
        </w:rPr>
        <w:t xml:space="preserve">python3 -c "import pigpio; print('pigpio ok')"</w:t>
      </w:r>
    </w:p>
    <w:p>
      <w:pPr>
        <w:pBdr>
          <w:left w:val="single" w:color="378ADD" w:sz="12" w:space="6"/>
        </w:pBdr>
        <w:shd w:fill="EBF3FB" w:val="clear"/>
        <w:spacing w:after="0"/>
        <w:ind w:left="720"/>
      </w:pPr>
      <w:r>
        <w:rPr>
          <w:rFonts w:ascii="Courier New" w:cs="Courier New" w:eastAsia="Courier New" w:hAnsi="Courier New"/>
          <w:sz w:val="20"/>
          <w:szCs w:val="20"/>
        </w:rPr>
        <w:t xml:space="preserve">python3 -c "import pyaudio; print('pyaudio ok')"</w:t>
      </w:r>
    </w:p>
    <w:p>
      <w:pPr>
        <w:spacing w:after="160"/>
      </w:pPr>
      <w:r>
        <w:rPr>
          <w:rFonts w:ascii="Arial" w:cs="Arial" w:eastAsia="Arial" w:hAnsi="Arial"/>
          <w:sz w:val="22"/>
          <w:szCs w:val="22"/>
        </w:rPr>
        <w:t xml:space="preserve">The -e flag installs in editable mode, meaning changes to the source files take effect immediately without reinstalling. Use pip3 (not pip) throughout to ensure packages are installed for Python 3.</w:t>
      </w:r>
    </w:p>
    <w:p>
      <w:pPr>
        <w:pStyle w:val="Heading2"/>
      </w:pPr>
      <w:r>
        <w:rPr>
          <w:rFonts w:ascii="Arial" w:cs="Arial" w:eastAsia="Arial" w:hAnsi="Arial"/>
          <w:b/>
          <w:bCs/>
          <w:sz w:val="26"/>
          <w:szCs w:val="26"/>
        </w:rPr>
        <w:t xml:space="preserve">6.2 The Local Config System and Board Revision Detection</w:t>
      </w:r>
    </w:p>
    <w:p>
      <w:pPr>
        <w:spacing w:after="160"/>
      </w:pPr>
      <w:r>
        <w:rPr>
          <w:rFonts w:ascii="Arial" w:cs="Arial" w:eastAsia="Arial" w:hAnsi="Arial"/>
          <w:sz w:val="22"/>
          <w:szCs w:val="22"/>
        </w:rPr>
        <w:t xml:space="preserve">PyOperant uses a two-stage routing system to load the correct hardware configuration for the machine it is running on. The entry point is pyoperant/local.py, which first checks the hostname to distinguish between machine families (zog, vogel, MagPi), then for MagPi clients performs a second check to determine the board hardware revision.</w:t>
      </w:r>
    </w:p>
    <w:p>
      <w:pPr>
        <w:spacing w:after="120" w:before="200"/>
      </w:pPr>
      <w:r>
        <w:rPr>
          <w:rFonts w:ascii="Arial" w:cs="Arial" w:eastAsia="Arial" w:hAnsi="Arial"/>
          <w:b/>
          <w:bCs/>
          <w:color w:val="444444"/>
          <w:sz w:val="22"/>
          <w:szCs w:val="22"/>
        </w:rPr>
        <w:t xml:space="preserve">Stage 1: Hostname Routing</w:t>
      </w:r>
    </w:p>
    <w:p>
      <w:pPr>
        <w:spacing w:after="160"/>
      </w:pPr>
      <w:r>
        <w:rPr>
          <w:rFonts w:ascii="Arial" w:cs="Arial" w:eastAsia="Arial" w:hAnsi="Arial"/>
          <w:sz w:val="22"/>
          <w:szCs w:val="22"/>
        </w:rPr>
        <w:t xml:space="preserve">The file pyoperant/local.py reads socket.gethostname() and imports the matching config:</w:t>
      </w:r>
    </w:p>
    <w:p>
      <w:pPr>
        <w:pStyle w:val="ListParagraph"/>
        <w:numPr>
          <w:ilvl w:val="0"/>
          <w:numId w:val="2"/>
        </w:numPr>
        <w:spacing w:after="100"/>
      </w:pPr>
      <w:r>
        <w:rPr>
          <w:rFonts w:ascii="Arial" w:cs="Arial" w:eastAsia="Arial" w:hAnsi="Arial"/>
          <w:sz w:val="22"/>
          <w:szCs w:val="22"/>
        </w:rPr>
        <w:t xml:space="preserve">Hostname contains ‘vogel’ → imports local_vogel.py (legacy Comedi-based hardware)</w:t>
      </w:r>
    </w:p>
    <w:p>
      <w:pPr>
        <w:pStyle w:val="ListParagraph"/>
        <w:numPr>
          <w:ilvl w:val="0"/>
          <w:numId w:val="2"/>
        </w:numPr>
        <w:spacing w:after="100"/>
      </w:pPr>
      <w:r>
        <w:rPr>
          <w:rFonts w:ascii="Arial" w:cs="Arial" w:eastAsia="Arial" w:hAnsi="Arial"/>
          <w:sz w:val="22"/>
          <w:szCs w:val="22"/>
        </w:rPr>
        <w:t xml:space="preserve">Hostname contains ‘zog’ → imports local_zog.py (legacy Comedi-based hardware)</w:t>
      </w:r>
    </w:p>
    <w:p>
      <w:pPr>
        <w:pStyle w:val="ListParagraph"/>
        <w:numPr>
          <w:ilvl w:val="0"/>
          <w:numId w:val="2"/>
        </w:numPr>
        <w:spacing w:after="100"/>
      </w:pPr>
      <w:r>
        <w:rPr>
          <w:rFonts w:ascii="Arial" w:cs="Arial" w:eastAsia="Arial" w:hAnsi="Arial"/>
          <w:sz w:val="22"/>
          <w:szCs w:val="22"/>
        </w:rPr>
        <w:t xml:space="preserve">Hostname contains ‘pi’ → proceeds to Stage 2 (MagPi clients, both Rev C and Rev D)</w:t>
      </w:r>
    </w:p>
    <w:p>
      <w:pPr>
        <w:spacing w:after="120" w:before="200"/>
      </w:pPr>
      <w:r>
        <w:rPr>
          <w:rFonts w:ascii="Arial" w:cs="Arial" w:eastAsia="Arial" w:hAnsi="Arial"/>
          <w:b/>
          <w:bCs/>
          <w:color w:val="444444"/>
          <w:sz w:val="22"/>
          <w:szCs w:val="22"/>
        </w:rPr>
        <w:t xml:space="preserve">Stage 2: Board Revision Detection</w:t>
      </w:r>
    </w:p>
    <w:p>
      <w:pPr>
        <w:spacing w:after="160"/>
      </w:pPr>
      <w:r>
        <w:rPr>
          <w:rFonts w:ascii="Arial" w:cs="Arial" w:eastAsia="Arial" w:hAnsi="Arial"/>
          <w:sz w:val="22"/>
          <w:szCs w:val="22"/>
        </w:rPr>
        <w:t xml:space="preserve">All MagPi clients have hostnames containing ‘magpi’ (e.g. magpi03, magpi14). Because both Rev C and Rev D boards use the same hostname pattern but have different hardware — Rev C has a solenoid-driven hopper, Rev D has a servo-driven hopper with a second PCA9685 chip — using the hostname alone to select config would be unreliable. Instead, each MagPi client has a plain-text file at /etc/magpi_revision that explicitly declares its board version:</w:t>
      </w:r>
    </w:p>
    <w:p>
      <w:pPr>
        <w:pBdr>
          <w:left w:val="single" w:color="378ADD" w:sz="12" w:space="6"/>
        </w:pBdr>
        <w:shd w:fill="EBF3FB" w:val="clear"/>
        <w:spacing w:after="0"/>
        <w:ind w:left="720"/>
      </w:pPr>
      <w:r>
        <w:rPr>
          <w:rFonts w:ascii="Courier New" w:cs="Courier New" w:eastAsia="Courier New" w:hAnsi="Courier New"/>
          <w:sz w:val="20"/>
          <w:szCs w:val="20"/>
        </w:rPr>
        <w:t xml:space="preserve"># On a Rev D board:</w:t>
      </w:r>
    </w:p>
    <w:p>
      <w:pPr>
        <w:pBdr>
          <w:left w:val="single" w:color="378ADD" w:sz="12" w:space="6"/>
        </w:pBdr>
        <w:shd w:fill="EBF3FB" w:val="clear"/>
        <w:spacing w:after="0"/>
        <w:ind w:left="720"/>
      </w:pPr>
      <w:r>
        <w:rPr>
          <w:rFonts w:ascii="Courier New" w:cs="Courier New" w:eastAsia="Courier New" w:hAnsi="Courier New"/>
          <w:sz w:val="20"/>
          <w:szCs w:val="20"/>
        </w:rPr>
        <w:t xml:space="preserve">echo 'revd' | sudo tee /etc/magpi_revision</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 On a Rev C board:</w:t>
      </w:r>
    </w:p>
    <w:p>
      <w:pPr>
        <w:pBdr>
          <w:left w:val="single" w:color="378ADD" w:sz="12" w:space="6"/>
        </w:pBdr>
        <w:shd w:fill="EBF3FB" w:val="clear"/>
        <w:spacing w:after="0"/>
        <w:ind w:left="720"/>
      </w:pPr>
      <w:r>
        <w:rPr>
          <w:rFonts w:ascii="Courier New" w:cs="Courier New" w:eastAsia="Courier New" w:hAnsi="Courier New"/>
          <w:sz w:val="20"/>
          <w:szCs w:val="20"/>
        </w:rPr>
        <w:t xml:space="preserve">echo 'revc' | sudo tee /etc/magpi_revision</w:t>
      </w:r>
    </w:p>
    <w:p>
      <w:pPr>
        <w:spacing w:after="160"/>
      </w:pPr>
      <w:r>
        <w:rPr>
          <w:rFonts w:ascii="Arial" w:cs="Arial" w:eastAsia="Arial" w:hAnsi="Arial"/>
          <w:sz w:val="22"/>
          <w:szCs w:val="22"/>
        </w:rPr>
        <w:t xml:space="preserve">local.py reads this file and imports the correct config:</w:t>
      </w:r>
    </w:p>
    <w:p>
      <w:pPr>
        <w:pStyle w:val="ListParagraph"/>
        <w:numPr>
          <w:ilvl w:val="0"/>
          <w:numId w:val="2"/>
        </w:numPr>
        <w:spacing w:after="100"/>
      </w:pPr>
      <w:r>
        <w:rPr>
          <w:rFonts w:ascii="Arial" w:cs="Arial" w:eastAsia="Arial" w:hAnsi="Arial"/>
          <w:sz w:val="22"/>
          <w:szCs w:val="22"/>
        </w:rPr>
        <w:t xml:space="preserve">revc → imports local_pi_revc.py (solenoid hopper, GPIO 16 output)</w:t>
      </w:r>
    </w:p>
    <w:p>
      <w:pPr>
        <w:pStyle w:val="ListParagraph"/>
        <w:numPr>
          <w:ilvl w:val="0"/>
          <w:numId w:val="2"/>
        </w:numPr>
        <w:spacing w:after="100"/>
      </w:pPr>
      <w:r>
        <w:rPr>
          <w:rFonts w:ascii="Arial" w:cs="Arial" w:eastAsia="Arial" w:hAnsi="Arial"/>
          <w:sz w:val="22"/>
          <w:szCs w:val="22"/>
        </w:rPr>
        <w:t xml:space="preserve">revd → imports local_pi_revd.py (servo hopper, second PCA9685 at 0x45)</w:t>
      </w:r>
    </w:p>
    <w:p>
      <w:pPr>
        <w:spacing w:after="160"/>
      </w:pPr>
      <w:r>
        <w:rPr>
          <w:rFonts w:ascii="Arial" w:cs="Arial" w:eastAsia="Arial" w:hAnsi="Arial"/>
          <w:sz w:val="22"/>
          <w:szCs w:val="22"/>
        </w:rPr>
        <w:t xml:space="preserve">If the file is missing or contains an unrecognized value, PyOperant raises a RuntimeError with a clear message before anything is driven, preventing hardware mismatches.</w:t>
      </w:r>
    </w:p>
    <w:p>
      <w:pPr>
        <w:pBdr>
          <w:left w:val="single" w:color="2E75B6" w:sz="6" w:space="4"/>
        </w:pBdr>
        <w:spacing w:after="160" w:before="120"/>
        <w:ind w:left="720"/>
      </w:pPr>
      <w:r>
        <w:rPr>
          <w:rFonts w:ascii="Arial" w:cs="Arial" w:eastAsia="Arial" w:hAnsi="Arial"/>
          <w:i/>
          <w:iCs/>
          <w:sz w:val="20"/>
          <w:szCs w:val="20"/>
        </w:rPr>
        <w:t xml:space="preserve">This file must be set once on each MagPi client during initial setup. See Section 5.3 for the full setup procedure.</w:t>
      </w:r>
    </w:p>
    <w:p>
      <w:pPr>
        <w:spacing w:after="120" w:before="200"/>
      </w:pPr>
      <w:r>
        <w:rPr>
          <w:rFonts w:ascii="Arial" w:cs="Arial" w:eastAsia="Arial" w:hAnsi="Arial"/>
          <w:b/>
          <w:bCs/>
          <w:color w:val="444444"/>
          <w:sz w:val="22"/>
          <w:szCs w:val="22"/>
        </w:rPr>
        <w:t xml:space="preserve">What the Local Config Does</w:t>
      </w:r>
    </w:p>
    <w:p>
      <w:pPr>
        <w:spacing w:after="160"/>
      </w:pPr>
      <w:r>
        <w:rPr>
          <w:rFonts w:ascii="Arial" w:cs="Arial" w:eastAsia="Arial" w:hAnsi="Arial"/>
          <w:sz w:val="22"/>
          <w:szCs w:val="22"/>
        </w:rPr>
        <w:t xml:space="preserve">Whichever local config is loaded, it does the same three things:</w:t>
      </w:r>
    </w:p>
    <w:p>
      <w:pPr>
        <w:pStyle w:val="ListParagraph"/>
        <w:numPr>
          <w:ilvl w:val="0"/>
          <w:numId w:val="2"/>
        </w:numPr>
        <w:spacing w:after="100"/>
      </w:pPr>
      <w:r>
        <w:rPr>
          <w:rFonts w:ascii="Arial" w:cs="Arial" w:eastAsia="Arial" w:hAnsi="Arial"/>
          <w:sz w:val="22"/>
          <w:szCs w:val="22"/>
        </w:rPr>
        <w:t xml:space="preserve">Creates an instance of RaspberryPiInterface (which connects to pigpio and sets up the PCA9685 chip or chips).</w:t>
      </w:r>
    </w:p>
    <w:p>
      <w:pPr>
        <w:pStyle w:val="ListParagraph"/>
        <w:numPr>
          <w:ilvl w:val="0"/>
          <w:numId w:val="2"/>
        </w:numPr>
        <w:spacing w:after="100"/>
      </w:pPr>
      <w:r>
        <w:rPr>
          <w:rFonts w:ascii="Arial" w:cs="Arial" w:eastAsia="Arial" w:hAnsi="Arial"/>
          <w:sz w:val="22"/>
          <w:szCs w:val="22"/>
        </w:rPr>
        <w:t xml:space="preserve">Creates hwio channel objects (BooleanInput, BooleanOutput, PWMOutput) and assigns them to physical pin or channel numbers.</w:t>
      </w:r>
    </w:p>
    <w:p>
      <w:pPr>
        <w:pStyle w:val="ListParagraph"/>
        <w:numPr>
          <w:ilvl w:val="0"/>
          <w:numId w:val="2"/>
        </w:numPr>
        <w:spacing w:after="100"/>
      </w:pPr>
      <w:r>
        <w:rPr>
          <w:rFonts w:ascii="Arial" w:cs="Arial" w:eastAsia="Arial" w:hAnsi="Arial"/>
          <w:sz w:val="22"/>
          <w:szCs w:val="22"/>
        </w:rPr>
        <w:t xml:space="preserve">Creates Component objects (Hopper, PeckPort, HouseLight, etc.) using those hwio channels, and assembles them into a Panel.</w:t>
      </w:r>
    </w:p>
    <w:p>
      <w:pPr>
        <w:spacing w:after="160"/>
      </w:pPr>
      <w:r>
        <w:rPr>
          <w:rFonts w:ascii="Arial" w:cs="Arial" w:eastAsia="Arial" w:hAnsi="Arial"/>
          <w:sz w:val="22"/>
          <w:szCs w:val="22"/>
        </w:rPr>
        <w:t xml:space="preserve">The Hopper component is constructed differently depending on the board revision, but all other components are identical between Rev C and Rev D.</w:t>
      </w:r>
    </w:p>
    <w:p>
      <w:pPr>
        <w:pStyle w:val="Heading2"/>
      </w:pPr>
      <w:r>
        <w:rPr>
          <w:rFonts w:ascii="Arial" w:cs="Arial" w:eastAsia="Arial" w:hAnsi="Arial"/>
          <w:b/>
          <w:bCs/>
          <w:sz w:val="26"/>
          <w:szCs w:val="26"/>
        </w:rPr>
        <w:t xml:space="preserve">6.3 Configuring a Panel</w:t>
      </w:r>
    </w:p>
    <w:p>
      <w:pPr>
        <w:spacing w:after="160"/>
      </w:pPr>
      <w:r>
        <w:rPr>
          <w:rFonts w:ascii="Arial" w:cs="Arial" w:eastAsia="Arial" w:hAnsi="Arial"/>
          <w:sz w:val="22"/>
          <w:szCs w:val="22"/>
        </w:rPr>
        <w:t xml:space="preserve">The following annotated example shows the key differences between local_pi_revd.py (Rev D) and local_pi_revc.py (Rev C). Both files follow the same four-step pattern; only the hopper wiring differs.</w:t>
      </w:r>
    </w:p>
    <w:p>
      <w:pPr>
        <w:spacing w:after="160"/>
      </w:pPr>
      <w:r>
        <w:rPr>
          <w:rFonts w:ascii="Arial" w:cs="Arial" w:eastAsia="Arial" w:hAnsi="Arial"/>
          <w:sz w:val="22"/>
          <w:szCs w:val="22"/>
        </w:rPr>
        <w:t xml:space="preserve">Step 1: Define channel constants</w:t>
      </w:r>
    </w:p>
    <w:p>
      <w:pPr>
        <w:spacing w:after="160"/>
      </w:pPr>
      <w:r>
        <w:rPr>
          <w:rFonts w:ascii="Arial" w:cs="Arial" w:eastAsia="Arial" w:hAnsi="Arial"/>
          <w:sz w:val="22"/>
          <w:szCs w:val="22"/>
        </w:rPr>
        <w:t xml:space="preserve">Both files declare channel assignments as named constants at the top. This is the only place GPIO pin or PCA9685 channel numbers appear — the panel class below refers to them by name.</w:t>
      </w:r>
    </w:p>
    <w:p>
      <w:pPr>
        <w:pBdr>
          <w:left w:val="single" w:color="378ADD" w:sz="12" w:space="6"/>
        </w:pBdr>
        <w:shd w:fill="EBF3FB" w:val="clear"/>
        <w:spacing w:after="0"/>
        <w:ind w:left="720"/>
      </w:pPr>
      <w:r>
        <w:rPr>
          <w:rFonts w:ascii="Courier New" w:cs="Courier New" w:eastAsia="Courier New" w:hAnsi="Courier New"/>
          <w:sz w:val="20"/>
          <w:szCs w:val="20"/>
        </w:rPr>
        <w:t xml:space="preserve"># Rev D (local_pi_revd.py)</w:t>
      </w:r>
    </w:p>
    <w:p>
      <w:pPr>
        <w:pBdr>
          <w:left w:val="single" w:color="378ADD" w:sz="12" w:space="6"/>
        </w:pBdr>
        <w:shd w:fill="EBF3FB" w:val="clear"/>
        <w:spacing w:after="0"/>
        <w:ind w:left="720"/>
      </w:pPr>
      <w:r>
        <w:rPr>
          <w:rFonts w:ascii="Courier New" w:cs="Courier New" w:eastAsia="Courier New" w:hAnsi="Courier New"/>
          <w:sz w:val="20"/>
          <w:szCs w:val="20"/>
        </w:rPr>
        <w:t xml:space="preserve">INPUTS            = [5, 6, 13, 26, 23, 24, 25, 9, 11, 10]  # Hopper IR, L/C/R IR, AUX IR 1-6</w:t>
      </w:r>
    </w:p>
    <w:p>
      <w:pPr>
        <w:pBdr>
          <w:left w:val="single" w:color="378ADD" w:sz="12" w:space="6"/>
        </w:pBdr>
        <w:shd w:fill="EBF3FB" w:val="clear"/>
        <w:spacing w:after="0"/>
        <w:ind w:left="720"/>
      </w:pPr>
      <w:r>
        <w:rPr>
          <w:rFonts w:ascii="Courier New" w:cs="Courier New" w:eastAsia="Courier New" w:hAnsi="Courier New"/>
          <w:sz w:val="20"/>
          <w:szCs w:val="20"/>
        </w:rPr>
        <w:t xml:space="preserve">LIGHTS_PCA9685_ADDRESS = 0x55  # U1: A0, A2, A4 pulled high</w:t>
      </w:r>
    </w:p>
    <w:p>
      <w:pPr>
        <w:pBdr>
          <w:left w:val="single" w:color="378ADD" w:sz="12" w:space="6"/>
        </w:pBdr>
        <w:shd w:fill="EBF3FB" w:val="clear"/>
        <w:spacing w:after="0"/>
        <w:ind w:left="720"/>
      </w:pPr>
      <w:r>
        <w:rPr>
          <w:rFonts w:ascii="Courier New" w:cs="Courier New" w:eastAsia="Courier New" w:hAnsi="Courier New"/>
          <w:sz w:val="20"/>
          <w:szCs w:val="20"/>
        </w:rPr>
        <w:t xml:space="preserve">SERVO_PCA9685_ADDRESS  = 0x45  # U7: A0, A2 pulled high</w:t>
      </w:r>
    </w:p>
    <w:p>
      <w:pPr>
        <w:pBdr>
          <w:left w:val="single" w:color="378ADD" w:sz="12" w:space="6"/>
        </w:pBdr>
        <w:shd w:fill="EBF3FB" w:val="clear"/>
        <w:spacing w:after="0"/>
        <w:ind w:left="720"/>
      </w:pPr>
      <w:r>
        <w:rPr>
          <w:rFonts w:ascii="Courier New" w:cs="Courier New" w:eastAsia="Courier New" w:hAnsi="Courier New"/>
          <w:sz w:val="20"/>
          <w:szCs w:val="20"/>
        </w:rPr>
        <w:t xml:space="preserve">HOPPER_SERVO_CHANNEL = 0   # HOPPER_CTL on U7 (PCA9685 at 0x45)</w:t>
      </w:r>
    </w:p>
    <w:p>
      <w:pPr>
        <w:pBdr>
          <w:left w:val="single" w:color="378ADD" w:sz="12" w:space="6"/>
        </w:pBdr>
        <w:shd w:fill="EBF3FB" w:val="clear"/>
        <w:spacing w:after="0"/>
        <w:ind w:left="720"/>
      </w:pPr>
      <w:r>
        <w:rPr>
          <w:rFonts w:ascii="Courier New" w:cs="Courier New" w:eastAsia="Courier New" w:hAnsi="Courier New"/>
          <w:sz w:val="20"/>
          <w:szCs w:val="20"/>
        </w:rPr>
        <w:t xml:space="preserve">AUX_SERVO_OUTPUTS = [1, 2, 3, 4]  # AUX_SERVO_1-4 on U7</w:t>
      </w:r>
    </w:p>
    <w:p>
      <w:pPr>
        <w:pBdr>
          <w:left w:val="single" w:color="378ADD" w:sz="12" w:space="6"/>
        </w:pBdr>
        <w:shd w:fill="EBF3FB" w:val="clear"/>
        <w:spacing w:after="0"/>
        <w:ind w:left="720"/>
      </w:pPr>
      <w:r>
        <w:rPr>
          <w:rFonts w:ascii="Courier New" w:cs="Courier New" w:eastAsia="Courier New" w:hAnsi="Courier New"/>
          <w:sz w:val="20"/>
          <w:szCs w:val="20"/>
        </w:rPr>
        <w:t xml:space="preserve">PWM_OUTPUTS       = [0,1,2,3,4,5,6,7,8,9,10,13,14,15]  # channels 11,12 not connected on Rev D</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 Rev C (local_pi_revc.py)</w:t>
      </w:r>
    </w:p>
    <w:p>
      <w:pPr>
        <w:pBdr>
          <w:left w:val="single" w:color="378ADD" w:sz="12" w:space="6"/>
        </w:pBdr>
        <w:shd w:fill="EBF3FB" w:val="clear"/>
        <w:spacing w:after="0"/>
        <w:ind w:left="720"/>
      </w:pPr>
      <w:r>
        <w:rPr>
          <w:rFonts w:ascii="Courier New" w:cs="Courier New" w:eastAsia="Courier New" w:hAnsi="Courier New"/>
          <w:sz w:val="20"/>
          <w:szCs w:val="20"/>
        </w:rPr>
        <w:t xml:space="preserve">INPUTS    = [5, 6, 13, 26, 23, 24, 25, 9, 11, 10]  # same as Rev D</w:t>
      </w:r>
    </w:p>
    <w:p>
      <w:pPr>
        <w:pBdr>
          <w:left w:val="single" w:color="378ADD" w:sz="12" w:space="6"/>
        </w:pBdr>
        <w:shd w:fill="EBF3FB" w:val="clear"/>
        <w:spacing w:after="0"/>
        <w:ind w:left="720"/>
      </w:pPr>
      <w:r>
        <w:rPr>
          <w:rFonts w:ascii="Courier New" w:cs="Courier New" w:eastAsia="Courier New" w:hAnsi="Courier New"/>
          <w:sz w:val="20"/>
          <w:szCs w:val="20"/>
        </w:rPr>
        <w:t xml:space="preserve">OUTPUTS   = [16]  # Hopper solenoid on GPIO 16</w:t>
      </w:r>
    </w:p>
    <w:p>
      <w:pPr>
        <w:pBdr>
          <w:left w:val="single" w:color="378ADD" w:sz="12" w:space="6"/>
        </w:pBdr>
        <w:shd w:fill="EBF3FB" w:val="clear"/>
        <w:spacing w:after="0"/>
        <w:ind w:left="720"/>
      </w:pPr>
      <w:r>
        <w:rPr>
          <w:rFonts w:ascii="Courier New" w:cs="Courier New" w:eastAsia="Courier New" w:hAnsi="Courier New"/>
          <w:sz w:val="20"/>
          <w:szCs w:val="20"/>
        </w:rPr>
        <w:t xml:space="preserve">PWM_OUTPUTS = [0,1,2,3,4,5,6,7,8,9,10,11,12,13,14,15]  # all 16 channels connected on Rev C</w:t>
      </w:r>
    </w:p>
    <w:p>
      <w:pPr>
        <w:spacing w:after="160"/>
      </w:pPr>
      <w:r>
        <w:rPr>
          <w:rFonts w:ascii="Arial" w:cs="Arial" w:eastAsia="Arial" w:hAnsi="Arial"/>
          <w:sz w:val="22"/>
          <w:szCs w:val="22"/>
        </w:rPr>
        <w:t xml:space="preserve">Step 2: Create the interface</w:t>
      </w:r>
    </w:p>
    <w:p>
      <w:pPr>
        <w:pBdr>
          <w:left w:val="single" w:color="378ADD" w:sz="12" w:space="6"/>
        </w:pBdr>
        <w:shd w:fill="EBF3FB" w:val="clear"/>
        <w:spacing w:after="0"/>
        <w:ind w:left="720"/>
      </w:pPr>
      <w:r>
        <w:rPr>
          <w:rFonts w:ascii="Courier New" w:cs="Courier New" w:eastAsia="Courier New" w:hAnsi="Courier New"/>
          <w:sz w:val="20"/>
          <w:szCs w:val="20"/>
        </w:rPr>
        <w:t xml:space="preserve">self.interfaces['raspi_gpio_'] = raspi_gpio_.RaspberryPiInterface(device_name='pi',
    lights_address=LIGHTS_PCA9685_ADDRESS,   # Rev D: also pass servo_address=SERVO_PCA9685_ADDRESS
    )</w:t>
      </w:r>
    </w:p>
    <w:p>
      <w:pPr>
        <w:spacing w:after="160"/>
      </w:pPr>
      <w:r>
        <w:rPr>
          <w:rFonts w:ascii="Arial" w:cs="Arial" w:eastAsia="Arial" w:hAnsi="Arial"/>
          <w:sz w:val="22"/>
          <w:szCs w:val="22"/>
        </w:rPr>
        <w:t xml:space="preserve">On Rev D this initializes both PCA9685 chips: the lights chip (U1, 0x55, 1000 Hz) and the servo chip (U7, 0x45, 50 Hz). On Rev C only the lights chip is initialized.</w:t>
      </w:r>
    </w:p>
    <w:p>
      <w:pPr>
        <w:spacing w:after="160"/>
      </w:pPr>
      <w:r>
        <w:rPr>
          <w:rFonts w:ascii="Arial" w:cs="Arial" w:eastAsia="Arial" w:hAnsi="Arial"/>
          <w:sz w:val="22"/>
          <w:szCs w:val="22"/>
        </w:rPr>
        <w:t xml:space="preserve">Step 3: Create hwio channel objects</w:t>
      </w:r>
    </w:p>
    <w:p>
      <w:pPr>
        <w:pBdr>
          <w:left w:val="single" w:color="378ADD" w:sz="12" w:space="6"/>
        </w:pBdr>
        <w:shd w:fill="EBF3FB" w:val="clear"/>
        <w:spacing w:after="0"/>
        <w:ind w:left="720"/>
      </w:pPr>
      <w:r>
        <w:rPr>
          <w:rFonts w:ascii="Courier New" w:cs="Courier New" w:eastAsia="Courier New" w:hAnsi="Courier New"/>
          <w:sz w:val="20"/>
          <w:szCs w:val="20"/>
        </w:rPr>
        <w:t xml:space="preserve"># Both revisions: IR inputs and PWM light outputs</w:t>
      </w:r>
    </w:p>
    <w:p>
      <w:pPr>
        <w:pBdr>
          <w:left w:val="single" w:color="378ADD" w:sz="12" w:space="6"/>
        </w:pBdr>
        <w:shd w:fill="EBF3FB" w:val="clear"/>
        <w:spacing w:after="0"/>
        <w:ind w:left="720"/>
      </w:pPr>
      <w:r>
        <w:rPr>
          <w:rFonts w:ascii="Courier New" w:cs="Courier New" w:eastAsia="Courier New" w:hAnsi="Courier New"/>
          <w:sz w:val="20"/>
          <w:szCs w:val="20"/>
        </w:rPr>
        <w:t xml:space="preserve">for in_chan in INPUTS:</w:t>
      </w:r>
    </w:p>
    <w:p>
      <w:pPr>
        <w:pBdr>
          <w:left w:val="single" w:color="378ADD" w:sz="12" w:space="6"/>
        </w:pBdr>
        <w:shd w:fill="EBF3FB" w:val="clear"/>
        <w:spacing w:after="0"/>
        <w:ind w:left="720"/>
      </w:pPr>
      <w:r>
        <w:rPr>
          <w:rFonts w:ascii="Courier New" w:cs="Courier New" w:eastAsia="Courier New" w:hAnsi="Courier New"/>
          <w:sz w:val="20"/>
          <w:szCs w:val="20"/>
        </w:rPr>
        <w:t xml:space="preserve">    self.inputs.append(hwio.BooleanInput(interface=raspi, params={'channel': in_chan}))</w:t>
      </w:r>
    </w:p>
    <w:p>
      <w:pPr>
        <w:pBdr>
          <w:left w:val="single" w:color="378ADD" w:sz="12" w:space="6"/>
        </w:pBdr>
        <w:shd w:fill="EBF3FB" w:val="clear"/>
        <w:spacing w:after="0"/>
        <w:ind w:left="720"/>
      </w:pPr>
      <w:r>
        <w:rPr>
          <w:rFonts w:ascii="Courier New" w:cs="Courier New" w:eastAsia="Courier New" w:hAnsi="Courier New"/>
          <w:sz w:val="20"/>
          <w:szCs w:val="20"/>
        </w:rPr>
        <w:t xml:space="preserve">for ch in PWM_OUTPUTS:</w:t>
      </w:r>
    </w:p>
    <w:p>
      <w:pPr>
        <w:pBdr>
          <w:left w:val="single" w:color="378ADD" w:sz="12" w:space="6"/>
        </w:pBdr>
        <w:shd w:fill="EBF3FB" w:val="clear"/>
        <w:spacing w:after="0"/>
        <w:ind w:left="720"/>
      </w:pPr>
      <w:r>
        <w:rPr>
          <w:rFonts w:ascii="Courier New" w:cs="Courier New" w:eastAsia="Courier New" w:hAnsi="Courier New"/>
          <w:sz w:val="20"/>
          <w:szCs w:val="20"/>
        </w:rPr>
        <w:t xml:space="preserve">    self.pwm_outputs.append(hwio.PWMOutput(interface=raspi, params={'channel': ch}))</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 Rev D only: servo output and auxiliary servo outputs</w:t>
      </w:r>
    </w:p>
    <w:p>
      <w:pPr>
        <w:pBdr>
          <w:left w:val="single" w:color="378ADD" w:sz="12" w:space="6"/>
        </w:pBdr>
        <w:shd w:fill="EBF3FB" w:val="clear"/>
        <w:spacing w:after="0"/>
        <w:ind w:left="720"/>
      </w:pPr>
      <w:r>
        <w:rPr>
          <w:rFonts w:ascii="Courier New" w:cs="Courier New" w:eastAsia="Courier New" w:hAnsi="Courier New"/>
          <w:sz w:val="20"/>
          <w:szCs w:val="20"/>
        </w:rPr>
        <w:t xml:space="preserve">self.hopper_servo = hwio.PWMOutput(interface=raspi,</w:t>
      </w:r>
    </w:p>
    <w:p>
      <w:pPr>
        <w:pBdr>
          <w:left w:val="single" w:color="378ADD" w:sz="12" w:space="6"/>
        </w:pBdr>
        <w:shd w:fill="EBF3FB" w:val="clear"/>
        <w:spacing w:after="0"/>
        <w:ind w:left="720"/>
      </w:pPr>
      <w:r>
        <w:rPr>
          <w:rFonts w:ascii="Courier New" w:cs="Courier New" w:eastAsia="Courier New" w:hAnsi="Courier New"/>
          <w:sz w:val="20"/>
          <w:szCs w:val="20"/>
        </w:rPr>
        <w:t xml:space="preserve">    params={'channel': HOPPER_SERVO_CHANNEL, 'servo': True})</w:t>
      </w:r>
    </w:p>
    <w:p>
      <w:pPr>
        <w:pBdr>
          <w:left w:val="single" w:color="378ADD" w:sz="12" w:space="6"/>
        </w:pBdr>
        <w:shd w:fill="EBF3FB" w:val="clear"/>
        <w:spacing w:after="0"/>
        <w:ind w:left="720"/>
      </w:pPr>
      <w:r>
        <w:rPr>
          <w:rFonts w:ascii="Courier New" w:cs="Courier New" w:eastAsia="Courier New" w:hAnsi="Courier New"/>
          <w:sz w:val="20"/>
          <w:szCs w:val="20"/>
        </w:rPr>
        <w:t xml:space="preserve">self.aux_servos = [hwio.PWMOutput(interface=raspi, params={'channel': ch, 'servo': True})</w:t>
      </w:r>
    </w:p>
    <w:p>
      <w:pPr>
        <w:pBdr>
          <w:left w:val="single" w:color="378ADD" w:sz="12" w:space="6"/>
        </w:pBdr>
        <w:shd w:fill="EBF3FB" w:val="clear"/>
        <w:spacing w:after="0"/>
        <w:ind w:left="720"/>
      </w:pPr>
      <w:r>
        <w:rPr>
          <w:rFonts w:ascii="Courier New" w:cs="Courier New" w:eastAsia="Courier New" w:hAnsi="Courier New"/>
          <w:sz w:val="20"/>
          <w:szCs w:val="20"/>
        </w:rPr>
        <w:t xml:space="preserve">                   for ch in AUX_SERVO_OUTPUTS]</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 Rev C only: solenoid output</w:t>
      </w:r>
    </w:p>
    <w:p>
      <w:pPr>
        <w:pBdr>
          <w:left w:val="single" w:color="378ADD" w:sz="12" w:space="6"/>
        </w:pBdr>
        <w:shd w:fill="EBF3FB" w:val="clear"/>
        <w:spacing w:after="0"/>
        <w:ind w:left="720"/>
      </w:pPr>
      <w:r>
        <w:rPr>
          <w:rFonts w:ascii="Courier New" w:cs="Courier New" w:eastAsia="Courier New" w:hAnsi="Courier New"/>
          <w:sz w:val="20"/>
          <w:szCs w:val="20"/>
        </w:rPr>
        <w:t xml:space="preserve">self.outputs = [hwio.BooleanOutput(interface=raspi, params={'channel': 16})]</w:t>
      </w:r>
    </w:p>
    <w:p>
      <w:pPr>
        <w:spacing w:after="160"/>
      </w:pPr>
      <w:r>
        <w:rPr>
          <w:rFonts w:ascii="Arial" w:cs="Arial" w:eastAsia="Arial" w:hAnsi="Arial"/>
          <w:sz w:val="22"/>
          <w:szCs w:val="22"/>
        </w:rPr>
        <w:t xml:space="preserve">Step 4: Assemble components</w:t>
      </w:r>
    </w:p>
    <w:p>
      <w:pPr>
        <w:spacing w:after="160"/>
      </w:pPr>
      <w:r>
        <w:rPr>
          <w:rFonts w:ascii="Arial" w:cs="Arial" w:eastAsia="Arial" w:hAnsi="Arial"/>
          <w:sz w:val="22"/>
          <w:szCs w:val="22"/>
        </w:rPr>
        <w:t xml:space="preserve">Peck ports, house light, and RGB cue light are identical between revisions. Only the Hopper constructor differs:</w:t>
      </w:r>
    </w:p>
    <w:p>
      <w:pPr>
        <w:pBdr>
          <w:left w:val="single" w:color="378ADD" w:sz="12" w:space="6"/>
        </w:pBdr>
        <w:shd w:fill="EBF3FB" w:val="clear"/>
        <w:spacing w:after="0"/>
        <w:ind w:left="720"/>
      </w:pPr>
      <w:r>
        <w:rPr>
          <w:rFonts w:ascii="Courier New" w:cs="Courier New" w:eastAsia="Courier New" w:hAnsi="Courier New"/>
          <w:sz w:val="20"/>
          <w:szCs w:val="20"/>
        </w:rPr>
        <w:t xml:space="preserve"># Rev D: servo hopper</w:t>
      </w:r>
    </w:p>
    <w:p>
      <w:pPr>
        <w:pBdr>
          <w:left w:val="single" w:color="378ADD" w:sz="12" w:space="6"/>
        </w:pBdr>
        <w:shd w:fill="EBF3FB" w:val="clear"/>
        <w:spacing w:after="0"/>
        <w:ind w:left="720"/>
      </w:pPr>
      <w:r>
        <w:rPr>
          <w:rFonts w:ascii="Courier New" w:cs="Courier New" w:eastAsia="Courier New" w:hAnsi="Courier New"/>
          <w:sz w:val="20"/>
          <w:szCs w:val="20"/>
        </w:rPr>
        <w:t xml:space="preserve">self.hopper = components.Hopper(IR=self.inputs[0], servo=self.hopper_servo,</w:t>
      </w:r>
    </w:p>
    <w:p>
      <w:pPr>
        <w:pBdr>
          <w:left w:val="single" w:color="378ADD" w:sz="12" w:space="6"/>
        </w:pBdr>
        <w:shd w:fill="EBF3FB" w:val="clear"/>
        <w:spacing w:after="0"/>
        <w:ind w:left="720"/>
      </w:pPr>
      <w:r>
        <w:rPr>
          <w:rFonts w:ascii="Courier New" w:cs="Courier New" w:eastAsia="Courier New" w:hAnsi="Courier New"/>
          <w:sz w:val="20"/>
          <w:szCs w:val="20"/>
        </w:rPr>
        <w:t xml:space="preserve">                                up_angle=45, down_angle=10, inverted=True)</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 Rev C: solenoid hopper</w:t>
      </w:r>
    </w:p>
    <w:p>
      <w:pPr>
        <w:pBdr>
          <w:left w:val="single" w:color="378ADD" w:sz="12" w:space="6"/>
        </w:pBdr>
        <w:shd w:fill="EBF3FB" w:val="clear"/>
        <w:spacing w:after="0"/>
        <w:ind w:left="720"/>
      </w:pPr>
      <w:r>
        <w:rPr>
          <w:rFonts w:ascii="Courier New" w:cs="Courier New" w:eastAsia="Courier New" w:hAnsi="Courier New"/>
          <w:sz w:val="20"/>
          <w:szCs w:val="20"/>
        </w:rPr>
        <w:t xml:space="preserve">self.hopper = components.Hopper(IR=self.inputs[0], solenoid=self.outputs[0], inverted=True)</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 Both revisions: RGB cue light</w:t>
      </w:r>
    </w:p>
    <w:p>
      <w:pPr>
        <w:pBdr>
          <w:left w:val="single" w:color="378ADD" w:sz="12" w:space="6"/>
        </w:pBdr>
        <w:shd w:fill="EBF3FB" w:val="clear"/>
        <w:spacing w:after="0"/>
        <w:ind w:left="720"/>
      </w:pPr>
      <w:r>
        <w:rPr>
          <w:rFonts w:ascii="Courier New" w:cs="Courier New" w:eastAsia="Courier New" w:hAnsi="Courier New"/>
          <w:sz w:val="20"/>
          <w:szCs w:val="20"/>
        </w:rPr>
        <w:t xml:space="preserve"># Rev D indices 11/12/13 = channels 13/14/15 (channels 11,12 skipped in PWM_OUTPUTS)</w:t>
      </w:r>
    </w:p>
    <w:p>
      <w:pPr>
        <w:pBdr>
          <w:left w:val="single" w:color="378ADD" w:sz="12" w:space="6"/>
        </w:pBdr>
        <w:shd w:fill="EBF3FB" w:val="clear"/>
        <w:spacing w:after="0"/>
        <w:ind w:left="720"/>
      </w:pPr>
      <w:r>
        <w:rPr>
          <w:rFonts w:ascii="Courier New" w:cs="Courier New" w:eastAsia="Courier New" w:hAnsi="Courier New"/>
          <w:sz w:val="20"/>
          <w:szCs w:val="20"/>
        </w:rPr>
        <w:t xml:space="preserve"># Rev C indices 13/14/15 = channels 13/14/15 (all channels present)</w:t>
      </w:r>
    </w:p>
    <w:p>
      <w:pPr>
        <w:pBdr>
          <w:left w:val="single" w:color="378ADD" w:sz="12" w:space="6"/>
        </w:pBdr>
        <w:shd w:fill="EBF3FB" w:val="clear"/>
        <w:spacing w:after="0"/>
        <w:ind w:left="720"/>
      </w:pPr>
      <w:r>
        <w:rPr>
          <w:rFonts w:ascii="Courier New" w:cs="Courier New" w:eastAsia="Courier New" w:hAnsi="Courier New"/>
          <w:sz w:val="20"/>
          <w:szCs w:val="20"/>
        </w:rPr>
        <w:t xml:space="preserve">self.cue = components.RGBLight(red=self.pwm_outputs[-3],</w:t>
      </w:r>
    </w:p>
    <w:p>
      <w:pPr>
        <w:pBdr>
          <w:left w:val="single" w:color="378ADD" w:sz="12" w:space="6"/>
        </w:pBdr>
        <w:shd w:fill="EBF3FB" w:val="clear"/>
        <w:spacing w:after="0"/>
        <w:ind w:left="720"/>
      </w:pPr>
      <w:r>
        <w:rPr>
          <w:rFonts w:ascii="Courier New" w:cs="Courier New" w:eastAsia="Courier New" w:hAnsi="Courier New"/>
          <w:sz w:val="20"/>
          <w:szCs w:val="20"/>
        </w:rPr>
        <w:t xml:space="preserve">                               green=self.pwm_outputs[-2],</w:t>
      </w:r>
    </w:p>
    <w:p>
      <w:pPr>
        <w:pBdr>
          <w:left w:val="single" w:color="378ADD" w:sz="12" w:space="6"/>
        </w:pBdr>
        <w:shd w:fill="EBF3FB" w:val="clear"/>
        <w:spacing w:after="0"/>
        <w:ind w:left="720"/>
      </w:pPr>
      <w:r>
        <w:rPr>
          <w:rFonts w:ascii="Courier New" w:cs="Courier New" w:eastAsia="Courier New" w:hAnsi="Courier New"/>
          <w:sz w:val="20"/>
          <w:szCs w:val="20"/>
        </w:rPr>
        <w:t xml:space="preserve">                               blue=self.pwm_outputs[-1], name='cue')</w:t>
      </w:r>
    </w:p>
    <w:p>
      <w:pPr>
        <w:pBdr>
          <w:left w:val="single" w:color="2E75B6" w:sz="6" w:space="4"/>
        </w:pBdr>
        <w:spacing w:after="160" w:before="120"/>
        <w:ind w:left="720"/>
      </w:pPr>
      <w:r>
        <w:rPr>
          <w:rFonts w:ascii="Arial" w:cs="Arial" w:eastAsia="Arial" w:hAnsi="Arial"/>
          <w:i/>
          <w:iCs/>
          <w:sz w:val="20"/>
          <w:szCs w:val="20"/>
        </w:rPr>
        <w:t xml:space="preserve">The up_angle and down_angle values shown (45 and 10) are placeholders in degrees. These must be tuned empirically for each physical panel. See Section 6.4 for the tuning procedure.</w:t>
      </w:r>
    </w:p>
    <w:p>
      <w:pPr>
        <w:pStyle w:val="Heading2"/>
      </w:pPr>
      <w:r>
        <w:rPr>
          <w:rFonts w:ascii="Arial" w:cs="Arial" w:eastAsia="Arial" w:hAnsi="Arial"/>
          <w:b/>
          <w:bCs/>
          <w:sz w:val="26"/>
          <w:szCs w:val="26"/>
        </w:rPr>
        <w:t xml:space="preserve">6.4 Tuning Servo Angles (Rev D only)</w:t>
      </w:r>
    </w:p>
    <w:p>
      <w:pPr>
        <w:spacing w:after="160"/>
      </w:pPr>
      <w:r>
        <w:rPr>
          <w:rFonts w:ascii="Arial" w:cs="Arial" w:eastAsia="Arial" w:hAnsi="Arial"/>
          <w:sz w:val="22"/>
          <w:szCs w:val="22"/>
        </w:rPr>
        <w:t xml:space="preserve">This section applies only to Rev D boards with servo-driven hoppers. Rev C boards with solenoid hoppers have no angles to tune.</w:t>
      </w:r>
    </w:p>
    <w:p>
      <w:pPr>
        <w:spacing w:after="160"/>
      </w:pPr>
      <w:r>
        <w:rPr>
          <w:rFonts w:ascii="Arial" w:cs="Arial" w:eastAsia="Arial" w:hAnsi="Arial"/>
          <w:sz w:val="22"/>
          <w:szCs w:val="22"/>
        </w:rPr>
        <w:t xml:space="preserve">The up_angle and down_angle values for the hopper servo must be determined empirically for each panel. They are angles in degrees (0.0 to 300.0) corresponding to the full travel range of the goBILDA 25-2 servo. The interface converts degrees to microsecond pulse widths internally (0° = 500 µs, 300° = 2500 µs). Values will differ between panels due to mechanical variation in how the servos are mounted. The values must be tuned once per panel and recorded in local_pi_revd.py.</w:t>
      </w:r>
    </w:p>
    <w:p>
      <w:pPr>
        <w:pStyle w:val="Heading3"/>
      </w:pPr>
      <w:r>
        <w:rPr>
          <w:rFonts w:ascii="Arial" w:cs="Arial" w:eastAsia="Arial" w:hAnsi="Arial"/>
          <w:b/>
          <w:bCs/>
          <w:sz w:val="24"/>
          <w:szCs w:val="24"/>
        </w:rPr>
        <w:t xml:space="preserve">6.4.1 Using the Tuning Script</w:t>
      </w:r>
    </w:p>
    <w:p>
      <w:pPr>
        <w:spacing w:after="160"/>
      </w:pPr>
      <w:r>
        <w:rPr>
          <w:rFonts w:ascii="Arial" w:cs="Arial" w:eastAsia="Arial" w:hAnsi="Arial"/>
          <w:sz w:val="22"/>
          <w:szCs w:val="22"/>
        </w:rPr>
        <w:t xml:space="preserve">The tuning script tune_servo.py lives in the scripts/ directory of the pyoperant repository and is installed on the PATH automatically when you run pip install -e . After installation it can be invoked directly:</w:t>
      </w:r>
    </w:p>
    <w:p>
      <w:pPr>
        <w:pBdr>
          <w:left w:val="single" w:color="378ADD" w:sz="12" w:space="6"/>
        </w:pBdr>
        <w:shd w:fill="EBF3FB" w:val="clear"/>
        <w:spacing w:after="0"/>
        <w:ind w:left="720"/>
      </w:pPr>
      <w:r>
        <w:rPr>
          <w:rFonts w:ascii="Courier New" w:cs="Courier New" w:eastAsia="Courier New" w:hAnsi="Courier New"/>
          <w:sz w:val="20"/>
          <w:szCs w:val="20"/>
        </w:rPr>
        <w:t xml:space="preserve">sudo pigpiod                      # ensure pigpiod is running</w:t>
      </w:r>
    </w:p>
    <w:p>
      <w:pPr>
        <w:pBdr>
          <w:left w:val="single" w:color="378ADD" w:sz="12" w:space="6"/>
        </w:pBdr>
        <w:shd w:fill="EBF3FB" w:val="clear"/>
        <w:spacing w:after="0"/>
        <w:ind w:left="720"/>
      </w:pPr>
      <w:r>
        <w:rPr>
          <w:rFonts w:ascii="Courier New" w:cs="Courier New" w:eastAsia="Courier New" w:hAnsi="Courier New"/>
          <w:sz w:val="20"/>
          <w:szCs w:val="20"/>
        </w:rPr>
        <w:t xml:space="preserve">python tune_servo.py</w:t>
      </w:r>
    </w:p>
    <w:p>
      <w:pPr>
        <w:spacing w:after="160"/>
      </w:pPr>
      <w:r>
        <w:rPr>
          <w:rFonts w:ascii="Arial" w:cs="Arial" w:eastAsia="Arial" w:hAnsi="Arial"/>
          <w:sz w:val="22"/>
          <w:szCs w:val="22"/>
        </w:rPr>
        <w:t xml:space="preserve">The script connects to the servo chip and IR beam sensor and presents an interactive prompt. The available commands are:</w:t>
      </w:r>
    </w:p>
    <w:p>
      <w:pPr>
        <w:pBdr>
          <w:left w:val="single" w:color="378ADD" w:sz="12" w:space="6"/>
        </w:pBdr>
        <w:shd w:fill="EBF3FB" w:val="clear"/>
        <w:spacing w:after="0"/>
        <w:ind w:left="720"/>
      </w:pPr>
      <w:r>
        <w:rPr>
          <w:rFonts w:ascii="Courier New" w:cs="Courier New" w:eastAsia="Courier New" w:hAnsi="Courier New"/>
          <w:sz w:val="20"/>
          <w:szCs w:val="20"/>
        </w:rPr>
        <w:t xml:space="preserve">&lt;number&gt;   move servo to that angle in degrees (e.g. 45.0)</w:t>
      </w:r>
    </w:p>
    <w:p>
      <w:pPr>
        <w:pBdr>
          <w:left w:val="single" w:color="378ADD" w:sz="12" w:space="6"/>
        </w:pBdr>
        <w:shd w:fill="EBF3FB" w:val="clear"/>
        <w:spacing w:after="0"/>
        <w:ind w:left="720"/>
      </w:pPr>
      <w:r>
        <w:rPr>
          <w:rFonts w:ascii="Courier New" w:cs="Courier New" w:eastAsia="Courier New" w:hAnsi="Courier New"/>
          <w:sz w:val="20"/>
          <w:szCs w:val="20"/>
        </w:rPr>
        <w:t xml:space="preserve">u          move to current up_angle</w:t>
      </w:r>
    </w:p>
    <w:p>
      <w:pPr>
        <w:pBdr>
          <w:left w:val="single" w:color="378ADD" w:sz="12" w:space="6"/>
        </w:pBdr>
        <w:shd w:fill="EBF3FB" w:val="clear"/>
        <w:spacing w:after="0"/>
        <w:ind w:left="720"/>
      </w:pPr>
      <w:r>
        <w:rPr>
          <w:rFonts w:ascii="Courier New" w:cs="Courier New" w:eastAsia="Courier New" w:hAnsi="Courier New"/>
          <w:sz w:val="20"/>
          <w:szCs w:val="20"/>
        </w:rPr>
        <w:t xml:space="preserve">d          move to current down_angle</w:t>
      </w:r>
    </w:p>
    <w:p>
      <w:pPr>
        <w:pBdr>
          <w:left w:val="single" w:color="378ADD" w:sz="12" w:space="6"/>
        </w:pBdr>
        <w:shd w:fill="EBF3FB" w:val="clear"/>
        <w:spacing w:after="0"/>
        <w:ind w:left="720"/>
      </w:pPr>
      <w:r>
        <w:rPr>
          <w:rFonts w:ascii="Courier New" w:cs="Courier New" w:eastAsia="Courier New" w:hAnsi="Courier New"/>
          <w:sz w:val="20"/>
          <w:szCs w:val="20"/>
        </w:rPr>
        <w:t xml:space="preserve">su         set current angle as up_angle</w:t>
      </w:r>
    </w:p>
    <w:p>
      <w:pPr>
        <w:pBdr>
          <w:left w:val="single" w:color="378ADD" w:sz="12" w:space="6"/>
        </w:pBdr>
        <w:shd w:fill="EBF3FB" w:val="clear"/>
        <w:spacing w:after="0"/>
        <w:ind w:left="720"/>
      </w:pPr>
      <w:r>
        <w:rPr>
          <w:rFonts w:ascii="Courier New" w:cs="Courier New" w:eastAsia="Courier New" w:hAnsi="Courier New"/>
          <w:sz w:val="20"/>
          <w:szCs w:val="20"/>
        </w:rPr>
        <w:t xml:space="preserve">sd         set current angle as down_angle</w:t>
      </w:r>
    </w:p>
    <w:p>
      <w:pPr>
        <w:pBdr>
          <w:left w:val="single" w:color="378ADD" w:sz="12" w:space="6"/>
        </w:pBdr>
        <w:shd w:fill="EBF3FB" w:val="clear"/>
        <w:spacing w:after="0"/>
        <w:ind w:left="720"/>
      </w:pPr>
      <w:r>
        <w:rPr>
          <w:rFonts w:ascii="Courier New" w:cs="Courier New" w:eastAsia="Courier New" w:hAnsi="Courier New"/>
          <w:sz w:val="20"/>
          <w:szCs w:val="20"/>
        </w:rPr>
        <w:t xml:space="preserve">i          read IR beam status</w:t>
      </w:r>
    </w:p>
    <w:p>
      <w:pPr>
        <w:pBdr>
          <w:left w:val="single" w:color="378ADD" w:sz="12" w:space="6"/>
        </w:pBdr>
        <w:shd w:fill="EBF3FB" w:val="clear"/>
        <w:spacing w:after="0"/>
        <w:ind w:left="720"/>
      </w:pPr>
      <w:r>
        <w:rPr>
          <w:rFonts w:ascii="Courier New" w:cs="Courier New" w:eastAsia="Courier New" w:hAnsi="Courier New"/>
          <w:sz w:val="20"/>
          <w:szCs w:val="20"/>
        </w:rPr>
        <w:t xml:space="preserve">f          run a full feed cycle with the current angles</w:t>
      </w:r>
    </w:p>
    <w:p>
      <w:pPr>
        <w:pBdr>
          <w:left w:val="single" w:color="378ADD" w:sz="12" w:space="6"/>
        </w:pBdr>
        <w:shd w:fill="EBF3FB" w:val="clear"/>
        <w:spacing w:after="0"/>
        <w:ind w:left="720"/>
      </w:pPr>
      <w:r>
        <w:rPr>
          <w:rFonts w:ascii="Courier New" w:cs="Courier New" w:eastAsia="Courier New" w:hAnsi="Courier New"/>
          <w:sz w:val="20"/>
          <w:szCs w:val="20"/>
        </w:rPr>
        <w:t xml:space="preserve">q          quit and print final values</w:t>
      </w:r>
    </w:p>
    <w:p>
      <w:pPr>
        <w:pStyle w:val="Heading3"/>
      </w:pPr>
      <w:r>
        <w:rPr>
          <w:rFonts w:ascii="Arial" w:cs="Arial" w:eastAsia="Arial" w:hAnsi="Arial"/>
          <w:b/>
          <w:bCs/>
          <w:sz w:val="24"/>
          <w:szCs w:val="24"/>
        </w:rPr>
        <w:t xml:space="preserve">6.4.2 Step-by-Step Tuning Procedure</w:t>
      </w:r>
    </w:p>
    <w:p>
      <w:pPr>
        <w:spacing w:after="120"/>
      </w:pPr>
      <w:r>
        <w:rPr>
          <w:rFonts w:ascii="Arial" w:cs="Arial" w:eastAsia="Arial" w:hAnsi="Arial"/>
          <w:b/>
          <w:bCs/>
          <w:sz w:val="22"/>
          <w:szCs w:val="22"/>
        </w:rPr>
        <w:t xml:space="preserve">Step 1 — Find down_angle.</w:t>
      </w:r>
      <w:r>
        <w:rPr>
          <w:rFonts w:ascii="Arial" w:cs="Arial" w:eastAsia="Arial" w:hAnsi="Arial"/>
          <w:sz w:val="22"/>
          <w:szCs w:val="22"/>
        </w:rPr>
        <w:t xml:space="preserve"> Start with a low angle (try 10.0 degrees). Enter values until the hopper tray is fully lowered and clear of the feed opening. The IR beam should read CLEAR. Confirm with i, then type sd to set the value.</w:t>
      </w:r>
    </w:p>
    <w:p>
      <w:pPr>
        <w:spacing w:after="120"/>
      </w:pPr>
      <w:r>
        <w:rPr>
          <w:rFonts w:ascii="Arial" w:cs="Arial" w:eastAsia="Arial" w:hAnsi="Arial"/>
          <w:b/>
          <w:bCs/>
          <w:sz w:val="22"/>
          <w:szCs w:val="22"/>
        </w:rPr>
        <w:t xml:space="preserve">Step 2 — Find up_angle.</w:t>
      </w:r>
      <w:r>
        <w:rPr>
          <w:rFonts w:ascii="Arial" w:cs="Arial" w:eastAsia="Arial" w:hAnsi="Arial"/>
          <w:sz w:val="22"/>
          <w:szCs w:val="22"/>
        </w:rPr>
        <w:t xml:space="preserve"> Try higher values (start around 45.0 degrees) until the tray is fully raised and a subject could access the food. The IR beam should read BROKEN (beam tripped by the raised tray). Confirm with i, then type su to set the value.</w:t>
      </w:r>
    </w:p>
    <w:p>
      <w:pPr>
        <w:spacing w:after="120"/>
      </w:pPr>
      <w:r>
        <w:rPr>
          <w:rFonts w:ascii="Arial" w:cs="Arial" w:eastAsia="Arial" w:hAnsi="Arial"/>
          <w:b/>
          <w:bCs/>
          <w:sz w:val="22"/>
          <w:szCs w:val="22"/>
        </w:rPr>
        <w:t xml:space="preserve">Step 3 — Check servo limits.</w:t>
      </w:r>
      <w:r>
        <w:rPr>
          <w:rFonts w:ascii="Arial" w:cs="Arial" w:eastAsia="Arial" w:hAnsi="Arial"/>
          <w:sz w:val="22"/>
          <w:szCs w:val="22"/>
        </w:rPr>
        <w:t xml:space="preserve"> Use u and d to cycle between the two positions several times. Listen for the servo straining or buzzing at either end of travel. If it strains, adjust the offending angle away from the limit until the servo moves cleanly and quietly. Never exceed the safe hardware pulse width limits (see Appendix A).</w:t>
      </w:r>
    </w:p>
    <w:p>
      <w:pPr>
        <w:spacing w:after="120"/>
      </w:pPr>
      <w:r>
        <w:rPr>
          <w:rFonts w:ascii="Arial" w:cs="Arial" w:eastAsia="Arial" w:hAnsi="Arial"/>
          <w:b/>
          <w:bCs/>
          <w:sz w:val="22"/>
          <w:szCs w:val="22"/>
        </w:rPr>
        <w:t xml:space="preserve">Step 4 — Run a full feed cycle.</w:t>
      </w:r>
      <w:r>
        <w:rPr>
          <w:rFonts w:ascii="Arial" w:cs="Arial" w:eastAsia="Arial" w:hAnsi="Arial"/>
          <w:sz w:val="22"/>
          <w:szCs w:val="22"/>
        </w:rPr>
        <w:t xml:space="preserve"> Type f. The script will raise the hopper, confirm the IR beam is tripped, wait 2 seconds, lower the hopper, and confirm the IR beam clears. If either confirmation fails, adjust the relevant angle and repeat until the full cycle passes cleanly.</w:t>
      </w:r>
    </w:p>
    <w:p>
      <w:pPr>
        <w:spacing w:after="160"/>
      </w:pPr>
      <w:r>
        <w:rPr>
          <w:rFonts w:ascii="Arial" w:cs="Arial" w:eastAsia="Arial" w:hAnsi="Arial"/>
          <w:b/>
          <w:bCs/>
          <w:sz w:val="22"/>
          <w:szCs w:val="22"/>
        </w:rPr>
        <w:t xml:space="preserve">Step 5 — Record the values.</w:t>
      </w:r>
      <w:r>
        <w:rPr>
          <w:rFonts w:ascii="Arial" w:cs="Arial" w:eastAsia="Arial" w:hAnsi="Arial"/>
          <w:sz w:val="22"/>
          <w:szCs w:val="22"/>
        </w:rPr>
        <w:t xml:space="preserve"> Type q. The script prints the exact Hopper constructor call to copy into local_pi_revd.py. Update the up_angle and down_angle for this panel and save the file. Repeat this procedure for every Rev D panel — the values will differ between panels.</w:t>
      </w:r>
    </w:p>
    <w:p>
      <w:pPr>
        <w:pStyle w:val="Heading2"/>
      </w:pPr>
      <w:r>
        <w:rPr>
          <w:rFonts w:ascii="Arial" w:cs="Arial" w:eastAsia="Arial" w:hAnsi="Arial"/>
          <w:b/>
          <w:bCs/>
          <w:sz w:val="26"/>
          <w:szCs w:val="26"/>
        </w:rPr>
        <w:t xml:space="preserve">6.5 Verifying the Panel</w:t>
      </w:r>
    </w:p>
    <w:p>
      <w:pPr>
        <w:spacing w:after="160"/>
      </w:pPr>
      <w:r>
        <w:rPr>
          <w:rFonts w:ascii="Arial" w:cs="Arial" w:eastAsia="Arial" w:hAnsi="Arial"/>
          <w:sz w:val="22"/>
          <w:szCs w:val="22"/>
        </w:rPr>
        <w:t xml:space="preserve">Before running an experiment, always verify that the panel is working correctly. The test_panel.py script auto-detects the board revision from /etc/magpi_revision, initializes the panel, and runs a two-phase test (autonomous component check followed by interactive user confirmation):</w:t>
      </w:r>
    </w:p>
    <w:p>
      <w:pPr>
        <w:pBdr>
          <w:left w:val="single" w:color="378ADD" w:sz="12" w:space="6"/>
        </w:pBdr>
        <w:shd w:fill="EBF3FB" w:val="clear"/>
        <w:spacing w:after="0"/>
        <w:ind w:left="720"/>
      </w:pPr>
      <w:r>
        <w:rPr>
          <w:rFonts w:ascii="Courier New" w:cs="Courier New" w:eastAsia="Courier New" w:hAnsi="Courier New"/>
          <w:sz w:val="20"/>
          <w:szCs w:val="20"/>
        </w:rPr>
        <w:t xml:space="preserve">python3 scripts/test_panel.py</w:t>
      </w:r>
    </w:p>
    <w:p>
      <w:pPr>
        <w:spacing w:after="160"/>
      </w:pPr>
      <w:r>
        <w:rPr>
          <w:rFonts w:ascii="Arial" w:cs="Arial" w:eastAsia="Arial" w:hAnsi="Arial"/>
          <w:sz w:val="22"/>
          <w:szCs w:val="22"/>
        </w:rPr>
        <w:t xml:space="preserve">The script runs Phase 1 autonomously (house light, LEDs, hopper, speaker) then prompts you to confirm each component visually and verify IR beam detection. Fix any failures before proceeding.</w:t>
      </w:r>
    </w:p>
    <w:p>
      <w:pPr>
        <w:pStyle w:val="Heading1"/>
        <w:pageBreakBefore/>
      </w:pPr>
      <w:r>
        <w:rPr>
          <w:rFonts w:ascii="Arial" w:cs="Arial" w:eastAsia="Arial" w:hAnsi="Arial"/>
          <w:b/>
          <w:bCs/>
          <w:sz w:val="32"/>
          <w:szCs w:val="32"/>
        </w:rPr>
        <w:t xml:space="preserve">7. Writing Your Own Experiment</w:t>
      </w:r>
    </w:p>
    <w:p>
      <w:pPr>
        <w:spacing w:after="160"/>
      </w:pPr>
      <w:r>
        <w:rPr>
          <w:rFonts w:ascii="Arial" w:cs="Arial" w:eastAsia="Arial" w:hAnsi="Arial"/>
          <w:sz w:val="22"/>
          <w:szCs w:val="22"/>
        </w:rPr>
        <w:t xml:space="preserve">This chapter walks through how to write a behavioral protocol in PyOperant from scratch, using a simple go/no-go auditory discrimination task as an example.</w:t>
      </w:r>
    </w:p>
    <w:p>
      <w:pPr>
        <w:pStyle w:val="Heading2"/>
      </w:pPr>
      <w:r>
        <w:rPr>
          <w:rFonts w:ascii="Arial" w:cs="Arial" w:eastAsia="Arial" w:hAnsi="Arial"/>
          <w:b/>
          <w:bCs/>
          <w:sz w:val="26"/>
          <w:szCs w:val="26"/>
        </w:rPr>
        <w:t xml:space="preserve">7.1 Choosing a Base Class</w:t>
      </w:r>
    </w:p>
    <w:p>
      <w:pPr>
        <w:spacing w:after="160"/>
      </w:pPr>
      <w:r>
        <w:rPr>
          <w:rFonts w:ascii="Arial" w:cs="Arial" w:eastAsia="Arial" w:hAnsi="Arial"/>
          <w:sz w:val="22"/>
          <w:szCs w:val="22"/>
        </w:rPr>
        <w:t xml:space="preserve">Before writing any code, check whether the experiment you want to run already exists in the lab’s py-behaviors repository (glab_behaviors). This repository contains over 25 ready-to-use behavioral protocols that cover the most common paradigms used in the lab. Using an existing protocol saves significant time and means your experiment benefits from code that has already been tested on live animals.</w:t>
      </w:r>
    </w:p>
    <w:p>
      <w:pPr>
        <w:spacing w:after="160"/>
      </w:pPr>
      <w:r>
        <w:rPr>
          <w:rFonts w:ascii="Arial" w:cs="Arial" w:eastAsia="Arial" w:hAnsi="Arial"/>
          <w:sz w:val="22"/>
          <w:szCs w:val="22"/>
        </w:rPr>
        <w:t xml:space="preserve">If no existing protocol fits, decide how much to build from scratch:</w:t>
      </w:r>
    </w:p>
    <w:p>
      <w:pPr>
        <w:pStyle w:val="ListParagraph"/>
        <w:numPr>
          <w:ilvl w:val="0"/>
          <w:numId w:val="2"/>
        </w:numPr>
        <w:spacing w:after="100"/>
      </w:pPr>
      <w:r>
        <w:rPr>
          <w:rFonts w:ascii="Arial" w:cs="Arial" w:eastAsia="Arial" w:hAnsi="Arial"/>
          <w:sz w:val="22"/>
          <w:szCs w:val="22"/>
        </w:rPr>
        <w:t xml:space="preserve">If your experiment is a two-alternative choice task (two stimuli, two response ports, rewarded for correct choice), inherit from TwoAltChoiceExp and override specific methods. Most protocols in glab_behaviors follow this pattern.</w:t>
      </w:r>
    </w:p>
    <w:p>
      <w:pPr>
        <w:pStyle w:val="ListParagraph"/>
        <w:numPr>
          <w:ilvl w:val="0"/>
          <w:numId w:val="2"/>
        </w:numPr>
        <w:spacing w:after="100"/>
      </w:pPr>
      <w:r>
        <w:rPr>
          <w:rFonts w:ascii="Arial" w:cs="Arial" w:eastAsia="Arial" w:hAnsi="Arial"/>
          <w:sz w:val="22"/>
          <w:szCs w:val="22"/>
        </w:rPr>
        <w:t xml:space="preserve">If your experiment has a fundamentally different structure (go/no-go, free operant, autoshaping), inherit from BaseExp and implement the trial loop yourself.</w:t>
      </w:r>
    </w:p>
    <w:p>
      <w:pPr>
        <w:spacing w:after="160"/>
      </w:pPr>
      <w:r>
        <w:rPr>
          <w:rFonts w:ascii="Arial" w:cs="Arial" w:eastAsia="Arial" w:hAnsi="Arial"/>
          <w:sz w:val="22"/>
          <w:szCs w:val="22"/>
        </w:rPr>
        <w:t xml:space="preserve">See Section 7.6 for a full description of the protocols available in glab_behaviors.</w:t>
      </w:r>
    </w:p>
    <w:p>
      <w:pPr>
        <w:pStyle w:val="Heading2"/>
      </w:pPr>
      <w:r>
        <w:rPr>
          <w:rFonts w:ascii="Arial" w:cs="Arial" w:eastAsia="Arial" w:hAnsi="Arial"/>
          <w:b/>
          <w:bCs/>
          <w:sz w:val="26"/>
          <w:szCs w:val="26"/>
        </w:rPr>
        <w:t xml:space="preserve">7.2 Experiment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__init__</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Accept experiment parameters (stimuli, durations, etc.) and store them as attributes.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session_pre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Called once at the start of a session. Initialize counters, log start time, reset the panel.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session_main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main trial loop. Called repeatedly until the session ends. Returns the next state name.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run_trial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Logic for a single trial: present stimulus, wait for response, deliver consequence.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session_post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Called once at the end. Save data, reset the panel, send summary email if configured.</w:t>
            </w:r>
          </w:p>
        </w:tc>
      </w:tr>
    </w:tbl>
    <w:p>
      <w:pPr>
        <w:spacing w:after="80"/>
      </w:pPr>
    </w:p>
    <w:p>
      <w:pPr>
        <w:pStyle w:val="Heading2"/>
      </w:pPr>
      <w:r>
        <w:rPr>
          <w:rFonts w:ascii="Arial" w:cs="Arial" w:eastAsia="Arial" w:hAnsi="Arial"/>
          <w:b/>
          <w:bCs/>
          <w:sz w:val="26"/>
          <w:szCs w:val="26"/>
        </w:rPr>
        <w:t xml:space="preserve">7.3 A Complete Example</w:t>
      </w:r>
    </w:p>
    <w:p>
      <w:pPr>
        <w:spacing w:after="160"/>
      </w:pPr>
      <w:r>
        <w:rPr>
          <w:rFonts w:ascii="Arial" w:cs="Arial" w:eastAsia="Arial" w:hAnsi="Arial"/>
          <w:sz w:val="22"/>
          <w:szCs w:val="22"/>
        </w:rPr>
        <w:t xml:space="preserve">File: go_nogo.py</w:t>
      </w:r>
    </w:p>
    <w:p>
      <w:pPr>
        <w:pBdr>
          <w:left w:val="single" w:color="378ADD" w:sz="12" w:space="6"/>
        </w:pBdr>
        <w:shd w:fill="EBF3FB" w:val="clear"/>
        <w:spacing w:after="0"/>
        <w:ind w:left="720"/>
      </w:pPr>
      <w:r>
        <w:rPr>
          <w:rFonts w:ascii="Courier New" w:cs="Courier New" w:eastAsia="Courier New" w:hAnsi="Courier New"/>
          <w:sz w:val="20"/>
          <w:szCs w:val="20"/>
        </w:rPr>
        <w:t xml:space="preserve">import datetime, random, logging</w:t>
      </w:r>
    </w:p>
    <w:p>
      <w:pPr>
        <w:pBdr>
          <w:left w:val="single" w:color="378ADD" w:sz="12" w:space="6"/>
        </w:pBdr>
        <w:shd w:fill="EBF3FB" w:val="clear"/>
        <w:spacing w:after="0"/>
        <w:ind w:left="720"/>
      </w:pPr>
      <w:r>
        <w:rPr>
          <w:rFonts w:ascii="Courier New" w:cs="Courier New" w:eastAsia="Courier New" w:hAnsi="Courier New"/>
          <w:sz w:val="20"/>
          <w:szCs w:val="20"/>
        </w:rPr>
        <w:t xml:space="preserve">from pyoperant.behavior.base import BaseExp</w:t>
      </w:r>
    </w:p>
    <w:p>
      <w:pPr>
        <w:pBdr>
          <w:left w:val="single" w:color="378ADD" w:sz="12" w:space="6"/>
        </w:pBdr>
        <w:shd w:fill="EBF3FB" w:val="clear"/>
        <w:spacing w:after="0"/>
        <w:ind w:left="720"/>
      </w:pPr>
      <w:r>
        <w:rPr>
          <w:rFonts w:ascii="Courier New" w:cs="Courier New" w:eastAsia="Courier New" w:hAnsi="Courier New"/>
          <w:sz w:val="20"/>
          <w:szCs w:val="20"/>
        </w:rPr>
        <w:t xml:space="preserve">from pyoperant import utils</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logger = logging.getLogger(__name__)</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class GoNogo(BaseExp):</w:t>
      </w:r>
    </w:p>
    <w:p>
      <w:pPr>
        <w:pBdr>
          <w:left w:val="single" w:color="378ADD" w:sz="12" w:space="6"/>
        </w:pBdr>
        <w:shd w:fill="EBF3FB" w:val="clear"/>
        <w:spacing w:after="0"/>
        <w:ind w:left="720"/>
      </w:pPr>
      <w:r>
        <w:rPr>
          <w:rFonts w:ascii="Courier New" w:cs="Courier New" w:eastAsia="Courier New" w:hAnsi="Courier New"/>
          <w:sz w:val="20"/>
          <w:szCs w:val="20"/>
        </w:rPr>
        <w:t xml:space="preserve">    def __init__(self, panel, subject, go_stims, nogo_stims,</w:t>
      </w:r>
    </w:p>
    <w:p>
      <w:pPr>
        <w:pBdr>
          <w:left w:val="single" w:color="378ADD" w:sz="12" w:space="6"/>
        </w:pBdr>
        <w:shd w:fill="EBF3FB" w:val="clear"/>
        <w:spacing w:after="0"/>
        <w:ind w:left="720"/>
      </w:pPr>
      <w:r>
        <w:rPr>
          <w:rFonts w:ascii="Courier New" w:cs="Courier New" w:eastAsia="Courier New" w:hAnsi="Courier New"/>
          <w:sz w:val="20"/>
          <w:szCs w:val="20"/>
        </w:rPr>
        <w:t xml:space="preserve">                 reward_dur=2.0, timeout_dur=10.0, **kwargs):</w:t>
      </w:r>
    </w:p>
    <w:p>
      <w:pPr>
        <w:pBdr>
          <w:left w:val="single" w:color="378ADD" w:sz="12" w:space="6"/>
        </w:pBdr>
        <w:shd w:fill="EBF3FB" w:val="clear"/>
        <w:spacing w:after="0"/>
        <w:ind w:left="720"/>
      </w:pPr>
      <w:r>
        <w:rPr>
          <w:rFonts w:ascii="Courier New" w:cs="Courier New" w:eastAsia="Courier New" w:hAnsi="Courier New"/>
          <w:sz w:val="20"/>
          <w:szCs w:val="20"/>
        </w:rPr>
        <w:t xml:space="preserve">        super(GoNogo, self).__init__(panel=panel, subject=subject, **kwargs)</w:t>
      </w:r>
    </w:p>
    <w:p>
      <w:pPr>
        <w:pBdr>
          <w:left w:val="single" w:color="378ADD" w:sz="12" w:space="6"/>
        </w:pBdr>
        <w:shd w:fill="EBF3FB" w:val="clear"/>
        <w:spacing w:after="0"/>
        <w:ind w:left="720"/>
      </w:pPr>
      <w:r>
        <w:rPr>
          <w:rFonts w:ascii="Courier New" w:cs="Courier New" w:eastAsia="Courier New" w:hAnsi="Courier New"/>
          <w:sz w:val="20"/>
          <w:szCs w:val="20"/>
        </w:rPr>
        <w:t xml:space="preserve">        self.go_stims = go_stims</w:t>
      </w:r>
    </w:p>
    <w:p>
      <w:pPr>
        <w:pBdr>
          <w:left w:val="single" w:color="378ADD" w:sz="12" w:space="6"/>
        </w:pBdr>
        <w:shd w:fill="EBF3FB" w:val="clear"/>
        <w:spacing w:after="0"/>
        <w:ind w:left="720"/>
      </w:pPr>
      <w:r>
        <w:rPr>
          <w:rFonts w:ascii="Courier New" w:cs="Courier New" w:eastAsia="Courier New" w:hAnsi="Courier New"/>
          <w:sz w:val="20"/>
          <w:szCs w:val="20"/>
        </w:rPr>
        <w:t xml:space="preserve">        self.nogo_stims = nogo_stims</w:t>
      </w:r>
    </w:p>
    <w:p>
      <w:pPr>
        <w:pBdr>
          <w:left w:val="single" w:color="378ADD" w:sz="12" w:space="6"/>
        </w:pBdr>
        <w:shd w:fill="EBF3FB" w:val="clear"/>
        <w:spacing w:after="0"/>
        <w:ind w:left="720"/>
      </w:pPr>
      <w:r>
        <w:rPr>
          <w:rFonts w:ascii="Courier New" w:cs="Courier New" w:eastAsia="Courier New" w:hAnsi="Courier New"/>
          <w:sz w:val="20"/>
          <w:szCs w:val="20"/>
        </w:rPr>
        <w:t xml:space="preserve">        self.reward_dur = reward_dur</w:t>
      </w:r>
    </w:p>
    <w:p>
      <w:pPr>
        <w:pBdr>
          <w:left w:val="single" w:color="378ADD" w:sz="12" w:space="6"/>
        </w:pBdr>
        <w:shd w:fill="EBF3FB" w:val="clear"/>
        <w:spacing w:after="0"/>
        <w:ind w:left="720"/>
      </w:pPr>
      <w:r>
        <w:rPr>
          <w:rFonts w:ascii="Courier New" w:cs="Courier New" w:eastAsia="Courier New" w:hAnsi="Courier New"/>
          <w:sz w:val="20"/>
          <w:szCs w:val="20"/>
        </w:rPr>
        <w:t xml:space="preserve">        self.timeout_dur = timeout_dur</w:t>
      </w:r>
    </w:p>
    <w:p>
      <w:pPr>
        <w:pBdr>
          <w:left w:val="single" w:color="378ADD" w:sz="12" w:space="6"/>
        </w:pBdr>
        <w:shd w:fill="EBF3FB" w:val="clear"/>
        <w:spacing w:after="0"/>
        <w:ind w:left="720"/>
      </w:pPr>
      <w:r>
        <w:rPr>
          <w:rFonts w:ascii="Courier New" w:cs="Courier New" w:eastAsia="Courier New" w:hAnsi="Courier New"/>
          <w:sz w:val="20"/>
          <w:szCs w:val="20"/>
        </w:rPr>
        <w:t xml:space="preserve">        self.trials = []</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    def session_pre(self):</w:t>
      </w:r>
    </w:p>
    <w:p>
      <w:pPr>
        <w:pBdr>
          <w:left w:val="single" w:color="378ADD" w:sz="12" w:space="6"/>
        </w:pBdr>
        <w:shd w:fill="EBF3FB" w:val="clear"/>
        <w:spacing w:after="0"/>
        <w:ind w:left="720"/>
      </w:pPr>
      <w:r>
        <w:rPr>
          <w:rFonts w:ascii="Courier New" w:cs="Courier New" w:eastAsia="Courier New" w:hAnsi="Courier New"/>
          <w:sz w:val="20"/>
          <w:szCs w:val="20"/>
        </w:rPr>
        <w:t xml:space="preserve">        self.session_start = datetime.datetime.now()</w:t>
      </w:r>
    </w:p>
    <w:p>
      <w:pPr>
        <w:pBdr>
          <w:left w:val="single" w:color="378ADD" w:sz="12" w:space="6"/>
        </w:pBdr>
        <w:shd w:fill="EBF3FB" w:val="clear"/>
        <w:spacing w:after="0"/>
        <w:ind w:left="720"/>
      </w:pPr>
      <w:r>
        <w:rPr>
          <w:rFonts w:ascii="Courier New" w:cs="Courier New" w:eastAsia="Courier New" w:hAnsi="Courier New"/>
          <w:sz w:val="20"/>
          <w:szCs w:val="20"/>
        </w:rPr>
        <w:t xml:space="preserve">        self.panel.reset()</w:t>
      </w:r>
    </w:p>
    <w:p>
      <w:pPr>
        <w:pBdr>
          <w:left w:val="single" w:color="378ADD" w:sz="12" w:space="6"/>
        </w:pBdr>
        <w:shd w:fill="EBF3FB" w:val="clear"/>
        <w:spacing w:after="0"/>
        <w:ind w:left="720"/>
      </w:pPr>
      <w:r>
        <w:rPr>
          <w:rFonts w:ascii="Courier New" w:cs="Courier New" w:eastAsia="Courier New" w:hAnsi="Courier New"/>
          <w:sz w:val="20"/>
          <w:szCs w:val="20"/>
        </w:rPr>
        <w:t xml:space="preserve">        self.panel.house_light.on()</w:t>
      </w:r>
    </w:p>
    <w:p>
      <w:pPr>
        <w:pBdr>
          <w:left w:val="single" w:color="378ADD" w:sz="12" w:space="6"/>
        </w:pBdr>
        <w:shd w:fill="EBF3FB" w:val="clear"/>
        <w:spacing w:after="0"/>
        <w:ind w:left="720"/>
      </w:pPr>
      <w:r>
        <w:rPr>
          <w:rFonts w:ascii="Courier New" w:cs="Courier New" w:eastAsia="Courier New" w:hAnsi="Courier New"/>
          <w:sz w:val="20"/>
          <w:szCs w:val="20"/>
        </w:rPr>
        <w:t xml:space="preserve">        return 'main'</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    def session_main(self):</w:t>
      </w:r>
    </w:p>
    <w:p>
      <w:pPr>
        <w:pBdr>
          <w:left w:val="single" w:color="378ADD" w:sz="12" w:space="6"/>
        </w:pBdr>
        <w:shd w:fill="EBF3FB" w:val="clear"/>
        <w:spacing w:after="0"/>
        <w:ind w:left="720"/>
      </w:pPr>
      <w:r>
        <w:rPr>
          <w:rFonts w:ascii="Courier New" w:cs="Courier New" w:eastAsia="Courier New" w:hAnsi="Courier New"/>
          <w:sz w:val="20"/>
          <w:szCs w:val="20"/>
        </w:rPr>
        <w:t xml:space="preserve">        if self._check_session_end():</w:t>
      </w:r>
    </w:p>
    <w:p>
      <w:pPr>
        <w:pBdr>
          <w:left w:val="single" w:color="378ADD" w:sz="12" w:space="6"/>
        </w:pBdr>
        <w:shd w:fill="EBF3FB" w:val="clear"/>
        <w:spacing w:after="0"/>
        <w:ind w:left="720"/>
      </w:pPr>
      <w:r>
        <w:rPr>
          <w:rFonts w:ascii="Courier New" w:cs="Courier New" w:eastAsia="Courier New" w:hAnsi="Courier New"/>
          <w:sz w:val="20"/>
          <w:szCs w:val="20"/>
        </w:rPr>
        <w:t xml:space="preserve">            return 'post'</w:t>
      </w:r>
    </w:p>
    <w:p>
      <w:pPr>
        <w:pBdr>
          <w:left w:val="single" w:color="378ADD" w:sz="12" w:space="6"/>
        </w:pBdr>
        <w:shd w:fill="EBF3FB" w:val="clear"/>
        <w:spacing w:after="0"/>
        <w:ind w:left="720"/>
      </w:pPr>
      <w:r>
        <w:rPr>
          <w:rFonts w:ascii="Courier New" w:cs="Courier New" w:eastAsia="Courier New" w:hAnsi="Courier New"/>
          <w:sz w:val="20"/>
          <w:szCs w:val="20"/>
        </w:rPr>
        <w:t xml:space="preserve">        self.run_trial()</w:t>
      </w:r>
    </w:p>
    <w:p>
      <w:pPr>
        <w:pBdr>
          <w:left w:val="single" w:color="378ADD" w:sz="12" w:space="6"/>
        </w:pBdr>
        <w:shd w:fill="EBF3FB" w:val="clear"/>
        <w:spacing w:after="0"/>
        <w:ind w:left="720"/>
      </w:pPr>
      <w:r>
        <w:rPr>
          <w:rFonts w:ascii="Courier New" w:cs="Courier New" w:eastAsia="Courier New" w:hAnsi="Courier New"/>
          <w:sz w:val="20"/>
          <w:szCs w:val="20"/>
        </w:rPr>
        <w:t xml:space="preserve">        return 'main'</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    def run_trial(self):</w:t>
      </w:r>
    </w:p>
    <w:p>
      <w:pPr>
        <w:pBdr>
          <w:left w:val="single" w:color="378ADD" w:sz="12" w:space="6"/>
        </w:pBdr>
        <w:shd w:fill="EBF3FB" w:val="clear"/>
        <w:spacing w:after="0"/>
        <w:ind w:left="720"/>
      </w:pPr>
      <w:r>
        <w:rPr>
          <w:rFonts w:ascii="Courier New" w:cs="Courier New" w:eastAsia="Courier New" w:hAnsi="Courier New"/>
          <w:sz w:val="20"/>
          <w:szCs w:val="20"/>
        </w:rPr>
        <w:t xml:space="preserve">        is_go = random.random() &gt; 0.5</w:t>
      </w:r>
    </w:p>
    <w:p>
      <w:pPr>
        <w:pBdr>
          <w:left w:val="single" w:color="378ADD" w:sz="12" w:space="6"/>
        </w:pBdr>
        <w:shd w:fill="EBF3FB" w:val="clear"/>
        <w:spacing w:after="0"/>
        <w:ind w:left="720"/>
      </w:pPr>
      <w:r>
        <w:rPr>
          <w:rFonts w:ascii="Courier New" w:cs="Courier New" w:eastAsia="Courier New" w:hAnsi="Courier New"/>
          <w:sz w:val="20"/>
          <w:szCs w:val="20"/>
        </w:rPr>
        <w:t xml:space="preserve">        wav = random.choice(self.go_stims if is_go else self.nogo_stims)</w:t>
      </w:r>
    </w:p>
    <w:p>
      <w:pPr>
        <w:pBdr>
          <w:left w:val="single" w:color="378ADD" w:sz="12" w:space="6"/>
        </w:pBdr>
        <w:shd w:fill="EBF3FB" w:val="clear"/>
        <w:spacing w:after="0"/>
        <w:ind w:left="720"/>
      </w:pPr>
      <w:r>
        <w:rPr>
          <w:rFonts w:ascii="Courier New" w:cs="Courier New" w:eastAsia="Courier New" w:hAnsi="Courier New"/>
          <w:sz w:val="20"/>
          <w:szCs w:val="20"/>
        </w:rPr>
        <w:t xml:space="preserve">        self.panel.center.on()</w:t>
      </w:r>
    </w:p>
    <w:p>
      <w:pPr>
        <w:pBdr>
          <w:left w:val="single" w:color="378ADD" w:sz="12" w:space="6"/>
        </w:pBdr>
        <w:shd w:fill="EBF3FB" w:val="clear"/>
        <w:spacing w:after="0"/>
        <w:ind w:left="720"/>
      </w:pPr>
      <w:r>
        <w:rPr>
          <w:rFonts w:ascii="Courier New" w:cs="Courier New" w:eastAsia="Courier New" w:hAnsi="Courier New"/>
          <w:sz w:val="20"/>
          <w:szCs w:val="20"/>
        </w:rPr>
        <w:t xml:space="preserve">        peck_time = self.panel.center.poll()</w:t>
      </w:r>
    </w:p>
    <w:p>
      <w:pPr>
        <w:pBdr>
          <w:left w:val="single" w:color="378ADD" w:sz="12" w:space="6"/>
        </w:pBdr>
        <w:shd w:fill="EBF3FB" w:val="clear"/>
        <w:spacing w:after="0"/>
        <w:ind w:left="720"/>
      </w:pPr>
      <w:r>
        <w:rPr>
          <w:rFonts w:ascii="Courier New" w:cs="Courier New" w:eastAsia="Courier New" w:hAnsi="Courier New"/>
          <w:sz w:val="20"/>
          <w:szCs w:val="20"/>
        </w:rPr>
        <w:t xml:space="preserve">        self.panel.center.off()</w:t>
      </w:r>
    </w:p>
    <w:p>
      <w:pPr>
        <w:pBdr>
          <w:left w:val="single" w:color="378ADD" w:sz="12" w:space="6"/>
        </w:pBdr>
        <w:shd w:fill="EBF3FB" w:val="clear"/>
        <w:spacing w:after="0"/>
        <w:ind w:left="720"/>
      </w:pPr>
      <w:r>
        <w:rPr>
          <w:rFonts w:ascii="Courier New" w:cs="Courier New" w:eastAsia="Courier New" w:hAnsi="Courier New"/>
          <w:sz w:val="20"/>
          <w:szCs w:val="20"/>
        </w:rPr>
        <w:t xml:space="preserve">        self.panel.speaker.queue(wav)</w:t>
      </w:r>
    </w:p>
    <w:p>
      <w:pPr>
        <w:pBdr>
          <w:left w:val="single" w:color="378ADD" w:sz="12" w:space="6"/>
        </w:pBdr>
        <w:shd w:fill="EBF3FB" w:val="clear"/>
        <w:spacing w:after="0"/>
        <w:ind w:left="720"/>
      </w:pPr>
      <w:r>
        <w:rPr>
          <w:rFonts w:ascii="Courier New" w:cs="Courier New" w:eastAsia="Courier New" w:hAnsi="Courier New"/>
          <w:sz w:val="20"/>
          <w:szCs w:val="20"/>
        </w:rPr>
        <w:t xml:space="preserve">        self.panel.speaker.play()</w:t>
      </w:r>
    </w:p>
    <w:p>
      <w:pPr>
        <w:pBdr>
          <w:left w:val="single" w:color="378ADD" w:sz="12" w:space="6"/>
        </w:pBdr>
        <w:shd w:fill="EBF3FB" w:val="clear"/>
        <w:spacing w:after="0"/>
        <w:ind w:left="720"/>
      </w:pPr>
      <w:r>
        <w:rPr>
          <w:rFonts w:ascii="Courier New" w:cs="Courier New" w:eastAsia="Courier New" w:hAnsi="Courier New"/>
          <w:sz w:val="20"/>
          <w:szCs w:val="20"/>
        </w:rPr>
        <w:t xml:space="preserve">        response = self.panel.center.poll(timeout=3.0)</w:t>
      </w:r>
    </w:p>
    <w:p>
      <w:pPr>
        <w:pBdr>
          <w:left w:val="single" w:color="378ADD" w:sz="12" w:space="6"/>
        </w:pBdr>
        <w:shd w:fill="EBF3FB" w:val="clear"/>
        <w:spacing w:after="0"/>
        <w:ind w:left="720"/>
      </w:pPr>
      <w:r>
        <w:rPr>
          <w:rFonts w:ascii="Courier New" w:cs="Courier New" w:eastAsia="Courier New" w:hAnsi="Courier New"/>
          <w:sz w:val="20"/>
          <w:szCs w:val="20"/>
        </w:rPr>
        <w:t xml:space="preserve">        if is_go and response is not None:</w:t>
      </w:r>
    </w:p>
    <w:p>
      <w:pPr>
        <w:pBdr>
          <w:left w:val="single" w:color="378ADD" w:sz="12" w:space="6"/>
        </w:pBdr>
        <w:shd w:fill="EBF3FB" w:val="clear"/>
        <w:spacing w:after="0"/>
        <w:ind w:left="720"/>
      </w:pPr>
      <w:r>
        <w:rPr>
          <w:rFonts w:ascii="Courier New" w:cs="Courier New" w:eastAsia="Courier New" w:hAnsi="Courier New"/>
          <w:sz w:val="20"/>
          <w:szCs w:val="20"/>
        </w:rPr>
        <w:t xml:space="preserve">            self.panel.hopper.feed(dur=self.reward_dur)</w:t>
      </w:r>
    </w:p>
    <w:p>
      <w:pPr>
        <w:pBdr>
          <w:left w:val="single" w:color="378ADD" w:sz="12" w:space="6"/>
        </w:pBdr>
        <w:shd w:fill="EBF3FB" w:val="clear"/>
        <w:spacing w:after="0"/>
        <w:ind w:left="720"/>
      </w:pPr>
      <w:r>
        <w:rPr>
          <w:rFonts w:ascii="Courier New" w:cs="Courier New" w:eastAsia="Courier New" w:hAnsi="Courier New"/>
          <w:sz w:val="20"/>
          <w:szCs w:val="20"/>
        </w:rPr>
        <w:t xml:space="preserve">            outcome = 'hit'</w:t>
      </w:r>
    </w:p>
    <w:p>
      <w:pPr>
        <w:pBdr>
          <w:left w:val="single" w:color="378ADD" w:sz="12" w:space="6"/>
        </w:pBdr>
        <w:shd w:fill="EBF3FB" w:val="clear"/>
        <w:spacing w:after="0"/>
        <w:ind w:left="720"/>
      </w:pPr>
      <w:r>
        <w:rPr>
          <w:rFonts w:ascii="Courier New" w:cs="Courier New" w:eastAsia="Courier New" w:hAnsi="Courier New"/>
          <w:sz w:val="20"/>
          <w:szCs w:val="20"/>
        </w:rPr>
        <w:t xml:space="preserve">        elif not is_go and response is None:</w:t>
      </w:r>
    </w:p>
    <w:p>
      <w:pPr>
        <w:pBdr>
          <w:left w:val="single" w:color="378ADD" w:sz="12" w:space="6"/>
        </w:pBdr>
        <w:shd w:fill="EBF3FB" w:val="clear"/>
        <w:spacing w:after="0"/>
        <w:ind w:left="720"/>
      </w:pPr>
      <w:r>
        <w:rPr>
          <w:rFonts w:ascii="Courier New" w:cs="Courier New" w:eastAsia="Courier New" w:hAnsi="Courier New"/>
          <w:sz w:val="20"/>
          <w:szCs w:val="20"/>
        </w:rPr>
        <w:t xml:space="preserve">            outcome = 'correct_rejection'</w:t>
      </w:r>
    </w:p>
    <w:p>
      <w:pPr>
        <w:pBdr>
          <w:left w:val="single" w:color="378ADD" w:sz="12" w:space="6"/>
        </w:pBdr>
        <w:shd w:fill="EBF3FB" w:val="clear"/>
        <w:spacing w:after="0"/>
        <w:ind w:left="720"/>
      </w:pPr>
      <w:r>
        <w:rPr>
          <w:rFonts w:ascii="Courier New" w:cs="Courier New" w:eastAsia="Courier New" w:hAnsi="Courier New"/>
          <w:sz w:val="20"/>
          <w:szCs w:val="20"/>
        </w:rPr>
        <w:t xml:space="preserve">        elif is_go and response is None:</w:t>
      </w:r>
    </w:p>
    <w:p>
      <w:pPr>
        <w:pBdr>
          <w:left w:val="single" w:color="378ADD" w:sz="12" w:space="6"/>
        </w:pBdr>
        <w:shd w:fill="EBF3FB" w:val="clear"/>
        <w:spacing w:after="0"/>
        <w:ind w:left="720"/>
      </w:pPr>
      <w:r>
        <w:rPr>
          <w:rFonts w:ascii="Courier New" w:cs="Courier New" w:eastAsia="Courier New" w:hAnsi="Courier New"/>
          <w:sz w:val="20"/>
          <w:szCs w:val="20"/>
        </w:rPr>
        <w:t xml:space="preserve">            outcome = 'miss'</w:t>
      </w:r>
    </w:p>
    <w:p>
      <w:pPr>
        <w:pBdr>
          <w:left w:val="single" w:color="378ADD" w:sz="12" w:space="6"/>
        </w:pBdr>
        <w:shd w:fill="EBF3FB" w:val="clear"/>
        <w:spacing w:after="0"/>
        <w:ind w:left="720"/>
      </w:pPr>
      <w:r>
        <w:rPr>
          <w:rFonts w:ascii="Courier New" w:cs="Courier New" w:eastAsia="Courier New" w:hAnsi="Courier New"/>
          <w:sz w:val="20"/>
          <w:szCs w:val="20"/>
        </w:rPr>
        <w:t xml:space="preserve">        else:</w:t>
      </w:r>
    </w:p>
    <w:p>
      <w:pPr>
        <w:pBdr>
          <w:left w:val="single" w:color="378ADD" w:sz="12" w:space="6"/>
        </w:pBdr>
        <w:shd w:fill="EBF3FB" w:val="clear"/>
        <w:spacing w:after="0"/>
        <w:ind w:left="720"/>
      </w:pPr>
      <w:r>
        <w:rPr>
          <w:rFonts w:ascii="Courier New" w:cs="Courier New" w:eastAsia="Courier New" w:hAnsi="Courier New"/>
          <w:sz w:val="20"/>
          <w:szCs w:val="20"/>
        </w:rPr>
        <w:t xml:space="preserve">            self.panel.house_light.timeout(dur=self.timeout_dur)</w:t>
      </w:r>
    </w:p>
    <w:p>
      <w:pPr>
        <w:pBdr>
          <w:left w:val="single" w:color="378ADD" w:sz="12" w:space="6"/>
        </w:pBdr>
        <w:shd w:fill="EBF3FB" w:val="clear"/>
        <w:spacing w:after="0"/>
        <w:ind w:left="720"/>
      </w:pPr>
      <w:r>
        <w:rPr>
          <w:rFonts w:ascii="Courier New" w:cs="Courier New" w:eastAsia="Courier New" w:hAnsi="Courier New"/>
          <w:sz w:val="20"/>
          <w:szCs w:val="20"/>
        </w:rPr>
        <w:t xml:space="preserve">            outcome = 'false_alarm'</w:t>
      </w:r>
    </w:p>
    <w:p>
      <w:pPr>
        <w:pBdr>
          <w:left w:val="single" w:color="378ADD" w:sz="12" w:space="6"/>
        </w:pBdr>
        <w:shd w:fill="EBF3FB" w:val="clear"/>
        <w:spacing w:after="0"/>
        <w:ind w:left="720"/>
      </w:pPr>
      <w:r>
        <w:rPr>
          <w:rFonts w:ascii="Courier New" w:cs="Courier New" w:eastAsia="Courier New" w:hAnsi="Courier New"/>
          <w:sz w:val="20"/>
          <w:szCs w:val="20"/>
        </w:rPr>
        <w:t xml:space="preserve">        self.trials.append({'time': peck_time, 'stimulus': wav,</w:t>
      </w:r>
    </w:p>
    <w:p>
      <w:pPr>
        <w:pBdr>
          <w:left w:val="single" w:color="378ADD" w:sz="12" w:space="6"/>
        </w:pBdr>
        <w:shd w:fill="EBF3FB" w:val="clear"/>
        <w:spacing w:after="0"/>
        <w:ind w:left="720"/>
      </w:pPr>
      <w:r>
        <w:rPr>
          <w:rFonts w:ascii="Courier New" w:cs="Courier New" w:eastAsia="Courier New" w:hAnsi="Courier New"/>
          <w:sz w:val="20"/>
          <w:szCs w:val="20"/>
        </w:rPr>
        <w:t xml:space="preserve">                            'is_go': is_go, 'outcome': outcome})</w:t>
      </w:r>
    </w:p>
    <w:p>
      <w:pPr>
        <w:pBdr>
          <w:left w:val="single" w:color="378ADD" w:sz="12" w:space="6"/>
        </w:pBdr>
        <w:shd w:fill="EBF3FB" w:val="clear"/>
        <w:spacing w:after="0"/>
        <w:ind w:left="720"/>
      </w:pPr>
      <w:r>
        <w:rPr>
          <w:rFonts w:ascii="Courier New" w:cs="Courier New" w:eastAsia="Courier New" w:hAnsi="Courier New"/>
          <w:sz w:val="20"/>
          <w:szCs w:val="20"/>
        </w:rPr>
        <w:t xml:space="preserve">        logger.info('Trial outcome: %s' % outcome)</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    def session_post(self):</w:t>
      </w:r>
    </w:p>
    <w:p>
      <w:pPr>
        <w:pBdr>
          <w:left w:val="single" w:color="378ADD" w:sz="12" w:space="6"/>
        </w:pBdr>
        <w:shd w:fill="EBF3FB" w:val="clear"/>
        <w:spacing w:after="0"/>
        <w:ind w:left="720"/>
      </w:pPr>
      <w:r>
        <w:rPr>
          <w:rFonts w:ascii="Courier New" w:cs="Courier New" w:eastAsia="Courier New" w:hAnsi="Courier New"/>
          <w:sz w:val="20"/>
          <w:szCs w:val="20"/>
        </w:rPr>
        <w:t xml:space="preserve">        self.panel.reset()</w:t>
      </w:r>
    </w:p>
    <w:p>
      <w:pPr>
        <w:pBdr>
          <w:left w:val="single" w:color="378ADD" w:sz="12" w:space="6"/>
        </w:pBdr>
        <w:shd w:fill="EBF3FB" w:val="clear"/>
        <w:spacing w:after="0"/>
        <w:ind w:left="720"/>
      </w:pPr>
      <w:r>
        <w:rPr>
          <w:rFonts w:ascii="Courier New" w:cs="Courier New" w:eastAsia="Courier New" w:hAnsi="Courier New"/>
          <w:sz w:val="20"/>
          <w:szCs w:val="20"/>
        </w:rPr>
        <w:t xml:space="preserve">        logger.info('Session complete. %d trials run.' % len(self.trials))</w:t>
      </w:r>
    </w:p>
    <w:p>
      <w:pPr>
        <w:pBdr>
          <w:left w:val="single" w:color="378ADD" w:sz="12" w:space="6"/>
        </w:pBdr>
        <w:shd w:fill="EBF3FB" w:val="clear"/>
        <w:spacing w:after="0"/>
        <w:ind w:left="720"/>
      </w:pPr>
      <w:r>
        <w:rPr>
          <w:rFonts w:ascii="Courier New" w:cs="Courier New" w:eastAsia="Courier New" w:hAnsi="Courier New"/>
          <w:sz w:val="20"/>
          <w:szCs w:val="20"/>
        </w:rPr>
        <w:t xml:space="preserve">        self._save_data()</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    def _check_session_end(self):</w:t>
      </w:r>
    </w:p>
    <w:p>
      <w:pPr>
        <w:pBdr>
          <w:left w:val="single" w:color="378ADD" w:sz="12" w:space="6"/>
        </w:pBdr>
        <w:shd w:fill="EBF3FB" w:val="clear"/>
        <w:spacing w:after="0"/>
        <w:ind w:left="720"/>
      </w:pPr>
      <w:r>
        <w:rPr>
          <w:rFonts w:ascii="Courier New" w:cs="Courier New" w:eastAsia="Courier New" w:hAnsi="Courier New"/>
          <w:sz w:val="20"/>
          <w:szCs w:val="20"/>
        </w:rPr>
        <w:t xml:space="preserve">        elapsed = datetime.datetime.now() - self.session_start</w:t>
      </w:r>
    </w:p>
    <w:p>
      <w:pPr>
        <w:pBdr>
          <w:left w:val="single" w:color="378ADD" w:sz="12" w:space="6"/>
        </w:pBdr>
        <w:shd w:fill="EBF3FB" w:val="clear"/>
        <w:spacing w:after="0"/>
        <w:ind w:left="720"/>
      </w:pPr>
      <w:r>
        <w:rPr>
          <w:rFonts w:ascii="Courier New" w:cs="Courier New" w:eastAsia="Courier New" w:hAnsi="Courier New"/>
          <w:sz w:val="20"/>
          <w:szCs w:val="20"/>
        </w:rPr>
        <w:t xml:space="preserve">        return elapsed.total_seconds() &gt; 7200</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    def _save_data(self):</w:t>
      </w:r>
    </w:p>
    <w:p>
      <w:pPr>
        <w:pBdr>
          <w:left w:val="single" w:color="378ADD" w:sz="12" w:space="6"/>
        </w:pBdr>
        <w:shd w:fill="EBF3FB" w:val="clear"/>
        <w:spacing w:after="0"/>
        <w:ind w:left="720"/>
      </w:pPr>
      <w:r>
        <w:rPr>
          <w:rFonts w:ascii="Courier New" w:cs="Courier New" w:eastAsia="Courier New" w:hAnsi="Courier New"/>
          <w:sz w:val="20"/>
          <w:szCs w:val="20"/>
        </w:rPr>
        <w:t xml:space="preserve">        import csv, os</w:t>
      </w:r>
    </w:p>
    <w:p>
      <w:pPr>
        <w:pBdr>
          <w:left w:val="single" w:color="378ADD" w:sz="12" w:space="6"/>
        </w:pBdr>
        <w:shd w:fill="EBF3FB" w:val="clear"/>
        <w:spacing w:after="0"/>
        <w:ind w:left="720"/>
      </w:pPr>
      <w:r>
        <w:rPr>
          <w:rFonts w:ascii="Courier New" w:cs="Courier New" w:eastAsia="Courier New" w:hAnsi="Courier New"/>
          <w:sz w:val="20"/>
          <w:szCs w:val="20"/>
        </w:rPr>
        <w:t xml:space="preserve">        outfile = os.path.join(self.parameters['experiment_path'], 'trials.csv')</w:t>
      </w:r>
    </w:p>
    <w:p>
      <w:pPr>
        <w:pBdr>
          <w:left w:val="single" w:color="378ADD" w:sz="12" w:space="6"/>
        </w:pBdr>
        <w:shd w:fill="EBF3FB" w:val="clear"/>
        <w:spacing w:after="0"/>
        <w:ind w:left="720"/>
      </w:pPr>
      <w:r>
        <w:rPr>
          <w:rFonts w:ascii="Courier New" w:cs="Courier New" w:eastAsia="Courier New" w:hAnsi="Courier New"/>
          <w:sz w:val="20"/>
          <w:szCs w:val="20"/>
        </w:rPr>
        <w:t xml:space="preserve">        with open(outfile, 'wb') as f:</w:t>
      </w:r>
    </w:p>
    <w:p>
      <w:pPr>
        <w:pBdr>
          <w:left w:val="single" w:color="378ADD" w:sz="12" w:space="6"/>
        </w:pBdr>
        <w:shd w:fill="EBF3FB" w:val="clear"/>
        <w:spacing w:after="0"/>
        <w:ind w:left="720"/>
      </w:pPr>
      <w:r>
        <w:rPr>
          <w:rFonts w:ascii="Courier New" w:cs="Courier New" w:eastAsia="Courier New" w:hAnsi="Courier New"/>
          <w:sz w:val="20"/>
          <w:szCs w:val="20"/>
        </w:rPr>
        <w:t xml:space="preserve">            writer = csv.DictWriter(f, fieldnames=self.trials[0].keys())</w:t>
      </w:r>
    </w:p>
    <w:p>
      <w:pPr>
        <w:pBdr>
          <w:left w:val="single" w:color="378ADD" w:sz="12" w:space="6"/>
        </w:pBdr>
        <w:shd w:fill="EBF3FB" w:val="clear"/>
        <w:spacing w:after="0"/>
        <w:ind w:left="720"/>
      </w:pPr>
      <w:r>
        <w:rPr>
          <w:rFonts w:ascii="Courier New" w:cs="Courier New" w:eastAsia="Courier New" w:hAnsi="Courier New"/>
          <w:sz w:val="20"/>
          <w:szCs w:val="20"/>
        </w:rPr>
        <w:t xml:space="preserve">            writer.writeheader()</w:t>
      </w:r>
    </w:p>
    <w:p>
      <w:pPr>
        <w:pBdr>
          <w:left w:val="single" w:color="378ADD" w:sz="12" w:space="6"/>
        </w:pBdr>
        <w:shd w:fill="EBF3FB" w:val="clear"/>
        <w:spacing w:after="0"/>
        <w:ind w:left="720"/>
      </w:pPr>
      <w:r>
        <w:rPr>
          <w:rFonts w:ascii="Courier New" w:cs="Courier New" w:eastAsia="Courier New" w:hAnsi="Courier New"/>
          <w:sz w:val="20"/>
          <w:szCs w:val="20"/>
        </w:rPr>
        <w:t xml:space="preserve">            writer.writerows(self.trials)</w:t>
      </w:r>
    </w:p>
    <w:p>
      <w:pPr>
        <w:pStyle w:val="Heading2"/>
      </w:pPr>
      <w:r>
        <w:rPr>
          <w:rFonts w:ascii="Arial" w:cs="Arial" w:eastAsia="Arial" w:hAnsi="Arial"/>
          <w:b/>
          <w:bCs/>
          <w:sz w:val="26"/>
          <w:szCs w:val="26"/>
        </w:rPr>
        <w:t xml:space="preserve">7.4 Running the Experiment</w:t>
      </w:r>
    </w:p>
    <w:p>
      <w:pPr>
        <w:spacing w:after="160"/>
      </w:pPr>
      <w:r>
        <w:rPr>
          <w:rFonts w:ascii="Arial" w:cs="Arial" w:eastAsia="Arial" w:hAnsi="Arial"/>
          <w:sz w:val="22"/>
          <w:szCs w:val="22"/>
        </w:rPr>
        <w:t xml:space="preserve">Once your behavior script and config.json are in place, run the experiment from the command line using the behave entry point:</w:t>
      </w:r>
    </w:p>
    <w:p>
      <w:pPr>
        <w:pBdr>
          <w:left w:val="single" w:color="378ADD" w:sz="12" w:space="6"/>
        </w:pBdr>
        <w:shd w:fill="EBF3FB" w:val="clear"/>
        <w:spacing w:after="0"/>
        <w:ind w:left="720"/>
      </w:pPr>
      <w:r>
        <w:rPr>
          <w:rFonts w:ascii="Courier New" w:cs="Courier New" w:eastAsia="Courier New" w:hAnsi="Courier New"/>
          <w:sz w:val="20"/>
          <w:szCs w:val="20"/>
        </w:rPr>
        <w:t xml:space="preserve">behave GoNogo -P 1 -S bird42 -c config.json</w:t>
      </w:r>
    </w:p>
    <w:p>
      <w:pPr>
        <w:spacing w:after="160"/>
      </w:pPr>
      <w:r>
        <w:rPr>
          <w:rFonts w:ascii="Arial" w:cs="Arial" w:eastAsia="Arial" w:hAnsi="Arial"/>
          <w:sz w:val="22"/>
          <w:szCs w:val="22"/>
        </w:rPr>
        <w:t xml:space="preserve">The arguments are:</w:t>
      </w:r>
    </w:p>
    <w:p>
      <w:pPr>
        <w:pStyle w:val="ListParagraph"/>
        <w:numPr>
          <w:ilvl w:val="0"/>
          <w:numId w:val="2"/>
        </w:numPr>
        <w:spacing w:after="100"/>
      </w:pPr>
      <w:r>
        <w:rPr>
          <w:rFonts w:ascii="Arial" w:cs="Arial" w:eastAsia="Arial" w:hAnsi="Arial"/>
          <w:sz w:val="22"/>
          <w:szCs w:val="22"/>
        </w:rPr>
        <w:t xml:space="preserve">-P / --panel: the panel identifier (must match a key in the PANELS dict in your local config)</w:t>
      </w:r>
    </w:p>
    <w:p>
      <w:pPr>
        <w:pStyle w:val="ListParagraph"/>
        <w:numPr>
          <w:ilvl w:val="0"/>
          <w:numId w:val="2"/>
        </w:numPr>
        <w:spacing w:after="100"/>
      </w:pPr>
      <w:r>
        <w:rPr>
          <w:rFonts w:ascii="Arial" w:cs="Arial" w:eastAsia="Arial" w:hAnsi="Arial"/>
          <w:sz w:val="22"/>
          <w:szCs w:val="22"/>
        </w:rPr>
        <w:t xml:space="preserve">-S / --subject: the subject identifier (used for the data directory and log file names)</w:t>
      </w:r>
    </w:p>
    <w:p>
      <w:pPr>
        <w:pStyle w:val="ListParagraph"/>
        <w:numPr>
          <w:ilvl w:val="0"/>
          <w:numId w:val="2"/>
        </w:numPr>
        <w:spacing w:after="100"/>
      </w:pPr>
      <w:r>
        <w:rPr>
          <w:rFonts w:ascii="Arial" w:cs="Arial" w:eastAsia="Arial" w:hAnsi="Arial"/>
          <w:sz w:val="22"/>
          <w:szCs w:val="22"/>
        </w:rPr>
        <w:t xml:space="preserve">-c / --config: path to the config.json file (default: config.json in the current directory)</w:t>
      </w:r>
    </w:p>
    <w:p>
      <w:pPr>
        <w:spacing w:after="160"/>
      </w:pPr>
      <w:r>
        <w:rPr>
          <w:rFonts w:ascii="Arial" w:cs="Arial" w:eastAsia="Arial" w:hAnsi="Arial"/>
          <w:sz w:val="22"/>
          <w:szCs w:val="22"/>
        </w:rPr>
        <w:t xml:space="preserve">See Section 7.5 for a full description of the config.json file and all available parameters.</w:t>
      </w:r>
    </w:p>
    <w:p>
      <w:pPr>
        <w:pStyle w:val="Heading2"/>
      </w:pPr>
      <w:r>
        <w:rPr>
          <w:rFonts w:ascii="Arial" w:cs="Arial" w:eastAsia="Arial" w:hAnsi="Arial"/>
          <w:b/>
          <w:bCs/>
          <w:sz w:val="26"/>
          <w:szCs w:val="26"/>
        </w:rPr>
        <w:t xml:space="preserve">7.5 The config.json File</w:t>
      </w:r>
    </w:p>
    <w:p>
      <w:pPr>
        <w:spacing w:after="160"/>
      </w:pPr>
      <w:r>
        <w:rPr>
          <w:rFonts w:ascii="Arial" w:cs="Arial" w:eastAsia="Arial" w:hAnsi="Arial"/>
          <w:sz w:val="22"/>
          <w:szCs w:val="22"/>
        </w:rPr>
        <w:t xml:space="preserve">Every experiment is configured by a JSON file — typically named config.json and stored in the subject’s data directory. When you run behave, it reads this file and passes all of its key-value pairs as keyword arguments to the behavior class constructor. Any key in the JSON becomes a key in self.parameters inside the behavior.</w:t>
      </w:r>
    </w:p>
    <w:p>
      <w:pPr>
        <w:spacing w:after="160"/>
      </w:pPr>
      <w:r>
        <w:rPr>
          <w:rFonts w:ascii="Arial" w:cs="Arial" w:eastAsia="Arial" w:hAnsi="Arial"/>
          <w:sz w:val="22"/>
          <w:szCs w:val="22"/>
        </w:rPr>
        <w:t xml:space="preserve">The file is written once per subject (or once per experimental condition change) and lives alongside the data it produces:</w:t>
      </w:r>
    </w:p>
    <w:p>
      <w:pPr>
        <w:pBdr>
          <w:left w:val="single" w:color="378ADD" w:sz="12" w:space="6"/>
        </w:pBdr>
        <w:shd w:fill="EBF3FB" w:val="clear"/>
        <w:spacing w:after="0"/>
        <w:ind w:left="720"/>
      </w:pPr>
      <w:r>
        <w:rPr>
          <w:rFonts w:ascii="Courier New" w:cs="Courier New" w:eastAsia="Courier New" w:hAnsi="Courier New"/>
          <w:sz w:val="20"/>
          <w:szCs w:val="20"/>
        </w:rPr>
        <w:t xml:space="preserve">/home/pi/opdat/B1234/config.json</w:t>
      </w:r>
    </w:p>
    <w:p>
      <w:pPr>
        <w:pBdr>
          <w:left w:val="single" w:color="378ADD" w:sz="12" w:space="6"/>
        </w:pBdr>
        <w:shd w:fill="EBF3FB" w:val="clear"/>
        <w:spacing w:after="0"/>
        <w:ind w:left="720"/>
      </w:pPr>
      <w:r>
        <w:rPr>
          <w:rFonts w:ascii="Courier New" w:cs="Courier New" w:eastAsia="Courier New" w:hAnsi="Courier New"/>
          <w:sz w:val="20"/>
          <w:szCs w:val="20"/>
        </w:rPr>
        <w:t xml:space="preserve">/home/pi/opdat/B1234/B1234.log</w:t>
      </w:r>
    </w:p>
    <w:p>
      <w:pPr>
        <w:pBdr>
          <w:left w:val="single" w:color="378ADD" w:sz="12" w:space="6"/>
        </w:pBdr>
        <w:shd w:fill="EBF3FB" w:val="clear"/>
        <w:spacing w:after="0"/>
        <w:ind w:left="720"/>
      </w:pPr>
      <w:r>
        <w:rPr>
          <w:rFonts w:ascii="Courier New" w:cs="Courier New" w:eastAsia="Courier New" w:hAnsi="Courier New"/>
          <w:sz w:val="20"/>
          <w:szCs w:val="20"/>
        </w:rPr>
        <w:t xml:space="preserve">/home/pi/opdat/B1234/B1234_trialdata_20260401120000.csv</w:t>
      </w:r>
    </w:p>
    <w:p>
      <w:pPr>
        <w:spacing w:after="120" w:before="200"/>
      </w:pPr>
      <w:r>
        <w:rPr>
          <w:rFonts w:ascii="Arial" w:cs="Arial" w:eastAsia="Arial" w:hAnsi="Arial"/>
          <w:b/>
          <w:bCs/>
          <w:color w:val="444444"/>
          <w:sz w:val="22"/>
          <w:szCs w:val="22"/>
        </w:rPr>
        <w:t xml:space="preserve">Parameters Accepted by All Experiments (BaseExp)</w:t>
      </w:r>
    </w:p>
    <w:p>
      <w:pPr>
        <w:spacing w:after="160"/>
      </w:pPr>
      <w:r>
        <w:rPr>
          <w:rFonts w:ascii="Arial" w:cs="Arial" w:eastAsia="Arial" w:hAnsi="Arial"/>
          <w:sz w:val="22"/>
          <w:szCs w:val="22"/>
        </w:rPr>
        <w:t xml:space="preserve">These keys are read by BaseExp and apply regardless of which behavior class you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500"/>
        <w:gridCol w:w="38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Key</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Default</w:t>
            </w:r>
          </w:p>
        </w:tc>
        <w:tc>
          <w:tcPr>
            <w:tcW w:type="dxa" w:w="3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subject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required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Subject identifier. Used for log file and data file names.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panel_name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required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Panel identifier. Must match a key in the PANELS dict in your local config.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experiment_path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required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Absolute path to the subject’s data directory. Must exist before starting.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stim_path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experiment_path/stims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Absolute path to the directory containing stimulus wav files.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experimenter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object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omit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Experimenter info. Contains 'name' (string) and 'email' (string). The email address is used when log_handlers includes 'email'.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light_schedule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 or list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When the house lights should be on. 'sun' uses local sunrise/sunset in La Jolla. Or a list of [start, end] pairs in 'HH:MM' format, e.g. [["06:00", "20:00"]].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session_schedule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 or list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same as light_schedule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When sessions should run. Same format as light_schedule. Defaults to light_schedule if omitted.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idle_poll_interval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float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60.0</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Seconds to wait between checks when the experiment is idle.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shape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 or false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false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Set to 'block1' through 'block5' to run that shaping block before the main session loop. Set to false or omit to skip shaping.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log_handlers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Additional log handlers. Pass ["email"] to enable email notifications on warnings. Requires experimenter.email to be set.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free_food_schedule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omit to disable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Time windows during which free food is delivered between sessions. Same format as light_schedule.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Human-readable name for the experiment. Saved in the snapshot JSON; not used by the code.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Human-readable description. Saved in the snapshot JSON; not used by the code.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debug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bool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false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If true, sets log level to DEBUG for more verbose output.</w:t>
            </w:r>
          </w:p>
        </w:tc>
      </w:tr>
    </w:tbl>
    <w:p>
      <w:pPr>
        <w:spacing w:after="80"/>
      </w:pPr>
    </w:p>
    <w:p>
      <w:pPr>
        <w:spacing w:after="120" w:before="200"/>
      </w:pPr>
      <w:r>
        <w:rPr>
          <w:rFonts w:ascii="Arial" w:cs="Arial" w:eastAsia="Arial" w:hAnsi="Arial"/>
          <w:b/>
          <w:bCs/>
          <w:color w:val="444444"/>
          <w:sz w:val="22"/>
          <w:szCs w:val="22"/>
        </w:rPr>
        <w:t xml:space="preserve">Parameters for TwoAltChoiceExp</w:t>
      </w:r>
    </w:p>
    <w:p>
      <w:pPr>
        <w:spacing w:after="160"/>
      </w:pPr>
      <w:r>
        <w:rPr>
          <w:rFonts w:ascii="Arial" w:cs="Arial" w:eastAsia="Arial" w:hAnsi="Arial"/>
          <w:sz w:val="22"/>
          <w:szCs w:val="22"/>
        </w:rPr>
        <w:t xml:space="preserve">These additional keys are read by TwoAltChoiceExp. They must be present in config.json when running a two-alternative choice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4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Key</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Required</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classes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object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Defines the stimulus classes. See Classes below.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stims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object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Maps stimulus names to wav filenames relative to stim_path. e.g. {"stim_a": "a.wav", "stim_b": "b.wav"}.</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response_win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float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Seconds after stimulus onset to wait for a response before marking the trial as no-response.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intertrial_min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float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Minimum seconds to wait between trials.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correction_trials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bool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If true, repeat the same stimulus after an incorrect response until the subject responds correctly.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no_response_correction_trials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bool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false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If true, also run correction trials after no-response trials. Only used when correction_trials is true.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reinforcement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object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omit for continuous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Reinforcement schedule. See Reinforcement below. Omit for continuous reinforcement.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block_design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object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omit for random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Controls trial ordering. See Block Design below. Omit to use random sampling across all classes.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add_fields_to_save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omit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Additional trial fields to include in the CSV output beyond the defaults.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cue_duration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float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omit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If present, a cue light is shown for this many seconds before each stimulus. Requires a 'cue' key in each class definition.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cuetostim_wait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float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omit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Seconds to wait between cue offset and stimulus onset. Only used when cue_duration is set.</w:t>
            </w:r>
          </w:p>
        </w:tc>
      </w:tr>
    </w:tbl>
    <w:p>
      <w:pPr>
        <w:spacing w:after="80"/>
      </w:pPr>
    </w:p>
    <w:p>
      <w:pPr>
        <w:spacing w:after="120" w:before="200"/>
      </w:pPr>
      <w:r>
        <w:rPr>
          <w:rFonts w:ascii="Arial" w:cs="Arial" w:eastAsia="Arial" w:hAnsi="Arial"/>
          <w:b/>
          <w:bCs/>
          <w:color w:val="444444"/>
          <w:sz w:val="22"/>
          <w:szCs w:val="22"/>
        </w:rPr>
        <w:t xml:space="preserve">The classes Object</w:t>
      </w:r>
    </w:p>
    <w:p>
      <w:pPr>
        <w:spacing w:after="160"/>
      </w:pPr>
      <w:r>
        <w:rPr>
          <w:rFonts w:ascii="Arial" w:cs="Arial" w:eastAsia="Arial" w:hAnsi="Arial"/>
          <w:sz w:val="22"/>
          <w:szCs w:val="22"/>
        </w:rPr>
        <w:t xml:space="preserve">The classes object defines each stimulus class — what response is correct, what the reward and punishment durations are, and optionally what cue light to show. Each key is a class name; the value is an object with the following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Required</w:t>
            </w:r>
          </w:p>
        </w:tc>
        <w:tc>
          <w:tcPr>
            <w:tcW w:type="dxa" w:w="6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component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name of the response port that is correct for this class. Must match a panel attribute, e.g. 'left' or 'right'.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reward_value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Duration of the hopper feed in seconds for a correct response.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punish_value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Duration of the house light timeout in seconds for an incorrect response.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Cue light color to show before this stimulus: 'red', 'green', or 'blue'. Only used when cue_duration is set in the config.</w:t>
            </w:r>
          </w:p>
        </w:tc>
      </w:tr>
    </w:tbl>
    <w:p>
      <w:pPr>
        <w:spacing w:after="80"/>
      </w:pPr>
    </w:p>
    <w:p>
      <w:pPr>
        <w:spacing w:after="120" w:before="200"/>
      </w:pPr>
      <w:r>
        <w:rPr>
          <w:rFonts w:ascii="Arial" w:cs="Arial" w:eastAsia="Arial" w:hAnsi="Arial"/>
          <w:b/>
          <w:bCs/>
          <w:color w:val="444444"/>
          <w:sz w:val="22"/>
          <w:szCs w:val="22"/>
        </w:rPr>
        <w:t xml:space="preserve">The reinforcement Object</w:t>
      </w:r>
    </w:p>
    <w:p>
      <w:pPr>
        <w:spacing w:after="160"/>
      </w:pPr>
      <w:r>
        <w:rPr>
          <w:rFonts w:ascii="Arial" w:cs="Arial" w:eastAsia="Arial" w:hAnsi="Arial"/>
          <w:sz w:val="22"/>
          <w:szCs w:val="22"/>
        </w:rPr>
        <w:t xml:space="preserve">Controls partial reinforcement schedules for correct responses. Incorrect responses are always punished regardless of schedule. Omit this key entirely for continuous reinforcement (every correct response rewarded).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schedule value</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Additional fields</w:t>
            </w:r>
          </w:p>
        </w:tc>
        <w:tc>
          <w:tcPr>
            <w:tcW w:type="dxa" w:w="4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'continuous'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Every correct response is rewarded. This is the default if reinforcement is omitted.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'fixed_ratio'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ratio (int)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Reward after every nth correct response. e.g. ratio: 3 rewards every 3rd correct response.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'variable_ratio'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ratio (int)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Reward after a random number of correct responses averaging n. The threshold is resampled from [1, 2*ratio-1] after each reward.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'percent_reinf'</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prob (float 0–1)</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Reward each correct response with this probability. e.g. prob: 0.5 rewards 50% of correct responses.</w:t>
            </w:r>
          </w:p>
        </w:tc>
      </w:tr>
    </w:tbl>
    <w:p>
      <w:pPr>
        <w:spacing w:after="160"/>
      </w:pPr>
      <w:r>
        <w:rPr>
          <w:rFonts w:ascii="Arial" w:cs="Arial" w:eastAsia="Arial" w:hAnsi="Arial"/>
          <w:sz w:val="22"/>
          <w:szCs w:val="22"/>
        </w:rPr>
        <w:t xml:space="preserve">All schedules also accept an optional secondary field (bool). If true, a brief center port flash is given as secondary reinforcement on correct trials before the hopper is raised.</w:t>
      </w:r>
    </w:p>
    <w:p>
      <w:pPr>
        <w:spacing w:after="120" w:before="200"/>
      </w:pPr>
      <w:r>
        <w:rPr>
          <w:rFonts w:ascii="Arial" w:cs="Arial" w:eastAsia="Arial" w:hAnsi="Arial"/>
          <w:b/>
          <w:bCs/>
          <w:color w:val="444444"/>
          <w:sz w:val="22"/>
          <w:szCs w:val="22"/>
        </w:rPr>
        <w:t xml:space="preserve">The block_design Object</w:t>
      </w:r>
    </w:p>
    <w:p>
      <w:pPr>
        <w:spacing w:after="160"/>
      </w:pPr>
      <w:r>
        <w:rPr>
          <w:rFonts w:ascii="Arial" w:cs="Arial" w:eastAsia="Arial" w:hAnsi="Arial"/>
          <w:sz w:val="22"/>
          <w:szCs w:val="22"/>
        </w:rPr>
        <w:t xml:space="preserve">Controls how trials are ordered across sessions. If omitted, all stimulus classes are sampled randomly with equal probability up to 100 trials. The block_design object has two keys:</w:t>
      </w:r>
    </w:p>
    <w:p>
      <w:pPr>
        <w:pStyle w:val="ListParagraph"/>
        <w:numPr>
          <w:ilvl w:val="0"/>
          <w:numId w:val="2"/>
        </w:numPr>
        <w:spacing w:after="100"/>
      </w:pPr>
      <w:r>
        <w:rPr>
          <w:rFonts w:ascii="Arial" w:cs="Arial" w:eastAsia="Arial" w:hAnsi="Arial"/>
          <w:sz w:val="22"/>
          <w:szCs w:val="22"/>
        </w:rPr>
        <w:t xml:space="preserve">blocks — a dict of named blocks. Each block has a 'queue' type ('random', 'block', or 'mixedDblStaircase') and a 'conditions' list. For 'random' and 'block' queues, each condition is a dict with at least a 'class' key (matching a key in classes) and a 'stim_name' key (matching a key in stims).</w:t>
      </w:r>
    </w:p>
    <w:p>
      <w:pPr>
        <w:pStyle w:val="ListParagraph"/>
        <w:numPr>
          <w:ilvl w:val="0"/>
          <w:numId w:val="2"/>
        </w:numPr>
        <w:spacing w:after="100"/>
      </w:pPr>
      <w:r>
        <w:rPr>
          <w:rFonts w:ascii="Arial" w:cs="Arial" w:eastAsia="Arial" w:hAnsi="Arial"/>
          <w:sz w:val="22"/>
          <w:szCs w:val="22"/>
        </w:rPr>
        <w:t xml:space="preserve">order — a list of block names defining the session sequence. The experiment cycles through these in order.</w:t>
      </w:r>
    </w:p>
    <w:p>
      <w:pPr>
        <w:spacing w:after="120" w:before="200"/>
      </w:pPr>
      <w:r>
        <w:rPr>
          <w:rFonts w:ascii="Arial" w:cs="Arial" w:eastAsia="Arial" w:hAnsi="Arial"/>
          <w:b/>
          <w:bCs/>
          <w:color w:val="444444"/>
          <w:sz w:val="22"/>
          <w:szCs w:val="22"/>
        </w:rPr>
        <w:t xml:space="preserve">A Complete Example</w:t>
      </w:r>
    </w:p>
    <w:p>
      <w:pPr>
        <w:spacing w:after="160"/>
      </w:pPr>
      <w:r>
        <w:rPr>
          <w:rFonts w:ascii="Arial" w:cs="Arial" w:eastAsia="Arial" w:hAnsi="Arial"/>
          <w:sz w:val="22"/>
          <w:szCs w:val="22"/>
        </w:rPr>
        <w:t xml:space="preserve">Below is a complete config.json for a two-alternative choice auditory discrimination task, matching the style of the example configs in the py-behaviors repository:</w:t>
      </w:r>
    </w:p>
    <w:p>
      <w:pPr>
        <w:pBdr>
          <w:left w:val="single" w:color="378ADD" w:sz="12" w:space="6"/>
        </w:pBdr>
        <w:shd w:fill="EBF3FB" w:val="clear"/>
        <w:spacing w:after="0"/>
        <w:ind w:left="720"/>
      </w:pPr>
      <w:r>
        <w:rPr>
          <w:rFonts w:ascii="Courier New" w:cs="Courier New" w:eastAsia="Courier New" w:hAnsi="Courier New"/>
          <w:sz w:val="20"/>
          <w:szCs w:val="20"/>
        </w:rPr>
        <w:t xml:space="preserve">{</w:t>
      </w:r>
    </w:p>
    <w:p>
      <w:pPr>
        <w:pBdr>
          <w:left w:val="single" w:color="378ADD" w:sz="12" w:space="6"/>
        </w:pBdr>
        <w:shd w:fill="EBF3FB" w:val="clear"/>
        <w:spacing w:after="0"/>
        <w:ind w:left="720"/>
      </w:pPr>
      <w:r>
        <w:rPr>
          <w:rFonts w:ascii="Courier New" w:cs="Courier New" w:eastAsia="Courier New" w:hAnsi="Courier New"/>
          <w:sz w:val="20"/>
          <w:szCs w:val="20"/>
        </w:rPr>
        <w:t xml:space="preserve">  "experimenter": {</w:t>
      </w:r>
    </w:p>
    <w:p>
      <w:pPr>
        <w:pBdr>
          <w:left w:val="single" w:color="378ADD" w:sz="12" w:space="6"/>
        </w:pBdr>
        <w:shd w:fill="EBF3FB" w:val="clear"/>
        <w:spacing w:after="0"/>
        <w:ind w:left="720"/>
      </w:pPr>
      <w:r>
        <w:rPr>
          <w:rFonts w:ascii="Courier New" w:cs="Courier New" w:eastAsia="Courier New" w:hAnsi="Courier New"/>
          <w:sz w:val="20"/>
          <w:szCs w:val="20"/>
        </w:rPr>
        <w:t xml:space="preserve">    "name": "Your Name",</w:t>
      </w:r>
    </w:p>
    <w:p>
      <w:pPr>
        <w:pBdr>
          <w:left w:val="single" w:color="378ADD" w:sz="12" w:space="6"/>
        </w:pBdr>
        <w:shd w:fill="EBF3FB" w:val="clear"/>
        <w:spacing w:after="0"/>
        <w:ind w:left="720"/>
      </w:pPr>
      <w:r>
        <w:rPr>
          <w:rFonts w:ascii="Courier New" w:cs="Courier New" w:eastAsia="Courier New" w:hAnsi="Courier New"/>
          <w:sz w:val="20"/>
          <w:szCs w:val="20"/>
        </w:rPr>
        <w:t xml:space="preserve">    "email": "yourname@ucsd.edu"</w:t>
      </w:r>
    </w:p>
    <w:p>
      <w:pPr>
        <w:pBdr>
          <w:left w:val="single" w:color="378ADD" w:sz="12" w:space="6"/>
        </w:pBdr>
        <w:shd w:fill="EBF3FB" w:val="clear"/>
        <w:spacing w:after="0"/>
        <w:ind w:left="720"/>
      </w:pPr>
      <w:r>
        <w:rPr>
          <w:rFonts w:ascii="Courier New" w:cs="Courier New" w:eastAsia="Courier New" w:hAnsi="Courier New"/>
          <w:sz w:val="20"/>
          <w:szCs w:val="20"/>
        </w:rPr>
        <w:t xml:space="preserve">  },</w:t>
      </w:r>
    </w:p>
    <w:p>
      <w:pPr>
        <w:pBdr>
          <w:left w:val="single" w:color="378ADD" w:sz="12" w:space="6"/>
        </w:pBdr>
        <w:shd w:fill="EBF3FB" w:val="clear"/>
        <w:spacing w:after="0"/>
        <w:ind w:left="720"/>
      </w:pPr>
      <w:r>
        <w:rPr>
          <w:rFonts w:ascii="Courier New" w:cs="Courier New" w:eastAsia="Courier New" w:hAnsi="Courier New"/>
          <w:sz w:val="20"/>
          <w:szCs w:val="20"/>
        </w:rPr>
        <w:t xml:space="preserve">  "subject": "B1234",</w:t>
      </w:r>
    </w:p>
    <w:p>
      <w:pPr>
        <w:pBdr>
          <w:left w:val="single" w:color="378ADD" w:sz="12" w:space="6"/>
        </w:pBdr>
        <w:shd w:fill="EBF3FB" w:val="clear"/>
        <w:spacing w:after="0"/>
        <w:ind w:left="720"/>
      </w:pPr>
      <w:r>
        <w:rPr>
          <w:rFonts w:ascii="Courier New" w:cs="Courier New" w:eastAsia="Courier New" w:hAnsi="Courier New"/>
          <w:sz w:val="20"/>
          <w:szCs w:val="20"/>
        </w:rPr>
        <w:t xml:space="preserve">  "panel_name": "1",</w:t>
      </w:r>
    </w:p>
    <w:p>
      <w:pPr>
        <w:pBdr>
          <w:left w:val="single" w:color="378ADD" w:sz="12" w:space="6"/>
        </w:pBdr>
        <w:shd w:fill="EBF3FB" w:val="clear"/>
        <w:spacing w:after="0"/>
        <w:ind w:left="720"/>
      </w:pPr>
      <w:r>
        <w:rPr>
          <w:rFonts w:ascii="Courier New" w:cs="Courier New" w:eastAsia="Courier New" w:hAnsi="Courier New"/>
          <w:sz w:val="20"/>
          <w:szCs w:val="20"/>
        </w:rPr>
        <w:t xml:space="preserve">  "experiment_path": "/home/pi/opdat/B1234",</w:t>
      </w:r>
    </w:p>
    <w:p>
      <w:pPr>
        <w:pBdr>
          <w:left w:val="single" w:color="378ADD" w:sz="12" w:space="6"/>
        </w:pBdr>
        <w:shd w:fill="EBF3FB" w:val="clear"/>
        <w:spacing w:after="0"/>
        <w:ind w:left="720"/>
      </w:pPr>
      <w:r>
        <w:rPr>
          <w:rFonts w:ascii="Courier New" w:cs="Courier New" w:eastAsia="Courier New" w:hAnsi="Courier New"/>
          <w:sz w:val="20"/>
          <w:szCs w:val="20"/>
        </w:rPr>
        <w:t xml:space="preserve">  "stim_path": "/home/pi/opdat/B1234/stimuli",</w:t>
      </w:r>
    </w:p>
    <w:p>
      <w:pPr>
        <w:pBdr>
          <w:left w:val="single" w:color="378ADD" w:sz="12" w:space="6"/>
        </w:pBdr>
        <w:shd w:fill="EBF3FB" w:val="clear"/>
        <w:spacing w:after="0"/>
        <w:ind w:left="720"/>
      </w:pPr>
      <w:r>
        <w:rPr>
          <w:rFonts w:ascii="Courier New" w:cs="Courier New" w:eastAsia="Courier New" w:hAnsi="Courier New"/>
          <w:sz w:val="20"/>
          <w:szCs w:val="20"/>
        </w:rPr>
        <w:t xml:space="preserve">  "name": "Starling vs Finch discrimination",</w:t>
      </w:r>
    </w:p>
    <w:p>
      <w:pPr>
        <w:pBdr>
          <w:left w:val="single" w:color="378ADD" w:sz="12" w:space="6"/>
        </w:pBdr>
        <w:shd w:fill="EBF3FB" w:val="clear"/>
        <w:spacing w:after="0"/>
        <w:ind w:left="720"/>
      </w:pPr>
      <w:r>
        <w:rPr>
          <w:rFonts w:ascii="Courier New" w:cs="Courier New" w:eastAsia="Courier New" w:hAnsi="Courier New"/>
          <w:sz w:val="20"/>
          <w:szCs w:val="20"/>
        </w:rPr>
        <w:t xml:space="preserve">  "description": "Two-alternative choice, v1",</w:t>
      </w:r>
    </w:p>
    <w:p>
      <w:pPr>
        <w:pBdr>
          <w:left w:val="single" w:color="378ADD" w:sz="12" w:space="6"/>
        </w:pBdr>
        <w:shd w:fill="EBF3FB" w:val="clear"/>
        <w:spacing w:after="0"/>
        <w:ind w:left="720"/>
      </w:pPr>
      <w:r>
        <w:rPr>
          <w:rFonts w:ascii="Courier New" w:cs="Courier New" w:eastAsia="Courier New" w:hAnsi="Courier New"/>
          <w:sz w:val="20"/>
          <w:szCs w:val="20"/>
        </w:rPr>
        <w:t xml:space="preserve">  "debug": false,</w:t>
      </w:r>
    </w:p>
    <w:p>
      <w:pPr>
        <w:pBdr>
          <w:left w:val="single" w:color="378ADD" w:sz="12" w:space="6"/>
        </w:pBdr>
        <w:shd w:fill="EBF3FB" w:val="clear"/>
        <w:spacing w:after="0"/>
        <w:ind w:left="720"/>
      </w:pPr>
      <w:r>
        <w:rPr>
          <w:rFonts w:ascii="Courier New" w:cs="Courier New" w:eastAsia="Courier New" w:hAnsi="Courier New"/>
          <w:sz w:val="20"/>
          <w:szCs w:val="20"/>
        </w:rPr>
        <w:t xml:space="preserve">  "log_handlers": ["email"],</w:t>
      </w:r>
    </w:p>
    <w:p>
      <w:pPr>
        <w:pBdr>
          <w:left w:val="single" w:color="378ADD" w:sz="12" w:space="6"/>
        </w:pBdr>
        <w:shd w:fill="EBF3FB" w:val="clear"/>
        <w:spacing w:after="0"/>
        <w:ind w:left="720"/>
      </w:pPr>
      <w:r>
        <w:rPr>
          <w:rFonts w:ascii="Courier New" w:cs="Courier New" w:eastAsia="Courier New" w:hAnsi="Courier New"/>
          <w:sz w:val="20"/>
          <w:szCs w:val="20"/>
        </w:rPr>
        <w:t xml:space="preserve">  "light_schedule": "sun",</w:t>
      </w:r>
    </w:p>
    <w:p>
      <w:pPr>
        <w:pBdr>
          <w:left w:val="single" w:color="378ADD" w:sz="12" w:space="6"/>
        </w:pBdr>
        <w:shd w:fill="EBF3FB" w:val="clear"/>
        <w:spacing w:after="0"/>
        <w:ind w:left="720"/>
      </w:pPr>
      <w:r>
        <w:rPr>
          <w:rFonts w:ascii="Courier New" w:cs="Courier New" w:eastAsia="Courier New" w:hAnsi="Courier New"/>
          <w:sz w:val="20"/>
          <w:szCs w:val="20"/>
        </w:rPr>
        <w:t xml:space="preserve">  "response_win": 5.0,</w:t>
      </w:r>
    </w:p>
    <w:p>
      <w:pPr>
        <w:pBdr>
          <w:left w:val="single" w:color="378ADD" w:sz="12" w:space="6"/>
        </w:pBdr>
        <w:shd w:fill="EBF3FB" w:val="clear"/>
        <w:spacing w:after="0"/>
        <w:ind w:left="720"/>
      </w:pPr>
      <w:r>
        <w:rPr>
          <w:rFonts w:ascii="Courier New" w:cs="Courier New" w:eastAsia="Courier New" w:hAnsi="Courier New"/>
          <w:sz w:val="20"/>
          <w:szCs w:val="20"/>
        </w:rPr>
        <w:t xml:space="preserve">  "intertrial_min": 5.0,</w:t>
      </w:r>
    </w:p>
    <w:p>
      <w:pPr>
        <w:pBdr>
          <w:left w:val="single" w:color="378ADD" w:sz="12" w:space="6"/>
        </w:pBdr>
        <w:shd w:fill="EBF3FB" w:val="clear"/>
        <w:spacing w:after="0"/>
        <w:ind w:left="720"/>
      </w:pPr>
      <w:r>
        <w:rPr>
          <w:rFonts w:ascii="Courier New" w:cs="Courier New" w:eastAsia="Courier New" w:hAnsi="Courier New"/>
          <w:sz w:val="20"/>
          <w:szCs w:val="20"/>
        </w:rPr>
        <w:t xml:space="preserve">  "correction_trials": true,</w:t>
      </w:r>
    </w:p>
    <w:p>
      <w:pPr>
        <w:pBdr>
          <w:left w:val="single" w:color="378ADD" w:sz="12" w:space="6"/>
        </w:pBdr>
        <w:shd w:fill="EBF3FB" w:val="clear"/>
        <w:spacing w:after="0"/>
        <w:ind w:left="720"/>
      </w:pPr>
      <w:r>
        <w:rPr>
          <w:rFonts w:ascii="Courier New" w:cs="Courier New" w:eastAsia="Courier New" w:hAnsi="Courier New"/>
          <w:sz w:val="20"/>
          <w:szCs w:val="20"/>
        </w:rPr>
        <w:t xml:space="preserve">  "shape": false,</w:t>
      </w:r>
    </w:p>
    <w:p>
      <w:pPr>
        <w:pBdr>
          <w:left w:val="single" w:color="378ADD" w:sz="12" w:space="6"/>
        </w:pBdr>
        <w:shd w:fill="EBF3FB" w:val="clear"/>
        <w:spacing w:after="0"/>
        <w:ind w:left="720"/>
      </w:pPr>
      <w:r>
        <w:rPr>
          <w:rFonts w:ascii="Courier New" w:cs="Courier New" w:eastAsia="Courier New" w:hAnsi="Courier New"/>
          <w:sz w:val="20"/>
          <w:szCs w:val="20"/>
        </w:rPr>
        <w:t xml:space="preserve">  "stims": {</w:t>
      </w:r>
    </w:p>
    <w:p>
      <w:pPr>
        <w:pBdr>
          <w:left w:val="single" w:color="378ADD" w:sz="12" w:space="6"/>
        </w:pBdr>
        <w:shd w:fill="EBF3FB" w:val="clear"/>
        <w:spacing w:after="0"/>
        <w:ind w:left="720"/>
      </w:pPr>
      <w:r>
        <w:rPr>
          <w:rFonts w:ascii="Courier New" w:cs="Courier New" w:eastAsia="Courier New" w:hAnsi="Courier New"/>
          <w:sz w:val="20"/>
          <w:szCs w:val="20"/>
        </w:rPr>
        <w:t xml:space="preserve">    "starling": "starling.wav",</w:t>
      </w:r>
    </w:p>
    <w:p>
      <w:pPr>
        <w:pBdr>
          <w:left w:val="single" w:color="378ADD" w:sz="12" w:space="6"/>
        </w:pBdr>
        <w:shd w:fill="EBF3FB" w:val="clear"/>
        <w:spacing w:after="0"/>
        <w:ind w:left="720"/>
      </w:pPr>
      <w:r>
        <w:rPr>
          <w:rFonts w:ascii="Courier New" w:cs="Courier New" w:eastAsia="Courier New" w:hAnsi="Courier New"/>
          <w:sz w:val="20"/>
          <w:szCs w:val="20"/>
        </w:rPr>
        <w:t xml:space="preserve">    "finch": "finch.wav"</w:t>
      </w:r>
    </w:p>
    <w:p>
      <w:pPr>
        <w:pBdr>
          <w:left w:val="single" w:color="378ADD" w:sz="12" w:space="6"/>
        </w:pBdr>
        <w:shd w:fill="EBF3FB" w:val="clear"/>
        <w:spacing w:after="0"/>
        <w:ind w:left="720"/>
      </w:pPr>
      <w:r>
        <w:rPr>
          <w:rFonts w:ascii="Courier New" w:cs="Courier New" w:eastAsia="Courier New" w:hAnsi="Courier New"/>
          <w:sz w:val="20"/>
          <w:szCs w:val="20"/>
        </w:rPr>
        <w:t xml:space="preserve">  },</w:t>
      </w:r>
    </w:p>
    <w:p>
      <w:pPr>
        <w:pBdr>
          <w:left w:val="single" w:color="378ADD" w:sz="12" w:space="6"/>
        </w:pBdr>
        <w:shd w:fill="EBF3FB" w:val="clear"/>
        <w:spacing w:after="0"/>
        <w:ind w:left="720"/>
      </w:pPr>
      <w:r>
        <w:rPr>
          <w:rFonts w:ascii="Courier New" w:cs="Courier New" w:eastAsia="Courier New" w:hAnsi="Courier New"/>
          <w:sz w:val="20"/>
          <w:szCs w:val="20"/>
        </w:rPr>
        <w:t xml:space="preserve">  "classes": {</w:t>
      </w:r>
    </w:p>
    <w:p>
      <w:pPr>
        <w:pBdr>
          <w:left w:val="single" w:color="378ADD" w:sz="12" w:space="6"/>
        </w:pBdr>
        <w:shd w:fill="EBF3FB" w:val="clear"/>
        <w:spacing w:after="0"/>
        <w:ind w:left="720"/>
      </w:pPr>
      <w:r>
        <w:rPr>
          <w:rFonts w:ascii="Courier New" w:cs="Courier New" w:eastAsia="Courier New" w:hAnsi="Courier New"/>
          <w:sz w:val="20"/>
          <w:szCs w:val="20"/>
        </w:rPr>
        <w:t xml:space="preserve">    "L": {"component": "left",  "reward_value": 2.0, "punish_value": 5.0},</w:t>
      </w:r>
    </w:p>
    <w:p>
      <w:pPr>
        <w:pBdr>
          <w:left w:val="single" w:color="378ADD" w:sz="12" w:space="6"/>
        </w:pBdr>
        <w:shd w:fill="EBF3FB" w:val="clear"/>
        <w:spacing w:after="0"/>
        <w:ind w:left="720"/>
      </w:pPr>
      <w:r>
        <w:rPr>
          <w:rFonts w:ascii="Courier New" w:cs="Courier New" w:eastAsia="Courier New" w:hAnsi="Courier New"/>
          <w:sz w:val="20"/>
          <w:szCs w:val="20"/>
        </w:rPr>
        <w:t xml:space="preserve">    "R": {"component": "right", "reward_value": 2.0, "punish_value": 5.0}</w:t>
      </w:r>
    </w:p>
    <w:p>
      <w:pPr>
        <w:pBdr>
          <w:left w:val="single" w:color="378ADD" w:sz="12" w:space="6"/>
        </w:pBdr>
        <w:shd w:fill="EBF3FB" w:val="clear"/>
        <w:spacing w:after="0"/>
        <w:ind w:left="720"/>
      </w:pPr>
      <w:r>
        <w:rPr>
          <w:rFonts w:ascii="Courier New" w:cs="Courier New" w:eastAsia="Courier New" w:hAnsi="Courier New"/>
          <w:sz w:val="20"/>
          <w:szCs w:val="20"/>
        </w:rPr>
        <w:t xml:space="preserve">  },</w:t>
      </w:r>
    </w:p>
    <w:p>
      <w:pPr>
        <w:pBdr>
          <w:left w:val="single" w:color="378ADD" w:sz="12" w:space="6"/>
        </w:pBdr>
        <w:shd w:fill="EBF3FB" w:val="clear"/>
        <w:spacing w:after="0"/>
        <w:ind w:left="720"/>
      </w:pPr>
      <w:r>
        <w:rPr>
          <w:rFonts w:ascii="Courier New" w:cs="Courier New" w:eastAsia="Courier New" w:hAnsi="Courier New"/>
          <w:sz w:val="20"/>
          <w:szCs w:val="20"/>
        </w:rPr>
        <w:t xml:space="preserve">  "block_design": {</w:t>
      </w:r>
    </w:p>
    <w:p>
      <w:pPr>
        <w:pBdr>
          <w:left w:val="single" w:color="378ADD" w:sz="12" w:space="6"/>
        </w:pBdr>
        <w:shd w:fill="EBF3FB" w:val="clear"/>
        <w:spacing w:after="0"/>
        <w:ind w:left="720"/>
      </w:pPr>
      <w:r>
        <w:rPr>
          <w:rFonts w:ascii="Courier New" w:cs="Courier New" w:eastAsia="Courier New" w:hAnsi="Courier New"/>
          <w:sz w:val="20"/>
          <w:szCs w:val="20"/>
        </w:rPr>
        <w:t xml:space="preserve">    "blocks": {</w:t>
      </w:r>
    </w:p>
    <w:p>
      <w:pPr>
        <w:pBdr>
          <w:left w:val="single" w:color="378ADD" w:sz="12" w:space="6"/>
        </w:pBdr>
        <w:shd w:fill="EBF3FB" w:val="clear"/>
        <w:spacing w:after="0"/>
        <w:ind w:left="720"/>
      </w:pPr>
      <w:r>
        <w:rPr>
          <w:rFonts w:ascii="Courier New" w:cs="Courier New" w:eastAsia="Courier New" w:hAnsi="Courier New"/>
          <w:sz w:val="20"/>
          <w:szCs w:val="20"/>
        </w:rPr>
        <w:t xml:space="preserve">      "default": {</w:t>
      </w:r>
    </w:p>
    <w:p>
      <w:pPr>
        <w:pBdr>
          <w:left w:val="single" w:color="378ADD" w:sz="12" w:space="6"/>
        </w:pBdr>
        <w:shd w:fill="EBF3FB" w:val="clear"/>
        <w:spacing w:after="0"/>
        <w:ind w:left="720"/>
      </w:pPr>
      <w:r>
        <w:rPr>
          <w:rFonts w:ascii="Courier New" w:cs="Courier New" w:eastAsia="Courier New" w:hAnsi="Courier New"/>
          <w:sz w:val="20"/>
          <w:szCs w:val="20"/>
        </w:rPr>
        <w:t xml:space="preserve">        "queue": "random",</w:t>
      </w:r>
    </w:p>
    <w:p>
      <w:pPr>
        <w:pBdr>
          <w:left w:val="single" w:color="378ADD" w:sz="12" w:space="6"/>
        </w:pBdr>
        <w:shd w:fill="EBF3FB" w:val="clear"/>
        <w:spacing w:after="0"/>
        <w:ind w:left="720"/>
      </w:pPr>
      <w:r>
        <w:rPr>
          <w:rFonts w:ascii="Courier New" w:cs="Courier New" w:eastAsia="Courier New" w:hAnsi="Courier New"/>
          <w:sz w:val="20"/>
          <w:szCs w:val="20"/>
        </w:rPr>
        <w:t xml:space="preserve">        "conditions": [</w:t>
      </w:r>
    </w:p>
    <w:p>
      <w:pPr>
        <w:pBdr>
          <w:left w:val="single" w:color="378ADD" w:sz="12" w:space="6"/>
        </w:pBdr>
        <w:shd w:fill="EBF3FB" w:val="clear"/>
        <w:spacing w:after="0"/>
        <w:ind w:left="720"/>
      </w:pPr>
      <w:r>
        <w:rPr>
          <w:rFonts w:ascii="Courier New" w:cs="Courier New" w:eastAsia="Courier New" w:hAnsi="Courier New"/>
          <w:sz w:val="20"/>
          <w:szCs w:val="20"/>
        </w:rPr>
        <w:t xml:space="preserve">          {"class": "L", "stim_name": "starling"},</w:t>
      </w:r>
    </w:p>
    <w:p>
      <w:pPr>
        <w:pBdr>
          <w:left w:val="single" w:color="378ADD" w:sz="12" w:space="6"/>
        </w:pBdr>
        <w:shd w:fill="EBF3FB" w:val="clear"/>
        <w:spacing w:after="0"/>
        <w:ind w:left="720"/>
      </w:pPr>
      <w:r>
        <w:rPr>
          <w:rFonts w:ascii="Courier New" w:cs="Courier New" w:eastAsia="Courier New" w:hAnsi="Courier New"/>
          <w:sz w:val="20"/>
          <w:szCs w:val="20"/>
        </w:rPr>
        <w:t xml:space="preserve">          {"class": "R", "stim_name": "finch"}</w:t>
      </w:r>
    </w:p>
    <w:p>
      <w:pPr>
        <w:pBdr>
          <w:left w:val="single" w:color="378ADD" w:sz="12" w:space="6"/>
        </w:pBdr>
        <w:shd w:fill="EBF3FB" w:val="clear"/>
        <w:spacing w:after="0"/>
        <w:ind w:left="720"/>
      </w:pPr>
      <w:r>
        <w:rPr>
          <w:rFonts w:ascii="Courier New" w:cs="Courier New" w:eastAsia="Courier New" w:hAnsi="Courier New"/>
          <w:sz w:val="20"/>
          <w:szCs w:val="20"/>
        </w:rPr>
        <w:t xml:space="preserve">        ]</w:t>
      </w:r>
    </w:p>
    <w:p>
      <w:pPr>
        <w:pBdr>
          <w:left w:val="single" w:color="378ADD" w:sz="12" w:space="6"/>
        </w:pBdr>
        <w:shd w:fill="EBF3FB" w:val="clear"/>
        <w:spacing w:after="0"/>
        <w:ind w:left="720"/>
      </w:pPr>
      <w:r>
        <w:rPr>
          <w:rFonts w:ascii="Courier New" w:cs="Courier New" w:eastAsia="Courier New" w:hAnsi="Courier New"/>
          <w:sz w:val="20"/>
          <w:szCs w:val="20"/>
        </w:rPr>
        <w:t xml:space="preserve">      }</w:t>
      </w:r>
    </w:p>
    <w:p>
      <w:pPr>
        <w:pBdr>
          <w:left w:val="single" w:color="378ADD" w:sz="12" w:space="6"/>
        </w:pBdr>
        <w:shd w:fill="EBF3FB" w:val="clear"/>
        <w:spacing w:after="0"/>
        <w:ind w:left="720"/>
      </w:pPr>
      <w:r>
        <w:rPr>
          <w:rFonts w:ascii="Courier New" w:cs="Courier New" w:eastAsia="Courier New" w:hAnsi="Courier New"/>
          <w:sz w:val="20"/>
          <w:szCs w:val="20"/>
        </w:rPr>
        <w:t xml:space="preserve">    },</w:t>
      </w:r>
    </w:p>
    <w:p>
      <w:pPr>
        <w:pBdr>
          <w:left w:val="single" w:color="378ADD" w:sz="12" w:space="6"/>
        </w:pBdr>
        <w:shd w:fill="EBF3FB" w:val="clear"/>
        <w:spacing w:after="0"/>
        <w:ind w:left="720"/>
      </w:pPr>
      <w:r>
        <w:rPr>
          <w:rFonts w:ascii="Courier New" w:cs="Courier New" w:eastAsia="Courier New" w:hAnsi="Courier New"/>
          <w:sz w:val="20"/>
          <w:szCs w:val="20"/>
        </w:rPr>
        <w:t xml:space="preserve">    "order": ["default"]</w:t>
      </w:r>
    </w:p>
    <w:p>
      <w:pPr>
        <w:pBdr>
          <w:left w:val="single" w:color="378ADD" w:sz="12" w:space="6"/>
        </w:pBdr>
        <w:shd w:fill="EBF3FB" w:val="clear"/>
        <w:spacing w:after="0"/>
        <w:ind w:left="720"/>
      </w:pPr>
      <w:r>
        <w:rPr>
          <w:rFonts w:ascii="Courier New" w:cs="Courier New" w:eastAsia="Courier New" w:hAnsi="Courier New"/>
          <w:sz w:val="20"/>
          <w:szCs w:val="20"/>
        </w:rPr>
        <w:t xml:space="preserve">  },</w:t>
      </w:r>
    </w:p>
    <w:p>
      <w:pPr>
        <w:pBdr>
          <w:left w:val="single" w:color="378ADD" w:sz="12" w:space="6"/>
        </w:pBdr>
        <w:shd w:fill="EBF3FB" w:val="clear"/>
        <w:spacing w:after="0"/>
        <w:ind w:left="720"/>
      </w:pPr>
      <w:r>
        <w:rPr>
          <w:rFonts w:ascii="Courier New" w:cs="Courier New" w:eastAsia="Courier New" w:hAnsi="Courier New"/>
          <w:sz w:val="20"/>
          <w:szCs w:val="20"/>
        </w:rPr>
        <w:t xml:space="preserve">  "reinforcement": {</w:t>
      </w:r>
    </w:p>
    <w:p>
      <w:pPr>
        <w:pBdr>
          <w:left w:val="single" w:color="378ADD" w:sz="12" w:space="6"/>
        </w:pBdr>
        <w:shd w:fill="EBF3FB" w:val="clear"/>
        <w:spacing w:after="0"/>
        <w:ind w:left="720"/>
      </w:pPr>
      <w:r>
        <w:rPr>
          <w:rFonts w:ascii="Courier New" w:cs="Courier New" w:eastAsia="Courier New" w:hAnsi="Courier New"/>
          <w:sz w:val="20"/>
          <w:szCs w:val="20"/>
        </w:rPr>
        <w:t xml:space="preserve">    "schedule": "percent_reinf",</w:t>
      </w:r>
    </w:p>
    <w:p>
      <w:pPr>
        <w:pBdr>
          <w:left w:val="single" w:color="378ADD" w:sz="12" w:space="6"/>
        </w:pBdr>
        <w:shd w:fill="EBF3FB" w:val="clear"/>
        <w:spacing w:after="0"/>
        <w:ind w:left="720"/>
      </w:pPr>
      <w:r>
        <w:rPr>
          <w:rFonts w:ascii="Courier New" w:cs="Courier New" w:eastAsia="Courier New" w:hAnsi="Courier New"/>
          <w:sz w:val="20"/>
          <w:szCs w:val="20"/>
        </w:rPr>
        <w:t xml:space="preserve">    "prob": 0.5,</w:t>
      </w:r>
    </w:p>
    <w:p>
      <w:pPr>
        <w:pBdr>
          <w:left w:val="single" w:color="378ADD" w:sz="12" w:space="6"/>
        </w:pBdr>
        <w:shd w:fill="EBF3FB" w:val="clear"/>
        <w:spacing w:after="0"/>
        <w:ind w:left="720"/>
      </w:pPr>
      <w:r>
        <w:rPr>
          <w:rFonts w:ascii="Courier New" w:cs="Courier New" w:eastAsia="Courier New" w:hAnsi="Courier New"/>
          <w:sz w:val="20"/>
          <w:szCs w:val="20"/>
        </w:rPr>
        <w:t xml:space="preserve">    "secondary": true</w:t>
      </w:r>
    </w:p>
    <w:p>
      <w:pPr>
        <w:pBdr>
          <w:left w:val="single" w:color="378ADD" w:sz="12" w:space="6"/>
        </w:pBdr>
        <w:shd w:fill="EBF3FB" w:val="clear"/>
        <w:spacing w:after="0"/>
        <w:ind w:left="720"/>
      </w:pPr>
      <w:r>
        <w:rPr>
          <w:rFonts w:ascii="Courier New" w:cs="Courier New" w:eastAsia="Courier New" w:hAnsi="Courier New"/>
          <w:sz w:val="20"/>
          <w:szCs w:val="20"/>
        </w:rPr>
        <w:t xml:space="preserve">  }</w:t>
      </w:r>
    </w:p>
    <w:p>
      <w:pPr>
        <w:pBdr>
          <w:left w:val="single" w:color="378ADD" w:sz="12" w:space="6"/>
        </w:pBdr>
        <w:shd w:fill="EBF3FB" w:val="clear"/>
        <w:spacing w:after="0"/>
        <w:ind w:left="720"/>
      </w:pPr>
      <w:r>
        <w:rPr>
          <w:rFonts w:ascii="Courier New" w:cs="Courier New" w:eastAsia="Courier New" w:hAnsi="Courier New"/>
          <w:sz w:val="20"/>
          <w:szCs w:val="20"/>
        </w:rPr>
        <w:t xml:space="preserve">}</w:t>
      </w:r>
    </w:p>
    <w:p>
      <w:pPr>
        <w:spacing w:after="160"/>
      </w:pPr>
      <w:r>
        <w:rPr>
          <w:rFonts w:ascii="Arial" w:cs="Arial" w:eastAsia="Arial" w:hAnsi="Arial"/>
          <w:sz w:val="22"/>
          <w:szCs w:val="22"/>
        </w:rPr>
        <w:t xml:space="preserve">When behave loads this file, every key becomes available inside the behavior class as self.parameters['key']. The subject, panel_name, and experiment_path keys are consumed by BaseExp directly and do not need to be passed on the command line if they are present in the config file.</w:t>
      </w:r>
    </w:p>
    <w:p>
      <w:pPr>
        <w:pStyle w:val="Heading2"/>
      </w:pPr>
      <w:r>
        <w:rPr>
          <w:rFonts w:ascii="Arial" w:cs="Arial" w:eastAsia="Arial" w:hAnsi="Arial"/>
          <w:b/>
          <w:bCs/>
          <w:sz w:val="26"/>
          <w:szCs w:val="26"/>
        </w:rPr>
        <w:t xml:space="preserve">7.6 The py-behaviors Repository</w:t>
      </w:r>
    </w:p>
    <w:p>
      <w:pPr>
        <w:spacing w:after="160"/>
      </w:pPr>
      <w:r>
        <w:rPr>
          <w:rFonts w:ascii="Arial" w:cs="Arial" w:eastAsia="Arial" w:hAnsi="Arial"/>
          <w:sz w:val="22"/>
          <w:szCs w:val="22"/>
        </w:rPr>
        <w:t xml:space="preserve">The lab maintains a private repository of behavioral protocols called py-behaviors (installed as the Python package glab_behaviors). It lives on the MagPi server and is cloned onto each client alongside pyoperant. All protocols in the package are subclasses of TwoAltChoiceExp and follow the same config.json-driven interface described in Section 7.5.</w:t>
      </w:r>
    </w:p>
    <w:p>
      <w:pPr>
        <w:spacing w:after="160"/>
      </w:pPr>
      <w:r>
        <w:rPr>
          <w:rFonts w:ascii="Arial" w:cs="Arial" w:eastAsia="Arial" w:hAnsi="Arial"/>
          <w:sz w:val="22"/>
          <w:szCs w:val="22"/>
        </w:rPr>
        <w:t xml:space="preserve">The repository is located at:</w:t>
      </w:r>
    </w:p>
    <w:p>
      <w:pPr>
        <w:pBdr>
          <w:left w:val="single" w:color="378ADD" w:sz="12" w:space="6"/>
        </w:pBdr>
        <w:shd w:fill="EBF3FB" w:val="clear"/>
        <w:spacing w:after="0"/>
        <w:ind w:left="720"/>
      </w:pPr>
      <w:r>
        <w:rPr>
          <w:rFonts w:ascii="Courier New" w:cs="Courier New" w:eastAsia="Courier New" w:hAnsi="Courier New"/>
          <w:sz w:val="20"/>
          <w:szCs w:val="20"/>
        </w:rPr>
        <w:t xml:space="preserve">~/code/py-behaviors          # on the MagPi server</w:t>
      </w:r>
    </w:p>
    <w:p>
      <w:pPr>
        <w:pBdr>
          <w:left w:val="single" w:color="378ADD" w:sz="12" w:space="6"/>
        </w:pBdr>
        <w:shd w:fill="EBF3FB" w:val="clear"/>
        <w:spacing w:after="0"/>
        <w:ind w:left="720"/>
      </w:pPr>
      <w:r>
        <w:rPr>
          <w:rFonts w:ascii="Courier New" w:cs="Courier New" w:eastAsia="Courier New" w:hAnsi="Courier New"/>
          <w:sz w:val="20"/>
          <w:szCs w:val="20"/>
        </w:rPr>
        <w:t xml:space="preserve">~/py-behaviors               # on each MagPi client</w:t>
      </w:r>
    </w:p>
    <w:p>
      <w:pPr>
        <w:spacing w:after="160"/>
      </w:pPr>
      <w:r>
        <w:rPr>
          <w:rFonts w:ascii="Arial" w:cs="Arial" w:eastAsia="Arial" w:hAnsi="Arial"/>
          <w:sz w:val="22"/>
          <w:szCs w:val="22"/>
        </w:rPr>
        <w:t xml:space="preserve">To install or update on a client:</w:t>
      </w:r>
    </w:p>
    <w:p>
      <w:pPr>
        <w:pBdr>
          <w:left w:val="single" w:color="378ADD" w:sz="12" w:space="6"/>
        </w:pBdr>
        <w:shd w:fill="EBF3FB" w:val="clear"/>
        <w:spacing w:after="0"/>
        <w:ind w:left="720"/>
      </w:pPr>
      <w:r>
        <w:rPr>
          <w:rFonts w:ascii="Courier New" w:cs="Courier New" w:eastAsia="Courier New" w:hAnsi="Courier New"/>
          <w:sz w:val="20"/>
          <w:szCs w:val="20"/>
        </w:rPr>
        <w:t xml:space="preserve">cd ~/py-behaviors &amp;&amp; git pull origin master</w:t>
      </w:r>
    </w:p>
    <w:p>
      <w:pPr>
        <w:pBdr>
          <w:left w:val="single" w:color="378ADD" w:sz="12" w:space="6"/>
        </w:pBdr>
        <w:shd w:fill="EBF3FB" w:val="clear"/>
        <w:spacing w:after="0"/>
        <w:ind w:left="720"/>
      </w:pPr>
      <w:r>
        <w:rPr>
          <w:rFonts w:ascii="Courier New" w:cs="Courier New" w:eastAsia="Courier New" w:hAnsi="Courier New"/>
          <w:sz w:val="20"/>
          <w:szCs w:val="20"/>
        </w:rPr>
        <w:t xml:space="preserve">pip install -e .</w:t>
      </w:r>
    </w:p>
    <w:p>
      <w:pPr>
        <w:spacing w:after="120" w:before="200"/>
      </w:pPr>
      <w:r>
        <w:rPr>
          <w:rFonts w:ascii="Arial" w:cs="Arial" w:eastAsia="Arial" w:hAnsi="Arial"/>
          <w:b/>
          <w:bCs/>
          <w:color w:val="444444"/>
          <w:sz w:val="22"/>
          <w:szCs w:val="22"/>
        </w:rPr>
        <w:t xml:space="preserve">Available Protocols</w:t>
      </w:r>
    </w:p>
    <w:p>
      <w:pPr>
        <w:spacing w:after="160"/>
      </w:pPr>
      <w:r>
        <w:rPr>
          <w:rFonts w:ascii="Arial" w:cs="Arial" w:eastAsia="Arial" w:hAnsi="Arial"/>
          <w:sz w:val="22"/>
          <w:szCs w:val="22"/>
        </w:rPr>
        <w:t xml:space="preserve">The following protocols are currently in the package: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Class</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Basic_2AC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Standard two-alternative choice task. Randomly samples from left and right stimulus sets each session. The simplest starting point for a new discrimination experiment.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song_recognition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Two-alternative choice task for song recognition. Randomly samples from left and right stimulus sets; supports per-trial index tracking for parametric stimulus sets.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SameDifProbs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Same/different discrimination with probabilistic stimulus presentation. The animal hears two motifs and responds left (same) or right (different). Supports mirrored side assignment.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SameDifProbs2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Variant of SameDifProbs with modified block structure.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SameDifProbs3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Variant of SameDifProbs using dynamically generated stimuli from a song grammar.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ABCategory / ABCategory2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Category discrimination tasks using A/B stimulus sets with configurable same/different trial types.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cue_probability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Two-alternative choice with interpolated stimuli along a continuum. Cue reliability is controlled by a probability parameter (cue_prob).</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cue_probability_multicue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Extension of cue_probability supporting multiple simultaneous acoustic cues.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cue_probability_multicue_predict_morph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Further extension supporting morphed stimuli for cue prediction experiments.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CueSwitchExperiment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Two-alternative choice where the relevant cue dimension switches across sessions.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EvidenceAccumExperiment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Evidence accumulation task. Stimuli are sequences of motifs; the animal integrates evidence across motifs before responding. Supports triangular block designs.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EvidenceAccumExperimentBT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Variant of EvidenceAccumExperiment with a between-trial structure.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DelayedMatch2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Delayed match-to-sample. Presents a sample motif, a delay, then a test motif. The animal responds same or different.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FirstOrder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First-order Markovian sequence discrimination. Stimuli are generated from a first-order Markov grammar.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SecondOrder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Second-order Markovian sequence discrimination.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TwoACMatchingExp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Two-alternative matching task with configurable stimulus-response mapping.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TwoAC_easy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Simplified two-alternative choice for early training, using pure-tone stimuli before transitioning to natural stimuli.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TwoAC_withGrammar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Two-alternative choice with grammatically structured stimulus sequences.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TwoAC_GrammarMorphs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Variant of TwoAC_withGrammar using morphed grammar stimuli.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TwoAC_RecGram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Two-alternative choice for recursive grammar discrimination.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TwoAC_MFDiscrim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Male/female discrimination task.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TwoAC_TempoMod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Temporal modulation discrimination task.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TwoAC_Quant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Quantification task variant.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TwoAC_TileTest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Tiled stimulus test variant.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DiagnosticTransitionsExp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Diagnostic transitions experiment for sequence learning.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PairedAssoc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Paired associates task. The animal learns arbitrary stimulus-response associations.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first_last_match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First/last element matching task for sequence processing.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long_dependency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Long-distance dependency discrimination for sequence grammar experiments.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soundtexture_2AC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Two-alternative choice using sound texture stimuli.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XYContext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Contextual two-alternative choice with XY stimulus pairs.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text_markov / text_markov_word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Markov chain text generation tasks (research/development use).</w:t>
            </w:r>
          </w:p>
        </w:tc>
      </w:tr>
    </w:tbl>
    <w:p>
      <w:pPr>
        <w:spacing w:after="80"/>
      </w:pPr>
    </w:p>
    <w:p>
      <w:pPr>
        <w:spacing w:after="120" w:before="200"/>
      </w:pPr>
      <w:r>
        <w:rPr>
          <w:rFonts w:ascii="Arial" w:cs="Arial" w:eastAsia="Arial" w:hAnsi="Arial"/>
          <w:b/>
          <w:bCs/>
          <w:color w:val="444444"/>
          <w:sz w:val="22"/>
          <w:szCs w:val="22"/>
        </w:rPr>
        <w:t xml:space="preserve">How the Protocols Relate to TwoAltChoiceExp</w:t>
      </w:r>
    </w:p>
    <w:p>
      <w:pPr>
        <w:spacing w:after="160"/>
      </w:pPr>
      <w:r>
        <w:rPr>
          <w:rFonts w:ascii="Arial" w:cs="Arial" w:eastAsia="Arial" w:hAnsi="Arial"/>
          <w:sz w:val="22"/>
          <w:szCs w:val="22"/>
        </w:rPr>
        <w:t xml:space="preserve">Every protocol in glab_behaviors inherits from TwoAltChoiceExp and extends it by overriding session_post and adding stimulus-building methods. The general pattern is:</w:t>
      </w:r>
    </w:p>
    <w:p>
      <w:pPr>
        <w:pStyle w:val="ListParagraph"/>
        <w:numPr>
          <w:ilvl w:val="0"/>
          <w:numId w:val="2"/>
        </w:numPr>
        <w:spacing w:after="100"/>
      </w:pPr>
      <w:r>
        <w:rPr>
          <w:rFonts w:ascii="Arial" w:cs="Arial" w:eastAsia="Arial" w:hAnsi="Arial"/>
          <w:sz w:val="22"/>
          <w:szCs w:val="22"/>
        </w:rPr>
        <w:t xml:space="preserve">__init__ calls super().__init__() to set up the base experiment, then calls a pre_block() or build_block() method to populate self.parameters['block_design']['blocks']['default']['conditions'] with the trial list for the first session.</w:t>
      </w:r>
    </w:p>
    <w:p>
      <w:pPr>
        <w:pStyle w:val="ListParagraph"/>
        <w:numPr>
          <w:ilvl w:val="0"/>
          <w:numId w:val="2"/>
        </w:numPr>
        <w:spacing w:after="100"/>
      </w:pPr>
      <w:r>
        <w:rPr>
          <w:rFonts w:ascii="Arial" w:cs="Arial" w:eastAsia="Arial" w:hAnsi="Arial"/>
          <w:sz w:val="22"/>
          <w:szCs w:val="22"/>
        </w:rPr>
        <w:t xml:space="preserve">session_post resets parameters to their starting values, rebuilds the trial list for the next session, and returns None to signal that the session is complete.</w:t>
      </w:r>
    </w:p>
    <w:p>
      <w:pPr>
        <w:pStyle w:val="ListParagraph"/>
        <w:numPr>
          <w:ilvl w:val="0"/>
          <w:numId w:val="2"/>
        </w:numPr>
        <w:spacing w:after="100"/>
      </w:pPr>
      <w:r>
        <w:rPr>
          <w:rFonts w:ascii="Arial" w:cs="Arial" w:eastAsia="Arial" w:hAnsi="Arial"/>
          <w:sz w:val="22"/>
          <w:szCs w:val="22"/>
        </w:rPr>
        <w:t xml:space="preserve">Stimulus-building methods (get_conditions, get_motifs, build_block, build_wavs, etc.) are defined per-protocol and called from both __init__ and session_post.</w:t>
      </w:r>
    </w:p>
    <w:p>
      <w:pPr>
        <w:spacing w:after="160"/>
      </w:pPr>
      <w:r>
        <w:rPr>
          <w:rFonts w:ascii="Arial" w:cs="Arial" w:eastAsia="Arial" w:hAnsi="Arial"/>
          <w:sz w:val="22"/>
          <w:szCs w:val="22"/>
        </w:rPr>
        <w:t xml:space="preserve">This means all glab_behaviors protocols use the same config.json parameters as TwoAltChoiceExp (Section 7.5), plus any additional protocol-specific parameters documented below.</w:t>
      </w:r>
    </w:p>
    <w:p>
      <w:pPr>
        <w:spacing w:after="120" w:before="200"/>
      </w:pPr>
      <w:r>
        <w:rPr>
          <w:rFonts w:ascii="Arial" w:cs="Arial" w:eastAsia="Arial" w:hAnsi="Arial"/>
          <w:b/>
          <w:bCs/>
          <w:color w:val="444444"/>
          <w:sz w:val="22"/>
          <w:szCs w:val="22"/>
        </w:rPr>
        <w:t xml:space="preserve">Using an Existing Protocol</w:t>
      </w:r>
    </w:p>
    <w:p>
      <w:pPr>
        <w:spacing w:after="160"/>
      </w:pPr>
      <w:r>
        <w:rPr>
          <w:rFonts w:ascii="Arial" w:cs="Arial" w:eastAsia="Arial" w:hAnsi="Arial"/>
          <w:sz w:val="22"/>
          <w:szCs w:val="22"/>
        </w:rPr>
        <w:t xml:space="preserve">To run Basic_2AC on bird B1234 from box 1:</w:t>
      </w:r>
    </w:p>
    <w:p>
      <w:pPr>
        <w:pBdr>
          <w:left w:val="single" w:color="378ADD" w:sz="12" w:space="6"/>
        </w:pBdr>
        <w:shd w:fill="EBF3FB" w:val="clear"/>
        <w:spacing w:after="0"/>
        <w:ind w:left="720"/>
      </w:pPr>
      <w:r>
        <w:rPr>
          <w:rFonts w:ascii="Courier New" w:cs="Courier New" w:eastAsia="Courier New" w:hAnsi="Courier New"/>
          <w:sz w:val="20"/>
          <w:szCs w:val="20"/>
        </w:rPr>
        <w:t xml:space="preserve">behave Basic_2AC -P 1 -S B1234 -c config.json</w:t>
      </w:r>
    </w:p>
    <w:p>
      <w:pPr>
        <w:spacing w:after="160"/>
      </w:pPr>
      <w:r>
        <w:rPr>
          <w:rFonts w:ascii="Arial" w:cs="Arial" w:eastAsia="Arial" w:hAnsi="Arial"/>
          <w:sz w:val="22"/>
          <w:szCs w:val="22"/>
        </w:rPr>
        <w:t xml:space="preserve">A minimal config.json for Basic_2AC looks like this:</w:t>
      </w:r>
    </w:p>
    <w:p>
      <w:pPr>
        <w:pBdr>
          <w:left w:val="single" w:color="378ADD" w:sz="12" w:space="6"/>
        </w:pBdr>
        <w:shd w:fill="EBF3FB" w:val="clear"/>
        <w:spacing w:after="0"/>
        <w:ind w:left="720"/>
      </w:pPr>
      <w:r>
        <w:rPr>
          <w:rFonts w:ascii="Courier New" w:cs="Courier New" w:eastAsia="Courier New" w:hAnsi="Courier New"/>
          <w:sz w:val="20"/>
          <w:szCs w:val="20"/>
        </w:rPr>
        <w:t xml:space="preserve">{</w:t>
      </w:r>
    </w:p>
    <w:p>
      <w:pPr>
        <w:pBdr>
          <w:left w:val="single" w:color="378ADD" w:sz="12" w:space="6"/>
        </w:pBdr>
        <w:shd w:fill="EBF3FB" w:val="clear"/>
        <w:spacing w:after="0"/>
        <w:ind w:left="720"/>
      </w:pPr>
      <w:r>
        <w:rPr>
          <w:rFonts w:ascii="Courier New" w:cs="Courier New" w:eastAsia="Courier New" w:hAnsi="Courier New"/>
          <w:sz w:val="20"/>
          <w:szCs w:val="20"/>
        </w:rPr>
        <w:t xml:space="preserve">  "experimenter": {"name": "Your Name", "email": "yourname@ucsd.edu"},</w:t>
      </w:r>
    </w:p>
    <w:p>
      <w:pPr>
        <w:pBdr>
          <w:left w:val="single" w:color="378ADD" w:sz="12" w:space="6"/>
        </w:pBdr>
        <w:shd w:fill="EBF3FB" w:val="clear"/>
        <w:spacing w:after="0"/>
        <w:ind w:left="720"/>
      </w:pPr>
      <w:r>
        <w:rPr>
          <w:rFonts w:ascii="Courier New" w:cs="Courier New" w:eastAsia="Courier New" w:hAnsi="Courier New"/>
          <w:sz w:val="20"/>
          <w:szCs w:val="20"/>
        </w:rPr>
        <w:t xml:space="preserve">  "subject": "B1234",</w:t>
      </w:r>
    </w:p>
    <w:p>
      <w:pPr>
        <w:pBdr>
          <w:left w:val="single" w:color="378ADD" w:sz="12" w:space="6"/>
        </w:pBdr>
        <w:shd w:fill="EBF3FB" w:val="clear"/>
        <w:spacing w:after="0"/>
        <w:ind w:left="720"/>
      </w:pPr>
      <w:r>
        <w:rPr>
          <w:rFonts w:ascii="Courier New" w:cs="Courier New" w:eastAsia="Courier New" w:hAnsi="Courier New"/>
          <w:sz w:val="20"/>
          <w:szCs w:val="20"/>
        </w:rPr>
        <w:t xml:space="preserve">  "panel_name": "1",</w:t>
      </w:r>
    </w:p>
    <w:p>
      <w:pPr>
        <w:pBdr>
          <w:left w:val="single" w:color="378ADD" w:sz="12" w:space="6"/>
        </w:pBdr>
        <w:shd w:fill="EBF3FB" w:val="clear"/>
        <w:spacing w:after="0"/>
        <w:ind w:left="720"/>
      </w:pPr>
      <w:r>
        <w:rPr>
          <w:rFonts w:ascii="Courier New" w:cs="Courier New" w:eastAsia="Courier New" w:hAnsi="Courier New"/>
          <w:sz w:val="20"/>
          <w:szCs w:val="20"/>
        </w:rPr>
        <w:t xml:space="preserve">  "experiment_path": "/home/pi/opdat/B1234",</w:t>
      </w:r>
    </w:p>
    <w:p>
      <w:pPr>
        <w:pBdr>
          <w:left w:val="single" w:color="378ADD" w:sz="12" w:space="6"/>
        </w:pBdr>
        <w:shd w:fill="EBF3FB" w:val="clear"/>
        <w:spacing w:after="0"/>
        <w:ind w:left="720"/>
      </w:pPr>
      <w:r>
        <w:rPr>
          <w:rFonts w:ascii="Courier New" w:cs="Courier New" w:eastAsia="Courier New" w:hAnsi="Courier New"/>
          <w:sz w:val="20"/>
          <w:szCs w:val="20"/>
        </w:rPr>
        <w:t xml:space="preserve">  "stim_path": "/home/pi/opdat/B1234/stimuli",</w:t>
      </w:r>
    </w:p>
    <w:p>
      <w:pPr>
        <w:pBdr>
          <w:left w:val="single" w:color="378ADD" w:sz="12" w:space="6"/>
        </w:pBdr>
        <w:shd w:fill="EBF3FB" w:val="clear"/>
        <w:spacing w:after="0"/>
        <w:ind w:left="720"/>
      </w:pPr>
      <w:r>
        <w:rPr>
          <w:rFonts w:ascii="Courier New" w:cs="Courier New" w:eastAsia="Courier New" w:hAnsi="Courier New"/>
          <w:sz w:val="20"/>
          <w:szCs w:val="20"/>
        </w:rPr>
        <w:t xml:space="preserve">  "light_schedule": "sun",</w:t>
      </w:r>
    </w:p>
    <w:p>
      <w:pPr>
        <w:pBdr>
          <w:left w:val="single" w:color="378ADD" w:sz="12" w:space="6"/>
        </w:pBdr>
        <w:shd w:fill="EBF3FB" w:val="clear"/>
        <w:spacing w:after="0"/>
        <w:ind w:left="720"/>
      </w:pPr>
      <w:r>
        <w:rPr>
          <w:rFonts w:ascii="Courier New" w:cs="Courier New" w:eastAsia="Courier New" w:hAnsi="Courier New"/>
          <w:sz w:val="20"/>
          <w:szCs w:val="20"/>
        </w:rPr>
        <w:t xml:space="preserve">  "response_win": 5.0,</w:t>
      </w:r>
    </w:p>
    <w:p>
      <w:pPr>
        <w:pBdr>
          <w:left w:val="single" w:color="378ADD" w:sz="12" w:space="6"/>
        </w:pBdr>
        <w:shd w:fill="EBF3FB" w:val="clear"/>
        <w:spacing w:after="0"/>
        <w:ind w:left="720"/>
      </w:pPr>
      <w:r>
        <w:rPr>
          <w:rFonts w:ascii="Courier New" w:cs="Courier New" w:eastAsia="Courier New" w:hAnsi="Courier New"/>
          <w:sz w:val="20"/>
          <w:szCs w:val="20"/>
        </w:rPr>
        <w:t xml:space="preserve">  "intertrial_min": 5.0,</w:t>
      </w:r>
    </w:p>
    <w:p>
      <w:pPr>
        <w:pBdr>
          <w:left w:val="single" w:color="378ADD" w:sz="12" w:space="6"/>
        </w:pBdr>
        <w:shd w:fill="EBF3FB" w:val="clear"/>
        <w:spacing w:after="0"/>
        <w:ind w:left="720"/>
      </w:pPr>
      <w:r>
        <w:rPr>
          <w:rFonts w:ascii="Courier New" w:cs="Courier New" w:eastAsia="Courier New" w:hAnsi="Courier New"/>
          <w:sz w:val="20"/>
          <w:szCs w:val="20"/>
        </w:rPr>
        <w:t xml:space="preserve">  "correction_trials": true,</w:t>
      </w:r>
    </w:p>
    <w:p>
      <w:pPr>
        <w:pBdr>
          <w:left w:val="single" w:color="378ADD" w:sz="12" w:space="6"/>
        </w:pBdr>
        <w:shd w:fill="EBF3FB" w:val="clear"/>
        <w:spacing w:after="0"/>
        <w:ind w:left="720"/>
      </w:pPr>
      <w:r>
        <w:rPr>
          <w:rFonts w:ascii="Courier New" w:cs="Courier New" w:eastAsia="Courier New" w:hAnsi="Courier New"/>
          <w:sz w:val="20"/>
          <w:szCs w:val="20"/>
        </w:rPr>
        <w:t xml:space="preserve">  "shape": false,</w:t>
      </w:r>
    </w:p>
    <w:p>
      <w:pPr>
        <w:pBdr>
          <w:left w:val="single" w:color="378ADD" w:sz="12" w:space="6"/>
        </w:pBdr>
        <w:shd w:fill="EBF3FB" w:val="clear"/>
        <w:spacing w:after="0"/>
        <w:ind w:left="720"/>
      </w:pPr>
      <w:r>
        <w:rPr>
          <w:rFonts w:ascii="Courier New" w:cs="Courier New" w:eastAsia="Courier New" w:hAnsi="Courier New"/>
          <w:sz w:val="20"/>
          <w:szCs w:val="20"/>
        </w:rPr>
        <w:t xml:space="preserve">  "debug": false,</w:t>
      </w:r>
    </w:p>
    <w:p>
      <w:pPr>
        <w:pBdr>
          <w:left w:val="single" w:color="378ADD" w:sz="12" w:space="6"/>
        </w:pBdr>
        <w:shd w:fill="EBF3FB" w:val="clear"/>
        <w:spacing w:after="0"/>
        <w:ind w:left="720"/>
      </w:pPr>
      <w:r>
        <w:rPr>
          <w:rFonts w:ascii="Courier New" w:cs="Courier New" w:eastAsia="Courier New" w:hAnsi="Courier New"/>
          <w:sz w:val="20"/>
          <w:szCs w:val="20"/>
        </w:rPr>
        <w:t xml:space="preserve">  "log_handlers": ["email"],</w:t>
      </w:r>
    </w:p>
    <w:p>
      <w:pPr>
        <w:pBdr>
          <w:left w:val="single" w:color="378ADD" w:sz="12" w:space="6"/>
        </w:pBdr>
        <w:shd w:fill="EBF3FB" w:val="clear"/>
        <w:spacing w:after="0"/>
        <w:ind w:left="720"/>
      </w:pPr>
      <w:r>
        <w:rPr>
          <w:rFonts w:ascii="Courier New" w:cs="Courier New" w:eastAsia="Courier New" w:hAnsi="Courier New"/>
          <w:sz w:val="20"/>
          <w:szCs w:val="20"/>
        </w:rPr>
        <w:t xml:space="preserve">  "current_available_motifs": 10,</w:t>
      </w:r>
    </w:p>
    <w:p>
      <w:pPr>
        <w:pBdr>
          <w:left w:val="single" w:color="378ADD" w:sz="12" w:space="6"/>
        </w:pBdr>
        <w:shd w:fill="EBF3FB" w:val="clear"/>
        <w:spacing w:after="0"/>
        <w:ind w:left="720"/>
      </w:pPr>
      <w:r>
        <w:rPr>
          <w:rFonts w:ascii="Courier New" w:cs="Courier New" w:eastAsia="Courier New" w:hAnsi="Courier New"/>
          <w:sz w:val="20"/>
          <w:szCs w:val="20"/>
        </w:rPr>
        <w:t xml:space="preserve">  "left_stims":  {"0": "A01.wav", "1": "A02.wav"},</w:t>
      </w:r>
    </w:p>
    <w:p>
      <w:pPr>
        <w:pBdr>
          <w:left w:val="single" w:color="378ADD" w:sz="12" w:space="6"/>
        </w:pBdr>
        <w:shd w:fill="EBF3FB" w:val="clear"/>
        <w:spacing w:after="0"/>
        <w:ind w:left="720"/>
      </w:pPr>
      <w:r>
        <w:rPr>
          <w:rFonts w:ascii="Courier New" w:cs="Courier New" w:eastAsia="Courier New" w:hAnsi="Courier New"/>
          <w:sz w:val="20"/>
          <w:szCs w:val="20"/>
        </w:rPr>
        <w:t xml:space="preserve">  "right_stims": {"0": "B01.wav", "1": "B02.wav"},</w:t>
      </w:r>
    </w:p>
    <w:p>
      <w:pPr>
        <w:pBdr>
          <w:left w:val="single" w:color="378ADD" w:sz="12" w:space="6"/>
        </w:pBdr>
        <w:shd w:fill="EBF3FB" w:val="clear"/>
        <w:spacing w:after="0"/>
        <w:ind w:left="720"/>
      </w:pPr>
      <w:r>
        <w:rPr>
          <w:rFonts w:ascii="Courier New" w:cs="Courier New" w:eastAsia="Courier New" w:hAnsi="Courier New"/>
          <w:sz w:val="20"/>
          <w:szCs w:val="20"/>
        </w:rPr>
        <w:t xml:space="preserve">  "category_conditions": [</w:t>
      </w:r>
    </w:p>
    <w:p>
      <w:pPr>
        <w:pBdr>
          <w:left w:val="single" w:color="378ADD" w:sz="12" w:space="6"/>
        </w:pBdr>
        <w:shd w:fill="EBF3FB" w:val="clear"/>
        <w:spacing w:after="0"/>
        <w:ind w:left="720"/>
      </w:pPr>
      <w:r>
        <w:rPr>
          <w:rFonts w:ascii="Courier New" w:cs="Courier New" w:eastAsia="Courier New" w:hAnsi="Courier New"/>
          <w:sz w:val="20"/>
          <w:szCs w:val="20"/>
        </w:rPr>
        <w:t xml:space="preserve">    {"class": "L"},</w:t>
      </w:r>
    </w:p>
    <w:p>
      <w:pPr>
        <w:pBdr>
          <w:left w:val="single" w:color="378ADD" w:sz="12" w:space="6"/>
        </w:pBdr>
        <w:shd w:fill="EBF3FB" w:val="clear"/>
        <w:spacing w:after="0"/>
        <w:ind w:left="720"/>
      </w:pPr>
      <w:r>
        <w:rPr>
          <w:rFonts w:ascii="Courier New" w:cs="Courier New" w:eastAsia="Courier New" w:hAnsi="Courier New"/>
          <w:sz w:val="20"/>
          <w:szCs w:val="20"/>
        </w:rPr>
        <w:t xml:space="preserve">    {"class": "R"}</w:t>
      </w:r>
    </w:p>
    <w:p>
      <w:pPr>
        <w:pBdr>
          <w:left w:val="single" w:color="378ADD" w:sz="12" w:space="6"/>
        </w:pBdr>
        <w:shd w:fill="EBF3FB" w:val="clear"/>
        <w:spacing w:after="0"/>
        <w:ind w:left="720"/>
      </w:pPr>
      <w:r>
        <w:rPr>
          <w:rFonts w:ascii="Courier New" w:cs="Courier New" w:eastAsia="Courier New" w:hAnsi="Courier New"/>
          <w:sz w:val="20"/>
          <w:szCs w:val="20"/>
        </w:rPr>
        <w:t xml:space="preserve">  ],</w:t>
      </w:r>
    </w:p>
    <w:p>
      <w:pPr>
        <w:pBdr>
          <w:left w:val="single" w:color="378ADD" w:sz="12" w:space="6"/>
        </w:pBdr>
        <w:shd w:fill="EBF3FB" w:val="clear"/>
        <w:spacing w:after="0"/>
        <w:ind w:left="720"/>
      </w:pPr>
      <w:r>
        <w:rPr>
          <w:rFonts w:ascii="Courier New" w:cs="Courier New" w:eastAsia="Courier New" w:hAnsi="Courier New"/>
          <w:sz w:val="20"/>
          <w:szCs w:val="20"/>
        </w:rPr>
        <w:t xml:space="preserve">  "stims": {},</w:t>
      </w:r>
    </w:p>
    <w:p>
      <w:pPr>
        <w:pBdr>
          <w:left w:val="single" w:color="378ADD" w:sz="12" w:space="6"/>
        </w:pBdr>
        <w:shd w:fill="EBF3FB" w:val="clear"/>
        <w:spacing w:after="0"/>
        <w:ind w:left="720"/>
      </w:pPr>
      <w:r>
        <w:rPr>
          <w:rFonts w:ascii="Courier New" w:cs="Courier New" w:eastAsia="Courier New" w:hAnsi="Courier New"/>
          <w:sz w:val="20"/>
          <w:szCs w:val="20"/>
        </w:rPr>
        <w:t xml:space="preserve">  "classes": {</w:t>
      </w:r>
    </w:p>
    <w:p>
      <w:pPr>
        <w:pBdr>
          <w:left w:val="single" w:color="378ADD" w:sz="12" w:space="6"/>
        </w:pBdr>
        <w:shd w:fill="EBF3FB" w:val="clear"/>
        <w:spacing w:after="0"/>
        <w:ind w:left="720"/>
      </w:pPr>
      <w:r>
        <w:rPr>
          <w:rFonts w:ascii="Courier New" w:cs="Courier New" w:eastAsia="Courier New" w:hAnsi="Courier New"/>
          <w:sz w:val="20"/>
          <w:szCs w:val="20"/>
        </w:rPr>
        <w:t xml:space="preserve">    "L": {"component": "left",  "reward_value": 2.0, "punish_value": 10.0},</w:t>
      </w:r>
    </w:p>
    <w:p>
      <w:pPr>
        <w:pBdr>
          <w:left w:val="single" w:color="378ADD" w:sz="12" w:space="6"/>
        </w:pBdr>
        <w:shd w:fill="EBF3FB" w:val="clear"/>
        <w:spacing w:after="0"/>
        <w:ind w:left="720"/>
      </w:pPr>
      <w:r>
        <w:rPr>
          <w:rFonts w:ascii="Courier New" w:cs="Courier New" w:eastAsia="Courier New" w:hAnsi="Courier New"/>
          <w:sz w:val="20"/>
          <w:szCs w:val="20"/>
        </w:rPr>
        <w:t xml:space="preserve">    "R": {"component": "right", "reward_value": 2.0, "punish_value": 10.0}</w:t>
      </w:r>
    </w:p>
    <w:p>
      <w:pPr>
        <w:pBdr>
          <w:left w:val="single" w:color="378ADD" w:sz="12" w:space="6"/>
        </w:pBdr>
        <w:shd w:fill="EBF3FB" w:val="clear"/>
        <w:spacing w:after="0"/>
        <w:ind w:left="720"/>
      </w:pPr>
      <w:r>
        <w:rPr>
          <w:rFonts w:ascii="Courier New" w:cs="Courier New" w:eastAsia="Courier New" w:hAnsi="Courier New"/>
          <w:sz w:val="20"/>
          <w:szCs w:val="20"/>
        </w:rPr>
        <w:t xml:space="preserve">  },</w:t>
      </w:r>
    </w:p>
    <w:p>
      <w:pPr>
        <w:pBdr>
          <w:left w:val="single" w:color="378ADD" w:sz="12" w:space="6"/>
        </w:pBdr>
        <w:shd w:fill="EBF3FB" w:val="clear"/>
        <w:spacing w:after="0"/>
        <w:ind w:left="720"/>
      </w:pPr>
      <w:r>
        <w:rPr>
          <w:rFonts w:ascii="Courier New" w:cs="Courier New" w:eastAsia="Courier New" w:hAnsi="Courier New"/>
          <w:sz w:val="20"/>
          <w:szCs w:val="20"/>
        </w:rPr>
        <w:t xml:space="preserve">  "block_design": {</w:t>
      </w:r>
    </w:p>
    <w:p>
      <w:pPr>
        <w:pBdr>
          <w:left w:val="single" w:color="378ADD" w:sz="12" w:space="6"/>
        </w:pBdr>
        <w:shd w:fill="EBF3FB" w:val="clear"/>
        <w:spacing w:after="0"/>
        <w:ind w:left="720"/>
      </w:pPr>
      <w:r>
        <w:rPr>
          <w:rFonts w:ascii="Courier New" w:cs="Courier New" w:eastAsia="Courier New" w:hAnsi="Courier New"/>
          <w:sz w:val="20"/>
          <w:szCs w:val="20"/>
        </w:rPr>
        <w:t xml:space="preserve">    "blocks": {"default": {"queue": "block", "conditions": []}},</w:t>
      </w:r>
    </w:p>
    <w:p>
      <w:pPr>
        <w:pBdr>
          <w:left w:val="single" w:color="378ADD" w:sz="12" w:space="6"/>
        </w:pBdr>
        <w:shd w:fill="EBF3FB" w:val="clear"/>
        <w:spacing w:after="0"/>
        <w:ind w:left="720"/>
      </w:pPr>
      <w:r>
        <w:rPr>
          <w:rFonts w:ascii="Courier New" w:cs="Courier New" w:eastAsia="Courier New" w:hAnsi="Courier New"/>
          <w:sz w:val="20"/>
          <w:szCs w:val="20"/>
        </w:rPr>
        <w:t xml:space="preserve">    "order": ["default"]</w:t>
      </w:r>
    </w:p>
    <w:p>
      <w:pPr>
        <w:pBdr>
          <w:left w:val="single" w:color="378ADD" w:sz="12" w:space="6"/>
        </w:pBdr>
        <w:shd w:fill="EBF3FB" w:val="clear"/>
        <w:spacing w:after="0"/>
        <w:ind w:left="720"/>
      </w:pPr>
      <w:r>
        <w:rPr>
          <w:rFonts w:ascii="Courier New" w:cs="Courier New" w:eastAsia="Courier New" w:hAnsi="Courier New"/>
          <w:sz w:val="20"/>
          <w:szCs w:val="20"/>
        </w:rPr>
        <w:t xml:space="preserve">  },</w:t>
      </w:r>
    </w:p>
    <w:p>
      <w:pPr>
        <w:pBdr>
          <w:left w:val="single" w:color="378ADD" w:sz="12" w:space="6"/>
        </w:pBdr>
        <w:shd w:fill="EBF3FB" w:val="clear"/>
        <w:spacing w:after="0"/>
        <w:ind w:left="720"/>
      </w:pPr>
      <w:r>
        <w:rPr>
          <w:rFonts w:ascii="Courier New" w:cs="Courier New" w:eastAsia="Courier New" w:hAnsi="Courier New"/>
          <w:sz w:val="20"/>
          <w:szCs w:val="20"/>
        </w:rPr>
        <w:t xml:space="preserve">  "reinforcement": {"schedule": "percent_reinf", "prob": 0.4, "secondary": true}</w:t>
      </w:r>
    </w:p>
    <w:p>
      <w:pPr>
        <w:pBdr>
          <w:left w:val="single" w:color="378ADD" w:sz="12" w:space="6"/>
        </w:pBdr>
        <w:shd w:fill="EBF3FB" w:val="clear"/>
        <w:spacing w:after="0"/>
        <w:ind w:left="720"/>
      </w:pPr>
      <w:r>
        <w:rPr>
          <w:rFonts w:ascii="Courier New" w:cs="Courier New" w:eastAsia="Courier New" w:hAnsi="Courier New"/>
          <w:sz w:val="20"/>
          <w:szCs w:val="20"/>
        </w:rPr>
        <w:t xml:space="preserve">}</w:t>
      </w:r>
    </w:p>
    <w:p>
      <w:pPr>
        <w:spacing w:after="120" w:before="200"/>
      </w:pPr>
      <w:r>
        <w:rPr>
          <w:rFonts w:ascii="Arial" w:cs="Arial" w:eastAsia="Arial" w:hAnsi="Arial"/>
          <w:b/>
          <w:bCs/>
          <w:color w:val="444444"/>
          <w:sz w:val="22"/>
          <w:szCs w:val="22"/>
        </w:rPr>
        <w:t xml:space="preserve">Writing a New Protocol for the Repository</w:t>
      </w:r>
    </w:p>
    <w:p>
      <w:pPr>
        <w:spacing w:after="160"/>
      </w:pPr>
      <w:r>
        <w:rPr>
          <w:rFonts w:ascii="Arial" w:cs="Arial" w:eastAsia="Arial" w:hAnsi="Arial"/>
          <w:sz w:val="22"/>
          <w:szCs w:val="22"/>
        </w:rPr>
        <w:t xml:space="preserve">When you write a new protocol that others in the lab will use, add it to py-behaviors rather than keeping it in pyoperant. The steps are:</w:t>
      </w:r>
    </w:p>
    <w:p>
      <w:pPr>
        <w:pStyle w:val="ListParagraph"/>
        <w:numPr>
          <w:ilvl w:val="0"/>
          <w:numId w:val="2"/>
        </w:numPr>
        <w:spacing w:after="100"/>
      </w:pPr>
      <w:r>
        <w:rPr>
          <w:rFonts w:ascii="Arial" w:cs="Arial" w:eastAsia="Arial" w:hAnsi="Arial"/>
          <w:sz w:val="22"/>
          <w:szCs w:val="22"/>
        </w:rPr>
        <w:t xml:space="preserve">Create your class file in ~/code/py-behaviors/glab_behaviors/ on the MagPi server.</w:t>
      </w:r>
    </w:p>
    <w:p>
      <w:pPr>
        <w:pStyle w:val="ListParagraph"/>
        <w:numPr>
          <w:ilvl w:val="0"/>
          <w:numId w:val="2"/>
        </w:numPr>
        <w:spacing w:after="100"/>
      </w:pPr>
      <w:r>
        <w:rPr>
          <w:rFonts w:ascii="Arial" w:cs="Arial" w:eastAsia="Arial" w:hAnsi="Arial"/>
          <w:sz w:val="22"/>
          <w:szCs w:val="22"/>
        </w:rPr>
        <w:t xml:space="preserve">Add an import line to ~/code/py-behaviors/glab_behaviors/__init__.py so behave can find it.</w:t>
      </w:r>
    </w:p>
    <w:p>
      <w:pPr>
        <w:pStyle w:val="ListParagraph"/>
        <w:numPr>
          <w:ilvl w:val="0"/>
          <w:numId w:val="2"/>
        </w:numPr>
        <w:spacing w:after="100"/>
      </w:pPr>
      <w:r>
        <w:rPr>
          <w:rFonts w:ascii="Arial" w:cs="Arial" w:eastAsia="Arial" w:hAnsi="Arial"/>
          <w:sz w:val="22"/>
          <w:szCs w:val="22"/>
        </w:rPr>
        <w:t xml:space="preserve">Commit and push to the server’s git repo so other clients can pull it.</w:t>
      </w:r>
    </w:p>
    <w:p>
      <w:pPr>
        <w:pStyle w:val="ListParagraph"/>
        <w:numPr>
          <w:ilvl w:val="0"/>
          <w:numId w:val="2"/>
        </w:numPr>
        <w:spacing w:after="100"/>
      </w:pPr>
      <w:r>
        <w:rPr>
          <w:rFonts w:ascii="Arial" w:cs="Arial" w:eastAsia="Arial" w:hAnsi="Arial"/>
          <w:sz w:val="22"/>
          <w:szCs w:val="22"/>
        </w:rPr>
        <w:t xml:space="preserve">Add an example config.json to ~/code/py-behaviors/example_configs/ for future reference.</w:t>
      </w:r>
    </w:p>
    <w:p>
      <w:pPr>
        <w:spacing w:after="160"/>
      </w:pPr>
      <w:r>
        <w:rPr>
          <w:rFonts w:ascii="Arial" w:cs="Arial" w:eastAsia="Arial" w:hAnsi="Arial"/>
          <w:sz w:val="22"/>
          <w:szCs w:val="22"/>
        </w:rPr>
        <w:t xml:space="preserve">On the clients, pull and reinstall:</w:t>
      </w:r>
    </w:p>
    <w:p>
      <w:pPr>
        <w:pBdr>
          <w:left w:val="single" w:color="378ADD" w:sz="12" w:space="6"/>
        </w:pBdr>
        <w:shd w:fill="EBF3FB" w:val="clear"/>
        <w:spacing w:after="0"/>
        <w:ind w:left="720"/>
      </w:pPr>
      <w:r>
        <w:rPr>
          <w:rFonts w:ascii="Courier New" w:cs="Courier New" w:eastAsia="Courier New" w:hAnsi="Courier New"/>
          <w:sz w:val="20"/>
          <w:szCs w:val="20"/>
        </w:rPr>
        <w:t xml:space="preserve">cd ~/py-behaviors &amp;&amp; git pull origin master &amp;&amp; pip install -e .</w:t>
      </w:r>
    </w:p>
    <w:p>
      <w:pPr>
        <w:pBdr>
          <w:left w:val="single" w:color="2E75B6" w:sz="6" w:space="4"/>
        </w:pBdr>
        <w:spacing w:after="160" w:before="120"/>
        <w:ind w:left="720"/>
      </w:pPr>
      <w:r>
        <w:rPr>
          <w:rFonts w:ascii="Arial" w:cs="Arial" w:eastAsia="Arial" w:hAnsi="Arial"/>
          <w:i/>
          <w:iCs/>
          <w:sz w:val="20"/>
          <w:szCs w:val="20"/>
        </w:rPr>
        <w:t xml:space="preserve">glab_behaviors is currently Python 2 only and has not been tested on Python 3. All protocols use the same Python 2-only patterns as pyoperant itself. A coordinated Python 3 migration of both repos is planned.</w:t>
      </w:r>
    </w:p>
    <w:p>
      <w:pPr>
        <w:pStyle w:val="Heading1"/>
        <w:pageBreakBefore/>
      </w:pPr>
      <w:r>
        <w:rPr>
          <w:rFonts w:ascii="Arial" w:cs="Arial" w:eastAsia="Arial" w:hAnsi="Arial"/>
          <w:b/>
          <w:bCs/>
          <w:sz w:val="32"/>
          <w:szCs w:val="32"/>
        </w:rPr>
        <w:t xml:space="preserve">8. Running Experiments and Troubleshooting</w:t>
      </w:r>
    </w:p>
    <w:p>
      <w:pPr>
        <w:pStyle w:val="Heading2"/>
      </w:pPr>
      <w:r>
        <w:rPr>
          <w:rFonts w:ascii="Arial" w:cs="Arial" w:eastAsia="Arial" w:hAnsi="Arial"/>
          <w:b/>
          <w:bCs/>
          <w:sz w:val="26"/>
          <w:szCs w:val="26"/>
        </w:rPr>
        <w:t xml:space="preserve">8.1 Starting a Session</w:t>
      </w:r>
    </w:p>
    <w:p>
      <w:pPr>
        <w:spacing w:after="160"/>
      </w:pPr>
      <w:r>
        <w:rPr>
          <w:rFonts w:ascii="Arial" w:cs="Arial" w:eastAsia="Arial" w:hAnsi="Arial"/>
          <w:sz w:val="22"/>
          <w:szCs w:val="22"/>
        </w:rPr>
        <w:t xml:space="preserve">Before starting any session, go through this checklist in order:</w:t>
      </w:r>
    </w:p>
    <w:p>
      <w:pPr>
        <w:pStyle w:val="ListParagraph"/>
        <w:numPr>
          <w:ilvl w:val="0"/>
          <w:numId w:val="2"/>
        </w:numPr>
        <w:spacing w:after="100"/>
      </w:pPr>
      <w:r>
        <w:rPr>
          <w:rFonts w:ascii="Arial" w:cs="Arial" w:eastAsia="Arial" w:hAnsi="Arial"/>
          <w:sz w:val="22"/>
          <w:szCs w:val="22"/>
        </w:rPr>
        <w:t xml:space="preserve">Confirm pigpiod is running: sudo pigpiod</w:t>
      </w:r>
    </w:p>
    <w:p>
      <w:pPr>
        <w:pStyle w:val="ListParagraph"/>
        <w:numPr>
          <w:ilvl w:val="0"/>
          <w:numId w:val="2"/>
        </w:numPr>
        <w:spacing w:after="100"/>
      </w:pPr>
      <w:r>
        <w:rPr>
          <w:rFonts w:ascii="Arial" w:cs="Arial" w:eastAsia="Arial" w:hAnsi="Arial"/>
          <w:sz w:val="22"/>
          <w:szCs w:val="22"/>
        </w:rPr>
        <w:t xml:space="preserve">Confirm the panel is clean and has fresh food loaded.</w:t>
      </w:r>
    </w:p>
    <w:p>
      <w:pPr>
        <w:pStyle w:val="ListParagraph"/>
        <w:numPr>
          <w:ilvl w:val="0"/>
          <w:numId w:val="2"/>
        </w:numPr>
        <w:spacing w:after="100"/>
      </w:pPr>
      <w:r>
        <w:rPr>
          <w:rFonts w:ascii="Arial" w:cs="Arial" w:eastAsia="Arial" w:hAnsi="Arial"/>
          <w:sz w:val="22"/>
          <w:szCs w:val="22"/>
        </w:rPr>
        <w:t xml:space="preserve">Run python3 scripts/test_panel.py and confirm all components pass.</w:t>
      </w:r>
    </w:p>
    <w:p>
      <w:pPr>
        <w:pStyle w:val="ListParagraph"/>
        <w:numPr>
          <w:ilvl w:val="0"/>
          <w:numId w:val="2"/>
        </w:numPr>
        <w:spacing w:after="100"/>
      </w:pPr>
      <w:r>
        <w:rPr>
          <w:rFonts w:ascii="Arial" w:cs="Arial" w:eastAsia="Arial" w:hAnsi="Arial"/>
          <w:sz w:val="22"/>
          <w:szCs w:val="22"/>
        </w:rPr>
        <w:t xml:space="preserve">Check that the stimulus files exist at the paths specified in the config.</w:t>
      </w:r>
    </w:p>
    <w:p>
      <w:pPr>
        <w:pStyle w:val="ListParagraph"/>
        <w:numPr>
          <w:ilvl w:val="0"/>
          <w:numId w:val="2"/>
        </w:numPr>
        <w:spacing w:after="100"/>
      </w:pPr>
      <w:r>
        <w:rPr>
          <w:rFonts w:ascii="Arial" w:cs="Arial" w:eastAsia="Arial" w:hAnsi="Arial"/>
          <w:sz w:val="22"/>
          <w:szCs w:val="22"/>
        </w:rPr>
        <w:t xml:space="preserve">Check that the data output directory exists and is writable.</w:t>
      </w:r>
    </w:p>
    <w:p>
      <w:pPr>
        <w:pStyle w:val="ListParagraph"/>
        <w:numPr>
          <w:ilvl w:val="0"/>
          <w:numId w:val="2"/>
        </w:numPr>
        <w:spacing w:after="100"/>
      </w:pPr>
      <w:r>
        <w:rPr>
          <w:rFonts w:ascii="Arial" w:cs="Arial" w:eastAsia="Arial" w:hAnsi="Arial"/>
          <w:sz w:val="22"/>
          <w:szCs w:val="22"/>
        </w:rPr>
        <w:t xml:space="preserve">Place the subject in the panel.</w:t>
      </w:r>
    </w:p>
    <w:p>
      <w:pPr>
        <w:pStyle w:val="ListParagraph"/>
        <w:numPr>
          <w:ilvl w:val="0"/>
          <w:numId w:val="2"/>
        </w:numPr>
        <w:spacing w:after="100"/>
      </w:pPr>
      <w:r>
        <w:rPr>
          <w:rFonts w:ascii="Arial" w:cs="Arial" w:eastAsia="Arial" w:hAnsi="Arial"/>
          <w:sz w:val="22"/>
          <w:szCs w:val="22"/>
        </w:rPr>
        <w:t xml:space="preserve">Start the experiment: behave TwoAltChoiceExp -P 1 -S B1234 -c config.json</w:t>
      </w:r>
    </w:p>
    <w:p>
      <w:pPr>
        <w:spacing w:after="160"/>
      </w:pPr>
      <w:r>
        <w:rPr>
          <w:rFonts w:ascii="Arial" w:cs="Arial" w:eastAsia="Arial" w:hAnsi="Arial"/>
          <w:sz w:val="22"/>
          <w:szCs w:val="22"/>
        </w:rPr>
        <w:t xml:space="preserve">See Section 7.4 for a full description of the behave command arguments and Section 7.5 for config.json parameters.</w:t>
      </w:r>
    </w:p>
    <w:p>
      <w:pPr>
        <w:pStyle w:val="Heading2"/>
      </w:pPr>
      <w:r>
        <w:rPr>
          <w:rFonts w:ascii="Arial" w:cs="Arial" w:eastAsia="Arial" w:hAnsi="Arial"/>
          <w:b/>
          <w:bCs/>
          <w:sz w:val="26"/>
          <w:szCs w:val="26"/>
        </w:rPr>
        <w:t xml:space="preserve">8.2 Monitoring a Running Session</w:t>
      </w:r>
    </w:p>
    <w:p>
      <w:pPr>
        <w:spacing w:after="160"/>
      </w:pPr>
      <w:r>
        <w:rPr>
          <w:rFonts w:ascii="Arial" w:cs="Arial" w:eastAsia="Arial" w:hAnsi="Arial"/>
          <w:sz w:val="22"/>
          <w:szCs w:val="22"/>
        </w:rPr>
        <w:t xml:space="preserve">PyOperant logs trial-by-trial output to a log file in the subject’s experiment_path. Follow it in real time:</w:t>
      </w:r>
    </w:p>
    <w:p>
      <w:pPr>
        <w:pBdr>
          <w:left w:val="single" w:color="378ADD" w:sz="12" w:space="6"/>
        </w:pBdr>
        <w:shd w:fill="EBF3FB" w:val="clear"/>
        <w:spacing w:after="0"/>
        <w:ind w:left="720"/>
      </w:pPr>
      <w:r>
        <w:rPr>
          <w:rFonts w:ascii="Courier New" w:cs="Courier New" w:eastAsia="Courier New" w:hAnsi="Courier New"/>
          <w:sz w:val="20"/>
          <w:szCs w:val="20"/>
        </w:rPr>
        <w:t xml:space="preserve">tail -f /home/pi/opdat/bird42/bird42.log</w:t>
      </w:r>
    </w:p>
    <w:p>
      <w:pPr>
        <w:spacing w:after="160"/>
      </w:pPr>
      <w:r>
        <w:rPr>
          <w:rFonts w:ascii="Arial" w:cs="Arial" w:eastAsia="Arial" w:hAnsi="Arial"/>
          <w:sz w:val="22"/>
          <w:szCs w:val="22"/>
        </w:rPr>
        <w:t xml:space="preserve">If the log goes silent for more than a few minutes, check whether the subject is still active and whether any hardware errors have been raised.</w:t>
      </w:r>
    </w:p>
    <w:p>
      <w:pPr>
        <w:pStyle w:val="Heading2"/>
      </w:pPr>
      <w:r>
        <w:rPr>
          <w:rFonts w:ascii="Arial" w:cs="Arial" w:eastAsia="Arial" w:hAnsi="Arial"/>
          <w:b/>
          <w:bCs/>
          <w:sz w:val="26"/>
          <w:szCs w:val="26"/>
        </w:rPr>
        <w:t xml:space="preserve">8.3 Common Errors and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Error</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What to do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HopperWontComeUpError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servo moved but the IR beam was not tripped. Check that up_angle is large enough to fully raise the hopper. Check IR beam alignment and connections.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HopperWontDropError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IR beam still tripped after servo moved to down_angle. Check that down_angle is small enough. Check for physical obstruction.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HopperAlreadyUpError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 was raised at the start of a feed. A previous feed did not complete cleanly. Call panel.reset() to recover.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pigpio not connected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pigpiod is not running. Run: sudo pigpiod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I2C device not found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PCA9685 chip not visible on I2C bus. Check wiring. Run: i2cdetect -y 1 to see which addresses are responding.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Only one PCA9685 found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servo chip (0x45) is missing. Check that address pins A0 and A2 on U7 are pulled high. Resolder if needed.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 audio output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Check PortAudio is installed and correct device selected. Run: python -c "import pyaudio; p = pyaudio.PyAudio(); print(p.get_device_count())"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Green power LED not lit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supply rail is below threshold. Check the input power supply voltage and all Molex connections before proceeding.</w:t>
            </w:r>
          </w:p>
        </w:tc>
      </w:tr>
    </w:tbl>
    <w:p>
      <w:pPr>
        <w:spacing w:after="80"/>
      </w:pPr>
    </w:p>
    <w:p>
      <w:pPr>
        <w:pStyle w:val="Heading2"/>
      </w:pPr>
      <w:r>
        <w:rPr>
          <w:rFonts w:ascii="Arial" w:cs="Arial" w:eastAsia="Arial" w:hAnsi="Arial"/>
          <w:b/>
          <w:bCs/>
          <w:sz w:val="26"/>
          <w:szCs w:val="26"/>
        </w:rPr>
        <w:t xml:space="preserve">8.4 Ending a Session</w:t>
      </w:r>
    </w:p>
    <w:p>
      <w:pPr>
        <w:spacing w:after="160"/>
      </w:pPr>
      <w:r>
        <w:rPr>
          <w:rFonts w:ascii="Arial" w:cs="Arial" w:eastAsia="Arial" w:hAnsi="Arial"/>
          <w:sz w:val="22"/>
          <w:szCs w:val="22"/>
        </w:rPr>
        <w:t xml:space="preserve">Sessions end automatically when session_post is reached. The panel is reset, data is saved, and the experiment returns to the idle state to wait for the next session window.</w:t>
      </w:r>
    </w:p>
    <w:p>
      <w:pPr>
        <w:spacing w:after="160"/>
      </w:pPr>
      <w:r>
        <w:rPr>
          <w:rFonts w:ascii="Arial" w:cs="Arial" w:eastAsia="Arial" w:hAnsi="Arial"/>
          <w:sz w:val="22"/>
          <w:szCs w:val="22"/>
        </w:rPr>
        <w:t xml:space="preserve">To end early, press Ctrl+C. PyOperant catches the interrupt and attempts to run session_post before exiting. Always check the log and data file afterwards.</w:t>
      </w:r>
    </w:p>
    <w:p>
      <w:pPr>
        <w:pStyle w:val="Heading2"/>
      </w:pPr>
      <w:r>
        <w:rPr>
          <w:rFonts w:ascii="Arial" w:cs="Arial" w:eastAsia="Arial" w:hAnsi="Arial"/>
          <w:b/>
          <w:bCs/>
          <w:sz w:val="26"/>
          <w:szCs w:val="26"/>
        </w:rPr>
        <w:t xml:space="preserve">8.5 After the Session</w:t>
      </w:r>
    </w:p>
    <w:p>
      <w:pPr>
        <w:pStyle w:val="ListParagraph"/>
        <w:numPr>
          <w:ilvl w:val="0"/>
          <w:numId w:val="2"/>
        </w:numPr>
        <w:spacing w:after="100"/>
      </w:pPr>
      <w:r>
        <w:rPr>
          <w:rFonts w:ascii="Arial" w:cs="Arial" w:eastAsia="Arial" w:hAnsi="Arial"/>
          <w:sz w:val="22"/>
          <w:szCs w:val="22"/>
        </w:rPr>
        <w:t xml:space="preserve">Remove the subject from the panel.</w:t>
      </w:r>
    </w:p>
    <w:p>
      <w:pPr>
        <w:pStyle w:val="ListParagraph"/>
        <w:numPr>
          <w:ilvl w:val="0"/>
          <w:numId w:val="2"/>
        </w:numPr>
        <w:spacing w:after="100"/>
      </w:pPr>
      <w:r>
        <w:rPr>
          <w:rFonts w:ascii="Arial" w:cs="Arial" w:eastAsia="Arial" w:hAnsi="Arial"/>
          <w:sz w:val="22"/>
          <w:szCs w:val="22"/>
        </w:rPr>
        <w:t xml:space="preserve">Check the data file to confirm trials were logged correctly.</w:t>
      </w:r>
    </w:p>
    <w:p>
      <w:pPr>
        <w:pStyle w:val="ListParagraph"/>
        <w:numPr>
          <w:ilvl w:val="0"/>
          <w:numId w:val="2"/>
        </w:numPr>
        <w:spacing w:after="100"/>
      </w:pPr>
      <w:r>
        <w:rPr>
          <w:rFonts w:ascii="Arial" w:cs="Arial" w:eastAsia="Arial" w:hAnsi="Arial"/>
          <w:sz w:val="22"/>
          <w:szCs w:val="22"/>
        </w:rPr>
        <w:t xml:space="preserve">Clean the panel (remove uneaten food, wipe the chamber).</w:t>
      </w:r>
    </w:p>
    <w:p>
      <w:pPr>
        <w:pStyle w:val="ListParagraph"/>
        <w:numPr>
          <w:ilvl w:val="0"/>
          <w:numId w:val="2"/>
        </w:numPr>
        <w:spacing w:after="100"/>
      </w:pPr>
      <w:r>
        <w:rPr>
          <w:rFonts w:ascii="Arial" w:cs="Arial" w:eastAsia="Arial" w:hAnsi="Arial"/>
          <w:sz w:val="22"/>
          <w:szCs w:val="22"/>
        </w:rPr>
        <w:t xml:space="preserve">Reset the panel: panel.reset()</w:t>
      </w:r>
    </w:p>
    <w:p>
      <w:pPr>
        <w:pStyle w:val="ListParagraph"/>
        <w:numPr>
          <w:ilvl w:val="0"/>
          <w:numId w:val="2"/>
        </w:numPr>
        <w:spacing w:after="100"/>
      </w:pPr>
      <w:r>
        <w:rPr>
          <w:rFonts w:ascii="Arial" w:cs="Arial" w:eastAsia="Arial" w:hAnsi="Arial"/>
          <w:sz w:val="22"/>
          <w:szCs w:val="22"/>
        </w:rPr>
        <w:t xml:space="preserve">Back up the data to the lab server.</w:t>
      </w:r>
    </w:p>
    <w:p>
      <w:pPr>
        <w:pStyle w:val="Heading1"/>
        <w:pageBreakBefore/>
      </w:pPr>
      <w:r>
        <w:rPr>
          <w:rFonts w:ascii="Arial" w:cs="Arial" w:eastAsia="Arial" w:hAnsi="Arial"/>
          <w:b/>
          <w:bCs/>
          <w:sz w:val="32"/>
          <w:szCs w:val="32"/>
        </w:rPr>
        <w:t xml:space="preserve">9. Analyzing Behavioral Data</w:t>
      </w:r>
    </w:p>
    <w:p>
      <w:pPr>
        <w:spacing w:after="160"/>
      </w:pPr>
      <w:r>
        <w:rPr>
          <w:rFonts w:ascii="Arial" w:cs="Arial" w:eastAsia="Arial" w:hAnsi="Arial"/>
          <w:sz w:val="22"/>
          <w:szCs w:val="22"/>
        </w:rPr>
        <w:t xml:space="preserve">This chapter describes the data files produced by PyOperant, the two analysis codebases available for working with those files, and how to use them in practice. Analysis is typically done on the MagPi server or on your own analysis machine — not on the MagPi clients themselves.</w:t>
      </w:r>
    </w:p>
    <w:p>
      <w:pPr>
        <w:pStyle w:val="Heading2"/>
      </w:pPr>
      <w:r>
        <w:rPr>
          <w:rFonts w:ascii="Arial" w:cs="Arial" w:eastAsia="Arial" w:hAnsi="Arial"/>
          <w:b/>
          <w:bCs/>
          <w:sz w:val="26"/>
          <w:szCs w:val="26"/>
        </w:rPr>
        <w:t xml:space="preserve">9.1 Data Files Produced by PyOperant</w:t>
      </w:r>
    </w:p>
    <w:p>
      <w:pPr>
        <w:spacing w:after="160"/>
      </w:pPr>
      <w:r>
        <w:rPr>
          <w:rFonts w:ascii="Arial" w:cs="Arial" w:eastAsia="Arial" w:hAnsi="Arial"/>
          <w:sz w:val="22"/>
          <w:szCs w:val="22"/>
        </w:rPr>
        <w:t xml:space="preserve">Each experiment produces several files, all written to the bird’s experiment directory (/home/pi/opdat/BXXXX/ on the MagPi client, mirrored to the server by rsync):</w:t>
      </w:r>
    </w:p>
    <w:p>
      <w:pPr>
        <w:spacing w:after="120" w:before="200"/>
      </w:pPr>
      <w:r>
        <w:rPr>
          <w:rFonts w:ascii="Arial" w:cs="Arial" w:eastAsia="Arial" w:hAnsi="Arial"/>
          <w:b/>
          <w:bCs/>
          <w:color w:val="444444"/>
          <w:sz w:val="22"/>
          <w:szCs w:val="22"/>
        </w:rPr>
        <w:t xml:space="preserve">Trial Data CSV</w:t>
      </w:r>
    </w:p>
    <w:p>
      <w:pPr>
        <w:spacing w:after="160"/>
      </w:pPr>
      <w:r>
        <w:rPr>
          <w:rFonts w:ascii="Arial" w:cs="Arial" w:eastAsia="Arial" w:hAnsi="Arial"/>
          <w:sz w:val="22"/>
          <w:szCs w:val="22"/>
        </w:rPr>
        <w:t xml:space="preserve">The primary data file. For TwoAltChoiceExp, a new CSV is created at the start of each run of the behave script, named:</w:t>
      </w:r>
    </w:p>
    <w:p>
      <w:pPr>
        <w:pBdr>
          <w:left w:val="single" w:color="378ADD" w:sz="12" w:space="6"/>
        </w:pBdr>
        <w:shd w:fill="EBF3FB" w:val="clear"/>
        <w:spacing w:after="0"/>
        <w:ind w:left="720"/>
      </w:pPr>
      <w:r>
        <w:rPr>
          <w:rFonts w:ascii="Courier New" w:cs="Courier New" w:eastAsia="Courier New" w:hAnsi="Courier New"/>
          <w:sz w:val="20"/>
          <w:szCs w:val="20"/>
        </w:rPr>
        <w:t xml:space="preserve">BXXXX_trialdata_YYYYMMDDHHMMSS.csv</w:t>
      </w:r>
    </w:p>
    <w:p>
      <w:pPr>
        <w:spacing w:after="160"/>
      </w:pPr>
      <w:r>
        <w:rPr>
          <w:rFonts w:ascii="Arial" w:cs="Arial" w:eastAsia="Arial" w:hAnsi="Arial"/>
          <w:sz w:val="22"/>
          <w:szCs w:val="22"/>
        </w:rPr>
        <w:t xml:space="preserve">Each row is one trial. The default columns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6360"/>
      </w:tblGrid>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Column</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session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Session index within this run of the experiment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index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Trial index (increments continuously across sessions)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type_</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'normal' or 'correction'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stimulus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path to the wav file played on this trial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class_</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Stimulus class (e.g. 'L' or 'R')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response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Port the bird pecked ('left', 'right'), or 'none'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correct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bool/None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True if correct, False if incorrect, None if no response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float/None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Reaction time in seconds from stimulus onset, or None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reward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bool/str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True if reward delivered; 'error' if hopper failed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punish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bool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True if timeout was delivered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datetime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Timestamp of the trial initiation peck</w:t>
            </w:r>
          </w:p>
        </w:tc>
      </w:tr>
    </w:tbl>
    <w:p>
      <w:pPr>
        <w:spacing w:after="80"/>
      </w:pPr>
    </w:p>
    <w:p>
      <w:pPr>
        <w:spacing w:after="160"/>
      </w:pPr>
      <w:r>
        <w:rPr>
          <w:rFonts w:ascii="Arial" w:cs="Arial" w:eastAsia="Arial" w:hAnsi="Arial"/>
          <w:sz w:val="22"/>
          <w:szCs w:val="22"/>
        </w:rPr>
        <w:t xml:space="preserve">Additional columns can be added via add_fields_to_save in the config. Because a new CSV is created each time behave is started, a bird running across many days will accumulate multiple files with different timestamps. Load and concatenate all of them for a full history.</w:t>
      </w:r>
    </w:p>
    <w:p>
      <w:pPr>
        <w:spacing w:after="120" w:before="200"/>
      </w:pPr>
      <w:r>
        <w:rPr>
          <w:rFonts w:ascii="Arial" w:cs="Arial" w:eastAsia="Arial" w:hAnsi="Arial"/>
          <w:b/>
          <w:bCs/>
          <w:color w:val="444444"/>
          <w:sz w:val="22"/>
          <w:szCs w:val="22"/>
        </w:rPr>
        <w:t xml:space="preserve">Summary DAT</w:t>
      </w:r>
    </w:p>
    <w:p>
      <w:pPr>
        <w:spacing w:after="160"/>
      </w:pPr>
      <w:r>
        <w:rPr>
          <w:rFonts w:ascii="Arial" w:cs="Arial" w:eastAsia="Arial" w:hAnsi="Arial"/>
          <w:sz w:val="22"/>
          <w:szCs w:val="22"/>
        </w:rPr>
        <w:t xml:space="preserve">A plain-text file updated at the end of each session, named XXXX.summaryDAT. It contains counts of trials, feeds, and hopper failures for the current session. This is what the server’s all.summary aggregation script reads. Useful for a quick status check but does not contain trial-by-trial data.</w:t>
      </w:r>
    </w:p>
    <w:p>
      <w:pPr>
        <w:spacing w:after="120" w:before="200"/>
      </w:pPr>
      <w:r>
        <w:rPr>
          <w:rFonts w:ascii="Arial" w:cs="Arial" w:eastAsia="Arial" w:hAnsi="Arial"/>
          <w:b/>
          <w:bCs/>
          <w:color w:val="444444"/>
          <w:sz w:val="22"/>
          <w:szCs w:val="22"/>
        </w:rPr>
        <w:t xml:space="preserve">Log File</w:t>
      </w:r>
    </w:p>
    <w:p>
      <w:pPr>
        <w:spacing w:after="160"/>
      </w:pPr>
      <w:r>
        <w:rPr>
          <w:rFonts w:ascii="Arial" w:cs="Arial" w:eastAsia="Arial" w:hAnsi="Arial"/>
          <w:sz w:val="22"/>
          <w:szCs w:val="22"/>
        </w:rPr>
        <w:t xml:space="preserve">A per-bird log file (BXXXX.log) in CSV format with columns timestamp, level, and message. Most useful for debugging hardware errors or unexpected session behavior.</w:t>
      </w:r>
    </w:p>
    <w:p>
      <w:pPr>
        <w:spacing w:after="120" w:before="200"/>
      </w:pPr>
      <w:r>
        <w:rPr>
          <w:rFonts w:ascii="Arial" w:cs="Arial" w:eastAsia="Arial" w:hAnsi="Arial"/>
          <w:b/>
          <w:bCs/>
          <w:color w:val="444444"/>
          <w:sz w:val="22"/>
          <w:szCs w:val="22"/>
        </w:rPr>
        <w:t xml:space="preserve">Persistent Queue State</w:t>
      </w:r>
    </w:p>
    <w:p>
      <w:pPr>
        <w:spacing w:after="160"/>
      </w:pPr>
      <w:r>
        <w:rPr>
          <w:rFonts w:ascii="Arial" w:cs="Arial" w:eastAsia="Arial" w:hAnsi="Arial"/>
          <w:sz w:val="22"/>
          <w:szCs w:val="22"/>
        </w:rPr>
        <w:t xml:space="preserve">If the experiment uses an adaptive staircase, the queue state is pickled to persistentQ.pkl in the bird’s experiment directory. This is loaded automatically on the next session to resume the staircase. Delete this file to reset the staircase when starting a new experimental phase.</w:t>
      </w:r>
    </w:p>
    <w:p>
      <w:pPr>
        <w:pStyle w:val="Heading2"/>
      </w:pPr>
      <w:r>
        <w:rPr>
          <w:rFonts w:ascii="Arial" w:cs="Arial" w:eastAsia="Arial" w:hAnsi="Arial"/>
          <w:b/>
          <w:bCs/>
          <w:sz w:val="26"/>
          <w:szCs w:val="26"/>
        </w:rPr>
        <w:t xml:space="preserve">9.2 Analysis Codebases Overview</w:t>
      </w:r>
    </w:p>
    <w:p>
      <w:pPr>
        <w:spacing w:after="160"/>
      </w:pPr>
      <w:r>
        <w:rPr>
          <w:rFonts w:ascii="Arial" w:cs="Arial" w:eastAsia="Arial" w:hAnsi="Arial"/>
          <w:sz w:val="22"/>
          <w:szCs w:val="22"/>
        </w:rPr>
        <w:t xml:space="preserve">The lab maintains two separate analysis codebases that complement each other: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Package</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Location</w:t>
            </w:r>
          </w:p>
        </w:tc>
        <w:tc>
          <w:tcPr>
            <w:tcW w:type="dxa" w:w="4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pyoperant.analysis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pyoperant/analysis.py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Low-level psychophysical metrics (d-prime, accuracy, MCC) computed from confusion matrices.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behav</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gentnerlab/behav-analysis (GitHub)</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Higher-level data loading, filtering, and visualization tools. The primary package for day-to-day analysis.</w:t>
            </w:r>
          </w:p>
        </w:tc>
      </w:tr>
    </w:tbl>
    <w:p>
      <w:pPr>
        <w:spacing w:after="80"/>
      </w:pPr>
    </w:p>
    <w:p>
      <w:pPr>
        <w:spacing w:after="160"/>
      </w:pPr>
      <w:r>
        <w:rPr>
          <w:rFonts w:ascii="Arial" w:cs="Arial" w:eastAsia="Arial" w:hAnsi="Arial"/>
          <w:sz w:val="22"/>
          <w:szCs w:val="22"/>
        </w:rPr>
        <w:t xml:space="preserve">In practice, most analysis workflows use behav for loading and plotting, and optionally drop down to pyoperant.analysis for specific psychophysical metrics.</w:t>
      </w:r>
    </w:p>
    <w:p>
      <w:pPr>
        <w:pStyle w:val="Heading2"/>
      </w:pPr>
      <w:r>
        <w:rPr>
          <w:rFonts w:ascii="Arial" w:cs="Arial" w:eastAsia="Arial" w:hAnsi="Arial"/>
          <w:b/>
          <w:bCs/>
          <w:sz w:val="26"/>
          <w:szCs w:val="26"/>
        </w:rPr>
        <w:t xml:space="preserve">9.3 The pyoperant.analysis Module</w:t>
      </w:r>
    </w:p>
    <w:p>
      <w:pPr>
        <w:spacing w:after="160"/>
      </w:pPr>
      <w:r>
        <w:rPr>
          <w:rFonts w:ascii="Arial" w:cs="Arial" w:eastAsia="Arial" w:hAnsi="Arial"/>
          <w:sz w:val="22"/>
          <w:szCs w:val="22"/>
        </w:rPr>
        <w:t xml:space="preserve">The pyoperant.analysis module (pyoperant/analysis.py) provides functions for computing standard psychophysical metrics from a confusion matrix. All functions operate on numpy arrays.</w:t>
      </w:r>
    </w:p>
    <w:p>
      <w:pPr>
        <w:spacing w:after="120" w:before="200"/>
      </w:pPr>
      <w:r>
        <w:rPr>
          <w:rFonts w:ascii="Arial" w:cs="Arial" w:eastAsia="Arial" w:hAnsi="Arial"/>
          <w:b/>
          <w:bCs/>
          <w:color w:val="444444"/>
          <w:sz w:val="22"/>
          <w:szCs w:val="22"/>
        </w:rPr>
        <w:t xml:space="preserve">Building a Confusion Matrix</w:t>
      </w:r>
    </w:p>
    <w:p>
      <w:pPr>
        <w:pBdr>
          <w:left w:val="single" w:color="378ADD" w:sz="12" w:space="6"/>
        </w:pBdr>
        <w:shd w:fill="EBF3FB" w:val="clear"/>
        <w:spacing w:after="0"/>
        <w:ind w:left="720"/>
      </w:pPr>
      <w:r>
        <w:rPr>
          <w:rFonts w:ascii="Courier New" w:cs="Courier New" w:eastAsia="Courier New" w:hAnsi="Courier New"/>
          <w:sz w:val="20"/>
          <w:szCs w:val="20"/>
        </w:rPr>
        <w:t xml:space="preserve">from pyoperant.analysis import create_conf_matrix, Performance</w:t>
      </w:r>
    </w:p>
    <w:p>
      <w:pPr>
        <w:pBdr>
          <w:left w:val="single" w:color="378ADD" w:sz="12" w:space="6"/>
        </w:pBdr>
        <w:shd w:fill="EBF3FB" w:val="clear"/>
        <w:spacing w:after="0"/>
        <w:ind w:left="720"/>
      </w:pPr>
      <w:r>
        <w:rPr>
          <w:rFonts w:ascii="Courier New" w:cs="Courier New" w:eastAsia="Courier New" w:hAnsi="Courier New"/>
          <w:sz w:val="20"/>
          <w:szCs w:val="20"/>
        </w:rPr>
        <w:t xml:space="preserve">import numpy as np</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expected  = np.array([0, 0, 1, 1, 0, 1])  # true class indices</w:t>
      </w:r>
    </w:p>
    <w:p>
      <w:pPr>
        <w:pBdr>
          <w:left w:val="single" w:color="378ADD" w:sz="12" w:space="6"/>
        </w:pBdr>
        <w:shd w:fill="EBF3FB" w:val="clear"/>
        <w:spacing w:after="0"/>
        <w:ind w:left="720"/>
      </w:pPr>
      <w:r>
        <w:rPr>
          <w:rFonts w:ascii="Courier New" w:cs="Courier New" w:eastAsia="Courier New" w:hAnsi="Courier New"/>
          <w:sz w:val="20"/>
          <w:szCs w:val="20"/>
        </w:rPr>
        <w:t xml:space="preserve">predicted = np.array([0, 1, 1, 0, 0, 1])  # bird's response indices</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cm = create_conf_matrix(expected, predicted)</w:t>
      </w:r>
    </w:p>
    <w:p>
      <w:pPr>
        <w:pBdr>
          <w:left w:val="single" w:color="378ADD" w:sz="12" w:space="6"/>
        </w:pBdr>
        <w:shd w:fill="EBF3FB" w:val="clear"/>
        <w:spacing w:after="0"/>
        <w:ind w:left="720"/>
      </w:pPr>
      <w:r>
        <w:rPr>
          <w:rFonts w:ascii="Courier New" w:cs="Courier New" w:eastAsia="Courier New" w:hAnsi="Courier New"/>
          <w:sz w:val="20"/>
          <w:szCs w:val="20"/>
        </w:rPr>
        <w:t xml:space="preserve"># cm[i, j] = number of trials where true class was i, response was j</w:t>
      </w:r>
    </w:p>
    <w:p>
      <w:pPr>
        <w:spacing w:after="120" w:before="200"/>
      </w:pPr>
      <w:r>
        <w:rPr>
          <w:rFonts w:ascii="Arial" w:cs="Arial" w:eastAsia="Arial" w:hAnsi="Arial"/>
          <w:b/>
          <w:bCs/>
          <w:color w:val="444444"/>
          <w:sz w:val="22"/>
          <w:szCs w:val="22"/>
        </w:rPr>
        <w:t xml:space="preserve">The Performance Class</w:t>
      </w:r>
    </w:p>
    <w:p>
      <w:pPr>
        <w:pBdr>
          <w:left w:val="single" w:color="378ADD" w:sz="12" w:space="6"/>
        </w:pBdr>
        <w:shd w:fill="EBF3FB" w:val="clear"/>
        <w:spacing w:after="0"/>
        <w:ind w:left="720"/>
      </w:pPr>
      <w:r>
        <w:rPr>
          <w:rFonts w:ascii="Courier New" w:cs="Courier New" w:eastAsia="Courier New" w:hAnsi="Courier New"/>
          <w:sz w:val="20"/>
          <w:szCs w:val="20"/>
        </w:rPr>
        <w:t xml:space="preserve">perf = Performance(expected, predicted)</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perf.acc()      # fraction correct</w:t>
      </w:r>
    </w:p>
    <w:p>
      <w:pPr>
        <w:pBdr>
          <w:left w:val="single" w:color="378ADD" w:sz="12" w:space="6"/>
        </w:pBdr>
        <w:shd w:fill="EBF3FB" w:val="clear"/>
        <w:spacing w:after="0"/>
        <w:ind w:left="720"/>
      </w:pPr>
      <w:r>
        <w:rPr>
          <w:rFonts w:ascii="Courier New" w:cs="Courier New" w:eastAsia="Courier New" w:hAnsi="Courier New"/>
          <w:sz w:val="20"/>
          <w:szCs w:val="20"/>
        </w:rPr>
        <w:t xml:space="preserve">perf.acc_ci()   # 95% confidence interval (beta distribution)</w:t>
      </w:r>
    </w:p>
    <w:p>
      <w:pPr>
        <w:pBdr>
          <w:left w:val="single" w:color="378ADD" w:sz="12" w:space="6"/>
        </w:pBdr>
        <w:shd w:fill="EBF3FB" w:val="clear"/>
        <w:spacing w:after="0"/>
        <w:ind w:left="720"/>
      </w:pPr>
      <w:r>
        <w:rPr>
          <w:rFonts w:ascii="Courier New" w:cs="Courier New" w:eastAsia="Courier New" w:hAnsi="Courier New"/>
          <w:sz w:val="20"/>
          <w:szCs w:val="20"/>
        </w:rPr>
        <w:t xml:space="preserve">perf.dprime()   # d-prime (2-class tasks only)</w:t>
      </w:r>
    </w:p>
    <w:p>
      <w:pPr>
        <w:pBdr>
          <w:left w:val="single" w:color="378ADD" w:sz="12" w:space="6"/>
        </w:pBdr>
        <w:shd w:fill="EBF3FB" w:val="clear"/>
        <w:spacing w:after="0"/>
        <w:ind w:left="720"/>
      </w:pPr>
      <w:r>
        <w:rPr>
          <w:rFonts w:ascii="Courier New" w:cs="Courier New" w:eastAsia="Courier New" w:hAnsi="Courier New"/>
          <w:sz w:val="20"/>
          <w:szCs w:val="20"/>
        </w:rPr>
        <w:t xml:space="preserve">perf.mcc()      # Matthews correlation coefficient (2-class tasks only)</w:t>
      </w:r>
    </w:p>
    <w:p>
      <w:pPr>
        <w:pBdr>
          <w:left w:val="single" w:color="2E75B6" w:sz="6" w:space="4"/>
        </w:pBdr>
        <w:spacing w:after="160" w:before="120"/>
        <w:ind w:left="720"/>
      </w:pPr>
      <w:r>
        <w:rPr>
          <w:rFonts w:ascii="Arial" w:cs="Arial" w:eastAsia="Arial" w:hAnsi="Arial"/>
          <w:i/>
          <w:iCs/>
          <w:sz w:val="20"/>
          <w:szCs w:val="20"/>
        </w:rPr>
        <w:t xml:space="preserve">dprime() and mcc() return False if the confusion matrix has more than two classes. For tasks with more than two alternatives, use acc() only.</w:t>
      </w:r>
    </w:p>
    <w:p>
      <w:pPr>
        <w:spacing w:after="120" w:before="200"/>
      </w:pPr>
      <w:r>
        <w:rPr>
          <w:rFonts w:ascii="Arial" w:cs="Arial" w:eastAsia="Arial" w:hAnsi="Arial"/>
          <w:b/>
          <w:bCs/>
          <w:color w:val="444444"/>
          <w:sz w:val="22"/>
          <w:szCs w:val="22"/>
        </w:rPr>
        <w:t xml:space="preserve">Standalone Functions</w:t>
      </w:r>
    </w:p>
    <w:p>
      <w:pPr>
        <w:pBdr>
          <w:left w:val="single" w:color="378ADD" w:sz="12" w:space="6"/>
        </w:pBdr>
        <w:shd w:fill="EBF3FB" w:val="clear"/>
        <w:spacing w:after="0"/>
        <w:ind w:left="720"/>
      </w:pPr>
      <w:r>
        <w:rPr>
          <w:rFonts w:ascii="Courier New" w:cs="Courier New" w:eastAsia="Courier New" w:hAnsi="Courier New"/>
          <w:sz w:val="20"/>
          <w:szCs w:val="20"/>
        </w:rPr>
        <w:t xml:space="preserve">from pyoperant.analysis import dprime, acc, acc_ci, mcc</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dp = dprime(cm)    # d-prime</w:t>
      </w:r>
    </w:p>
    <w:p>
      <w:pPr>
        <w:pBdr>
          <w:left w:val="single" w:color="378ADD" w:sz="12" w:space="6"/>
        </w:pBdr>
        <w:shd w:fill="EBF3FB" w:val="clear"/>
        <w:spacing w:after="0"/>
        <w:ind w:left="720"/>
      </w:pPr>
      <w:r>
        <w:rPr>
          <w:rFonts w:ascii="Courier New" w:cs="Courier New" w:eastAsia="Courier New" w:hAnsi="Courier New"/>
          <w:sz w:val="20"/>
          <w:szCs w:val="20"/>
        </w:rPr>
        <w:t xml:space="preserve">a  = acc(cm)       # fraction correct</w:t>
      </w:r>
    </w:p>
    <w:p>
      <w:pPr>
        <w:pBdr>
          <w:left w:val="single" w:color="378ADD" w:sz="12" w:space="6"/>
        </w:pBdr>
        <w:shd w:fill="EBF3FB" w:val="clear"/>
        <w:spacing w:after="0"/>
        <w:ind w:left="720"/>
      </w:pPr>
      <w:r>
        <w:rPr>
          <w:rFonts w:ascii="Courier New" w:cs="Courier New" w:eastAsia="Courier New" w:hAnsi="Courier New"/>
          <w:sz w:val="20"/>
          <w:szCs w:val="20"/>
        </w:rPr>
        <w:t xml:space="preserve">ci = acc_ci(cm)    # (lower, upper) confidence interval</w:t>
      </w:r>
    </w:p>
    <w:p>
      <w:pPr>
        <w:pBdr>
          <w:left w:val="single" w:color="378ADD" w:sz="12" w:space="6"/>
        </w:pBdr>
        <w:shd w:fill="EBF3FB" w:val="clear"/>
        <w:spacing w:after="0"/>
        <w:ind w:left="720"/>
      </w:pPr>
      <w:r>
        <w:rPr>
          <w:rFonts w:ascii="Courier New" w:cs="Courier New" w:eastAsia="Courier New" w:hAnsi="Courier New"/>
          <w:sz w:val="20"/>
          <w:szCs w:val="20"/>
        </w:rPr>
        <w:t xml:space="preserve">m  = mcc(cm)       # Matthews correlation coefficient</w:t>
      </w:r>
    </w:p>
    <w:p>
      <w:pPr>
        <w:pStyle w:val="Heading2"/>
      </w:pPr>
      <w:r>
        <w:rPr>
          <w:rFonts w:ascii="Arial" w:cs="Arial" w:eastAsia="Arial" w:hAnsi="Arial"/>
          <w:b/>
          <w:bCs/>
          <w:sz w:val="26"/>
          <w:szCs w:val="26"/>
        </w:rPr>
        <w:t xml:space="preserve">9.4 The behav-analysis Package</w:t>
      </w:r>
    </w:p>
    <w:p>
      <w:pPr>
        <w:spacing w:after="160"/>
      </w:pPr>
      <w:r>
        <w:rPr>
          <w:rFonts w:ascii="Arial" w:cs="Arial" w:eastAsia="Arial" w:hAnsi="Arial"/>
          <w:sz w:val="22"/>
          <w:szCs w:val="22"/>
        </w:rPr>
        <w:t xml:space="preserve">The behav-analysis package (github.com/gentnerlab/behav-analysis) is the primary tool for loading and visualising PyOperant data. It is written by Marvin Thielk and is compatible with Python 2 and 3 via the six library.</w:t>
      </w:r>
    </w:p>
    <w:p>
      <w:pPr>
        <w:spacing w:after="160"/>
      </w:pPr>
      <w:r>
        <w:rPr>
          <w:rFonts w:ascii="Arial" w:cs="Arial" w:eastAsia="Arial" w:hAnsi="Arial"/>
          <w:sz w:val="22"/>
          <w:szCs w:val="22"/>
        </w:rPr>
        <w:t xml:space="preserve">Install it on your analysis machine:</w:t>
      </w:r>
    </w:p>
    <w:p>
      <w:pPr>
        <w:pBdr>
          <w:left w:val="single" w:color="378ADD" w:sz="12" w:space="6"/>
        </w:pBdr>
        <w:shd w:fill="EBF3FB" w:val="clear"/>
        <w:spacing w:after="0"/>
        <w:ind w:left="720"/>
      </w:pPr>
      <w:r>
        <w:rPr>
          <w:rFonts w:ascii="Courier New" w:cs="Courier New" w:eastAsia="Courier New" w:hAnsi="Courier New"/>
          <w:sz w:val="20"/>
          <w:szCs w:val="20"/>
        </w:rPr>
        <w:t xml:space="preserve">git clone https://github.com/gentnerlab/behav-analysis.git</w:t>
      </w:r>
    </w:p>
    <w:p>
      <w:pPr>
        <w:pBdr>
          <w:left w:val="single" w:color="378ADD" w:sz="12" w:space="6"/>
        </w:pBdr>
        <w:shd w:fill="EBF3FB" w:val="clear"/>
        <w:spacing w:after="0"/>
        <w:ind w:left="720"/>
      </w:pPr>
      <w:r>
        <w:rPr>
          <w:rFonts w:ascii="Courier New" w:cs="Courier New" w:eastAsia="Courier New" w:hAnsi="Courier New"/>
          <w:sz w:val="20"/>
          <w:szCs w:val="20"/>
        </w:rPr>
        <w:t xml:space="preserve">cd behav-analysis</w:t>
      </w:r>
    </w:p>
    <w:p>
      <w:pPr>
        <w:pBdr>
          <w:left w:val="single" w:color="378ADD" w:sz="12" w:space="6"/>
        </w:pBdr>
        <w:shd w:fill="EBF3FB" w:val="clear"/>
        <w:spacing w:after="0"/>
        <w:ind w:left="720"/>
      </w:pPr>
      <w:r>
        <w:rPr>
          <w:rFonts w:ascii="Courier New" w:cs="Courier New" w:eastAsia="Courier New" w:hAnsi="Courier New"/>
          <w:sz w:val="20"/>
          <w:szCs w:val="20"/>
        </w:rPr>
        <w:t xml:space="preserve">pip install -r requirements.txt</w:t>
      </w:r>
    </w:p>
    <w:p>
      <w:pPr>
        <w:pBdr>
          <w:left w:val="single" w:color="378ADD" w:sz="12" w:space="6"/>
        </w:pBdr>
        <w:shd w:fill="EBF3FB" w:val="clear"/>
        <w:spacing w:after="0"/>
        <w:ind w:left="720"/>
      </w:pPr>
      <w:r>
        <w:rPr>
          <w:rFonts w:ascii="Courier New" w:cs="Courier New" w:eastAsia="Courier New" w:hAnsi="Courier New"/>
          <w:sz w:val="20"/>
          <w:szCs w:val="20"/>
        </w:rPr>
        <w:t xml:space="preserve">pip install -e .</w:t>
      </w:r>
    </w:p>
    <w:p>
      <w:pPr>
        <w:spacing w:after="160"/>
      </w:pPr>
      <w:r>
        <w:rPr>
          <w:rFonts w:ascii="Arial" w:cs="Arial" w:eastAsia="Arial" w:hAnsi="Arial"/>
          <w:sz w:val="22"/>
          <w:szCs w:val="22"/>
        </w:rPr>
        <w:t xml:space="preserve">The package has three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Module</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behav.loading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Loads data from multiple file formats into a unified dict of pandas DataFrames, one per subject.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behav.utils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Filtering helpers, confidence intervals, p-value formatting, and stimulus name extraction.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behav.plotting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Visualization functions: performance calendars, per-stimulus accuracy heatmaps, accuracy/bias traces, and trial/feed counts.</w:t>
            </w:r>
          </w:p>
        </w:tc>
      </w:tr>
    </w:tbl>
    <w:p>
      <w:pPr>
        <w:spacing w:after="80"/>
      </w:pPr>
    </w:p>
    <w:p>
      <w:pPr>
        <w:spacing w:after="120" w:before="200"/>
      </w:pPr>
      <w:r>
        <w:rPr>
          <w:rFonts w:ascii="Arial" w:cs="Arial" w:eastAsia="Arial" w:hAnsi="Arial"/>
          <w:b/>
          <w:bCs/>
          <w:color w:val="444444"/>
          <w:sz w:val="22"/>
          <w:szCs w:val="22"/>
        </w:rPr>
        <w:t xml:space="preserve">behav.loading</w:t>
      </w:r>
    </w:p>
    <w:p>
      <w:pPr>
        <w:spacing w:after="160"/>
      </w:pPr>
      <w:r>
        <w:rPr>
          <w:rFonts w:ascii="Arial" w:cs="Arial" w:eastAsia="Arial" w:hAnsi="Arial"/>
          <w:sz w:val="22"/>
          <w:szCs w:val="22"/>
        </w:rPr>
        <w:t xml:space="preserve">The central function is load_data_pandas(), which loads all data files for a list of subjects and returns a dict mapping subject ID to a pandas DataFrame with a datetime index:</w:t>
      </w:r>
    </w:p>
    <w:p>
      <w:pPr>
        <w:pBdr>
          <w:left w:val="single" w:color="378ADD" w:sz="12" w:space="6"/>
        </w:pBdr>
        <w:shd w:fill="EBF3FB" w:val="clear"/>
        <w:spacing w:after="0"/>
        <w:ind w:left="720"/>
      </w:pPr>
      <w:r>
        <w:rPr>
          <w:rFonts w:ascii="Courier New" w:cs="Courier New" w:eastAsia="Courier New" w:hAnsi="Courier New"/>
          <w:sz w:val="20"/>
          <w:szCs w:val="20"/>
        </w:rPr>
        <w:t xml:space="preserve">from behav import loading</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subjects = ('B1178', 'B1186', 'B1049')</w:t>
      </w:r>
    </w:p>
    <w:p>
      <w:pPr>
        <w:pBdr>
          <w:left w:val="single" w:color="378ADD" w:sz="12" w:space="6"/>
        </w:pBdr>
        <w:shd w:fill="EBF3FB" w:val="clear"/>
        <w:spacing w:after="0"/>
        <w:ind w:left="720"/>
      </w:pPr>
      <w:r>
        <w:rPr>
          <w:rFonts w:ascii="Courier New" w:cs="Courier New" w:eastAsia="Courier New" w:hAnsi="Courier New"/>
          <w:sz w:val="20"/>
          <w:szCs w:val="20"/>
        </w:rPr>
        <w:t xml:space="preserve">data_path = '/mnt/cube/RawData/Zog/'  # top-level data folder</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behav_data = loading.load_data_pandas(subjects, data_path)</w:t>
      </w:r>
    </w:p>
    <w:p>
      <w:pPr>
        <w:pBdr>
          <w:left w:val="single" w:color="378ADD" w:sz="12" w:space="6"/>
        </w:pBdr>
        <w:shd w:fill="EBF3FB" w:val="clear"/>
        <w:spacing w:after="0"/>
        <w:ind w:left="720"/>
      </w:pPr>
      <w:r>
        <w:rPr>
          <w:rFonts w:ascii="Courier New" w:cs="Courier New" w:eastAsia="Courier New" w:hAnsi="Courier New"/>
          <w:sz w:val="20"/>
          <w:szCs w:val="20"/>
        </w:rPr>
        <w:t xml:space="preserve"># behav_data['B1178'] is a DataFrame with all trials for B1178</w:t>
      </w:r>
    </w:p>
    <w:p>
      <w:pPr>
        <w:spacing w:after="160"/>
      </w:pPr>
      <w:r>
        <w:rPr>
          <w:rFonts w:ascii="Arial" w:cs="Arial" w:eastAsia="Arial" w:hAnsi="Arial"/>
          <w:sz w:val="22"/>
          <w:szCs w:val="22"/>
        </w:rPr>
        <w:t xml:space="preserve">The function handles three file formats automatically, detecting which is present by filename pattern:</w:t>
      </w:r>
    </w:p>
    <w:p>
      <w:pPr>
        <w:pStyle w:val="ListParagraph"/>
        <w:numPr>
          <w:ilvl w:val="0"/>
          <w:numId w:val="2"/>
        </w:numPr>
        <w:spacing w:after="100"/>
      </w:pPr>
      <w:r>
        <w:rPr>
          <w:rFonts w:ascii="Arial" w:cs="Arial" w:eastAsia="Arial" w:hAnsi="Arial"/>
          <w:sz w:val="22"/>
          <w:szCs w:val="22"/>
        </w:rPr>
        <w:t xml:space="preserve">PyOperant CSV files (BXXXX_trialdata_*.csv) — the format produced by the current MagPi system</w:t>
      </w:r>
    </w:p>
    <w:p>
      <w:pPr>
        <w:pStyle w:val="ListParagraph"/>
        <w:numPr>
          <w:ilvl w:val="0"/>
          <w:numId w:val="2"/>
        </w:numPr>
        <w:spacing w:after="100"/>
      </w:pPr>
      <w:r>
        <w:rPr>
          <w:rFonts w:ascii="Arial" w:cs="Arial" w:eastAsia="Arial" w:hAnsi="Arial"/>
          <w:sz w:val="22"/>
          <w:szCs w:val="22"/>
        </w:rPr>
        <w:t xml:space="preserve">Legacy rDAT files (*_match2sample*.2ac_rDAT) — from older C-based operant scripts</w:t>
      </w:r>
    </w:p>
    <w:p>
      <w:pPr>
        <w:pStyle w:val="ListParagraph"/>
        <w:numPr>
          <w:ilvl w:val="0"/>
          <w:numId w:val="2"/>
        </w:numPr>
        <w:spacing w:after="100"/>
      </w:pPr>
      <w:r>
        <w:rPr>
          <w:rFonts w:ascii="Arial" w:cs="Arial" w:eastAsia="Arial" w:hAnsi="Arial"/>
          <w:sz w:val="22"/>
          <w:szCs w:val="22"/>
        </w:rPr>
        <w:t xml:space="preserve">AllTrials files (BXXXX.AllTrials) — from probe-the-broab</w:t>
      </w:r>
    </w:p>
    <w:p>
      <w:pPr>
        <w:spacing w:after="160"/>
      </w:pPr>
      <w:r>
        <w:rPr>
          <w:rFonts w:ascii="Arial" w:cs="Arial" w:eastAsia="Arial" w:hAnsi="Arial"/>
          <w:sz w:val="22"/>
          <w:szCs w:val="22"/>
        </w:rPr>
        <w:t xml:space="preserve">All formats are normalized to the same column names (session, type_, stimulus, class_, response, correct, reward, time) so downstream code works identically regardless of source. The reward column is coerced to boolean by default.</w:t>
      </w:r>
    </w:p>
    <w:p>
      <w:pPr>
        <w:spacing w:after="160"/>
      </w:pPr>
      <w:r>
        <w:rPr>
          <w:rFonts w:ascii="Arial" w:cs="Arial" w:eastAsia="Arial" w:hAnsi="Arial"/>
          <w:sz w:val="22"/>
          <w:szCs w:val="22"/>
        </w:rPr>
        <w:t xml:space="preserve">If data files are not found for a subject, a warning is printed and that subject is omitted from the returned dict.</w:t>
      </w:r>
    </w:p>
    <w:p>
      <w:pPr>
        <w:spacing w:after="120" w:before="200"/>
      </w:pPr>
      <w:r>
        <w:rPr>
          <w:rFonts w:ascii="Arial" w:cs="Arial" w:eastAsia="Arial" w:hAnsi="Arial"/>
          <w:b/>
          <w:bCs/>
          <w:color w:val="444444"/>
          <w:sz w:val="22"/>
          <w:szCs w:val="22"/>
        </w:rPr>
        <w:t xml:space="preserve">behav.utils</w:t>
      </w:r>
    </w:p>
    <w:p>
      <w:pPr>
        <w:spacing w:after="160"/>
      </w:pPr>
      <w:r>
        <w:rPr>
          <w:rFonts w:ascii="Arial" w:cs="Arial" w:eastAsia="Arial" w:hAnsi="Arial"/>
          <w:sz w:val="22"/>
          <w:szCs w:val="22"/>
        </w:rPr>
        <w:t xml:space="preserve">The utils module provides several frequently-needed helpers:</w:t>
      </w:r>
    </w:p>
    <w:p>
      <w:pPr>
        <w:spacing w:after="160"/>
      </w:pPr>
      <w:r>
        <w:rPr>
          <w:rFonts w:ascii="Arial" w:cs="Arial" w:eastAsia="Arial" w:hAnsi="Arial"/>
          <w:sz w:val="22"/>
          <w:szCs w:val="22"/>
        </w:rPr>
        <w:t xml:space="preserve">filter_normal_trials(df) — the most commonly used filter. Removes correction trials and no-response trials, leaving only normal trials where the bird made a response. Call this before any performance calculation:</w:t>
      </w:r>
    </w:p>
    <w:p>
      <w:pPr>
        <w:pBdr>
          <w:left w:val="single" w:color="378ADD" w:sz="12" w:space="6"/>
        </w:pBdr>
        <w:shd w:fill="EBF3FB" w:val="clear"/>
        <w:spacing w:after="0"/>
        <w:ind w:left="720"/>
      </w:pPr>
      <w:r>
        <w:rPr>
          <w:rFonts w:ascii="Courier New" w:cs="Courier New" w:eastAsia="Courier New" w:hAnsi="Courier New"/>
          <w:sz w:val="20"/>
          <w:szCs w:val="20"/>
        </w:rPr>
        <w:t xml:space="preserve">from behav import utils</w:t>
      </w:r>
    </w:p>
    <w:p>
      <w:pPr>
        <w:pBdr>
          <w:left w:val="single" w:color="378ADD" w:sz="12" w:space="6"/>
        </w:pBdr>
        <w:shd w:fill="EBF3FB" w:val="clear"/>
        <w:spacing w:after="0"/>
        <w:ind w:left="720"/>
      </w:pPr>
      <w:r>
        <w:rPr>
          <w:rFonts w:ascii="Courier New" w:cs="Courier New" w:eastAsia="Courier New" w:hAnsi="Courier New"/>
          <w:sz w:val="20"/>
          <w:szCs w:val="20"/>
        </w:rPr>
        <w:t xml:space="preserve">df_clean = utils.filter_normal_trials(behav_data['B1178'])</w:t>
      </w:r>
    </w:p>
    <w:p>
      <w:pPr>
        <w:spacing w:after="160"/>
      </w:pPr>
      <w:r>
        <w:rPr>
          <w:rFonts w:ascii="Arial" w:cs="Arial" w:eastAsia="Arial" w:hAnsi="Arial"/>
          <w:sz w:val="22"/>
          <w:szCs w:val="22"/>
        </w:rPr>
        <w:t xml:space="preserve">filter_recent_days(df, num_days) — slices the DataFrame to the most recent num_days of data relative to today:</w:t>
      </w:r>
    </w:p>
    <w:p>
      <w:pPr>
        <w:pBdr>
          <w:left w:val="single" w:color="378ADD" w:sz="12" w:space="6"/>
        </w:pBdr>
        <w:shd w:fill="EBF3FB" w:val="clear"/>
        <w:spacing w:after="0"/>
        <w:ind w:left="720"/>
      </w:pPr>
      <w:r>
        <w:rPr>
          <w:rFonts w:ascii="Courier New" w:cs="Courier New" w:eastAsia="Courier New" w:hAnsi="Courier New"/>
          <w:sz w:val="20"/>
          <w:szCs w:val="20"/>
        </w:rPr>
        <w:t xml:space="preserve">df_recent = utils.filter_recent_days(behav_data['B1178'], num_days=7)</w:t>
      </w:r>
    </w:p>
    <w:p>
      <w:pPr>
        <w:spacing w:after="160"/>
      </w:pPr>
      <w:r>
        <w:rPr>
          <w:rFonts w:ascii="Arial" w:cs="Arial" w:eastAsia="Arial" w:hAnsi="Arial"/>
          <w:sz w:val="22"/>
          <w:szCs w:val="22"/>
        </w:rPr>
        <w:t xml:space="preserve">extract_filename(df, target='stim_name') — parses the full stimulus path in the stimulus column and adds a new column containing just the filename without extension. Useful for grouping trials by stimulus identity rather than full path:</w:t>
      </w:r>
    </w:p>
    <w:p>
      <w:pPr>
        <w:pBdr>
          <w:left w:val="single" w:color="378ADD" w:sz="12" w:space="6"/>
        </w:pBdr>
        <w:shd w:fill="EBF3FB" w:val="clear"/>
        <w:spacing w:after="0"/>
        <w:ind w:left="720"/>
      </w:pPr>
      <w:r>
        <w:rPr>
          <w:rFonts w:ascii="Courier New" w:cs="Courier New" w:eastAsia="Courier New" w:hAnsi="Courier New"/>
          <w:sz w:val="20"/>
          <w:szCs w:val="20"/>
        </w:rPr>
        <w:t xml:space="preserve">utils.extract_filename(df_clean)  # adds 'stim_name' column in-place</w:t>
      </w:r>
    </w:p>
    <w:p>
      <w:pPr>
        <w:spacing w:after="160"/>
      </w:pPr>
      <w:r>
        <w:rPr>
          <w:rFonts w:ascii="Arial" w:cs="Arial" w:eastAsia="Arial" w:hAnsi="Arial"/>
          <w:sz w:val="22"/>
          <w:szCs w:val="22"/>
        </w:rPr>
        <w:t xml:space="preserve">binomial_ci(x, N, CL=95.0) — exact binomial confidence interval (Clopper-Pearson). Returns (lower, upper) bounds. Handles edge cases (x=0 or x=N) correctly:</w:t>
      </w:r>
    </w:p>
    <w:p>
      <w:pPr>
        <w:pBdr>
          <w:left w:val="single" w:color="378ADD" w:sz="12" w:space="6"/>
        </w:pBdr>
        <w:shd w:fill="EBF3FB" w:val="clear"/>
        <w:spacing w:after="0"/>
        <w:ind w:left="720"/>
      </w:pPr>
      <w:r>
        <w:rPr>
          <w:rFonts w:ascii="Courier New" w:cs="Courier New" w:eastAsia="Courier New" w:hAnsi="Courier New"/>
          <w:sz w:val="20"/>
          <w:szCs w:val="20"/>
        </w:rPr>
        <w:t xml:space="preserve">lower, upper = utils.binomial_ci(73, 100)  # 73 correct out of 100 trials</w:t>
      </w:r>
    </w:p>
    <w:p>
      <w:pPr>
        <w:spacing w:after="160"/>
      </w:pPr>
      <w:r>
        <w:rPr>
          <w:rFonts w:ascii="Arial" w:cs="Arial" w:eastAsia="Arial" w:hAnsi="Arial"/>
          <w:sz w:val="22"/>
          <w:szCs w:val="22"/>
        </w:rPr>
        <w:t xml:space="preserve">stars(p) — converts a p-value to an R-style significance string ('***', '**', '*', '.', 'n.s.'):</w:t>
      </w:r>
    </w:p>
    <w:p>
      <w:pPr>
        <w:pBdr>
          <w:left w:val="single" w:color="378ADD" w:sz="12" w:space="6"/>
        </w:pBdr>
        <w:shd w:fill="EBF3FB" w:val="clear"/>
        <w:spacing w:after="0"/>
        <w:ind w:left="720"/>
      </w:pPr>
      <w:r>
        <w:rPr>
          <w:rFonts w:ascii="Courier New" w:cs="Courier New" w:eastAsia="Courier New" w:hAnsi="Courier New"/>
          <w:sz w:val="20"/>
          <w:szCs w:val="20"/>
        </w:rPr>
        <w:t xml:space="preserve">utils.stars(0.003)   # returns '**'</w:t>
      </w:r>
    </w:p>
    <w:p>
      <w:pPr>
        <w:spacing w:after="120" w:before="200"/>
      </w:pPr>
      <w:r>
        <w:rPr>
          <w:rFonts w:ascii="Arial" w:cs="Arial" w:eastAsia="Arial" w:hAnsi="Arial"/>
          <w:b/>
          <w:bCs/>
          <w:color w:val="444444"/>
          <w:sz w:val="22"/>
          <w:szCs w:val="22"/>
        </w:rPr>
        <w:t xml:space="preserve">behav.plotting</w:t>
      </w:r>
    </w:p>
    <w:p>
      <w:pPr>
        <w:spacing w:after="160"/>
      </w:pPr>
      <w:r>
        <w:rPr>
          <w:rFonts w:ascii="Arial" w:cs="Arial" w:eastAsia="Arial" w:hAnsi="Arial"/>
          <w:sz w:val="22"/>
          <w:szCs w:val="22"/>
        </w:rPr>
        <w:t xml:space="preserve">All plotting functions use matplotlib and seaborn and return the figure object so it can be saved or further modified. The standard analysis workflow from the lab notebook is:</w:t>
      </w:r>
    </w:p>
    <w:p>
      <w:pPr>
        <w:pBdr>
          <w:left w:val="single" w:color="378ADD" w:sz="12" w:space="6"/>
        </w:pBdr>
        <w:shd w:fill="EBF3FB" w:val="clear"/>
        <w:spacing w:after="0"/>
        <w:ind w:left="720"/>
      </w:pPr>
      <w:r>
        <w:rPr>
          <w:rFonts w:ascii="Courier New" w:cs="Courier New" w:eastAsia="Courier New" w:hAnsi="Courier New"/>
          <w:sz w:val="20"/>
          <w:szCs w:val="20"/>
        </w:rPr>
        <w:t xml:space="preserve">import matplotlib.pyplot as plt</w:t>
      </w:r>
    </w:p>
    <w:p>
      <w:pPr>
        <w:pBdr>
          <w:left w:val="single" w:color="378ADD" w:sz="12" w:space="6"/>
        </w:pBdr>
        <w:shd w:fill="EBF3FB" w:val="clear"/>
        <w:spacing w:after="0"/>
        <w:ind w:left="720"/>
      </w:pPr>
      <w:r>
        <w:rPr>
          <w:rFonts w:ascii="Courier New" w:cs="Courier New" w:eastAsia="Courier New" w:hAnsi="Courier New"/>
          <w:sz w:val="20"/>
          <w:szCs w:val="20"/>
        </w:rPr>
        <w:t xml:space="preserve">from behav import plotting, utils, loading</w:t>
      </w:r>
    </w:p>
    <w:p>
      <w:pPr>
        <w:pBdr>
          <w:left w:val="single" w:color="378ADD" w:sz="12" w:space="6"/>
        </w:pBdr>
        <w:shd w:fill="EBF3FB" w:val="clear"/>
        <w:spacing w:after="0"/>
        <w:ind w:left="720"/>
      </w:pPr>
      <w:r>
        <w:rPr>
          <w:rFonts w:ascii="Courier New" w:cs="Courier New" w:eastAsia="Courier New" w:hAnsi="Courier New"/>
          <w:sz w:val="20"/>
          <w:szCs w:val="20"/>
        </w:rPr>
        <w:t xml:space="preserve">import seaborn as sns</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subjects = ('B1178', 'B1186')</w:t>
      </w:r>
    </w:p>
    <w:p>
      <w:pPr>
        <w:pBdr>
          <w:left w:val="single" w:color="378ADD" w:sz="12" w:space="6"/>
        </w:pBdr>
        <w:shd w:fill="EBF3FB" w:val="clear"/>
        <w:spacing w:after="0"/>
        <w:ind w:left="720"/>
      </w:pPr>
      <w:r>
        <w:rPr>
          <w:rFonts w:ascii="Courier New" w:cs="Courier New" w:eastAsia="Courier New" w:hAnsi="Courier New"/>
          <w:sz w:val="20"/>
          <w:szCs w:val="20"/>
        </w:rPr>
        <w:t xml:space="preserve">behav_data = loading.load_data_pandas(subjects, '/mnt/cube/RawData/Zog/')</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for subj, data in behav_data.items():</w:t>
      </w:r>
    </w:p>
    <w:p>
      <w:pPr>
        <w:pBdr>
          <w:left w:val="single" w:color="378ADD" w:sz="12" w:space="6"/>
        </w:pBdr>
        <w:shd w:fill="EBF3FB" w:val="clear"/>
        <w:spacing w:after="0"/>
        <w:ind w:left="720"/>
      </w:pPr>
      <w:r>
        <w:rPr>
          <w:rFonts w:ascii="Courier New" w:cs="Courier New" w:eastAsia="Courier New" w:hAnsi="Courier New"/>
          <w:sz w:val="20"/>
          <w:szCs w:val="20"/>
        </w:rPr>
        <w:t xml:space="preserve">    plotting.plot_filtered_performance_calendar(subj, data, num_days=20)</w:t>
      </w:r>
    </w:p>
    <w:p>
      <w:pPr>
        <w:pBdr>
          <w:left w:val="single" w:color="378ADD" w:sz="12" w:space="6"/>
        </w:pBdr>
        <w:shd w:fill="EBF3FB" w:val="clear"/>
        <w:spacing w:after="0"/>
        <w:ind w:left="720"/>
      </w:pPr>
      <w:r>
        <w:rPr>
          <w:rFonts w:ascii="Courier New" w:cs="Courier New" w:eastAsia="Courier New" w:hAnsi="Courier New"/>
          <w:sz w:val="20"/>
          <w:szCs w:val="20"/>
        </w:rPr>
        <w:t xml:space="preserve">    plotting.plot_ci_accuracy(subj, data)</w:t>
      </w:r>
    </w:p>
    <w:p>
      <w:pPr>
        <w:pBdr>
          <w:left w:val="single" w:color="378ADD" w:sz="12" w:space="6"/>
        </w:pBdr>
        <w:shd w:fill="EBF3FB" w:val="clear"/>
        <w:spacing w:after="0"/>
        <w:ind w:left="720"/>
      </w:pPr>
      <w:r>
        <w:rPr>
          <w:rFonts w:ascii="Courier New" w:cs="Courier New" w:eastAsia="Courier New" w:hAnsi="Courier New"/>
          <w:sz w:val="20"/>
          <w:szCs w:val="20"/>
        </w:rPr>
        <w:t xml:space="preserve">    plotting.plot_daily_accuracy(subj, data, x_axis='trial_num')</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plotting.plot_trial_feeds(behav_data)</w:t>
      </w:r>
    </w:p>
    <w:p>
      <w:pPr>
        <w:pBdr>
          <w:left w:val="single" w:color="378ADD" w:sz="12" w:space="6"/>
        </w:pBdr>
        <w:shd w:fill="EBF3FB" w:val="clear"/>
        <w:spacing w:after="0"/>
        <w:ind w:left="720"/>
      </w:pPr>
      <w:r>
        <w:rPr>
          <w:rFonts w:ascii="Courier New" w:cs="Courier New" w:eastAsia="Courier New" w:hAnsi="Courier New"/>
          <w:sz w:val="20"/>
          <w:szCs w:val="20"/>
        </w:rPr>
        <w:t xml:space="preserve">plt.show()</w:t>
      </w:r>
    </w:p>
    <w:p>
      <w:pPr>
        <w:spacing w:after="160"/>
      </w:pPr>
      <w:r>
        <w:rPr>
          <w:rFonts w:ascii="Arial" w:cs="Arial" w:eastAsia="Arial" w:hAnsi="Arial"/>
          <w:sz w:val="22"/>
          <w:szCs w:val="22"/>
        </w:rPr>
        <w:t xml:space="preserve">The individual plotting functions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Function</w:t>
            </w:r>
          </w:p>
        </w:tc>
        <w:tc>
          <w:tcPr>
            <w:tcW w:type="dxa" w:w="6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plot_performance_calendar(subj, df)</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Three-panel heatmap (date × hour) showing trial counts, accuracy, and feed counts. One column per day, one row per hour.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plot_filtered_performance_calendar(subj, df, num_days=7)</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Convenience wrapper: applies filter_normal_trials and filter_recent_days before calling plot_performance_calendar.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plot_accperstim(title, df)</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Heatmap of accuracy broken down by stimulus and day. Stimulus names are extracted from full paths automatically. Useful for identifying which stimuli a bird is struggling with.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plot_filtered_accperstim(title, df, num_days=7)</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Convenience wrapper: applies filters before calling plot_accperstim.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plot_accuracy_bias(subj, df)</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Full-featured accuracy/bias trace. Configurable x-axis (time or trial number), smoothing method (exponential, rolling, gaussian), and which series to display (accuracy, L-bias, R-bias). Includes optional confidence interval band.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plot_daily_accuracy(subj, df)</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Preset of plot_accuracy_bias: shows today’s trials only, gaussian smoothing, accuracy only, x-axis by trial number.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plot_ci_accuracy(subj, df, day_lim=7)</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Preset of plot_accuracy_bias: rolling mean with confidence interval band, x-axis by time, last 7 days.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plot_trial_feeds(behav_data, num_days=7)</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Multi-bird summary: trials per day and feeds per day for all subjects on one figure, with color-coded lines. Takes the full behav_data dict, not a single DataFrame.</w:t>
            </w:r>
          </w:p>
        </w:tc>
      </w:tr>
    </w:tbl>
    <w:p>
      <w:pPr>
        <w:spacing w:after="80"/>
      </w:pPr>
    </w:p>
    <w:p>
      <w:pPr>
        <w:pStyle w:val="Heading2"/>
      </w:pPr>
      <w:r>
        <w:rPr>
          <w:rFonts w:ascii="Arial" w:cs="Arial" w:eastAsia="Arial" w:hAnsi="Arial"/>
          <w:b/>
          <w:bCs/>
          <w:sz w:val="26"/>
          <w:szCs w:val="26"/>
        </w:rPr>
        <w:t xml:space="preserve">9.5 Complete Analysis Workflow Example</w:t>
      </w:r>
    </w:p>
    <w:p>
      <w:pPr>
        <w:spacing w:after="160"/>
      </w:pPr>
      <w:r>
        <w:rPr>
          <w:rFonts w:ascii="Arial" w:cs="Arial" w:eastAsia="Arial" w:hAnsi="Arial"/>
          <w:sz w:val="22"/>
          <w:szCs w:val="22"/>
        </w:rPr>
        <w:t xml:space="preserve">The following is a complete example combining both packages, matching the pattern used in the lab’s analysis notebook:</w:t>
      </w:r>
    </w:p>
    <w:p>
      <w:pPr>
        <w:pBdr>
          <w:left w:val="single" w:color="378ADD" w:sz="12" w:space="6"/>
        </w:pBdr>
        <w:shd w:fill="EBF3FB" w:val="clear"/>
        <w:spacing w:after="0"/>
        <w:ind w:left="720"/>
      </w:pPr>
      <w:r>
        <w:rPr>
          <w:rFonts w:ascii="Courier New" w:cs="Courier New" w:eastAsia="Courier New" w:hAnsi="Courier New"/>
          <w:sz w:val="20"/>
          <w:szCs w:val="20"/>
        </w:rPr>
        <w:t xml:space="preserve">import numpy as np</w:t>
      </w:r>
    </w:p>
    <w:p>
      <w:pPr>
        <w:pBdr>
          <w:left w:val="single" w:color="378ADD" w:sz="12" w:space="6"/>
        </w:pBdr>
        <w:shd w:fill="EBF3FB" w:val="clear"/>
        <w:spacing w:after="0"/>
        <w:ind w:left="720"/>
      </w:pPr>
      <w:r>
        <w:rPr>
          <w:rFonts w:ascii="Courier New" w:cs="Courier New" w:eastAsia="Courier New" w:hAnsi="Courier New"/>
          <w:sz w:val="20"/>
          <w:szCs w:val="20"/>
        </w:rPr>
        <w:t xml:space="preserve">import matplotlib.pyplot as plt</w:t>
      </w:r>
    </w:p>
    <w:p>
      <w:pPr>
        <w:pBdr>
          <w:left w:val="single" w:color="378ADD" w:sz="12" w:space="6"/>
        </w:pBdr>
        <w:shd w:fill="EBF3FB" w:val="clear"/>
        <w:spacing w:after="0"/>
        <w:ind w:left="720"/>
      </w:pPr>
      <w:r>
        <w:rPr>
          <w:rFonts w:ascii="Courier New" w:cs="Courier New" w:eastAsia="Courier New" w:hAnsi="Courier New"/>
          <w:sz w:val="20"/>
          <w:szCs w:val="20"/>
        </w:rPr>
        <w:t xml:space="preserve">from behav import loading, utils, plotting</w:t>
      </w:r>
    </w:p>
    <w:p>
      <w:pPr>
        <w:pBdr>
          <w:left w:val="single" w:color="378ADD" w:sz="12" w:space="6"/>
        </w:pBdr>
        <w:shd w:fill="EBF3FB" w:val="clear"/>
        <w:spacing w:after="0"/>
        <w:ind w:left="720"/>
      </w:pPr>
      <w:r>
        <w:rPr>
          <w:rFonts w:ascii="Courier New" w:cs="Courier New" w:eastAsia="Courier New" w:hAnsi="Courier New"/>
          <w:sz w:val="20"/>
          <w:szCs w:val="20"/>
        </w:rPr>
        <w:t xml:space="preserve">from pyoperant.analysis import Performance</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 1. Load data</w:t>
      </w:r>
    </w:p>
    <w:p>
      <w:pPr>
        <w:pBdr>
          <w:left w:val="single" w:color="378ADD" w:sz="12" w:space="6"/>
        </w:pBdr>
        <w:shd w:fill="EBF3FB" w:val="clear"/>
        <w:spacing w:after="0"/>
        <w:ind w:left="720"/>
      </w:pPr>
      <w:r>
        <w:rPr>
          <w:rFonts w:ascii="Courier New" w:cs="Courier New" w:eastAsia="Courier New" w:hAnsi="Courier New"/>
          <w:sz w:val="20"/>
          <w:szCs w:val="20"/>
        </w:rPr>
        <w:t xml:space="preserve">subjects = ('B1178', 'B1186')</w:t>
      </w:r>
    </w:p>
    <w:p>
      <w:pPr>
        <w:pBdr>
          <w:left w:val="single" w:color="378ADD" w:sz="12" w:space="6"/>
        </w:pBdr>
        <w:shd w:fill="EBF3FB" w:val="clear"/>
        <w:spacing w:after="0"/>
        <w:ind w:left="720"/>
      </w:pPr>
      <w:r>
        <w:rPr>
          <w:rFonts w:ascii="Courier New" w:cs="Courier New" w:eastAsia="Courier New" w:hAnsi="Courier New"/>
          <w:sz w:val="20"/>
          <w:szCs w:val="20"/>
        </w:rPr>
        <w:t xml:space="preserve">behav_data = loading.load_data_pandas(subjects, '/mnt/cube/RawData/Zog/')</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 2. Plot recent overview for each bird</w:t>
      </w:r>
    </w:p>
    <w:p>
      <w:pPr>
        <w:pBdr>
          <w:left w:val="single" w:color="378ADD" w:sz="12" w:space="6"/>
        </w:pBdr>
        <w:shd w:fill="EBF3FB" w:val="clear"/>
        <w:spacing w:after="0"/>
        <w:ind w:left="720"/>
      </w:pPr>
      <w:r>
        <w:rPr>
          <w:rFonts w:ascii="Courier New" w:cs="Courier New" w:eastAsia="Courier New" w:hAnsi="Courier New"/>
          <w:sz w:val="20"/>
          <w:szCs w:val="20"/>
        </w:rPr>
        <w:t xml:space="preserve">for subj, df in behav_data.items():</w:t>
      </w:r>
    </w:p>
    <w:p>
      <w:pPr>
        <w:pBdr>
          <w:left w:val="single" w:color="378ADD" w:sz="12" w:space="6"/>
        </w:pBdr>
        <w:shd w:fill="EBF3FB" w:val="clear"/>
        <w:spacing w:after="0"/>
        <w:ind w:left="720"/>
      </w:pPr>
      <w:r>
        <w:rPr>
          <w:rFonts w:ascii="Courier New" w:cs="Courier New" w:eastAsia="Courier New" w:hAnsi="Courier New"/>
          <w:sz w:val="20"/>
          <w:szCs w:val="20"/>
        </w:rPr>
        <w:t xml:space="preserve">    plotting.plot_filtered_performance_calendar(subj, df, num_days=14)</w:t>
      </w:r>
    </w:p>
    <w:p>
      <w:pPr>
        <w:pBdr>
          <w:left w:val="single" w:color="378ADD" w:sz="12" w:space="6"/>
        </w:pBdr>
        <w:shd w:fill="EBF3FB" w:val="clear"/>
        <w:spacing w:after="0"/>
        <w:ind w:left="720"/>
      </w:pPr>
      <w:r>
        <w:rPr>
          <w:rFonts w:ascii="Courier New" w:cs="Courier New" w:eastAsia="Courier New" w:hAnsi="Courier New"/>
          <w:sz w:val="20"/>
          <w:szCs w:val="20"/>
        </w:rPr>
        <w:t xml:space="preserve">    plotting.plot_ci_accuracy(subj, df, day_lim=14)</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 3. Compute summary metrics for each bird</w:t>
      </w:r>
    </w:p>
    <w:p>
      <w:pPr>
        <w:pBdr>
          <w:left w:val="single" w:color="378ADD" w:sz="12" w:space="6"/>
        </w:pBdr>
        <w:shd w:fill="EBF3FB" w:val="clear"/>
        <w:spacing w:after="0"/>
        <w:ind w:left="720"/>
      </w:pPr>
      <w:r>
        <w:rPr>
          <w:rFonts w:ascii="Courier New" w:cs="Courier New" w:eastAsia="Courier New" w:hAnsi="Courier New"/>
          <w:sz w:val="20"/>
          <w:szCs w:val="20"/>
        </w:rPr>
        <w:t xml:space="preserve">class_map = {'L': 0, 'R': 1}</w:t>
      </w:r>
    </w:p>
    <w:p>
      <w:pPr>
        <w:pBdr>
          <w:left w:val="single" w:color="378ADD" w:sz="12" w:space="6"/>
        </w:pBdr>
        <w:shd w:fill="EBF3FB" w:val="clear"/>
        <w:spacing w:after="0"/>
        <w:ind w:left="720"/>
      </w:pPr>
      <w:r>
        <w:rPr>
          <w:rFonts w:ascii="Courier New" w:cs="Courier New" w:eastAsia="Courier New" w:hAnsi="Courier New"/>
          <w:sz w:val="20"/>
          <w:szCs w:val="20"/>
        </w:rPr>
        <w:t xml:space="preserve">resp_map  = {'left': 0, 'right': 1, 'L': 0, 'R': 1}</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for subj, df in behav_data.items():</w:t>
      </w:r>
    </w:p>
    <w:p>
      <w:pPr>
        <w:pBdr>
          <w:left w:val="single" w:color="378ADD" w:sz="12" w:space="6"/>
        </w:pBdr>
        <w:shd w:fill="EBF3FB" w:val="clear"/>
        <w:spacing w:after="0"/>
        <w:ind w:left="720"/>
      </w:pPr>
      <w:r>
        <w:rPr>
          <w:rFonts w:ascii="Courier New" w:cs="Courier New" w:eastAsia="Courier New" w:hAnsi="Courier New"/>
          <w:sz w:val="20"/>
          <w:szCs w:val="20"/>
        </w:rPr>
        <w:t xml:space="preserve">    df_clean = utils.filter_normal_trials(utils.filter_recent_days(df, 7))</w:t>
      </w:r>
    </w:p>
    <w:p>
      <w:pPr>
        <w:pBdr>
          <w:left w:val="single" w:color="378ADD" w:sz="12" w:space="6"/>
        </w:pBdr>
        <w:shd w:fill="EBF3FB" w:val="clear"/>
        <w:spacing w:after="0"/>
        <w:ind w:left="720"/>
      </w:pPr>
      <w:r>
        <w:rPr>
          <w:rFonts w:ascii="Courier New" w:cs="Courier New" w:eastAsia="Courier New" w:hAnsi="Courier New"/>
          <w:sz w:val="20"/>
          <w:szCs w:val="20"/>
        </w:rPr>
        <w:t xml:space="preserve">    expected  = df_clean['class_'].map(class_map).dropna().astype(int)</w:t>
      </w:r>
    </w:p>
    <w:p>
      <w:pPr>
        <w:pBdr>
          <w:left w:val="single" w:color="378ADD" w:sz="12" w:space="6"/>
        </w:pBdr>
        <w:shd w:fill="EBF3FB" w:val="clear"/>
        <w:spacing w:after="0"/>
        <w:ind w:left="720"/>
      </w:pPr>
      <w:r>
        <w:rPr>
          <w:rFonts w:ascii="Courier New" w:cs="Courier New" w:eastAsia="Courier New" w:hAnsi="Courier New"/>
          <w:sz w:val="20"/>
          <w:szCs w:val="20"/>
        </w:rPr>
        <w:t xml:space="preserve">    predicted = df_clean['response'].map(resp_map).dropna().astype(int)</w:t>
      </w:r>
    </w:p>
    <w:p>
      <w:pPr>
        <w:pBdr>
          <w:left w:val="single" w:color="378ADD" w:sz="12" w:space="6"/>
        </w:pBdr>
        <w:shd w:fill="EBF3FB" w:val="clear"/>
        <w:spacing w:after="0"/>
        <w:ind w:left="720"/>
      </w:pPr>
      <w:r>
        <w:rPr>
          <w:rFonts w:ascii="Courier New" w:cs="Courier New" w:eastAsia="Courier New" w:hAnsi="Courier New"/>
          <w:sz w:val="20"/>
          <w:szCs w:val="20"/>
        </w:rPr>
        <w:t xml:space="preserve">    idx = expected.index.intersection(predicted.index)</w:t>
      </w:r>
    </w:p>
    <w:p>
      <w:pPr>
        <w:pBdr>
          <w:left w:val="single" w:color="378ADD" w:sz="12" w:space="6"/>
        </w:pBdr>
        <w:shd w:fill="EBF3FB" w:val="clear"/>
        <w:spacing w:after="0"/>
        <w:ind w:left="720"/>
      </w:pPr>
      <w:r>
        <w:rPr>
          <w:rFonts w:ascii="Courier New" w:cs="Courier New" w:eastAsia="Courier New" w:hAnsi="Courier New"/>
          <w:sz w:val="20"/>
          <w:szCs w:val="20"/>
        </w:rPr>
        <w:t xml:space="preserve">    perf = Performance(expected[idx].values, predicted[idx].values)</w:t>
      </w:r>
    </w:p>
    <w:p>
      <w:pPr>
        <w:pBdr>
          <w:left w:val="single" w:color="378ADD" w:sz="12" w:space="6"/>
        </w:pBdr>
        <w:shd w:fill="EBF3FB" w:val="clear"/>
        <w:spacing w:after="0"/>
        <w:ind w:left="720"/>
      </w:pPr>
      <w:r>
        <w:rPr>
          <w:rFonts w:ascii="Courier New" w:cs="Courier New" w:eastAsia="Courier New" w:hAnsi="Courier New"/>
          <w:sz w:val="20"/>
          <w:szCs w:val="20"/>
        </w:rPr>
        <w:t xml:space="preserve">    print('%s  n=%d  acc=%.2f  d-prime=%.2f' % (</w:t>
      </w:r>
    </w:p>
    <w:p>
      <w:pPr>
        <w:pBdr>
          <w:left w:val="single" w:color="378ADD" w:sz="12" w:space="6"/>
        </w:pBdr>
        <w:shd w:fill="EBF3FB" w:val="clear"/>
        <w:spacing w:after="0"/>
        <w:ind w:left="720"/>
      </w:pPr>
      <w:r>
        <w:rPr>
          <w:rFonts w:ascii="Courier New" w:cs="Courier New" w:eastAsia="Courier New" w:hAnsi="Courier New"/>
          <w:sz w:val="20"/>
          <w:szCs w:val="20"/>
        </w:rPr>
        <w:t xml:space="preserve">        subj, len(idx), perf.acc(), perf.dprime()))</w:t>
      </w:r>
    </w:p>
    <w:p>
      <w:pPr>
        <w:spacing w:after="80"/>
      </w:pPr>
    </w:p>
    <w:p>
      <w:pPr>
        <w:pBdr>
          <w:left w:val="single" w:color="378ADD" w:sz="12" w:space="6"/>
        </w:pBdr>
        <w:shd w:fill="EBF3FB" w:val="clear"/>
        <w:spacing w:after="0"/>
        <w:ind w:left="720"/>
      </w:pPr>
      <w:r>
        <w:rPr>
          <w:rFonts w:ascii="Courier New" w:cs="Courier New" w:eastAsia="Courier New" w:hAnsi="Courier New"/>
          <w:sz w:val="20"/>
          <w:szCs w:val="20"/>
        </w:rPr>
        <w:t xml:space="preserve"># 4. Multi-bird trial/feed summary</w:t>
      </w:r>
    </w:p>
    <w:p>
      <w:pPr>
        <w:pBdr>
          <w:left w:val="single" w:color="378ADD" w:sz="12" w:space="6"/>
        </w:pBdr>
        <w:shd w:fill="EBF3FB" w:val="clear"/>
        <w:spacing w:after="0"/>
        <w:ind w:left="720"/>
      </w:pPr>
      <w:r>
        <w:rPr>
          <w:rFonts w:ascii="Courier New" w:cs="Courier New" w:eastAsia="Courier New" w:hAnsi="Courier New"/>
          <w:sz w:val="20"/>
          <w:szCs w:val="20"/>
        </w:rPr>
        <w:t xml:space="preserve">plotting.plot_trial_feeds(behav_data, num_days=14)</w:t>
      </w:r>
    </w:p>
    <w:p>
      <w:pPr>
        <w:pBdr>
          <w:left w:val="single" w:color="378ADD" w:sz="12" w:space="6"/>
        </w:pBdr>
        <w:shd w:fill="EBF3FB" w:val="clear"/>
        <w:spacing w:after="0"/>
        <w:ind w:left="720"/>
      </w:pPr>
      <w:r>
        <w:rPr>
          <w:rFonts w:ascii="Courier New" w:cs="Courier New" w:eastAsia="Courier New" w:hAnsi="Courier New"/>
          <w:sz w:val="20"/>
          <w:szCs w:val="20"/>
        </w:rPr>
        <w:t xml:space="preserve">plt.show()</w:t>
      </w:r>
    </w:p>
    <w:p>
      <w:pPr>
        <w:pStyle w:val="Heading2"/>
      </w:pPr>
      <w:r>
        <w:rPr>
          <w:rFonts w:ascii="Arial" w:cs="Arial" w:eastAsia="Arial" w:hAnsi="Arial"/>
          <w:b/>
          <w:bCs/>
          <w:sz w:val="26"/>
          <w:szCs w:val="26"/>
        </w:rPr>
        <w:t xml:space="preserve">9.6 Limitations and Further Analysis</w:t>
      </w:r>
    </w:p>
    <w:p>
      <w:pPr>
        <w:spacing w:after="160"/>
      </w:pPr>
      <w:r>
        <w:rPr>
          <w:rFonts w:ascii="Arial" w:cs="Arial" w:eastAsia="Arial" w:hAnsi="Arial"/>
          <w:sz w:val="22"/>
          <w:szCs w:val="22"/>
        </w:rPr>
        <w:t xml:space="preserve">The behav-analysis package covers the most common daily monitoring and reporting tasks. For more specialized analyzes — psychometric curve fitting, reaction time distributions, inter-session learning curves, or multi-bird statistical comparisons — the recommended approach is to build on top of the DataFrames that load_data_pandas() returns, using standard Python scientific libraries (scipy, statsmodels, matplotlib) in a Jupyter notebook.</w:t>
      </w:r>
    </w:p>
    <w:p>
      <w:pPr>
        <w:spacing w:after="160"/>
      </w:pPr>
      <w:r>
        <w:rPr>
          <w:rFonts w:ascii="Arial" w:cs="Arial" w:eastAsia="Arial" w:hAnsi="Arial"/>
          <w:sz w:val="22"/>
          <w:szCs w:val="22"/>
        </w:rPr>
        <w:t xml:space="preserve">A few practical notes:</w:t>
      </w:r>
    </w:p>
    <w:p>
      <w:pPr>
        <w:pStyle w:val="ListParagraph"/>
        <w:numPr>
          <w:ilvl w:val="0"/>
          <w:numId w:val="2"/>
        </w:numPr>
        <w:spacing w:after="100"/>
      </w:pPr>
      <w:r>
        <w:rPr>
          <w:rFonts w:ascii="Arial" w:cs="Arial" w:eastAsia="Arial" w:hAnsi="Arial"/>
          <w:sz w:val="22"/>
          <w:szCs w:val="22"/>
        </w:rPr>
        <w:t xml:space="preserve">filter_normal_trials() must be called before any performance calculation. Correction trials are not independent and will inflate apparent accuracy if included.</w:t>
      </w:r>
    </w:p>
    <w:p>
      <w:pPr>
        <w:pStyle w:val="ListParagraph"/>
        <w:numPr>
          <w:ilvl w:val="0"/>
          <w:numId w:val="2"/>
        </w:numPr>
        <w:spacing w:after="100"/>
      </w:pPr>
      <w:r>
        <w:rPr>
          <w:rFonts w:ascii="Arial" w:cs="Arial" w:eastAsia="Arial" w:hAnsi="Arial"/>
          <w:sz w:val="22"/>
          <w:szCs w:val="22"/>
        </w:rPr>
        <w:t xml:space="preserve">The reward column is coerced to boolean by load_data_pandas(). The string 'error' (produced when the hopper fails) is mapped to False. Filter to reward == True when computing feed counts.</w:t>
      </w:r>
    </w:p>
    <w:p>
      <w:pPr>
        <w:pStyle w:val="ListParagraph"/>
        <w:numPr>
          <w:ilvl w:val="0"/>
          <w:numId w:val="2"/>
        </w:numPr>
        <w:spacing w:after="100"/>
      </w:pPr>
      <w:r>
        <w:rPr>
          <w:rFonts w:ascii="Arial" w:cs="Arial" w:eastAsia="Arial" w:hAnsi="Arial"/>
          <w:sz w:val="22"/>
          <w:szCs w:val="22"/>
        </w:rPr>
        <w:t xml:space="preserve">response values may be 'left'/'right' (PyOperant CSV) or 'L'/'R' (rDAT). The plotting functions handle both, but if you are constructing a confusion matrix manually use a mapping that covers both conventions.</w:t>
      </w:r>
    </w:p>
    <w:p>
      <w:pPr>
        <w:pStyle w:val="ListParagraph"/>
        <w:numPr>
          <w:ilvl w:val="0"/>
          <w:numId w:val="2"/>
        </w:numPr>
        <w:spacing w:after="100"/>
      </w:pPr>
      <w:r>
        <w:rPr>
          <w:rFonts w:ascii="Arial" w:cs="Arial" w:eastAsia="Arial" w:hAnsi="Arial"/>
          <w:sz w:val="22"/>
          <w:szCs w:val="22"/>
        </w:rPr>
        <w:t xml:space="preserve">The time column is the MagPi client’s system clock, synchronized via NTP on boot. Small drifts between reboots are possible. Always verify that date ranges look sensible before pooling data across days.</w:t>
      </w:r>
    </w:p>
    <w:p>
      <w:pPr>
        <w:pStyle w:val="ListParagraph"/>
        <w:numPr>
          <w:ilvl w:val="0"/>
          <w:numId w:val="2"/>
        </w:numPr>
        <w:spacing w:after="100"/>
      </w:pPr>
      <w:r>
        <w:rPr>
          <w:rFonts w:ascii="Arial" w:cs="Arial" w:eastAsia="Arial" w:hAnsi="Arial"/>
          <w:sz w:val="22"/>
          <w:szCs w:val="22"/>
        </w:rPr>
        <w:t xml:space="preserve">Multiple CSV files for the same bird are concatenated and sorted by time index by load_data_pandas(). The session column resets to 0 at each restart, so use the time index rather than session number to order trials chronologically across files.</w:t>
      </w:r>
    </w:p>
    <w:p>
      <w:pPr>
        <w:pStyle w:val="Heading1"/>
        <w:pageBreakBefore/>
      </w:pPr>
      <w:r>
        <w:rPr>
          <w:rFonts w:ascii="Arial" w:cs="Arial" w:eastAsia="Arial" w:hAnsi="Arial"/>
          <w:b/>
          <w:bCs/>
          <w:sz w:val="32"/>
          <w:szCs w:val="32"/>
        </w:rPr>
        <w:t xml:space="preserve">10. Quick Reference</w:t>
      </w:r>
    </w:p>
    <w:p>
      <w:pPr>
        <w:pStyle w:val="Heading2"/>
      </w:pPr>
      <w:r>
        <w:rPr>
          <w:rFonts w:ascii="Arial" w:cs="Arial" w:eastAsia="Arial" w:hAnsi="Arial"/>
          <w:b/>
          <w:bCs/>
          <w:sz w:val="26"/>
          <w:szCs w:val="26"/>
        </w:rPr>
        <w:t xml:space="preserve">10.1 Key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File</w:t>
            </w:r>
          </w:p>
        </w:tc>
        <w:tc>
          <w:tcPr>
            <w:tcW w:type="dxa" w:w="5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Purpose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pyoperant/local.py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Routes to correct local config: hostname for zog/vogel; /etc/magpi_revision for MagPi clients.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pyoperant/local_pi_revd.py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Hardware configuration for Rev D MagPi clients (servo hopper, second PCA9685).</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pyoperant/local_pi_revc.py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Hardware configuration for Rev C MagPi clients (solenoid hopper, GPIO 16).</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pyoperant/components.py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Component classes: Hopper, PeckPort, HouseLight, etc.</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pyoperant/hwio.py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Hardware IO abstraction: BooleanInput, BooleanOutput, PWMOutput.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pyoperant/interfaces/raspi_gpio_.py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Raspberry Pi / PCA9685 hardware interface.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pyoperant/behavior/base.py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Base behavior class (BaseExp) and the state machine runner.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pyoperant/behavior/two_alt_choice.py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Built-in two-alternative choice behavior (TwoAltChoiceExp).</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pyoperant/behavior/shape.py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Shaping protocols (Shaper, Shaper2AC, ShaperGoNogo, etc.).</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scripts/behave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Command-line entry point for running experiments.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scripts/tune_servo.py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Interactive servo angle tuning script for Rev D panels (angles in degrees). Run on the MagPi client before first use of a new panel.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scripts/test_panel.py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Standalone script to run the full panel component test. Auto-detects board revision from /etc/magpi_revision.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pyoperant/analysis.py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Psychophysical metrics: d-prime, accuracy, MCC, confusion matrix.</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glab_behaviors/__init__.py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Exports all protocols from the py-behaviors repo — add new protocol imports here.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glab_behaviors/Basic_2AC.py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Standard two-alternative choice protocol — good starting point for new experiments.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glab_behaviors/SameDifProbs.py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Same/different discrimination with probabilistic stimulus presentation.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glab_behaviors/EvidenceAccumExperiment.py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Evidence accumulation task with Markovian block structure.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behav/loading.py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Multi-format data loader (PyOperant CSV, rDAT, AllTrials) — behav-analysis repo.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behav/utils.py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Filtering helpers, confidence intervals, p-value formatting — behav-analysis repo.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behav/plotting.py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Performance calendars, accuracy traces, per-stimulus heatmaps — behav-analysis repo.</w:t>
            </w:r>
          </w:p>
        </w:tc>
      </w:tr>
    </w:tbl>
    <w:p>
      <w:pPr>
        <w:spacing w:after="80"/>
      </w:pPr>
    </w:p>
    <w:p>
      <w:pPr>
        <w:pStyle w:val="Heading2"/>
      </w:pPr>
      <w:r>
        <w:rPr>
          <w:rFonts w:ascii="Arial" w:cs="Arial" w:eastAsia="Arial" w:hAnsi="Arial"/>
          <w:b/>
          <w:bCs/>
          <w:sz w:val="26"/>
          <w:szCs w:val="26"/>
        </w:rPr>
        <w:t xml:space="preserve">10.2 Useful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Command</w:t>
            </w:r>
          </w:p>
        </w:tc>
        <w:tc>
          <w:tcPr>
            <w:tcW w:type="dxa" w:w="5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Purpose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sudo pigpiod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Start the pigpio daemon (required before running any experiment).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i2cdetect -y 1</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List all I2C devices on bus 1. Expect 0x55 (lights) and 0x45 (servo).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behave GoNogo -P 1 -S bird42</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Run the GoNogo protocol on panel 1 for subject bird42.</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tail -f logfile.log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Follow a log file in real time during a running session.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git pull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Update PyOperant from the GitHub repository.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pip install -e .</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Reinstall PyOperant in editable mode after pulling changes.</w:t>
            </w:r>
          </w:p>
        </w:tc>
      </w:tr>
    </w:tbl>
    <w:p>
      <w:pPr>
        <w:spacing w:after="80"/>
      </w:pPr>
    </w:p>
    <w:p>
      <w:pPr>
        <w:pStyle w:val="Heading2"/>
      </w:pPr>
      <w:r>
        <w:rPr>
          <w:rFonts w:ascii="Arial" w:cs="Arial" w:eastAsia="Arial" w:hAnsi="Arial"/>
          <w:b/>
          <w:bCs/>
          <w:sz w:val="26"/>
          <w:szCs w:val="26"/>
        </w:rPr>
        <w:t xml:space="preserve">10.3 PCA9685 Address Pin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Pin</w:t>
            </w:r>
          </w:p>
        </w:tc>
        <w:tc>
          <w:tcPr>
            <w:tcW w:type="dxa" w:w="7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 added to base 0x40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A0</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A1</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A2</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A3</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0x08</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A4</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0x10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A5</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0x20</w:t>
            </w:r>
          </w:p>
        </w:tc>
      </w:tr>
    </w:tbl>
    <w:p>
      <w:pPr>
        <w:spacing w:after="80"/>
      </w:pPr>
    </w:p>
    <w:p>
      <w:pPr>
        <w:spacing w:after="160"/>
      </w:pPr>
      <w:r>
        <w:rPr>
          <w:rFonts w:ascii="Arial" w:cs="Arial" w:eastAsia="Arial" w:hAnsi="Arial"/>
          <w:sz w:val="22"/>
          <w:szCs w:val="22"/>
        </w:rPr>
        <w:t xml:space="preserve">Lights chip (U1): A0, A2, A4 high → 0x40 + 0x01 + 0x04 + 0x10 = 0x55</w:t>
      </w:r>
    </w:p>
    <w:p>
      <w:pPr>
        <w:spacing w:after="160"/>
      </w:pPr>
      <w:r>
        <w:rPr>
          <w:rFonts w:ascii="Arial" w:cs="Arial" w:eastAsia="Arial" w:hAnsi="Arial"/>
          <w:sz w:val="22"/>
          <w:szCs w:val="22"/>
        </w:rPr>
        <w:t xml:space="preserve">Servo chip (U7): A0, A2 high → 0x40 + 0x01 + 0x04 = 0x45</w:t>
      </w:r>
    </w:p>
    <w:p>
      <w:pPr>
        <w:pStyle w:val="Heading2"/>
      </w:pPr>
      <w:r>
        <w:rPr>
          <w:rFonts w:ascii="Arial" w:cs="Arial" w:eastAsia="Arial" w:hAnsi="Arial"/>
          <w:b/>
          <w:bCs/>
          <w:sz w:val="26"/>
          <w:szCs w:val="26"/>
        </w:rPr>
        <w:t xml:space="preserve">10.4 Getting Help</w:t>
      </w:r>
    </w:p>
    <w:p>
      <w:pPr>
        <w:pStyle w:val="ListParagraph"/>
        <w:numPr>
          <w:ilvl w:val="0"/>
          <w:numId w:val="2"/>
        </w:numPr>
        <w:spacing w:after="100"/>
      </w:pPr>
      <w:r>
        <w:rPr>
          <w:rFonts w:ascii="Arial" w:cs="Arial" w:eastAsia="Arial" w:hAnsi="Arial"/>
          <w:sz w:val="22"/>
          <w:szCs w:val="22"/>
        </w:rPr>
        <w:t xml:space="preserve">Check the log file for the full error traceback.</w:t>
      </w:r>
    </w:p>
    <w:p>
      <w:pPr>
        <w:pStyle w:val="ListParagraph"/>
        <w:numPr>
          <w:ilvl w:val="0"/>
          <w:numId w:val="2"/>
        </w:numPr>
        <w:spacing w:after="100"/>
      </w:pPr>
      <w:r>
        <w:rPr>
          <w:rFonts w:ascii="Arial" w:cs="Arial" w:eastAsia="Arial" w:hAnsi="Arial"/>
          <w:sz w:val="22"/>
          <w:szCs w:val="22"/>
        </w:rPr>
        <w:t xml:space="preserve">Search the open issues on the PyOperant GitHub repository: github.com/gentnerlab/pyoperant/issues</w:t>
      </w:r>
    </w:p>
    <w:p>
      <w:pPr>
        <w:pStyle w:val="ListParagraph"/>
        <w:numPr>
          <w:ilvl w:val="0"/>
          <w:numId w:val="2"/>
        </w:numPr>
        <w:spacing w:after="100"/>
      </w:pPr>
      <w:r>
        <w:rPr>
          <w:rFonts w:ascii="Arial" w:cs="Arial" w:eastAsia="Arial" w:hAnsi="Arial"/>
          <w:sz w:val="22"/>
          <w:szCs w:val="22"/>
        </w:rPr>
        <w:t xml:space="preserve">Ask a more senior lab member.</w:t>
      </w:r>
    </w:p>
    <w:p>
      <w:pPr>
        <w:pStyle w:val="ListParagraph"/>
        <w:numPr>
          <w:ilvl w:val="0"/>
          <w:numId w:val="2"/>
        </w:numPr>
        <w:spacing w:after="100"/>
      </w:pPr>
      <w:r>
        <w:rPr>
          <w:rFonts w:ascii="Arial" w:cs="Arial" w:eastAsia="Arial" w:hAnsi="Arial"/>
          <w:sz w:val="22"/>
          <w:szCs w:val="22"/>
        </w:rPr>
        <w:t xml:space="preserve">Read the PyOperant documentation: pyoperant.readthedocs.org</w:t>
      </w:r>
    </w:p>
    <w:p>
      <w:r>
        <w:br w:type="page"/>
      </w:r>
    </w:p>
    <w:p>
      <w:pPr>
        <w:pStyle w:val="Heading1"/>
        <w:pageBreakBefore/>
      </w:pPr>
      <w:r>
        <w:rPr>
          <w:rFonts w:ascii="Arial" w:cs="Arial" w:eastAsia="Arial" w:hAnsi="Arial"/>
          <w:b/>
          <w:bCs/>
          <w:sz w:val="32"/>
          <w:szCs w:val="32"/>
        </w:rPr>
        <w:t xml:space="preserve">Appendix A: Component Reference Specifications</w:t>
      </w:r>
    </w:p>
    <w:p>
      <w:pPr>
        <w:spacing w:after="160"/>
      </w:pPr>
      <w:r>
        <w:rPr>
          <w:rFonts w:ascii="Arial" w:cs="Arial" w:eastAsia="Arial" w:hAnsi="Arial"/>
          <w:sz w:val="22"/>
          <w:szCs w:val="22"/>
        </w:rPr>
        <w:t xml:space="preserve">This appendix summarizes the key specifications for the three principal components of the MagPi client electronics. For full datasheets, refer to the manufacturer links below.</w:t>
      </w:r>
    </w:p>
    <w:p>
      <w:pPr>
        <w:pStyle w:val="Heading2"/>
      </w:pPr>
      <w:r>
        <w:rPr>
          <w:rFonts w:ascii="Arial" w:cs="Arial" w:eastAsia="Arial" w:hAnsi="Arial"/>
          <w:b/>
          <w:bCs/>
          <w:sz w:val="26"/>
          <w:szCs w:val="26"/>
        </w:rPr>
        <w:t xml:space="preserve">A.1 Raspberry Pi 3 Model B+</w:t>
      </w:r>
    </w:p>
    <w:p>
      <w:pPr>
        <w:spacing w:after="160"/>
      </w:pPr>
      <w:r>
        <w:rPr>
          <w:rFonts w:ascii="Arial" w:cs="Arial" w:eastAsia="Arial" w:hAnsi="Arial"/>
          <w:sz w:val="22"/>
          <w:szCs w:val="22"/>
        </w:rPr>
        <w:t xml:space="preserve">The Raspberry Pi 3 Model B+ is the single-board computer at the heart of each MagPi client. It was released on 14 March 2018 and is the final revision of the Raspberry Pi 3 family.</w:t>
      </w:r>
    </w:p>
    <w:p>
      <w:pPr>
        <w:spacing w:after="160"/>
      </w:pPr>
      <w:r>
        <w:rPr>
          <w:rFonts w:ascii="Arial" w:cs="Arial" w:eastAsia="Arial" w:hAnsi="Arial"/>
          <w:sz w:val="22"/>
          <w:szCs w:val="22"/>
        </w:rPr>
        <w:t xml:space="preserve">Official datasheet: datasheets.raspberrypi.com/rpi3/raspberry-pi-3-b-plus-product-brief.pdf</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5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SoC</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Broadcom BCM2837B0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CPU</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Quad-core ARM Cortex-A53 (ARMv8) 64-bit @ 1.4 GHz</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RAM</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GB LPDDR2 SDRAM</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Wireless LAN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Dual-band 2.4 GHz / 5 GHz IEEE 802.11b/g/n/ac (Cypress CYW43455)</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Bluetooth</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Bluetooth 4.2 / BLE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Ethernet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Gigabit Ethernet over USB 2.0 via Microchip LAN7515 (max throughput 300 Mbps)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USB</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 × USB 2.0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40-pin header (BCM numbering used throughout codebase)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I2C</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 × I2C buses (bus 1: SDA = GPIO2, SCL = GPIO3)</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SPI</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SPI0: GPIO10/9/11/8/7; SPI1: GPIO20/19/21/18/17/16</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UART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GPIO14 (TXD), GPIO15 (RXD)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Audio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PCM interface (GPIO18/19/20/21) used by HiFiBerry; 3.5 mm combo jack</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Video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Full-size HDMI, DSI display port, CSI camera port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Storage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Micro SD card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Power input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 V / 2.5 A via micro USB, or 5 V via GPIO header pin 2/4</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Power consumption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Typically 1.1–1.5 A idle; up to 2.5 A under heavy load with USB peripherals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Operating temperature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0–50 °C</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Dimensions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85 mm × 56 mm</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 logic level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3.3 V (NOT 5 V tolerant — do not apply 5 V to GPIO pins)</w:t>
            </w:r>
          </w:p>
        </w:tc>
      </w:tr>
    </w:tbl>
    <w:p>
      <w:pPr>
        <w:spacing w:after="80"/>
      </w:pPr>
    </w:p>
    <w:p>
      <w:pPr>
        <w:pBdr>
          <w:left w:val="single" w:color="2E75B6" w:sz="6" w:space="4"/>
        </w:pBdr>
        <w:spacing w:after="160" w:before="120"/>
        <w:ind w:left="720"/>
      </w:pPr>
      <w:r>
        <w:rPr>
          <w:rFonts w:ascii="Arial" w:cs="Arial" w:eastAsia="Arial" w:hAnsi="Arial"/>
          <w:i/>
          <w:iCs/>
          <w:sz w:val="20"/>
          <w:szCs w:val="20"/>
        </w:rPr>
        <w:t xml:space="preserve">The HiFiBerry Amp2 powers the Raspberry Pi from the 12–24 V supply via an onboard voltage converter. No separate 5 V micro USB supply is needed when the HiFiBerry is fitted.</w:t>
      </w:r>
    </w:p>
    <w:p>
      <w:pPr>
        <w:spacing w:after="120" w:before="200"/>
      </w:pPr>
      <w:r>
        <w:rPr>
          <w:rFonts w:ascii="Arial" w:cs="Arial" w:eastAsia="Arial" w:hAnsi="Arial"/>
          <w:b/>
          <w:bCs/>
          <w:color w:val="444444"/>
          <w:sz w:val="22"/>
          <w:szCs w:val="22"/>
        </w:rPr>
        <w:t xml:space="preserve">GPIO Header Pinout (BCM Numbering)</w:t>
      </w:r>
    </w:p>
    <w:p>
      <w:pPr>
        <w:spacing w:after="160"/>
      </w:pPr>
      <w:r>
        <w:rPr>
          <w:rFonts w:ascii="Arial" w:cs="Arial" w:eastAsia="Arial" w:hAnsi="Arial"/>
          <w:sz w:val="22"/>
          <w:szCs w:val="22"/>
        </w:rPr>
        <w:t xml:space="preserve">The 40-pin GPIO header uses BCM (Broadcom) pin numbering throughout the RPiOperant codebase. The physical pin layout is two columns of 20 pins; pin 1 (3.3 V) is at the end closest to the SD card slot.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400"/>
        <w:gridCol w:w="3760"/>
      </w:tblGrid>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Physical Pin</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BCM GPIO</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Default Function</w:t>
            </w:r>
          </w:p>
        </w:tc>
        <w:tc>
          <w:tcPr>
            <w:tcW w:type="dxa" w:w="3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RPiOperant Use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+3.3 V</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Power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 V</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Power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SDA1 (I2C)</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I2C data — both PCA9685 chips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SCL1 (I2C)</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I2C clock — both PCA9685 chips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GPCLK0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HiFiBerry mute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TXD (UART)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Serial transmit / 50-pin IDC pin 29</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RXD (UART)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Serial receive / 50-pin IDC pin 31</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 cell DAT (HX711)</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GPIO / 50-pin IDC pin 28 area</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GPIO</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1</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2</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SPI0 MOSI</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6</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SPI0 MISO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4</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3</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SPI0 SCLK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5</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SPI0 CE0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 cell CLK (HX711)</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SPI0 CE1</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7</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 IR sense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Left IR sense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PWM0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8</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PWM1</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Center IR sense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PCM FS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HiFiBerry PCM frame sync</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50-pin IDC pin 28 (GPIO_16)</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Right IR sense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PCM DIN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HiFiBerry PCM data in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PCM DOUT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HiFiBerry PCM data out</w:t>
            </w:r>
          </w:p>
        </w:tc>
      </w:tr>
    </w:tbl>
    <w:p>
      <w:pPr>
        <w:spacing w:after="80"/>
      </w:pPr>
    </w:p>
    <w:p>
      <w:pPr>
        <w:pStyle w:val="Heading2"/>
      </w:pPr>
      <w:r>
        <w:rPr>
          <w:rFonts w:ascii="Arial" w:cs="Arial" w:eastAsia="Arial" w:hAnsi="Arial"/>
          <w:b/>
          <w:bCs/>
          <w:sz w:val="26"/>
          <w:szCs w:val="26"/>
        </w:rPr>
        <w:t xml:space="preserve">A.2 HiFiBerry Amp2 (v1.0)</w:t>
      </w:r>
    </w:p>
    <w:p>
      <w:pPr>
        <w:spacing w:after="160"/>
      </w:pPr>
      <w:r>
        <w:rPr>
          <w:rFonts w:ascii="Arial" w:cs="Arial" w:eastAsia="Arial" w:hAnsi="Arial"/>
          <w:sz w:val="22"/>
          <w:szCs w:val="22"/>
        </w:rPr>
        <w:t xml:space="preserve">The HiFiBerry Amp2 is a DAC and Class-D stereo amplifier HAT designed for all Raspberry Pi models with a 40-pin GPIO header. It sits directly on top of the Raspberry Pi inside the MagPi client enclosure and provides amplified audio output to the speaker as well as powering the Raspberry Pi from the main 12–24 V supply.</w:t>
      </w:r>
    </w:p>
    <w:p>
      <w:pPr>
        <w:spacing w:after="160"/>
      </w:pPr>
      <w:r>
        <w:rPr>
          <w:rFonts w:ascii="Arial" w:cs="Arial" w:eastAsia="Arial" w:hAnsi="Arial"/>
          <w:sz w:val="22"/>
          <w:szCs w:val="22"/>
        </w:rPr>
        <w:t xml:space="preserve">Official datasheet: hifiberry.com/docs/data-sheets/datasheet-amp2/</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5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Interface to RPi</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PCM I2S (GPIO18/19/20/21) for audio; I2C for control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DAC resolution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24-bit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Supported sample rates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44.1, 48, 88.2, 96, 176.4, 192 kHz</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Amplifier topology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Class-D stereo</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Speaker impedance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4–8 Ω</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Recommended supply voltage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12–20 V</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Absolute maximum supply voltage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 V</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THD+N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&lt;0.02% typical (output power 0.1–10 W)</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SNR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104 dB typical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Frequency response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20–20,000 Hz</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Typical output power (4 Ω, THD+N &lt;0.1%)</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14 W @ 12 V; 18 W @ 18 V; 20 W @ 24 V per channel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Typical output power (8 Ω, THD+N &lt;0.1%)</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 W @ 12 V; 17 W @ 18 V; 28 W @ 24 V per channel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Maximum output power (4 Ω, THD+N &lt;10%)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 W @ 12 V; 30 W @ 18 V; 44 W @ 24 V per channel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Maximum output power (8 Ω, THD+N &lt;10%)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 W @ 12 V; 20 W @ 18 V; 38 W @ 24 V per channel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Powers Raspberry Pi</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 — onboard voltage converter; no separate USB supply needed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Linux driver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hifiberry-dacplus (dtoverlay=hifiberry-dacplus in /boot/config.txt)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L/R channel bridging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 supported</w:t>
            </w:r>
          </w:p>
        </w:tc>
      </w:tr>
    </w:tbl>
    <w:p>
      <w:pPr>
        <w:spacing w:after="80"/>
      </w:pPr>
    </w:p>
    <w:p>
      <w:pPr>
        <w:pBdr>
          <w:left w:val="single" w:color="2E75B6" w:sz="6" w:space="4"/>
        </w:pBdr>
        <w:spacing w:after="160" w:before="120"/>
        <w:ind w:left="720"/>
      </w:pPr>
      <w:r>
        <w:rPr>
          <w:rFonts w:ascii="Arial" w:cs="Arial" w:eastAsia="Arial" w:hAnsi="Arial"/>
          <w:i/>
          <w:iCs/>
          <w:sz w:val="20"/>
          <w:szCs w:val="20"/>
        </w:rPr>
        <w:t xml:space="preserve">The MagPi client uses a 12 V supply. With 4 Ω speakers at 12 V the typical output per channel is 14 W, which is more than sufficient for the small speakers used inside the sound isolation chambers.</w:t>
      </w:r>
    </w:p>
    <w:p>
      <w:pPr>
        <w:pBdr>
          <w:left w:val="single" w:color="2E75B6" w:sz="6" w:space="4"/>
        </w:pBdr>
        <w:spacing w:after="160" w:before="120"/>
        <w:ind w:left="720"/>
      </w:pPr>
      <w:r>
        <w:rPr>
          <w:rFonts w:ascii="Arial" w:cs="Arial" w:eastAsia="Arial" w:hAnsi="Arial"/>
          <w:i/>
          <w:iCs/>
          <w:sz w:val="20"/>
          <w:szCs w:val="20"/>
        </w:rPr>
        <w:t xml:space="preserve">The speaker connector polarity on the Amp2 is reversed on one channel compared to the older Amp+. Always check the PCB silkscreen markings when connecting speakers.</w:t>
      </w:r>
    </w:p>
    <w:p>
      <w:pPr>
        <w:pStyle w:val="Heading2"/>
      </w:pPr>
      <w:r>
        <w:rPr>
          <w:rFonts w:ascii="Arial" w:cs="Arial" w:eastAsia="Arial" w:hAnsi="Arial"/>
          <w:b/>
          <w:bCs/>
          <w:sz w:val="26"/>
          <w:szCs w:val="26"/>
        </w:rPr>
        <w:t xml:space="preserve">A.3 NXP PCA9685 16-Channel PWM Controller</w:t>
      </w:r>
    </w:p>
    <w:p>
      <w:pPr>
        <w:spacing w:after="160"/>
      </w:pPr>
      <w:r>
        <w:rPr>
          <w:rFonts w:ascii="Arial" w:cs="Arial" w:eastAsia="Arial" w:hAnsi="Arial"/>
          <w:sz w:val="22"/>
          <w:szCs w:val="22"/>
        </w:rPr>
        <w:t xml:space="preserve">The PCA9685 is an I2C-controlled 16-channel, 12-bit PWM LED/servo controller made by NXP Semiconductors. Two instances are used on the RPiOperant Rev D board: one for LED and house light control (U1, address 0x55) and one for servo control (U7, address 0x45).</w:t>
      </w:r>
    </w:p>
    <w:p>
      <w:pPr>
        <w:spacing w:after="160"/>
      </w:pPr>
      <w:r>
        <w:rPr>
          <w:rFonts w:ascii="Arial" w:cs="Arial" w:eastAsia="Arial" w:hAnsi="Arial"/>
          <w:sz w:val="22"/>
          <w:szCs w:val="22"/>
        </w:rPr>
        <w:t xml:space="preserve">Official datasheet: nxp.com/docs/en/data-sheet/PCA9685.pdf</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5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Manufacturer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NXP Semiconductors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Part number (board)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PCA9685PW (TSSOP-28 package)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Number of PWM channels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16 (independent)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PWM resolution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12-bit (4096 steps per channel)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PWM frequency range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Typically 24–1526 Hz (programmable via prescaler)</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PWM frequency: U1 (lights)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1000 Hz</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PWM frequency: U7 (servo)</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 Hz</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Supply voltage (VDD)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2.3–5.5 V</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I/O voltage tolerance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5.5 V (5 V safe — compatible with 3.3 V RPi GPIO)</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 current per channel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 mA sink (open-drain) or 25 mA sink / 10 mA source (totem-pole)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Total output current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400 mA maximum across all channels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I2C bus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Fast-mode Plus (Fm+) up to 1 MHz; also compatible with standard (100 kHz) and fast (400 kHz)</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I2C address format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A5 A4 A3 A2 A1 A0 R/W (base 0x40; address pins set via A0–A5)</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I2C address U1 (lights)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0x55 (A0, A2, A4 pulled high)</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I2C address U7 (servo)</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0x45 (A0, A2 pulled high)</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External clock input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Up to 50 MHz (replaces internal 25 MHz oscillator when used)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Power-on reset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 — all outputs disabled at reset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Package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TSSOP-28 (body 4.4 mm wide)</w:t>
            </w:r>
          </w:p>
        </w:tc>
      </w:tr>
    </w:tbl>
    <w:p>
      <w:pPr>
        <w:spacing w:after="80"/>
      </w:pPr>
    </w:p>
    <w:p>
      <w:pPr>
        <w:spacing w:after="120" w:before="200"/>
      </w:pPr>
      <w:r>
        <w:rPr>
          <w:rFonts w:ascii="Arial" w:cs="Arial" w:eastAsia="Arial" w:hAnsi="Arial"/>
          <w:b/>
          <w:bCs/>
          <w:color w:val="444444"/>
          <w:sz w:val="22"/>
          <w:szCs w:val="22"/>
        </w:rPr>
        <w:t xml:space="preserve">PWM Frequency Calculation</w:t>
      </w:r>
    </w:p>
    <w:p>
      <w:pPr>
        <w:spacing w:after="160"/>
      </w:pPr>
      <w:r>
        <w:rPr>
          <w:rFonts w:ascii="Arial" w:cs="Arial" w:eastAsia="Arial" w:hAnsi="Arial"/>
          <w:sz w:val="22"/>
          <w:szCs w:val="22"/>
        </w:rPr>
        <w:t xml:space="preserve">The PWM output frequency is set by writing a prescale value to the PRE_SCALE register. The formula is:</w:t>
      </w:r>
    </w:p>
    <w:p>
      <w:pPr>
        <w:pBdr>
          <w:left w:val="single" w:color="378ADD" w:sz="12" w:space="6"/>
        </w:pBdr>
        <w:shd w:fill="EBF3FB" w:val="clear"/>
        <w:spacing w:after="0"/>
        <w:ind w:left="720"/>
      </w:pPr>
      <w:r>
        <w:rPr>
          <w:rFonts w:ascii="Courier New" w:cs="Courier New" w:eastAsia="Courier New" w:hAnsi="Courier New"/>
          <w:sz w:val="20"/>
          <w:szCs w:val="20"/>
        </w:rPr>
        <w:t xml:space="preserve">prescale = round(osc_clock / (4096 * update_rate)) - 1</w:t>
      </w:r>
    </w:p>
    <w:p>
      <w:pPr>
        <w:spacing w:after="160"/>
      </w:pPr>
      <w:r>
        <w:rPr>
          <w:rFonts w:ascii="Arial" w:cs="Arial" w:eastAsia="Arial" w:hAnsi="Arial"/>
          <w:sz w:val="22"/>
          <w:szCs w:val="22"/>
        </w:rPr>
        <w:t xml:space="preserve">where osc_clock is 25 MHz and update_rate is the desired frequency in Hz.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Target frequency</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Prescale value</w:t>
            </w:r>
          </w:p>
        </w:tc>
        <w:tc>
          <w:tcPr>
            <w:tcW w:type="dxa" w:w="3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Actual frequency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1000 Hz (lights)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1049 Hz</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 Hz (servos)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121</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51.6 Hz</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200 Hz</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200.3 Hz</w:t>
            </w:r>
          </w:p>
        </w:tc>
      </w:tr>
    </w:tbl>
    <w:p>
      <w:pPr>
        <w:spacing w:after="80"/>
      </w:pPr>
    </w:p>
    <w:p>
      <w:pPr>
        <w:pBdr>
          <w:left w:val="single" w:color="2E75B6" w:sz="6" w:space="4"/>
        </w:pBdr>
        <w:spacing w:after="160" w:before="120"/>
        <w:ind w:left="720"/>
      </w:pPr>
      <w:r>
        <w:rPr>
          <w:rFonts w:ascii="Arial" w:cs="Arial" w:eastAsia="Arial" w:hAnsi="Arial"/>
          <w:i/>
          <w:iCs/>
          <w:sz w:val="20"/>
          <w:szCs w:val="20"/>
        </w:rPr>
        <w:t xml:space="preserve">The prescale value can only be changed when the chip is in sleep mode (SLEEP bit = 1 in MODE1). The RPiOperant code handles this automatically in the PWM class set_frequency() method in raspi_gpio_.py.</w:t>
      </w:r>
    </w:p>
    <w:p>
      <w:pPr>
        <w:spacing w:after="120" w:before="200"/>
      </w:pPr>
      <w:r>
        <w:rPr>
          <w:rFonts w:ascii="Arial" w:cs="Arial" w:eastAsia="Arial" w:hAnsi="Arial"/>
          <w:b/>
          <w:bCs/>
          <w:color w:val="444444"/>
          <w:sz w:val="22"/>
          <w:szCs w:val="22"/>
        </w:rPr>
        <w:t xml:space="preserve">Address Pin Reference</w:t>
      </w:r>
    </w:p>
    <w:p>
      <w:pPr>
        <w:spacing w:after="160"/>
      </w:pPr>
      <w:r>
        <w:rPr>
          <w:rFonts w:ascii="Arial" w:cs="Arial" w:eastAsia="Arial" w:hAnsi="Arial"/>
          <w:sz w:val="22"/>
          <w:szCs w:val="22"/>
        </w:rPr>
        <w:t xml:space="preserve">Each address pin (A0–A5) that is pulled high adds the corresponding value to the base address 0x40. Pins left floating must be tied to GND — do not leave them unconnected.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Pin</w:t>
            </w:r>
          </w:p>
        </w:tc>
        <w:tc>
          <w:tcPr>
            <w:tcW w:type="dxa" w:w="7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 added to 0x40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A0</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A1</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A2</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A3</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0x08</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A4</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0x10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A5</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0x20</w:t>
            </w:r>
          </w:p>
        </w:tc>
      </w:tr>
    </w:tbl>
    <w:p>
      <w:pPr>
        <w:spacing w:after="80"/>
      </w:pPr>
    </w:p>
    <w:p>
      <w:pPr>
        <w:pStyle w:val="Heading2"/>
      </w:pPr>
      <w:r>
        <w:rPr>
          <w:rFonts w:ascii="Arial" w:cs="Arial" w:eastAsia="Arial" w:hAnsi="Arial"/>
          <w:b/>
          <w:bCs/>
          <w:sz w:val="26"/>
          <w:szCs w:val="26"/>
        </w:rPr>
        <w:t xml:space="preserve">A.4 Texas Instruments SN74LVC14A Hex Schmitt-Trigger Inverter</w:t>
      </w:r>
    </w:p>
    <w:p>
      <w:pPr>
        <w:spacing w:after="160"/>
      </w:pPr>
      <w:r>
        <w:rPr>
          <w:rFonts w:ascii="Arial" w:cs="Arial" w:eastAsia="Arial" w:hAnsi="Arial"/>
          <w:sz w:val="22"/>
          <w:szCs w:val="22"/>
        </w:rPr>
        <w:t xml:space="preserve">The SN74LVC14A is a hex (6-channel) inverting Schmitt-trigger buffer. On the RPiOperant Rev D board it is used to interface the IR beam emitter/detector pairs: the IR detector output is an active-low open-collector signal, which the SN74LVC14A squares up and inverts to produce a clean active-high digital signal for the Raspberry Pi GPIO. Two devices are fitted (12 channels total), powered from the +3.3 V rail.</w:t>
      </w:r>
    </w:p>
    <w:p>
      <w:pPr>
        <w:spacing w:after="160"/>
      </w:pPr>
      <w:r>
        <w:rPr>
          <w:rFonts w:ascii="Arial" w:cs="Arial" w:eastAsia="Arial" w:hAnsi="Arial"/>
          <w:sz w:val="22"/>
          <w:szCs w:val="22"/>
        </w:rPr>
        <w:t xml:space="preserve">Official datasheet: ti.com/product/SN74LVC14A</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5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Manufacturer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Texas Instruments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Channels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 independent inverting Schmitt-trigger buffers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Supply voltage (VCC)</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1.65–3.6 V (SN74LVC14A); compatible with 3.3 V RPi GPIO rail</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 voltage tolerance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5.5 V (inputs 5 V tolerant at any valid VCC)</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 current (IOL / IOH)</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 mA sink / 24 mA source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Propagation delay (tpd)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5–10 ns typical @ 3.3 V</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Schmitt threshold VT+ @ 3.3 V</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typ 1.5 V (min 0.9 V, max 2.5 V)</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Schmitt threshold VT− @ 3.3 V</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typ 0.9 V (min 0.3 V, max 1.6 V)</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Hysteresis (VT+ − VT−) @ 3.3 V</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typ 0.5 V</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Logic function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 = ¬A (inverting)</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Package (board)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14-pin TSSOP (SN74LVC14AQDRQ1 automotive-grade)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Operating temperature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 to +125 °C</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Quiescent supply current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 μA max</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Partial power-down protection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 (Ioff — outputs disabled when VCC = 0 V)</w:t>
            </w:r>
          </w:p>
        </w:tc>
      </w:tr>
    </w:tbl>
    <w:p>
      <w:pPr>
        <w:spacing w:after="80"/>
      </w:pPr>
    </w:p>
    <w:p>
      <w:pPr>
        <w:pBdr>
          <w:left w:val="single" w:color="2E75B6" w:sz="6" w:space="4"/>
        </w:pBdr>
        <w:spacing w:after="160" w:before="120"/>
        <w:ind w:left="720"/>
      </w:pPr>
      <w:r>
        <w:rPr>
          <w:rFonts w:ascii="Arial" w:cs="Arial" w:eastAsia="Arial" w:hAnsi="Arial"/>
          <w:i/>
          <w:iCs/>
          <w:sz w:val="20"/>
          <w:szCs w:val="20"/>
        </w:rPr>
        <w:t xml:space="preserve">The inverting output means IR beam ‘blocked’ (detector dark → open-collector high → SN74LVC14A input high) produces a LOW output to the RPi GPIO. PyOperant compensates with inverted=True in the panel configuration for all IR beam inputs.</w:t>
      </w:r>
    </w:p>
    <w:p>
      <w:pPr>
        <w:pStyle w:val="Heading2"/>
      </w:pPr>
      <w:r>
        <w:rPr>
          <w:rFonts w:ascii="Arial" w:cs="Arial" w:eastAsia="Arial" w:hAnsi="Arial"/>
          <w:b/>
          <w:bCs/>
          <w:sz w:val="26"/>
          <w:szCs w:val="26"/>
        </w:rPr>
        <w:t xml:space="preserve">A.5 Texas Instruments TPSM64404RCHR Dual-Output Power Module</w:t>
      </w:r>
    </w:p>
    <w:p>
      <w:pPr>
        <w:spacing w:after="160"/>
      </w:pPr>
      <w:r>
        <w:rPr>
          <w:rFonts w:ascii="Arial" w:cs="Arial" w:eastAsia="Arial" w:hAnsi="Arial"/>
          <w:sz w:val="22"/>
          <w:szCs w:val="22"/>
        </w:rPr>
        <w:t xml:space="preserve">The TPSM64404RCHR is a dual-output synchronous step-down DC/DC power module from Texas Instruments. It integrates the switching controller, power MOSFETs, inductor, and passives into a single package. On the RPiOperant Rev D board it converts the 12 V supply rail into two lower-voltage rails: +12 V (regulated, for house lights) and +6 V (for the servo).</w:t>
      </w:r>
    </w:p>
    <w:p>
      <w:pPr>
        <w:spacing w:after="160"/>
      </w:pPr>
      <w:r>
        <w:rPr>
          <w:rFonts w:ascii="Arial" w:cs="Arial" w:eastAsia="Arial" w:hAnsi="Arial"/>
          <w:sz w:val="22"/>
          <w:szCs w:val="22"/>
        </w:rPr>
        <w:t xml:space="preserve">Official datasheet: ti.com/product/TPSM64404</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5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Manufacturer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Texas Instruments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Part number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TPSM64404RCHR</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Topology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Dual synchronous step-down (buck) power module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 voltage range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4–14 V (board uses 12 V nominal input)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 voltage range (each channel)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0.8–16 V (set by external resistor)</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 current (each channel)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 A continuous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Total output current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 A (2 A per channel, both channels independent)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Switching frequency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600 kHz typical</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Efficiency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Up to ∲95% typical (dependent on VIN/VOUT ratio and load)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 1 (board config)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 V (house lights via SQ2364EES MOSFET driver)</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 2 (board config)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 V (servo supply via 50-pin IDC pin 4)</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Protections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Overcurrent, overtemperature, undervoltage lockout (UVLO)</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Package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RCHR (3.5 mm × 5.5 mm QFN with exposed pad)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Operating temperature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 to +85 °C ambient</w:t>
            </w:r>
          </w:p>
        </w:tc>
      </w:tr>
    </w:tbl>
    <w:p>
      <w:pPr>
        <w:spacing w:after="80"/>
      </w:pPr>
    </w:p>
    <w:p>
      <w:pPr>
        <w:pBdr>
          <w:left w:val="single" w:color="2E75B6" w:sz="6" w:space="4"/>
        </w:pBdr>
        <w:spacing w:after="160" w:before="120"/>
        <w:ind w:left="720"/>
      </w:pPr>
      <w:r>
        <w:rPr>
          <w:rFonts w:ascii="Arial" w:cs="Arial" w:eastAsia="Arial" w:hAnsi="Arial"/>
          <w:i/>
          <w:iCs/>
          <w:sz w:val="20"/>
          <w:szCs w:val="20"/>
        </w:rPr>
        <w:t xml:space="preserve">The board’s input supply is 12 V from an external DC adapter. The TPSM64404 minimum input voltage is 4 V, so any supply between 4 V and 14 V will work electrically, but the output voltages are set by fixed resistors and will only be correct at the design input voltage of 12 V. Do not exceed 14 V on the board input.</w:t>
      </w:r>
    </w:p>
    <w:p>
      <w:pPr>
        <w:pStyle w:val="Heading2"/>
      </w:pPr>
      <w:r>
        <w:rPr>
          <w:rFonts w:ascii="Arial" w:cs="Arial" w:eastAsia="Arial" w:hAnsi="Arial"/>
          <w:b/>
          <w:bCs/>
          <w:sz w:val="26"/>
          <w:szCs w:val="26"/>
        </w:rPr>
        <w:t xml:space="preserve">A.6 Vishay SQ2364EES N-Channel MOSFET (House Light Driver)</w:t>
      </w:r>
    </w:p>
    <w:p>
      <w:pPr>
        <w:spacing w:after="160"/>
      </w:pPr>
      <w:r>
        <w:rPr>
          <w:rFonts w:ascii="Arial" w:cs="Arial" w:eastAsia="Arial" w:hAnsi="Arial"/>
          <w:sz w:val="22"/>
          <w:szCs w:val="22"/>
        </w:rPr>
        <w:t xml:space="preserve">The SQ2364EES is a small N-channel enhancement-mode MOSFET in a SOT-363 (6-pin) package. On the RPiOperant Rev D board it is used as a low-side switch to drive the house light load from the +12 V rail, controlled by a PCA9685 PWM output via the gate pin.</w:t>
      </w:r>
    </w:p>
    <w:p>
      <w:pPr>
        <w:spacing w:after="160"/>
      </w:pPr>
      <w:r>
        <w:rPr>
          <w:rFonts w:ascii="Arial" w:cs="Arial" w:eastAsia="Arial" w:hAnsi="Arial"/>
          <w:sz w:val="22"/>
          <w:szCs w:val="22"/>
        </w:rPr>
        <w:t xml:space="preserve">Official datasheet: vishay.com (search SQ2364EES)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5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Manufacturer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Vishay</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Part number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SQ2364EES-T1_GE3</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Polarity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N-channel enhancement mode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Drain-source voltage (VDS)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60 V</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Continuous drain current (ID)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 A</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On-resistance (RDS(on))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0.19 Ω @ VGS = 4.5 V</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Gate threshold voltage (VGS(th))</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600 mV typical (logic-level gate)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Gate drive voltage (VGS)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Max ±12 V</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Package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SOT-363 (6-pin SMD)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AEC-Q100 qualified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 (automotive grade)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Max junction temperature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175 °C</w:t>
            </w:r>
          </w:p>
        </w:tc>
      </w:tr>
    </w:tbl>
    <w:p>
      <w:pPr>
        <w:spacing w:after="80"/>
      </w:pPr>
    </w:p>
    <w:p>
      <w:pPr>
        <w:pBdr>
          <w:left w:val="single" w:color="2E75B6" w:sz="6" w:space="4"/>
        </w:pBdr>
        <w:spacing w:after="160" w:before="120"/>
        <w:ind w:left="720"/>
      </w:pPr>
      <w:r>
        <w:rPr>
          <w:rFonts w:ascii="Arial" w:cs="Arial" w:eastAsia="Arial" w:hAnsi="Arial"/>
          <w:i/>
          <w:iCs/>
          <w:sz w:val="20"/>
          <w:szCs w:val="20"/>
        </w:rPr>
        <w:t xml:space="preserve">The gate is driven by a PCA9685 output (3.3 V logic). The SQ2364EES has a very low threshold voltage (600 mV typ) so it turns on fully at 3.3 V gate drive. RDS(on) of 0.19 Ω at 2 A gives a power dissipation of under 0.8 W in the SOT-363 package, which is within its rated capability.</w:t>
      </w:r>
    </w:p>
    <w:p>
      <w:pPr>
        <w:pStyle w:val="Heading2"/>
      </w:pPr>
      <w:r>
        <w:rPr>
          <w:rFonts w:ascii="Arial" w:cs="Arial" w:eastAsia="Arial" w:hAnsi="Arial"/>
          <w:b/>
          <w:bCs/>
          <w:sz w:val="26"/>
          <w:szCs w:val="26"/>
        </w:rPr>
        <w:t xml:space="preserve">A.7 AVIA Semiconductor HX711 24-Bit ADC (Load Cell Amplifier)</w:t>
      </w:r>
    </w:p>
    <w:p>
      <w:pPr>
        <w:spacing w:after="160"/>
      </w:pPr>
      <w:r>
        <w:rPr>
          <w:rFonts w:ascii="Arial" w:cs="Arial" w:eastAsia="Arial" w:hAnsi="Arial"/>
          <w:sz w:val="22"/>
          <w:szCs w:val="22"/>
        </w:rPr>
        <w:t xml:space="preserve">The HX711 is a precision 24-bit sigma-delta analog-to-digital converter designed for direct interface with strain gauge bridge sensors (load cells). On the RPiOperant Rev D board it reads the load cell fitted to the hopper to measure the weight of food in the hopper. It communicates with the Raspberry Pi via a simple two-wire serial interface: DAT on GPIO17 and CLK on GPIO8.</w:t>
      </w:r>
    </w:p>
    <w:p>
      <w:pPr>
        <w:spacing w:after="160"/>
      </w:pPr>
      <w:r>
        <w:rPr>
          <w:rFonts w:ascii="Arial" w:cs="Arial" w:eastAsia="Arial" w:hAnsi="Arial"/>
          <w:sz w:val="22"/>
          <w:szCs w:val="22"/>
        </w:rPr>
        <w:t xml:space="preserve">Official datasheet: cdn.sparkfun.com/datasheets/Sensors/ForceFlex/hx711_english.pdf</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5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Manufacturer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AVIA Semiconductor (Xiamen)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Part number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HX711</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ADC resolution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24-bit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ADC type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Sigma-delta</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 channels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 differential (Channel A and Channel B)</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Channel A gain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Selectable: 128 or 64</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Channel B gain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Fixed: 32</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Full-scale input (Ch A, gain 128, AVDD = 5 V)</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 mV differential</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Full-scale input (Ch A, gain 64, AVDD = 5 V)</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 mV differential</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Supply voltage (VSUP / AVDD)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2.6–5.5 V (board supplies 3.3 V)</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 data rate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 Hz or 80 Hz (selected by RATE pin)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50/60 Hz supply noise rejection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 (simultaneous)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Interface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2-wire serial: DAT (data out) and PD_SCK (clock / power-down control)</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RPi connections (BCM)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 → GPIO17; PD_SCK → GPIO8</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Operating current (normal)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&lt;1.6 mA</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Operating current (power down)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&lt;1 μA</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On-chip oscillator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 — no external crystal required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On-chip power supply regulator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 — provides regulated AVDD for load cell excitation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Package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SOP-16</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Operating temperature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 to +85 °C</w:t>
            </w:r>
          </w:p>
        </w:tc>
      </w:tr>
    </w:tbl>
    <w:p>
      <w:pPr>
        <w:spacing w:after="80"/>
      </w:pPr>
    </w:p>
    <w:p>
      <w:pPr>
        <w:pBdr>
          <w:left w:val="single" w:color="2E75B6" w:sz="6" w:space="4"/>
        </w:pBdr>
        <w:spacing w:after="160" w:before="120"/>
        <w:ind w:left="720"/>
      </w:pPr>
      <w:r>
        <w:rPr>
          <w:rFonts w:ascii="Arial" w:cs="Arial" w:eastAsia="Arial" w:hAnsi="Arial"/>
          <w:i/>
          <w:iCs/>
          <w:sz w:val="20"/>
          <w:szCs w:val="20"/>
        </w:rPr>
        <w:t xml:space="preserve">The gain and active channel are selected by the number of clock pulses sent per conversion cycle: 25 pulses = Channel A gain 128; 26 pulses = Channel B gain 32; 27 pulses = Channel A gain 64. The pyoperant codebase uses Channel A at gain 128 (the default 25-pulse mode).</w:t>
      </w:r>
    </w:p>
    <w:p>
      <w:pPr>
        <w:pBdr>
          <w:left w:val="single" w:color="2E75B6" w:sz="6" w:space="4"/>
        </w:pBdr>
        <w:spacing w:after="160" w:before="120"/>
        <w:ind w:left="720"/>
      </w:pPr>
      <w:r>
        <w:rPr>
          <w:rFonts w:ascii="Arial" w:cs="Arial" w:eastAsia="Arial" w:hAnsi="Arial"/>
          <w:i/>
          <w:iCs/>
          <w:sz w:val="20"/>
          <w:szCs w:val="20"/>
        </w:rPr>
        <w:t xml:space="preserve">Power-down is triggered by holding PD_SCK high for more than 60 μs. The chip resets and re-reads the RATE pin on wake-up, so power cycling the HX711 via GPIO8 is the cleanest way to reset it after a communication error.</w:t>
      </w:r>
    </w:p>
    <w:p>
      <w:pPr>
        <w:pStyle w:val="Heading2"/>
      </w:pPr>
      <w:r>
        <w:rPr>
          <w:rFonts w:ascii="Arial" w:cs="Arial" w:eastAsia="Arial" w:hAnsi="Arial"/>
          <w:b/>
          <w:bCs/>
          <w:sz w:val="26"/>
          <w:szCs w:val="26"/>
        </w:rPr>
        <w:t xml:space="preserve">A.8 GoBilda 2000-0025-0002 Dual Mode Servo (Hopper Actuator)</w:t>
      </w:r>
    </w:p>
    <w:p>
      <w:pPr>
        <w:spacing w:after="160"/>
      </w:pPr>
      <w:r>
        <w:rPr>
          <w:rFonts w:ascii="Arial" w:cs="Arial" w:eastAsia="Arial" w:hAnsi="Arial"/>
          <w:sz w:val="22"/>
          <w:szCs w:val="22"/>
        </w:rPr>
        <w:t xml:space="preserve">The GoBilda 2000-0025-0002 (25-2 Torque) is a standard-size brushed DC servo with a 300:1 steel gear train and 5 kΩ potentiometer feedback. It is the hopper actuator on the RPiOperant Rev D panel, driven by the servo PCA9685 (U7, address 0x45) at 50 Hz. The servo supports two operating modes; only position mode is used in the RPiOperant codebase.</w:t>
      </w:r>
    </w:p>
    <w:p>
      <w:pPr>
        <w:spacing w:after="160"/>
      </w:pPr>
      <w:r>
        <w:rPr>
          <w:rFonts w:ascii="Arial" w:cs="Arial" w:eastAsia="Arial" w:hAnsi="Arial"/>
          <w:sz w:val="22"/>
          <w:szCs w:val="22"/>
        </w:rPr>
        <w:t xml:space="preserve">Product page: gobilda.com/2000-series-dual-mode-servo-25-2-torque/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5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Manufacturer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goBILDA</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SKU</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2000-0025-0002</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Weight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60 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Gear ratio</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300:1</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Gear material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Steel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 shaft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25-tooth spline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 shaft support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Dual ball bearing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Motor type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Brushed DC</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Position feedback</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 kΩ potentiometer</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Operating voltage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4.8–7.4 V (board supplies +6 V ✔)</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No-load speed @ 6 V</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0.20 sec / 60° (50 RPM)</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Stall torque @ 6 V</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300 oz·in (21.6 kg·cm)</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No-load current @ 6 V</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160 mA</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Stall current @ 6 V</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2500 mA</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PWM frame period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 ms (50 Hz)</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PWM range — position mode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500–2500 μs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PWM range — continuous mode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900–2100 μs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Angular travel per μs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0.150° / μs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Maximum rotation (position mode)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300°</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Deadband width</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 μs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Direction with increasing PWM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Clockwise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Signal amplitude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3–5 V (3.3 V RPi GPIO compatible ✔)</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Connector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3-position TJC8 / MH-FC (standard servo color coding)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Wire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 AWG, 300 mm, signal = orange, +V = red, GND = brown/black</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Servo size class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Standard</w:t>
            </w:r>
          </w:p>
        </w:tc>
      </w:tr>
    </w:tbl>
    <w:p>
      <w:pPr>
        <w:spacing w:after="80"/>
      </w:pPr>
    </w:p>
    <w:p>
      <w:pPr>
        <w:spacing w:after="120" w:before="200"/>
      </w:pPr>
      <w:r>
        <w:rPr>
          <w:rFonts w:ascii="Arial" w:cs="Arial" w:eastAsia="Arial" w:hAnsi="Arial"/>
          <w:b/>
          <w:bCs/>
          <w:color w:val="444444"/>
          <w:sz w:val="22"/>
          <w:szCs w:val="22"/>
        </w:rPr>
        <w:t xml:space="preserve">Position Mode Pulse Width Reference</w:t>
      </w:r>
    </w:p>
    <w:p>
      <w:pPr>
        <w:spacing w:after="160"/>
      </w:pPr>
      <w:r>
        <w:rPr>
          <w:rFonts w:ascii="Arial" w:cs="Arial" w:eastAsia="Arial" w:hAnsi="Arial"/>
          <w:sz w:val="22"/>
          <w:szCs w:val="22"/>
        </w:rPr>
        <w:t xml:space="preserve">In position mode the servo shaft angle is proportional to the PWM pulse width. The full 300° travel spans 500â–2500 μs (a 2000 μs range), giving 0.150° per microsecond.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Pulse width (μs)</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PCA9685 duty cycle @ 50 Hz</w:t>
            </w:r>
          </w:p>
        </w:tc>
        <w:tc>
          <w:tcPr>
            <w:tcW w:type="dxa" w:w="4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Shaft position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anti-clockwise end (0° of 300° range)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Typical hopper DOWN position (start of travel)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Mechanical center (150°)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2100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Typical hopper UP position (mid–upper travel)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clockwise end (300° of 300° range)</w:t>
            </w:r>
          </w:p>
        </w:tc>
      </w:tr>
    </w:tbl>
    <w:p>
      <w:pPr>
        <w:spacing w:after="80"/>
      </w:pPr>
    </w:p>
    <w:p>
      <w:pPr>
        <w:spacing w:after="160"/>
      </w:pPr>
      <w:r>
        <w:rPr>
          <w:rFonts w:ascii="Arial" w:cs="Arial" w:eastAsia="Arial" w:hAnsi="Arial"/>
          <w:sz w:val="22"/>
          <w:szCs w:val="22"/>
        </w:rPr>
        <w:t xml:space="preserve">The PCA9685 duty cycle value written to the register is calculated from the pulse width:</w:t>
      </w:r>
    </w:p>
    <w:p>
      <w:pPr>
        <w:pBdr>
          <w:left w:val="single" w:color="378ADD" w:sz="12" w:space="6"/>
        </w:pBdr>
        <w:shd w:fill="EBF3FB" w:val="clear"/>
        <w:spacing w:after="0"/>
        <w:ind w:left="720"/>
      </w:pPr>
      <w:r>
        <w:rPr>
          <w:rFonts w:ascii="Courier New" w:cs="Courier New" w:eastAsia="Courier New" w:hAnsi="Courier New"/>
          <w:sz w:val="20"/>
          <w:szCs w:val="20"/>
        </w:rPr>
        <w:t xml:space="preserve">counts = round(pulse_us / 20000 * 4096)   # at 50 Hz, period = 20000 us</w:t>
      </w:r>
    </w:p>
    <w:p>
      <w:pPr>
        <w:spacing w:after="160"/>
      </w:pPr>
      <w:r>
        <w:rPr>
          <w:rFonts w:ascii="Arial" w:cs="Arial" w:eastAsia="Arial" w:hAnsi="Arial"/>
          <w:sz w:val="22"/>
          <w:szCs w:val="22"/>
        </w:rPr>
        <w:t xml:space="preserve">Examples: 500 μs → counts = 102; 1500 μs → counts = 307; 2500 μs → counts = 512.</w:t>
      </w:r>
    </w:p>
    <w:p>
      <w:pPr>
        <w:pBdr>
          <w:left w:val="single" w:color="2E75B6" w:sz="6" w:space="4"/>
        </w:pBdr>
        <w:spacing w:after="160" w:before="120"/>
        <w:ind w:left="720"/>
      </w:pPr>
      <w:r>
        <w:rPr>
          <w:rFonts w:ascii="Arial" w:cs="Arial" w:eastAsia="Arial" w:hAnsi="Arial"/>
          <w:i/>
          <w:iCs/>
          <w:sz w:val="20"/>
          <w:szCs w:val="20"/>
        </w:rPr>
        <w:t xml:space="preserve">The actual hopper up_angle and down_angle values are calibrated per panel in local_pi_revd.py and will differ from the table above. The table gives the full range of safe travel. Never command a pulse width below 500 μs or above 2500 μs — these are the hardware limits of the potentiometer feedback and may damage the gear train if exceeded.</w:t>
      </w:r>
    </w:p>
    <w:p>
      <w:pPr>
        <w:pBdr>
          <w:left w:val="single" w:color="2E75B6" w:sz="6" w:space="4"/>
        </w:pBdr>
        <w:spacing w:after="160" w:before="120"/>
        <w:ind w:left="720"/>
      </w:pPr>
      <w:r>
        <w:rPr>
          <w:rFonts w:ascii="Arial" w:cs="Arial" w:eastAsia="Arial" w:hAnsi="Arial"/>
          <w:i/>
          <w:iCs/>
          <w:sz w:val="20"/>
          <w:szCs w:val="20"/>
        </w:rPr>
        <w:t xml:space="preserve">The servo operates in position mode by default. Continuous rotation mode requires the goBILDA 3102-0001-0001 Dual Mode Servo Programr to toggle; do not use the continuous-mode PWM range (900–2100 μs) in position mode as the center point (1500 μs) will be interpreted as stop rather than center position.</w:t>
      </w:r>
    </w:p>
    <w:p>
      <w:pPr>
        <w:pStyle w:val="Heading2"/>
      </w:pPr>
      <w:r>
        <w:rPr>
          <w:rFonts w:ascii="Arial" w:cs="Arial" w:eastAsia="Arial" w:hAnsi="Arial"/>
          <w:b/>
          <w:bCs/>
          <w:sz w:val="26"/>
          <w:szCs w:val="26"/>
        </w:rPr>
        <w:t xml:space="preserve">A.9 Molex KK 254 (.100″) Connector Part Numbers</w:t>
      </w:r>
    </w:p>
    <w:p>
      <w:pPr>
        <w:spacing w:after="160"/>
      </w:pPr>
      <w:r>
        <w:rPr>
          <w:rFonts w:ascii="Arial" w:cs="Arial" w:eastAsia="Arial" w:hAnsi="Arial"/>
          <w:sz w:val="22"/>
          <w:szCs w:val="22"/>
        </w:rPr>
        <w:t xml:space="preserve">The RPiOperant panel wiring uses Molex KK 254 series (.100″ / 2.54 mm pitch) connectors throughout. These are single-row, wire-to-board connectors with a polarising key and friction latch. The female housing crimps onto the wire harness; the male pin header is soldered to the PCB. Crimp terminals accept 22–28 AWG wire.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2400"/>
        <w:gridCol w:w="33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Item</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Circuits</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Molex part number</w:t>
            </w:r>
          </w:p>
        </w:tc>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Use on panel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Female housing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22-01-2021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Power, single sensors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Female housing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22-01-2031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IR beam (signal + power + GND), servo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Female housing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22-01-2041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 cell (4-wire bridge)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Female housing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22-01-2051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Speaker, RGB LED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Male PCB header (straight)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22-23-2021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Board-side 2-pin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Male PCB header (straight)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22-23-2031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Board-side 3-pin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Male PCB header (straight)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22-23-2041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Board-side 4-pin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Male PCB header (straight)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22-23-2051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Board-side 5-pin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Crimp terminal (tin)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08-50-0114</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22–28 AWG, all housings</w:t>
            </w:r>
          </w:p>
        </w:tc>
      </w:tr>
    </w:tbl>
    <w:p>
      <w:pPr>
        <w:spacing w:after="80"/>
      </w:pPr>
    </w:p>
    <w:p>
      <w:pPr>
        <w:pBdr>
          <w:left w:val="single" w:color="2E75B6" w:sz="6" w:space="4"/>
        </w:pBdr>
        <w:spacing w:after="160" w:before="120"/>
        <w:ind w:left="720"/>
      </w:pPr>
      <w:r>
        <w:rPr>
          <w:rFonts w:ascii="Arial" w:cs="Arial" w:eastAsia="Arial" w:hAnsi="Arial"/>
          <w:i/>
          <w:iCs/>
          <w:sz w:val="20"/>
          <w:szCs w:val="20"/>
        </w:rPr>
        <w:t xml:space="preserve">All KK 254 female housings are polarised — the key prevents reverse insertion. When assembling harnesses, ensure pin 1 (the end nearest the polarising key) matches the PCB header pin 1 marking. The crimp terminal 08-50-0114 is the standard tin-plated version; gold-plated 08-50-0113 is also compatible and preferred for low-voltage signal lines where contact resistance matters.</w:t>
      </w:r>
    </w:p>
    <w:p>
      <w:pPr>
        <w:pStyle w:val="Heading1"/>
        <w:pageBreakBefore/>
      </w:pPr>
      <w:r>
        <w:rPr>
          <w:rFonts w:ascii="Arial" w:cs="Arial" w:eastAsia="Arial" w:hAnsi="Arial"/>
          <w:b/>
          <w:bCs/>
          <w:sz w:val="32"/>
          <w:szCs w:val="32"/>
        </w:rPr>
        <w:t>Appendix B: Python 3 Migration Notes</w:t>
      </w:r>
    </w:p>
    <w:p>
      <w:pPr>
        <w:spacing w:after="160"/>
      </w:pPr>
      <w:r>
        <w:rPr>
          <w:rFonts w:ascii="Arial" w:cs="Arial" w:eastAsia="Arial" w:hAnsi="Arial"/>
          <w:sz w:val="22"/>
          <w:szCs w:val="22"/>
        </w:rPr>
        <w:t>All changes made to migrate pyoperant from Python 2 to Python 3. All 22 unit tests pass on Python 3.14 after applying these changes. The last Python 2.7-compatible release is tagged V2-final on GitHub (github.com/gentnerlab/pyoperant/releases/tag/V2-final).</w:t>
      </w:r>
    </w:p>
    <w:p>
      <w:pPr>
        <w:pStyle w:val="Heading2"/>
      </w:pPr>
      <w:r>
        <w:rPr>
          <w:rFonts w:ascii="Arial" w:cs="Arial" w:eastAsia="Arial" w:hAnsi="Arial"/>
          <w:b/>
          <w:bCs/>
          <w:sz w:val="26"/>
          <w:szCs w:val="26"/>
        </w:rPr>
        <w:t>B.1 Phase 2 — Syntax (hard errors in Python 3)</w:t>
      </w:r>
    </w:p>
    <w:p>
      <w:pPr>
        <w:spacing w:after="120" w:before="200"/>
      </w:pPr>
      <w:r>
        <w:rPr>
          <w:rFonts w:ascii="Arial" w:cs="Arial" w:eastAsia="Arial" w:hAnsi="Arial"/>
          <w:b/>
          <w:bCs/>
          <w:color w:val="444444"/>
          <w:sz w:val="22"/>
          <w:szCs w:val="22"/>
        </w:rPr>
        <w:t>print statements → print() calls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20"/>
        <w:gridCol w:w="5440"/>
      </w:tblGrid>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File</w:t>
            </w:r>
          </w:p>
        </w:tc>
        <w:tc>
          <w:tcPr>
            <w:tcW w:type="dxa" w:w="7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Line</w:t>
            </w:r>
          </w:p>
        </w:tc>
        <w:tc>
          <w:tcPr>
            <w:tcW w:type="dxa" w:w="54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Change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pyoperant/utils.py</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201</w:t>
            </w:r>
          </w:p>
        </w:tc>
        <w:tc>
          <w:tcPr>
            <w:tcW w:type="dxa" w:w="5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print "box number..." → print("box number...")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pyoperant/utils.py</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204</w:t>
            </w:r>
          </w:p>
        </w:tc>
        <w:tc>
          <w:tcPr>
            <w:tcW w:type="dxa" w:w="5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print "subject number..." → print("subject number...")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pyoperant/behavior/three_ac_matching.py</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128</w:t>
            </w:r>
          </w:p>
        </w:tc>
        <w:tc>
          <w:tcPr>
            <w:tcW w:type="dxa" w:w="5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print parameters → print(parameters)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pyoperant/behavior/three_ac_matching.py</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129</w:t>
            </w:r>
          </w:p>
        </w:tc>
        <w:tc>
          <w:tcPr>
            <w:tcW w:type="dxa" w:w="5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print PANELS → print(PANELS)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pyoperant/behavior/TargObjObj.py</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47</w:t>
            </w:r>
          </w:p>
        </w:tc>
        <w:tc>
          <w:tcPr>
            <w:tcW w:type="dxa" w:w="5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print e → print(e)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pyoperant/interfaces/console_.py</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w:t>
            </w:r>
          </w:p>
        </w:tc>
        <w:tc>
          <w:tcPr>
            <w:tcW w:type="dxa" w:w="5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print value → print(value)</w:t>
            </w:r>
          </w:p>
        </w:tc>
      </w:tr>
    </w:tbl>
    <w:p>
      <w:pPr>
        <w:spacing w:after="160"/>
      </w:pPr>
      <w:r>
        <w:rPr>
          <w:rFonts w:ascii="Arial" w:cs="Arial" w:eastAsia="Arial" w:hAnsi="Arial"/>
          <w:sz w:val="22"/>
          <w:szCs w:val="22"/>
        </w:rPr>
        <w:t>Note: pyoperant/local_vogel.py already uses print(...) with parentheses — no change needed.</w:t>
      </w:r>
    </w:p>
    <w:p>
      <w:pPr>
        <w:spacing w:after="120" w:before="200"/>
      </w:pPr>
      <w:r>
        <w:rPr>
          <w:rFonts w:ascii="Arial" w:cs="Arial" w:eastAsia="Arial" w:hAnsi="Arial"/>
          <w:b/>
          <w:bCs/>
          <w:color w:val="444444"/>
          <w:sz w:val="22"/>
          <w:szCs w:val="22"/>
        </w:rPr>
        <w:t>except E, e: → except E as 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20"/>
        <w:gridCol w:w="5440"/>
      </w:tblGrid>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File</w:t>
            </w:r>
          </w:p>
        </w:tc>
        <w:tc>
          <w:tcPr>
            <w:tcW w:type="dxa" w:w="7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Line</w:t>
            </w:r>
          </w:p>
        </w:tc>
        <w:tc>
          <w:tcPr>
            <w:tcW w:type="dxa" w:w="54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Change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pyoperant/utils.py</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104</w:t>
            </w:r>
          </w:p>
        </w:tc>
        <w:tc>
          <w:tcPr>
            <w:tcW w:type="dxa" w:w="5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except Exception, e: → except Exception as 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pyoperant/behavior/TargObjObj.py</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46</w:t>
            </w:r>
          </w:p>
        </w:tc>
        <w:tc>
          <w:tcPr>
            <w:tcW w:type="dxa" w:w="5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except Exception, e: → except Exception as e:</w:t>
            </w:r>
          </w:p>
        </w:tc>
      </w:tr>
    </w:tbl>
    <w:p>
      <w:pPr>
        <w:spacing w:after="120" w:before="200"/>
      </w:pPr>
      <w:r>
        <w:rPr>
          <w:rFonts w:ascii="Arial" w:cs="Arial" w:eastAsia="Arial" w:hAnsi="Arial"/>
          <w:b/>
          <w:bCs/>
          <w:color w:val="444444"/>
          <w:sz w:val="22"/>
          <w:szCs w:val="22"/>
        </w:rPr>
        <w:t>Relative imports in pyoperant/behavior/__init__.py</w:t>
      </w:r>
    </w:p>
    <w:p>
      <w:pPr>
        <w:pBdr>
          <w:left w:val="single" w:color="378ADD" w:sz="12" w:space="6"/>
        </w:pBdr>
        <w:shd w:fill="EBF3FB" w:val="clear"/>
        <w:spacing w:after="0"/>
        <w:ind w:left="720"/>
      </w:pPr>
      <w:r>
        <w:rPr>
          <w:rFonts w:ascii="Courier New" w:cs="Courier New" w:eastAsia="Courier New" w:hAnsi="Courier New"/>
          <w:sz w:val="18"/>
          <w:szCs w:val="18"/>
        </w:rPr>
        <w:t xml:space="preserve"># Before</w:t>
      </w:r>
    </w:p>
    <w:p>
      <w:pPr>
        <w:pBdr>
          <w:left w:val="single" w:color="378ADD" w:sz="12" w:space="6"/>
        </w:pBdr>
        <w:shd w:fill="EBF3FB" w:val="clear"/>
        <w:spacing w:after="0"/>
        <w:ind w:left="720"/>
      </w:pPr>
      <w:r>
        <w:rPr>
          <w:rFonts w:ascii="Courier New" w:cs="Courier New" w:eastAsia="Courier New" w:hAnsi="Courier New"/>
          <w:sz w:val="18"/>
          <w:szCs w:val="18"/>
        </w:rPr>
        <w:t xml:space="preserve">from two_alt_choice import *</w:t>
      </w:r>
    </w:p>
    <w:p>
      <w:pPr>
        <w:pBdr>
          <w:left w:val="single" w:color="378ADD" w:sz="12" w:space="6"/>
        </w:pBdr>
        <w:shd w:fill="EBF3FB" w:val="clear"/>
        <w:spacing w:after="0"/>
        <w:ind w:left="720"/>
      </w:pPr>
      <w:r>
        <w:rPr>
          <w:rFonts w:ascii="Courier New" w:cs="Courier New" w:eastAsia="Courier New" w:hAnsi="Courier New"/>
          <w:sz w:val="18"/>
          <w:szCs w:val="18"/>
        </w:rPr>
        <w:t xml:space="preserve">from lights import *</w:t>
      </w:r>
    </w:p>
    <w:p>
      <w:pPr>
        <w:pBdr>
          <w:left w:val="single" w:color="378ADD" w:sz="12" w:space="6"/>
        </w:pBdr>
        <w:shd w:fill="EBF3FB" w:val="clear"/>
        <w:spacing w:after="0"/>
        <w:ind w:left="720"/>
      </w:pPr>
      <w:r>
        <w:rPr>
          <w:rFonts w:ascii="Courier New" w:cs="Courier New" w:eastAsia="Courier New" w:hAnsi="Courier New"/>
          <w:sz w:val="18"/>
          <w:szCs w:val="18"/>
        </w:rPr>
        <w:t xml:space="preserve">from place_pref import PlacePrefExp</w:t>
      </w:r>
    </w:p>
    <w:p>
      <w:pPr>
        <w:pBdr>
          <w:left w:val="single" w:color="378ADD" w:sz="12" w:space="6"/>
        </w:pBdr>
        <w:shd w:fill="EBF3FB" w:val="clear"/>
        <w:spacing w:after="0"/>
        <w:ind w:left="720"/>
      </w:pPr>
      <w:r>
        <w:rPr>
          <w:rFonts w:ascii="Courier New" w:cs="Courier New" w:eastAsia="Courier New" w:hAnsi="Courier New"/>
          <w:sz w:val="18"/>
          <w:szCs w:val="18"/>
        </w:rPr>
        <w:t xml:space="preserve">from place_pref_24hr import PlacePrefExp24hr</w:t>
      </w:r>
    </w:p>
    <w:p>
      <w:pPr>
        <w:pBdr>
          <w:left w:val="single" w:color="378ADD" w:sz="12" w:space="6"/>
        </w:pBdr>
        <w:shd w:fill="EBF3FB" w:val="clear"/>
        <w:spacing w:after="0"/>
        <w:ind w:left="720"/>
      </w:pPr>
      <w:r>
        <w:rPr>
          <w:rFonts w:ascii="Courier New" w:cs="Courier New" w:eastAsia="Courier New" w:hAnsi="Courier New"/>
          <w:sz w:val="18"/>
          <w:szCs w:val="18"/>
        </w:rPr>
        <w:t xml:space="preserve"/>
      </w:r>
    </w:p>
    <w:p>
      <w:pPr>
        <w:pBdr>
          <w:left w:val="single" w:color="378ADD" w:sz="12" w:space="6"/>
        </w:pBdr>
        <w:shd w:fill="EBF3FB" w:val="clear"/>
        <w:spacing w:after="0"/>
        <w:ind w:left="720"/>
      </w:pPr>
      <w:r>
        <w:rPr>
          <w:rFonts w:ascii="Courier New" w:cs="Courier New" w:eastAsia="Courier New" w:hAnsi="Courier New"/>
          <w:sz w:val="18"/>
          <w:szCs w:val="18"/>
        </w:rPr>
        <w:t xml:space="preserve"># After</w:t>
      </w:r>
    </w:p>
    <w:p>
      <w:pPr>
        <w:pBdr>
          <w:left w:val="single" w:color="378ADD" w:sz="12" w:space="6"/>
        </w:pBdr>
        <w:shd w:fill="EBF3FB" w:val="clear"/>
        <w:spacing w:after="0"/>
        <w:ind w:left="720"/>
      </w:pPr>
      <w:r>
        <w:rPr>
          <w:rFonts w:ascii="Courier New" w:cs="Courier New" w:eastAsia="Courier New" w:hAnsi="Courier New"/>
          <w:sz w:val="18"/>
          <w:szCs w:val="18"/>
        </w:rPr>
        <w:t xml:space="preserve">from .two_alt_choice import *</w:t>
      </w:r>
    </w:p>
    <w:p>
      <w:pPr>
        <w:pBdr>
          <w:left w:val="single" w:color="378ADD" w:sz="12" w:space="6"/>
        </w:pBdr>
        <w:shd w:fill="EBF3FB" w:val="clear"/>
        <w:spacing w:after="0"/>
        <w:ind w:left="720"/>
      </w:pPr>
      <w:r>
        <w:rPr>
          <w:rFonts w:ascii="Courier New" w:cs="Courier New" w:eastAsia="Courier New" w:hAnsi="Courier New"/>
          <w:sz w:val="18"/>
          <w:szCs w:val="18"/>
        </w:rPr>
        <w:t xml:space="preserve">from .lights import *</w:t>
      </w:r>
    </w:p>
    <w:p>
      <w:pPr>
        <w:pBdr>
          <w:left w:val="single" w:color="378ADD" w:sz="12" w:space="6"/>
        </w:pBdr>
        <w:shd w:fill="EBF3FB" w:val="clear"/>
        <w:spacing w:after="0"/>
        <w:ind w:left="720"/>
      </w:pPr>
      <w:r>
        <w:rPr>
          <w:rFonts w:ascii="Courier New" w:cs="Courier New" w:eastAsia="Courier New" w:hAnsi="Courier New"/>
          <w:sz w:val="18"/>
          <w:szCs w:val="18"/>
        </w:rPr>
        <w:t xml:space="preserve">from .place_pref import PlacePrefExp</w:t>
      </w:r>
    </w:p>
    <w:p>
      <w:pPr>
        <w:pBdr>
          <w:left w:val="single" w:color="378ADD" w:sz="12" w:space="6"/>
        </w:pBdr>
        <w:shd w:fill="EBF3FB" w:val="clear"/>
        <w:spacing w:after="0"/>
        <w:ind w:left="720"/>
      </w:pPr>
      <w:r>
        <w:rPr>
          <w:rFonts w:ascii="Courier New" w:cs="Courier New" w:eastAsia="Courier New" w:hAnsi="Courier New"/>
          <w:sz w:val="18"/>
          <w:szCs w:val="18"/>
        </w:rPr>
        <w:t xml:space="preserve">from .place_pref_24hr import PlacePrefExp24hr</w:t>
      </w:r>
    </w:p>
    <w:p>
      <w:pPr>
        <w:pStyle w:val="Heading2"/>
      </w:pPr>
      <w:r>
        <w:rPr>
          <w:rFonts w:ascii="Arial" w:cs="Arial" w:eastAsia="Arial" w:hAnsi="Arial"/>
          <w:b/>
          <w:bCs/>
          <w:sz w:val="26"/>
          <w:szCs w:val="26"/>
        </w:rPr>
        <w:t>B.2 Phase 3 — Built-ins and stdlib</w:t>
      </w:r>
    </w:p>
    <w:p>
      <w:pPr>
        <w:spacing w:after="120" w:before="200"/>
      </w:pPr>
      <w:r>
        <w:rPr>
          <w:rFonts w:ascii="Arial" w:cs="Arial" w:eastAsia="Arial" w:hAnsi="Arial"/>
          <w:b/>
          <w:bCs/>
          <w:color w:val="444444"/>
          <w:sz w:val="22"/>
          <w:szCs w:val="22"/>
        </w:rPr>
        <w:t>xrange → range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File</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Lines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pyoperant/behavior/three_ac_matching.py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26, 28</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pyoperant/behavior/TargObjObj.py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55, 82, 86, 87, 90, 91</w:t>
            </w:r>
          </w:p>
        </w:tc>
      </w:tr>
    </w:tbl>
    <w:p>
      <w:pPr>
        <w:spacing w:after="160"/>
      </w:pPr>
      <w:r>
        <w:rPr>
          <w:rFonts w:ascii="Arial" w:cs="Arial" w:eastAsia="Arial" w:hAnsi="Arial"/>
          <w:sz w:val="22"/>
          <w:szCs w:val="22"/>
        </w:rPr>
        <w:t>Simple global find-and-replace of xrange with range in both files.</w:t>
      </w:r>
    </w:p>
    <w:p>
      <w:pPr>
        <w:spacing w:after="120" w:before="200"/>
      </w:pPr>
      <w:r>
        <w:rPr>
          <w:rFonts w:ascii="Arial" w:cs="Arial" w:eastAsia="Arial" w:hAnsi="Arial"/>
          <w:b/>
          <w:bCs/>
          <w:color w:val="444444"/>
          <w:sz w:val="22"/>
          <w:szCs w:val="22"/>
        </w:rPr>
        <w:t>raw_input → input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File</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Line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pyoperant/panels.py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58</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pyoperant/interfaces/console_.py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scripts/tune_servo.py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scripts/test_panel.py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69</w:t>
            </w:r>
          </w:p>
        </w:tc>
      </w:tr>
    </w:tbl>
    <w:p>
      <w:pPr>
        <w:spacing w:after="120" w:before="200"/>
      </w:pPr>
      <w:r>
        <w:rPr>
          <w:rFonts w:ascii="Arial" w:cs="Arial" w:eastAsia="Arial" w:hAnsi="Arial"/>
          <w:b/>
          <w:bCs/>
          <w:color w:val="444444"/>
          <w:sz w:val="22"/>
          <w:szCs w:val="22"/>
        </w:rPr>
        <w:t>cPickle → pickle</w:t>
      </w:r>
    </w:p>
    <w:p>
      <w:pPr>
        <w:spacing w:after="160"/>
      </w:pPr>
      <w:r>
        <w:rPr>
          <w:rFonts w:ascii="Arial" w:cs="Arial" w:eastAsia="Arial" w:hAnsi="Arial"/>
          <w:sz w:val="22"/>
          <w:szCs w:val="22"/>
        </w:rPr>
        <w:t>pyoperant/queues.py line 3:</w:t>
      </w:r>
    </w:p>
    <w:p>
      <w:pPr>
        <w:pBdr>
          <w:left w:val="single" w:color="378ADD" w:sz="12" w:space="6"/>
        </w:pBdr>
        <w:shd w:fill="EBF3FB" w:val="clear"/>
        <w:spacing w:after="0"/>
        <w:ind w:left="720"/>
      </w:pPr>
      <w:r>
        <w:rPr>
          <w:rFonts w:ascii="Courier New" w:cs="Courier New" w:eastAsia="Courier New" w:hAnsi="Courier New"/>
          <w:sz w:val="18"/>
          <w:szCs w:val="18"/>
        </w:rPr>
        <w:t xml:space="preserve"># Before</w:t>
      </w:r>
    </w:p>
    <w:p>
      <w:pPr>
        <w:pBdr>
          <w:left w:val="single" w:color="378ADD" w:sz="12" w:space="6"/>
        </w:pBdr>
        <w:shd w:fill="EBF3FB" w:val="clear"/>
        <w:spacing w:after="0"/>
        <w:ind w:left="720"/>
      </w:pPr>
      <w:r>
        <w:rPr>
          <w:rFonts w:ascii="Courier New" w:cs="Courier New" w:eastAsia="Courier New" w:hAnsi="Courier New"/>
          <w:sz w:val="18"/>
          <w:szCs w:val="18"/>
        </w:rPr>
        <w:t xml:space="preserve">import cPickle as pickle</w:t>
      </w:r>
    </w:p>
    <w:p>
      <w:pPr>
        <w:pBdr>
          <w:left w:val="single" w:color="378ADD" w:sz="12" w:space="6"/>
        </w:pBdr>
        <w:shd w:fill="EBF3FB" w:val="clear"/>
        <w:spacing w:after="0"/>
        <w:ind w:left="720"/>
      </w:pPr>
      <w:r>
        <w:rPr>
          <w:rFonts w:ascii="Courier New" w:cs="Courier New" w:eastAsia="Courier New" w:hAnsi="Courier New"/>
          <w:sz w:val="18"/>
          <w:szCs w:val="18"/>
        </w:rPr>
        <w:t xml:space="preserve"># After</w:t>
      </w:r>
    </w:p>
    <w:p>
      <w:pPr>
        <w:pBdr>
          <w:left w:val="single" w:color="378ADD" w:sz="12" w:space="6"/>
        </w:pBdr>
        <w:shd w:fill="EBF3FB" w:val="clear"/>
        <w:spacing w:after="0"/>
        <w:ind w:left="720"/>
      </w:pPr>
      <w:r>
        <w:rPr>
          <w:rFonts w:ascii="Courier New" w:cs="Courier New" w:eastAsia="Courier New" w:hAnsi="Courier New"/>
          <w:sz w:val="18"/>
          <w:szCs w:val="18"/>
        </w:rPr>
        <w:t xml:space="preserve">import pickle</w:t>
      </w:r>
    </w:p>
    <w:p>
      <w:pPr>
        <w:spacing w:after="160"/>
      </w:pPr>
      <w:r>
        <w:rPr>
          <w:rFonts w:ascii="Arial" w:cs="Arial" w:eastAsia="Arial" w:hAnsi="Arial"/>
          <w:sz w:val="22"/>
          <w:szCs w:val="22"/>
        </w:rPr>
        <w:t>pyoperant/behavior/text_markov.py line 17:</w:t>
      </w:r>
    </w:p>
    <w:p>
      <w:pPr>
        <w:pBdr>
          <w:left w:val="single" w:color="378ADD" w:sz="12" w:space="6"/>
        </w:pBdr>
        <w:shd w:fill="EBF3FB" w:val="clear"/>
        <w:spacing w:after="0"/>
        <w:ind w:left="720"/>
      </w:pPr>
      <w:r>
        <w:rPr>
          <w:rFonts w:ascii="Courier New" w:cs="Courier New" w:eastAsia="Courier New" w:hAnsi="Courier New"/>
          <w:sz w:val="18"/>
          <w:szCs w:val="18"/>
        </w:rPr>
        <w:t xml:space="preserve"># Before</w:t>
      </w:r>
    </w:p>
    <w:p>
      <w:pPr>
        <w:pBdr>
          <w:left w:val="single" w:color="378ADD" w:sz="12" w:space="6"/>
        </w:pBdr>
        <w:shd w:fill="EBF3FB" w:val="clear"/>
        <w:spacing w:after="0"/>
        <w:ind w:left="720"/>
      </w:pPr>
      <w:r>
        <w:rPr>
          <w:rFonts w:ascii="Courier New" w:cs="Courier New" w:eastAsia="Courier New" w:hAnsi="Courier New"/>
          <w:sz w:val="18"/>
          <w:szCs w:val="18"/>
        </w:rPr>
        <w:t xml:space="preserve">import cPickle</w:t>
      </w:r>
    </w:p>
    <w:p>
      <w:pPr>
        <w:pBdr>
          <w:left w:val="single" w:color="378ADD" w:sz="12" w:space="6"/>
        </w:pBdr>
        <w:shd w:fill="EBF3FB" w:val="clear"/>
        <w:spacing w:after="0"/>
        <w:ind w:left="720"/>
      </w:pPr>
      <w:r>
        <w:rPr>
          <w:rFonts w:ascii="Courier New" w:cs="Courier New" w:eastAsia="Courier New" w:hAnsi="Courier New"/>
          <w:sz w:val="18"/>
          <w:szCs w:val="18"/>
        </w:rPr>
        <w:t xml:space="preserve"># After</w:t>
      </w:r>
    </w:p>
    <w:p>
      <w:pPr>
        <w:pBdr>
          <w:left w:val="single" w:color="378ADD" w:sz="12" w:space="6"/>
        </w:pBdr>
        <w:shd w:fill="EBF3FB" w:val="clear"/>
        <w:spacing w:after="0"/>
        <w:ind w:left="720"/>
      </w:pPr>
      <w:r>
        <w:rPr>
          <w:rFonts w:ascii="Courier New" w:cs="Courier New" w:eastAsia="Courier New" w:hAnsi="Courier New"/>
          <w:sz w:val="18"/>
          <w:szCs w:val="18"/>
        </w:rPr>
        <w:t xml:space="preserve">import pickle as cPickle  # preserves all downstream cPickle.load/dump calls</w:t>
      </w:r>
    </w:p>
    <w:p>
      <w:pPr>
        <w:spacing w:after="120" w:before="200"/>
      </w:pPr>
      <w:r>
        <w:rPr>
          <w:rFonts w:ascii="Arial" w:cs="Arial" w:eastAsia="Arial" w:hAnsi="Arial"/>
          <w:b/>
          <w:bCs/>
          <w:color w:val="444444"/>
          <w:sz w:val="22"/>
          <w:szCs w:val="22"/>
        </w:rPr>
        <w:t>basestring → str</w:t>
      </w:r>
    </w:p>
    <w:p>
      <w:pPr>
        <w:spacing w:after="160"/>
      </w:pPr>
      <w:r>
        <w:rPr>
          <w:rFonts w:ascii="Arial" w:cs="Arial" w:eastAsia="Arial" w:hAnsi="Arial"/>
          <w:sz w:val="22"/>
          <w:szCs w:val="22"/>
        </w:rPr>
        <w:t>pyoperant/utils.py line 150:</w:t>
      </w:r>
    </w:p>
    <w:p>
      <w:pPr>
        <w:pBdr>
          <w:left w:val="single" w:color="378ADD" w:sz="12" w:space="6"/>
        </w:pBdr>
        <w:shd w:fill="EBF3FB" w:val="clear"/>
        <w:spacing w:after="0"/>
        <w:ind w:left="720"/>
      </w:pPr>
      <w:r>
        <w:rPr>
          <w:rFonts w:ascii="Courier New" w:cs="Courier New" w:eastAsia="Courier New" w:hAnsi="Courier New"/>
          <w:sz w:val="18"/>
          <w:szCs w:val="18"/>
        </w:rPr>
        <w:t xml:space="preserve"># Before</w:t>
      </w:r>
    </w:p>
    <w:p>
      <w:pPr>
        <w:pBdr>
          <w:left w:val="single" w:color="378ADD" w:sz="12" w:space="6"/>
        </w:pBdr>
        <w:shd w:fill="EBF3FB" w:val="clear"/>
        <w:spacing w:after="0"/>
        <w:ind w:left="720"/>
      </w:pPr>
      <w:r>
        <w:rPr>
          <w:rFonts w:ascii="Courier New" w:cs="Courier New" w:eastAsia="Courier New" w:hAnsi="Courier New"/>
          <w:sz w:val="18"/>
          <w:szCs w:val="18"/>
        </w:rPr>
        <w:t xml:space="preserve">if isinstance(command, basestring):</w:t>
      </w:r>
    </w:p>
    <w:p>
      <w:pPr>
        <w:pBdr>
          <w:left w:val="single" w:color="378ADD" w:sz="12" w:space="6"/>
        </w:pBdr>
        <w:shd w:fill="EBF3FB" w:val="clear"/>
        <w:spacing w:after="0"/>
        <w:ind w:left="720"/>
      </w:pPr>
      <w:r>
        <w:rPr>
          <w:rFonts w:ascii="Courier New" w:cs="Courier New" w:eastAsia="Courier New" w:hAnsi="Courier New"/>
          <w:sz w:val="18"/>
          <w:szCs w:val="18"/>
        </w:rPr>
        <w:t xml:space="preserve"># After</w:t>
      </w:r>
    </w:p>
    <w:p>
      <w:pPr>
        <w:pBdr>
          <w:left w:val="single" w:color="378ADD" w:sz="12" w:space="6"/>
        </w:pBdr>
        <w:shd w:fill="EBF3FB" w:val="clear"/>
        <w:spacing w:after="0"/>
        <w:ind w:left="720"/>
      </w:pPr>
      <w:r>
        <w:rPr>
          <w:rFonts w:ascii="Courier New" w:cs="Courier New" w:eastAsia="Courier New" w:hAnsi="Courier New"/>
          <w:sz w:val="18"/>
          <w:szCs w:val="18"/>
        </w:rPr>
        <w:t xml:space="preserve">if isinstance(command, str):</w:t>
      </w:r>
    </w:p>
    <w:p>
      <w:pPr>
        <w:pStyle w:val="Heading2"/>
      </w:pPr>
      <w:r>
        <w:rPr>
          <w:rFonts w:ascii="Arial" w:cs="Arial" w:eastAsia="Arial" w:hAnsi="Arial"/>
          <w:b/>
          <w:bCs/>
          <w:sz w:val="26"/>
          <w:szCs w:val="26"/>
        </w:rPr>
        <w:t>B.3 Phase 4 — Behavior changes requiring care</w:t>
      </w:r>
    </w:p>
    <w:p>
      <w:pPr>
        <w:spacing w:after="120" w:before="200"/>
      </w:pPr>
      <w:r>
        <w:rPr>
          <w:rFonts w:ascii="Arial" w:cs="Arial" w:eastAsia="Arial" w:hAnsi="Arial"/>
          <w:b/>
          <w:bCs/>
          <w:color w:val="444444"/>
          <w:sz w:val="22"/>
          <w:szCs w:val="22"/>
        </w:rPr>
        <w:t>string.maketrans / two-arg str.translate in pyoperant/utils.py</w:t>
      </w:r>
    </w:p>
    <w:p>
      <w:pPr>
        <w:spacing w:after="160"/>
      </w:pPr>
      <w:r>
        <w:rPr>
          <w:rFonts w:ascii="Arial" w:cs="Arial" w:eastAsia="Arial" w:hAnsi="Arial"/>
          <w:sz w:val="22"/>
          <w:szCs w:val="22"/>
        </w:rPr>
        <w:t>The check_cmdline_params function used the Python 2-only two-argument form of str.translate to strip non-digit characters. Replace the entire function and remove import string from the top of utils.py:</w:t>
      </w:r>
    </w:p>
    <w:p>
      <w:pPr>
        <w:pBdr>
          <w:left w:val="single" w:color="378ADD" w:sz="12" w:space="6"/>
        </w:pBdr>
        <w:shd w:fill="EBF3FB" w:val="clear"/>
        <w:spacing w:after="0"/>
        <w:ind w:left="720"/>
      </w:pPr>
      <w:r>
        <w:rPr>
          <w:rFonts w:ascii="Courier New" w:cs="Courier New" w:eastAsia="Courier New" w:hAnsi="Courier New"/>
          <w:sz w:val="18"/>
          <w:szCs w:val="18"/>
        </w:rPr>
        <w:t xml:space="preserve"># Before</w:t>
      </w:r>
    </w:p>
    <w:p>
      <w:pPr>
        <w:pBdr>
          <w:left w:val="single" w:color="378ADD" w:sz="12" w:space="6"/>
        </w:pBdr>
        <w:shd w:fill="EBF3FB" w:val="clear"/>
        <w:spacing w:after="0"/>
        <w:ind w:left="720"/>
      </w:pPr>
      <w:r>
        <w:rPr>
          <w:rFonts w:ascii="Courier New" w:cs="Courier New" w:eastAsia="Courier New" w:hAnsi="Courier New"/>
          <w:sz w:val="18"/>
          <w:szCs w:val="18"/>
        </w:rPr>
        <w:t xml:space="preserve">def check_cmdline_params(parameters, cmd_line):</w:t>
      </w:r>
    </w:p>
    <w:p>
      <w:pPr>
        <w:pBdr>
          <w:left w:val="single" w:color="378ADD" w:sz="12" w:space="6"/>
        </w:pBdr>
        <w:shd w:fill="EBF3FB" w:val="clear"/>
        <w:spacing w:after="0"/>
        <w:ind w:left="720"/>
      </w:pPr>
      <w:r>
        <w:rPr>
          <w:rFonts w:ascii="Courier New" w:cs="Courier New" w:eastAsia="Courier New" w:hAnsi="Courier New"/>
          <w:sz w:val="18"/>
          <w:szCs w:val="18"/>
        </w:rPr>
        <w:t xml:space="preserve">    allchars = string.maketrans('','')</w:t>
      </w:r>
    </w:p>
    <w:p>
      <w:pPr>
        <w:pBdr>
          <w:left w:val="single" w:color="378ADD" w:sz="12" w:space="6"/>
        </w:pBdr>
        <w:shd w:fill="EBF3FB" w:val="clear"/>
        <w:spacing w:after="0"/>
        <w:ind w:left="720"/>
      </w:pPr>
      <w:r>
        <w:rPr>
          <w:rFonts w:ascii="Courier New" w:cs="Courier New" w:eastAsia="Courier New" w:hAnsi="Courier New"/>
          <w:sz w:val="18"/>
          <w:szCs w:val="18"/>
        </w:rPr>
        <w:t xml:space="preserve">    nodigs = allchars.translate(allchars, string.digits)</w:t>
      </w:r>
    </w:p>
    <w:p>
      <w:pPr>
        <w:pBdr>
          <w:left w:val="single" w:color="378ADD" w:sz="12" w:space="6"/>
        </w:pBdr>
        <w:shd w:fill="EBF3FB" w:val="clear"/>
        <w:spacing w:after="0"/>
        <w:ind w:left="720"/>
      </w:pPr>
      <w:r>
        <w:rPr>
          <w:rFonts w:ascii="Courier New" w:cs="Courier New" w:eastAsia="Courier New" w:hAnsi="Courier New"/>
          <w:sz w:val="18"/>
          <w:szCs w:val="18"/>
        </w:rPr>
        <w:t xml:space="preserve">    if not ('box' not in cmd_line or cmd_line['box'] == int(</w:t>
      </w:r>
    </w:p>
    <w:p>
      <w:pPr>
        <w:pBdr>
          <w:left w:val="single" w:color="378ADD" w:sz="12" w:space="6"/>
        </w:pBdr>
        <w:shd w:fill="EBF3FB" w:val="clear"/>
        <w:spacing w:after="0"/>
        <w:ind w:left="720"/>
      </w:pPr>
      <w:r>
        <w:rPr>
          <w:rFonts w:ascii="Courier New" w:cs="Courier New" w:eastAsia="Courier New" w:hAnsi="Courier New"/>
          <w:sz w:val="18"/>
          <w:szCs w:val="18"/>
        </w:rPr>
        <w:t xml:space="preserve">            parameters['panel_name'].encode('ascii','ignore').translate(allchars, nodigs))):</w:t>
      </w:r>
    </w:p>
    <w:p>
      <w:pPr>
        <w:pBdr>
          <w:left w:val="single" w:color="378ADD" w:sz="12" w:space="6"/>
        </w:pBdr>
        <w:shd w:fill="EBF3FB" w:val="clear"/>
        <w:spacing w:after="0"/>
        <w:ind w:left="720"/>
      </w:pPr>
      <w:r>
        <w:rPr>
          <w:rFonts w:ascii="Courier New" w:cs="Courier New" w:eastAsia="Courier New" w:hAnsi="Courier New"/>
          <w:sz w:val="18"/>
          <w:szCs w:val="18"/>
        </w:rPr>
        <w:t xml:space="preserve">        print "box number doesn't match config and command line"</w:t>
      </w:r>
    </w:p>
    <w:p>
      <w:pPr>
        <w:pBdr>
          <w:left w:val="single" w:color="378ADD" w:sz="12" w:space="6"/>
        </w:pBdr>
        <w:shd w:fill="EBF3FB" w:val="clear"/>
        <w:spacing w:after="0"/>
        <w:ind w:left="720"/>
      </w:pPr>
      <w:r>
        <w:rPr>
          <w:rFonts w:ascii="Courier New" w:cs="Courier New" w:eastAsia="Courier New" w:hAnsi="Courier New"/>
          <w:sz w:val="18"/>
          <w:szCs w:val="18"/>
        </w:rPr>
        <w:t xml:space="preserve">        return False</w:t>
      </w:r>
    </w:p>
    <w:p>
      <w:pPr>
        <w:pBdr>
          <w:left w:val="single" w:color="378ADD" w:sz="12" w:space="6"/>
        </w:pBdr>
        <w:shd w:fill="EBF3FB" w:val="clear"/>
        <w:spacing w:after="0"/>
        <w:ind w:left="720"/>
      </w:pPr>
      <w:r>
        <w:rPr>
          <w:rFonts w:ascii="Courier New" w:cs="Courier New" w:eastAsia="Courier New" w:hAnsi="Courier New"/>
          <w:sz w:val="18"/>
          <w:szCs w:val="18"/>
        </w:rPr>
        <w:t xml:space="preserve">    if not ('subj' not in cmd_line or int(</w:t>
      </w:r>
    </w:p>
    <w:p>
      <w:pPr>
        <w:pBdr>
          <w:left w:val="single" w:color="378ADD" w:sz="12" w:space="6"/>
        </w:pBdr>
        <w:shd w:fill="EBF3FB" w:val="clear"/>
        <w:spacing w:after="0"/>
        <w:ind w:left="720"/>
      </w:pPr>
      <w:r>
        <w:rPr>
          <w:rFonts w:ascii="Courier New" w:cs="Courier New" w:eastAsia="Courier New" w:hAnsi="Courier New"/>
          <w:sz w:val="18"/>
          <w:szCs w:val="18"/>
        </w:rPr>
        <w:t xml:space="preserve">            cmd_line['subj'].encode('ascii','ignore').translate(allchars, nodigs)) ==</w:t>
      </w:r>
    </w:p>
    <w:p>
      <w:pPr>
        <w:pBdr>
          <w:left w:val="single" w:color="378ADD" w:sz="12" w:space="6"/>
        </w:pBdr>
        <w:shd w:fill="EBF3FB" w:val="clear"/>
        <w:spacing w:after="0"/>
        <w:ind w:left="720"/>
      </w:pPr>
      <w:r>
        <w:rPr>
          <w:rFonts w:ascii="Courier New" w:cs="Courier New" w:eastAsia="Courier New" w:hAnsi="Courier New"/>
          <w:sz w:val="18"/>
          <w:szCs w:val="18"/>
        </w:rPr>
        <w:t xml:space="preserve">            int(parameters['subject'].encode('ascii','ignore').translate(allchars, nodigs))):</w:t>
      </w:r>
    </w:p>
    <w:p>
      <w:pPr>
        <w:pBdr>
          <w:left w:val="single" w:color="378ADD" w:sz="12" w:space="6"/>
        </w:pBdr>
        <w:shd w:fill="EBF3FB" w:val="clear"/>
        <w:spacing w:after="0"/>
        <w:ind w:left="720"/>
      </w:pPr>
      <w:r>
        <w:rPr>
          <w:rFonts w:ascii="Courier New" w:cs="Courier New" w:eastAsia="Courier New" w:hAnsi="Courier New"/>
          <w:sz w:val="18"/>
          <w:szCs w:val="18"/>
        </w:rPr>
        <w:t xml:space="preserve">        print "subject number doesn't match config and command line"</w:t>
      </w:r>
    </w:p>
    <w:p>
      <w:pPr>
        <w:pBdr>
          <w:left w:val="single" w:color="378ADD" w:sz="12" w:space="6"/>
        </w:pBdr>
        <w:shd w:fill="EBF3FB" w:val="clear"/>
        <w:spacing w:after="0"/>
        <w:ind w:left="720"/>
      </w:pPr>
      <w:r>
        <w:rPr>
          <w:rFonts w:ascii="Courier New" w:cs="Courier New" w:eastAsia="Courier New" w:hAnsi="Courier New"/>
          <w:sz w:val="18"/>
          <w:szCs w:val="18"/>
        </w:rPr>
        <w:t xml:space="preserve">        return False</w:t>
      </w:r>
    </w:p>
    <w:p>
      <w:pPr>
        <w:pBdr>
          <w:left w:val="single" w:color="378ADD" w:sz="12" w:space="6"/>
        </w:pBdr>
        <w:shd w:fill="EBF3FB" w:val="clear"/>
        <w:spacing w:after="0"/>
        <w:ind w:left="720"/>
      </w:pPr>
      <w:r>
        <w:rPr>
          <w:rFonts w:ascii="Courier New" w:cs="Courier New" w:eastAsia="Courier New" w:hAnsi="Courier New"/>
          <w:sz w:val="18"/>
          <w:szCs w:val="18"/>
        </w:rPr>
        <w:t xml:space="preserve">    return True</w:t>
      </w:r>
    </w:p>
    <w:p>
      <w:pPr>
        <w:pBdr>
          <w:left w:val="single" w:color="378ADD" w:sz="12" w:space="6"/>
        </w:pBdr>
        <w:shd w:fill="EBF3FB" w:val="clear"/>
        <w:spacing w:after="0"/>
        <w:ind w:left="720"/>
      </w:pPr>
      <w:r>
        <w:rPr>
          <w:rFonts w:ascii="Courier New" w:cs="Courier New" w:eastAsia="Courier New" w:hAnsi="Courier New"/>
          <w:sz w:val="18"/>
          <w:szCs w:val="18"/>
        </w:rPr>
        <w:t xml:space="preserve"/>
      </w:r>
    </w:p>
    <w:p>
      <w:pPr>
        <w:pBdr>
          <w:left w:val="single" w:color="378ADD" w:sz="12" w:space="6"/>
        </w:pBdr>
        <w:shd w:fill="EBF3FB" w:val="clear"/>
        <w:spacing w:after="0"/>
        <w:ind w:left="720"/>
      </w:pPr>
      <w:r>
        <w:rPr>
          <w:rFonts w:ascii="Courier New" w:cs="Courier New" w:eastAsia="Courier New" w:hAnsi="Courier New"/>
          <w:sz w:val="18"/>
          <w:szCs w:val="18"/>
        </w:rPr>
        <w:t xml:space="preserve"># After</w:t>
      </w:r>
    </w:p>
    <w:p>
      <w:pPr>
        <w:pBdr>
          <w:left w:val="single" w:color="378ADD" w:sz="12" w:space="6"/>
        </w:pBdr>
        <w:shd w:fill="EBF3FB" w:val="clear"/>
        <w:spacing w:after="0"/>
        <w:ind w:left="720"/>
      </w:pPr>
      <w:r>
        <w:rPr>
          <w:rFonts w:ascii="Courier New" w:cs="Courier New" w:eastAsia="Courier New" w:hAnsi="Courier New"/>
          <w:sz w:val="18"/>
          <w:szCs w:val="18"/>
        </w:rPr>
        <w:t xml:space="preserve">def check_cmdline_params(parameters, cmd_line):</w:t>
      </w:r>
    </w:p>
    <w:p>
      <w:pPr>
        <w:pBdr>
          <w:left w:val="single" w:color="378ADD" w:sz="12" w:space="6"/>
        </w:pBdr>
        <w:shd w:fill="EBF3FB" w:val="clear"/>
        <w:spacing w:after="0"/>
        <w:ind w:left="720"/>
      </w:pPr>
      <w:r>
        <w:rPr>
          <w:rFonts w:ascii="Courier New" w:cs="Courier New" w:eastAsia="Courier New" w:hAnsi="Courier New"/>
          <w:sz w:val="18"/>
          <w:szCs w:val="18"/>
        </w:rPr>
        <w:t xml:space="preserve">    def digits_only(s):</w:t>
      </w:r>
    </w:p>
    <w:p>
      <w:pPr>
        <w:pBdr>
          <w:left w:val="single" w:color="378ADD" w:sz="12" w:space="6"/>
        </w:pBdr>
        <w:shd w:fill="EBF3FB" w:val="clear"/>
        <w:spacing w:after="0"/>
        <w:ind w:left="720"/>
      </w:pPr>
      <w:r>
        <w:rPr>
          <w:rFonts w:ascii="Courier New" w:cs="Courier New" w:eastAsia="Courier New" w:hAnsi="Courier New"/>
          <w:sz w:val="18"/>
          <w:szCs w:val="18"/>
        </w:rPr>
        <w:t xml:space="preserve">        return ''.join(c for c in s if c.isdigit())</w:t>
      </w:r>
    </w:p>
    <w:p>
      <w:pPr>
        <w:pBdr>
          <w:left w:val="single" w:color="378ADD" w:sz="12" w:space="6"/>
        </w:pBdr>
        <w:shd w:fill="EBF3FB" w:val="clear"/>
        <w:spacing w:after="0"/>
        <w:ind w:left="720"/>
      </w:pPr>
      <w:r>
        <w:rPr>
          <w:rFonts w:ascii="Courier New" w:cs="Courier New" w:eastAsia="Courier New" w:hAnsi="Courier New"/>
          <w:sz w:val="18"/>
          <w:szCs w:val="18"/>
        </w:rPr>
        <w:t xml:space="preserve">    if not ('box' not in cmd_line or cmd_line['box'] == int(digits_only(parameters['panel_name']))):</w:t>
      </w:r>
    </w:p>
    <w:p>
      <w:pPr>
        <w:pBdr>
          <w:left w:val="single" w:color="378ADD" w:sz="12" w:space="6"/>
        </w:pBdr>
        <w:shd w:fill="EBF3FB" w:val="clear"/>
        <w:spacing w:after="0"/>
        <w:ind w:left="720"/>
      </w:pPr>
      <w:r>
        <w:rPr>
          <w:rFonts w:ascii="Courier New" w:cs="Courier New" w:eastAsia="Courier New" w:hAnsi="Courier New"/>
          <w:sz w:val="18"/>
          <w:szCs w:val="18"/>
        </w:rPr>
        <w:t xml:space="preserve">        print("box number doesn't match config and command line")</w:t>
      </w:r>
    </w:p>
    <w:p>
      <w:pPr>
        <w:pBdr>
          <w:left w:val="single" w:color="378ADD" w:sz="12" w:space="6"/>
        </w:pBdr>
        <w:shd w:fill="EBF3FB" w:val="clear"/>
        <w:spacing w:after="0"/>
        <w:ind w:left="720"/>
      </w:pPr>
      <w:r>
        <w:rPr>
          <w:rFonts w:ascii="Courier New" w:cs="Courier New" w:eastAsia="Courier New" w:hAnsi="Courier New"/>
          <w:sz w:val="18"/>
          <w:szCs w:val="18"/>
        </w:rPr>
        <w:t xml:space="preserve">        return False</w:t>
      </w:r>
    </w:p>
    <w:p>
      <w:pPr>
        <w:pBdr>
          <w:left w:val="single" w:color="378ADD" w:sz="12" w:space="6"/>
        </w:pBdr>
        <w:shd w:fill="EBF3FB" w:val="clear"/>
        <w:spacing w:after="0"/>
        <w:ind w:left="720"/>
      </w:pPr>
      <w:r>
        <w:rPr>
          <w:rFonts w:ascii="Courier New" w:cs="Courier New" w:eastAsia="Courier New" w:hAnsi="Courier New"/>
          <w:sz w:val="18"/>
          <w:szCs w:val="18"/>
        </w:rPr>
        <w:t xml:space="preserve">    if not ('subj' not in cmd_line or</w:t>
      </w:r>
    </w:p>
    <w:p>
      <w:pPr>
        <w:pBdr>
          <w:left w:val="single" w:color="378ADD" w:sz="12" w:space="6"/>
        </w:pBdr>
        <w:shd w:fill="EBF3FB" w:val="clear"/>
        <w:spacing w:after="0"/>
        <w:ind w:left="720"/>
      </w:pPr>
      <w:r>
        <w:rPr>
          <w:rFonts w:ascii="Courier New" w:cs="Courier New" w:eastAsia="Courier New" w:hAnsi="Courier New"/>
          <w:sz w:val="18"/>
          <w:szCs w:val="18"/>
        </w:rPr>
        <w:t xml:space="preserve">            int(digits_only(cmd_line['subj'])) == int(digits_only(parameters['subject']))):</w:t>
      </w:r>
    </w:p>
    <w:p>
      <w:pPr>
        <w:pBdr>
          <w:left w:val="single" w:color="378ADD" w:sz="12" w:space="6"/>
        </w:pBdr>
        <w:shd w:fill="EBF3FB" w:val="clear"/>
        <w:spacing w:after="0"/>
        <w:ind w:left="720"/>
      </w:pPr>
      <w:r>
        <w:rPr>
          <w:rFonts w:ascii="Courier New" w:cs="Courier New" w:eastAsia="Courier New" w:hAnsi="Courier New"/>
          <w:sz w:val="18"/>
          <w:szCs w:val="18"/>
        </w:rPr>
        <w:t xml:space="preserve">        print("subject number doesn't match config and command line")</w:t>
      </w:r>
    </w:p>
    <w:p>
      <w:pPr>
        <w:pBdr>
          <w:left w:val="single" w:color="378ADD" w:sz="12" w:space="6"/>
        </w:pBdr>
        <w:shd w:fill="EBF3FB" w:val="clear"/>
        <w:spacing w:after="0"/>
        <w:ind w:left="720"/>
      </w:pPr>
      <w:r>
        <w:rPr>
          <w:rFonts w:ascii="Courier New" w:cs="Courier New" w:eastAsia="Courier New" w:hAnsi="Courier New"/>
          <w:sz w:val="18"/>
          <w:szCs w:val="18"/>
        </w:rPr>
        <w:t xml:space="preserve">        return False</w:t>
      </w:r>
    </w:p>
    <w:p>
      <w:pPr>
        <w:pBdr>
          <w:left w:val="single" w:color="378ADD" w:sz="12" w:space="6"/>
        </w:pBdr>
        <w:shd w:fill="EBF3FB" w:val="clear"/>
        <w:spacing w:after="0"/>
        <w:ind w:left="720"/>
      </w:pPr>
      <w:r>
        <w:rPr>
          <w:rFonts w:ascii="Courier New" w:cs="Courier New" w:eastAsia="Courier New" w:hAnsi="Courier New"/>
          <w:sz w:val="18"/>
          <w:szCs w:val="18"/>
        </w:rPr>
        <w:t xml:space="preserve">    return True</w:t>
      </w:r>
    </w:p>
    <w:p>
      <w:pPr>
        <w:spacing w:after="120" w:before="200"/>
      </w:pPr>
      <w:r>
        <w:rPr>
          <w:rFonts w:ascii="Arial" w:cs="Arial" w:eastAsia="Arial" w:hAnsi="Arial"/>
          <w:b/>
          <w:bCs/>
          <w:color w:val="444444"/>
          <w:sz w:val="22"/>
          <w:szCs w:val="22"/>
        </w:rPr>
        <w:t>dict.items() indexing in pyoperant/behavior/three_ac_matching.py</w:t>
      </w:r>
    </w:p>
    <w:p>
      <w:pPr>
        <w:spacing w:after="160"/>
      </w:pPr>
      <w:r>
        <w:rPr>
          <w:rFonts w:ascii="Arial" w:cs="Arial" w:eastAsia="Arial" w:hAnsi="Arial"/>
          <w:sz w:val="22"/>
          <w:szCs w:val="22"/>
        </w:rPr>
        <w:t>In Python 3, dict.items() returns a view, not a list, so it cannot be indexed directly.</w:t>
      </w:r>
    </w:p>
    <w:p>
      <w:pPr>
        <w:pBdr>
          <w:left w:val="single" w:color="378ADD" w:sz="12" w:space="6"/>
        </w:pBdr>
        <w:shd w:fill="EBF3FB" w:val="clear"/>
        <w:spacing w:after="0"/>
        <w:ind w:left="720"/>
      </w:pPr>
      <w:r>
        <w:rPr>
          <w:rFonts w:ascii="Courier New" w:cs="Courier New" w:eastAsia="Courier New" w:hAnsi="Courier New"/>
          <w:sz w:val="18"/>
          <w:szCs w:val="18"/>
        </w:rPr>
        <w:t xml:space="preserve"># Before (line 35)</w:t>
      </w:r>
    </w:p>
    <w:p>
      <w:pPr>
        <w:pBdr>
          <w:left w:val="single" w:color="378ADD" w:sz="12" w:space="6"/>
        </w:pBdr>
        <w:shd w:fill="EBF3FB" w:val="clear"/>
        <w:spacing w:after="0"/>
        <w:ind w:left="720"/>
      </w:pPr>
      <w:r>
        <w:rPr>
          <w:rFonts w:ascii="Courier New" w:cs="Courier New" w:eastAsia="Courier New" w:hAnsi="Courier New"/>
          <w:sz w:val="18"/>
          <w:szCs w:val="18"/>
        </w:rPr>
        <w:t xml:space="preserve">motif_names, motif_files = zip(*[self.parameters['stims'].items()[mid] for mid in mids])</w:t>
      </w:r>
    </w:p>
    <w:p>
      <w:pPr>
        <w:pBdr>
          <w:left w:val="single" w:color="378ADD" w:sz="12" w:space="6"/>
        </w:pBdr>
        <w:shd w:fill="EBF3FB" w:val="clear"/>
        <w:spacing w:after="0"/>
        <w:ind w:left="720"/>
      </w:pPr>
      <w:r>
        <w:rPr>
          <w:rFonts w:ascii="Courier New" w:cs="Courier New" w:eastAsia="Courier New" w:hAnsi="Courier New"/>
          <w:sz w:val="18"/>
          <w:szCs w:val="18"/>
        </w:rPr>
        <w:t xml:space="preserve"/>
      </w:r>
    </w:p>
    <w:p>
      <w:pPr>
        <w:pBdr>
          <w:left w:val="single" w:color="378ADD" w:sz="12" w:space="6"/>
        </w:pBdr>
        <w:shd w:fill="EBF3FB" w:val="clear"/>
        <w:spacing w:after="0"/>
        <w:ind w:left="720"/>
      </w:pPr>
      <w:r>
        <w:rPr>
          <w:rFonts w:ascii="Courier New" w:cs="Courier New" w:eastAsia="Courier New" w:hAnsi="Courier New"/>
          <w:sz w:val="18"/>
          <w:szCs w:val="18"/>
        </w:rPr>
        <w:t xml:space="preserve"># After</w:t>
      </w:r>
    </w:p>
    <w:p>
      <w:pPr>
        <w:pBdr>
          <w:left w:val="single" w:color="378ADD" w:sz="12" w:space="6"/>
        </w:pBdr>
        <w:shd w:fill="EBF3FB" w:val="clear"/>
        <w:spacing w:after="0"/>
        <w:ind w:left="720"/>
      </w:pPr>
      <w:r>
        <w:rPr>
          <w:rFonts w:ascii="Courier New" w:cs="Courier New" w:eastAsia="Courier New" w:hAnsi="Courier New"/>
          <w:sz w:val="18"/>
          <w:szCs w:val="18"/>
        </w:rPr>
        <w:t xml:space="preserve">motif_names, motif_files = zip(*[list(self.parameters['stims'].items())[mid] for mid in mids])</w:t>
      </w:r>
    </w:p>
    <w:p>
      <w:pPr>
        <w:spacing w:after="120" w:before="200"/>
      </w:pPr>
      <w:r>
        <w:rPr>
          <w:rFonts w:ascii="Arial" w:cs="Arial" w:eastAsia="Arial" w:hAnsi="Arial"/>
          <w:b/>
          <w:bCs/>
          <w:color w:val="444444"/>
          <w:sz w:val="22"/>
          <w:szCs w:val="22"/>
        </w:rPr>
        <w:t>unicode() calls in pyoperant/behavior/text_markov.py</w:t>
      </w:r>
    </w:p>
    <w:p>
      <w:pPr>
        <w:spacing w:after="160"/>
      </w:pPr>
      <w:r>
        <w:rPr>
          <w:rFonts w:ascii="Arial" w:cs="Arial" w:eastAsia="Arial" w:hAnsi="Arial"/>
          <w:sz w:val="22"/>
          <w:szCs w:val="22"/>
        </w:rPr>
        <w:t>All strings are unicode by default in Python 3. Replace all unicode("...", "utf-8") calls with plain string literals (lines 103–124):</w:t>
      </w:r>
    </w:p>
    <w:p>
      <w:pPr>
        <w:pBdr>
          <w:left w:val="single" w:color="378ADD" w:sz="12" w:space="6"/>
        </w:pBdr>
        <w:shd w:fill="EBF3FB" w:val="clear"/>
        <w:spacing w:after="0"/>
        <w:ind w:left="720"/>
      </w:pPr>
      <w:r>
        <w:rPr>
          <w:rFonts w:ascii="Courier New" w:cs="Courier New" w:eastAsia="Courier New" w:hAnsi="Courier New"/>
          <w:sz w:val="18"/>
          <w:szCs w:val="18"/>
        </w:rPr>
        <w:t xml:space="preserve"># Before</w:t>
      </w:r>
    </w:p>
    <w:p>
      <w:pPr>
        <w:pBdr>
          <w:left w:val="single" w:color="378ADD" w:sz="12" w:space="6"/>
        </w:pBdr>
        <w:shd w:fill="EBF3FB" w:val="clear"/>
        <w:spacing w:after="0"/>
        <w:ind w:left="720"/>
      </w:pPr>
      <w:r>
        <w:rPr>
          <w:rFonts w:ascii="Courier New" w:cs="Courier New" w:eastAsia="Courier New" w:hAnsi="Courier New"/>
          <w:sz w:val="18"/>
          <w:szCs w:val="18"/>
        </w:rPr>
        <w:t xml:space="preserve">stim_dict[unicode("class", "utf-8")] = ...</w:t>
      </w:r>
    </w:p>
    <w:p>
      <w:pPr>
        <w:pBdr>
          <w:left w:val="single" w:color="378ADD" w:sz="12" w:space="6"/>
        </w:pBdr>
        <w:shd w:fill="EBF3FB" w:val="clear"/>
        <w:spacing w:after="0"/>
        <w:ind w:left="720"/>
      </w:pPr>
      <w:r>
        <w:rPr>
          <w:rFonts w:ascii="Courier New" w:cs="Courier New" w:eastAsia="Courier New" w:hAnsi="Courier New"/>
          <w:sz w:val="18"/>
          <w:szCs w:val="18"/>
        </w:rPr>
        <w:t xml:space="preserve">stim_dict[unicode("stim_name", "utf-8")] = ...</w:t>
      </w:r>
    </w:p>
    <w:p>
      <w:pPr>
        <w:pBdr>
          <w:left w:val="single" w:color="378ADD" w:sz="12" w:space="6"/>
        </w:pBdr>
        <w:shd w:fill="EBF3FB" w:val="clear"/>
        <w:spacing w:after="0"/>
        <w:ind w:left="720"/>
      </w:pPr>
      <w:r>
        <w:rPr>
          <w:rFonts w:ascii="Courier New" w:cs="Courier New" w:eastAsia="Courier New" w:hAnsi="Courier New"/>
          <w:sz w:val="18"/>
          <w:szCs w:val="18"/>
        </w:rPr>
        <w:t xml:space="preserve">stim_dict[unicode("seq", "utf-8")] = ...</w:t>
      </w:r>
    </w:p>
    <w:p>
      <w:pPr>
        <w:pBdr>
          <w:left w:val="single" w:color="378ADD" w:sz="12" w:space="6"/>
        </w:pBdr>
        <w:shd w:fill="EBF3FB" w:val="clear"/>
        <w:spacing w:after="0"/>
        <w:ind w:left="720"/>
      </w:pPr>
      <w:r>
        <w:rPr>
          <w:rFonts w:ascii="Courier New" w:cs="Courier New" w:eastAsia="Courier New" w:hAnsi="Courier New"/>
          <w:sz w:val="18"/>
          <w:szCs w:val="18"/>
        </w:rPr>
        <w:t xml:space="preserve">stim_dict[unicode("order", "utf-8")] = ...</w:t>
      </w:r>
    </w:p>
    <w:p>
      <w:pPr>
        <w:pBdr>
          <w:left w:val="single" w:color="378ADD" w:sz="12" w:space="6"/>
        </w:pBdr>
        <w:shd w:fill="EBF3FB" w:val="clear"/>
        <w:spacing w:after="0"/>
        <w:ind w:left="720"/>
      </w:pPr>
      <w:r>
        <w:rPr>
          <w:rFonts w:ascii="Courier New" w:cs="Courier New" w:eastAsia="Courier New" w:hAnsi="Courier New"/>
          <w:sz w:val="18"/>
          <w:szCs w:val="18"/>
        </w:rPr>
        <w:t xml:space="preserve">stim_dict[unicode("syll_time_lens", "utf-8")] = ...</w:t>
      </w:r>
    </w:p>
    <w:p>
      <w:pPr>
        <w:pBdr>
          <w:left w:val="single" w:color="378ADD" w:sz="12" w:space="6"/>
        </w:pBdr>
        <w:shd w:fill="EBF3FB" w:val="clear"/>
        <w:spacing w:after="0"/>
        <w:ind w:left="720"/>
      </w:pPr>
      <w:r>
        <w:rPr>
          <w:rFonts w:ascii="Courier New" w:cs="Courier New" w:eastAsia="Courier New" w:hAnsi="Courier New"/>
          <w:sz w:val="18"/>
          <w:szCs w:val="18"/>
        </w:rPr>
        <w:t xml:space="preserve"/>
      </w:r>
    </w:p>
    <w:p>
      <w:pPr>
        <w:pBdr>
          <w:left w:val="single" w:color="378ADD" w:sz="12" w:space="6"/>
        </w:pBdr>
        <w:shd w:fill="EBF3FB" w:val="clear"/>
        <w:spacing w:after="0"/>
        <w:ind w:left="720"/>
      </w:pPr>
      <w:r>
        <w:rPr>
          <w:rFonts w:ascii="Courier New" w:cs="Courier New" w:eastAsia="Courier New" w:hAnsi="Courier New"/>
          <w:sz w:val="18"/>
          <w:szCs w:val="18"/>
        </w:rPr>
        <w:t xml:space="preserve"># After</w:t>
      </w:r>
    </w:p>
    <w:p>
      <w:pPr>
        <w:pBdr>
          <w:left w:val="single" w:color="378ADD" w:sz="12" w:space="6"/>
        </w:pBdr>
        <w:shd w:fill="EBF3FB" w:val="clear"/>
        <w:spacing w:after="0"/>
        <w:ind w:left="720"/>
      </w:pPr>
      <w:r>
        <w:rPr>
          <w:rFonts w:ascii="Courier New" w:cs="Courier New" w:eastAsia="Courier New" w:hAnsi="Courier New"/>
          <w:sz w:val="18"/>
          <w:szCs w:val="18"/>
        </w:rPr>
        <w:t xml:space="preserve">stim_dict["class"] = ...</w:t>
      </w:r>
    </w:p>
    <w:p>
      <w:pPr>
        <w:pBdr>
          <w:left w:val="single" w:color="378ADD" w:sz="12" w:space="6"/>
        </w:pBdr>
        <w:shd w:fill="EBF3FB" w:val="clear"/>
        <w:spacing w:after="0"/>
        <w:ind w:left="720"/>
      </w:pPr>
      <w:r>
        <w:rPr>
          <w:rFonts w:ascii="Courier New" w:cs="Courier New" w:eastAsia="Courier New" w:hAnsi="Courier New"/>
          <w:sz w:val="18"/>
          <w:szCs w:val="18"/>
        </w:rPr>
        <w:t xml:space="preserve">stim_dict["stim_name"] = ...</w:t>
      </w:r>
    </w:p>
    <w:p>
      <w:pPr>
        <w:pBdr>
          <w:left w:val="single" w:color="378ADD" w:sz="12" w:space="6"/>
        </w:pBdr>
        <w:shd w:fill="EBF3FB" w:val="clear"/>
        <w:spacing w:after="0"/>
        <w:ind w:left="720"/>
      </w:pPr>
      <w:r>
        <w:rPr>
          <w:rFonts w:ascii="Courier New" w:cs="Courier New" w:eastAsia="Courier New" w:hAnsi="Courier New"/>
          <w:sz w:val="18"/>
          <w:szCs w:val="18"/>
        </w:rPr>
        <w:t xml:space="preserve">stim_dict["seq"] = ...</w:t>
      </w:r>
    </w:p>
    <w:p>
      <w:pPr>
        <w:pBdr>
          <w:left w:val="single" w:color="378ADD" w:sz="12" w:space="6"/>
        </w:pBdr>
        <w:shd w:fill="EBF3FB" w:val="clear"/>
        <w:spacing w:after="0"/>
        <w:ind w:left="720"/>
      </w:pPr>
      <w:r>
        <w:rPr>
          <w:rFonts w:ascii="Courier New" w:cs="Courier New" w:eastAsia="Courier New" w:hAnsi="Courier New"/>
          <w:sz w:val="18"/>
          <w:szCs w:val="18"/>
        </w:rPr>
        <w:t xml:space="preserve">stim_dict["order"] = ...</w:t>
      </w:r>
    </w:p>
    <w:p>
      <w:pPr>
        <w:pBdr>
          <w:left w:val="single" w:color="378ADD" w:sz="12" w:space="6"/>
        </w:pBdr>
        <w:shd w:fill="EBF3FB" w:val="clear"/>
        <w:spacing w:after="0"/>
        <w:ind w:left="720"/>
      </w:pPr>
      <w:r>
        <w:rPr>
          <w:rFonts w:ascii="Courier New" w:cs="Courier New" w:eastAsia="Courier New" w:hAnsi="Courier New"/>
          <w:sz w:val="18"/>
          <w:szCs w:val="18"/>
        </w:rPr>
        <w:t xml:space="preserve">stim_dict["syll_time_lens"] = ...</w:t>
      </w:r>
    </w:p>
    <w:p>
      <w:pPr>
        <w:pStyle w:val="Heading1"/>
        <w:pageBreakBefore/>
      </w:pPr>
      <w:r>
        <w:rPr>
          <w:rFonts w:ascii="Arial" w:cs="Arial" w:eastAsia="Arial" w:hAnsi="Arial"/>
          <w:b/>
          <w:bCs/>
          <w:sz w:val="32"/>
          <w:szCs w:val="32"/>
        </w:rPr>
        <w:t xml:space="preserve">Appendix C: Index</w:t>
      </w:r>
    </w:p>
    <w:p>
      <w:pPr>
        <w:spacing w:after="160"/>
      </w:pPr>
      <w:r>
        <w:rPr>
          <w:rFonts w:ascii="Arial" w:cs="Arial" w:eastAsia="Arial" w:hAnsi="Arial"/>
          <w:sz w:val="22"/>
          <w:szCs w:val="22"/>
        </w:rPr>
        <w:t xml:space="preserve">Section numbers are given. Where a topic spans multiple sections the primary reference is listed first.</w:t>
      </w:r>
    </w:p>
    <w:p>
      <w:pPr>
        <w:spacing w:after="80"/>
      </w:pPr>
    </w:p>
    <w:p>
      <w:pPr>
        <w:spacing w:after="60" w:before="160"/>
      </w:pPr>
      <w:r>
        <w:rPr>
          <w:rFonts w:ascii="Arial" w:cs="Arial" w:eastAsia="Arial" w:hAnsi="Arial"/>
          <w:b/>
          <w:bCs/>
          <w:color w:val="1F4E79"/>
          <w:sz w:val="22"/>
          <w:szCs w:val="22"/>
        </w:rPr>
        <w:t xml:space="preserve">A</w:t>
      </w:r>
    </w:p>
    <w:p>
      <w:pPr>
        <w:spacing w:after="60"/>
      </w:pPr>
      <w:r>
        <w:rPr>
          <w:rFonts w:ascii="Arial" w:cs="Arial" w:eastAsia="Arial" w:hAnsi="Arial"/>
          <w:sz w:val="20"/>
          <w:szCs w:val="20"/>
        </w:rPr>
        <w:t xml:space="preserve">ABCategory / ABCategory2 (protocol)</w:t>
      </w:r>
      <w:r>
        <w:ptab w:alignment="right" w:relativeTo="margin" w:leader="dot"/>
      </w:r>
      <w:r>
        <w:rPr>
          <w:rFonts w:ascii="Arial" w:cs="Arial" w:eastAsia="Arial" w:hAnsi="Arial"/>
          <w:color w:val="2E75B6"/>
          <w:sz w:val="20"/>
          <w:szCs w:val="20"/>
        </w:rPr>
        <w:t xml:space="preserve">7.6</w:t>
      </w:r>
    </w:p>
    <w:p>
      <w:pPr>
        <w:spacing w:after="60"/>
      </w:pPr>
      <w:r>
        <w:rPr>
          <w:rFonts w:ascii="Arial" w:cs="Arial" w:eastAsia="Arial" w:hAnsi="Arial"/>
          <w:sz w:val="20"/>
          <w:szCs w:val="20"/>
        </w:rPr>
        <w:t xml:space="preserve">address pins, PCA9685</w:t>
      </w:r>
      <w:r>
        <w:ptab w:alignment="right" w:relativeTo="margin" w:leader="dot"/>
      </w:r>
      <w:r>
        <w:rPr>
          <w:rFonts w:ascii="Arial" w:cs="Arial" w:eastAsia="Arial" w:hAnsi="Arial"/>
          <w:color w:val="2E75B6"/>
          <w:sz w:val="20"/>
          <w:szCs w:val="20"/>
        </w:rPr>
        <w:t xml:space="preserve">3.3, 10.3</w:t>
      </w:r>
    </w:p>
    <w:p>
      <w:pPr>
        <w:spacing w:after="60"/>
      </w:pPr>
      <w:r>
        <w:rPr>
          <w:rFonts w:ascii="Arial" w:cs="Arial" w:eastAsia="Arial" w:hAnsi="Arial"/>
          <w:sz w:val="20"/>
          <w:szCs w:val="20"/>
        </w:rPr>
        <w:t xml:space="preserve">audio output — see HiFiBerry, PyAudio</w:t>
      </w:r>
      <w:r>
        <w:ptab w:alignment="right" w:relativeTo="margin" w:leader="dot"/>
      </w:r>
      <w:r>
        <w:rPr>
          <w:rFonts w:ascii="Arial" w:cs="Arial" w:eastAsia="Arial" w:hAnsi="Arial"/>
          <w:color w:val="2E75B6"/>
          <w:sz w:val="20"/>
          <w:szCs w:val="20"/>
        </w:rPr>
        <w:t xml:space="preserve">3.9, A.7</w:t>
      </w:r>
    </w:p>
    <w:p>
      <w:pPr>
        <w:spacing w:after="60"/>
      </w:pPr>
      <w:r>
        <w:rPr>
          <w:rFonts w:ascii="Arial" w:cs="Arial" w:eastAsia="Arial" w:hAnsi="Arial"/>
          <w:sz w:val="20"/>
          <w:szCs w:val="20"/>
        </w:rPr>
        <w:t xml:space="preserve">AUX_LED channels (U1)</w:t>
      </w:r>
      <w:r>
        <w:ptab w:alignment="right" w:relativeTo="margin" w:leader="dot"/>
      </w:r>
      <w:r>
        <w:rPr>
          <w:rFonts w:ascii="Arial" w:cs="Arial" w:eastAsia="Arial" w:hAnsi="Arial"/>
          <w:color w:val="2E75B6"/>
          <w:sz w:val="20"/>
          <w:szCs w:val="20"/>
        </w:rPr>
        <w:t xml:space="preserve">3.3</w:t>
      </w:r>
    </w:p>
    <w:p>
      <w:pPr>
        <w:spacing w:after="60"/>
      </w:pPr>
      <w:r>
        <w:rPr>
          <w:rFonts w:ascii="Arial" w:cs="Arial" w:eastAsia="Arial" w:hAnsi="Arial"/>
          <w:sz w:val="20"/>
          <w:szCs w:val="20"/>
        </w:rPr>
        <w:t xml:space="preserve">AUX_SERVO channels (U7)</w:t>
      </w:r>
      <w:r>
        <w:ptab w:alignment="right" w:relativeTo="margin" w:leader="dot"/>
      </w:r>
      <w:r>
        <w:rPr>
          <w:rFonts w:ascii="Arial" w:cs="Arial" w:eastAsia="Arial" w:hAnsi="Arial"/>
          <w:color w:val="2E75B6"/>
          <w:sz w:val="20"/>
          <w:szCs w:val="20"/>
        </w:rPr>
        <w:t xml:space="preserve">3.3</w:t>
      </w:r>
    </w:p>
    <w:p>
      <w:pPr>
        <w:spacing w:after="60"/>
      </w:pPr>
      <w:r>
        <w:rPr>
          <w:rFonts w:ascii="Arial" w:cs="Arial" w:eastAsia="Arial" w:hAnsi="Arial"/>
          <w:sz w:val="20"/>
          <w:szCs w:val="20"/>
        </w:rPr>
        <w:t xml:space="preserve">auxiliary servo outputs (local_pi_revd.py)</w:t>
      </w:r>
      <w:r>
        <w:ptab w:alignment="right" w:relativeTo="margin" w:leader="dot"/>
      </w:r>
      <w:r>
        <w:rPr>
          <w:rFonts w:ascii="Arial" w:cs="Arial" w:eastAsia="Arial" w:hAnsi="Arial"/>
          <w:color w:val="2E75B6"/>
          <w:sz w:val="20"/>
          <w:szCs w:val="20"/>
        </w:rPr>
        <w:t xml:space="preserve">6.3</w:t>
      </w:r>
    </w:p>
    <w:p>
      <w:pPr>
        <w:spacing w:after="80"/>
      </w:pPr>
    </w:p>
    <w:p>
      <w:pPr>
        <w:spacing w:after="60" w:before="160"/>
      </w:pPr>
      <w:r>
        <w:rPr>
          <w:rFonts w:ascii="Arial" w:cs="Arial" w:eastAsia="Arial" w:hAnsi="Arial"/>
          <w:b/>
          <w:bCs/>
          <w:color w:val="1F4E79"/>
          <w:sz w:val="22"/>
          <w:szCs w:val="22"/>
        </w:rPr>
        <w:t xml:space="preserve">B</w:t>
      </w:r>
    </w:p>
    <w:p>
      <w:pPr>
        <w:spacing w:after="60"/>
      </w:pPr>
      <w:r>
        <w:rPr>
          <w:rFonts w:ascii="Arial" w:cs="Arial" w:eastAsia="Arial" w:hAnsi="Arial"/>
          <w:sz w:val="20"/>
          <w:szCs w:val="20"/>
        </w:rPr>
        <w:t xml:space="preserve">BaseExp (class)</w:t>
      </w:r>
      <w:r>
        <w:ptab w:alignment="right" w:relativeTo="margin" w:leader="dot"/>
      </w:r>
      <w:r>
        <w:rPr>
          <w:rFonts w:ascii="Arial" w:cs="Arial" w:eastAsia="Arial" w:hAnsi="Arial"/>
          <w:color w:val="2E75B6"/>
          <w:sz w:val="20"/>
          <w:szCs w:val="20"/>
        </w:rPr>
        <w:t xml:space="preserve">2.2, 7.2, 7.5</w:t>
      </w:r>
    </w:p>
    <w:p>
      <w:pPr>
        <w:spacing w:after="60"/>
      </w:pPr>
      <w:r>
        <w:rPr>
          <w:rFonts w:ascii="Arial" w:cs="Arial" w:eastAsia="Arial" w:hAnsi="Arial"/>
          <w:sz w:val="20"/>
          <w:szCs w:val="20"/>
        </w:rPr>
        <w:t xml:space="preserve">behave (command-line script)</w:t>
      </w:r>
      <w:r>
        <w:ptab w:alignment="right" w:relativeTo="margin" w:leader="dot"/>
      </w:r>
      <w:r>
        <w:rPr>
          <w:rFonts w:ascii="Arial" w:cs="Arial" w:eastAsia="Arial" w:hAnsi="Arial"/>
          <w:color w:val="2E75B6"/>
          <w:sz w:val="20"/>
          <w:szCs w:val="20"/>
        </w:rPr>
        <w:t xml:space="preserve">7.4, 10.2</w:t>
      </w:r>
    </w:p>
    <w:p>
      <w:pPr>
        <w:spacing w:after="60"/>
      </w:pPr>
      <w:r>
        <w:rPr>
          <w:rFonts w:ascii="Arial" w:cs="Arial" w:eastAsia="Arial" w:hAnsi="Arial"/>
          <w:sz w:val="20"/>
          <w:szCs w:val="20"/>
        </w:rPr>
        <w:t xml:space="preserve">block_design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BooleanInput (hwio class)</w:t>
      </w:r>
      <w:r>
        <w:ptab w:alignment="right" w:relativeTo="margin" w:leader="dot"/>
      </w:r>
      <w:r>
        <w:rPr>
          <w:rFonts w:ascii="Arial" w:cs="Arial" w:eastAsia="Arial" w:hAnsi="Arial"/>
          <w:color w:val="2E75B6"/>
          <w:sz w:val="20"/>
          <w:szCs w:val="20"/>
        </w:rPr>
        <w:t xml:space="preserve">2.5, 6.3</w:t>
      </w:r>
    </w:p>
    <w:p>
      <w:pPr>
        <w:spacing w:after="60"/>
      </w:pPr>
      <w:r>
        <w:rPr>
          <w:rFonts w:ascii="Arial" w:cs="Arial" w:eastAsia="Arial" w:hAnsi="Arial"/>
          <w:sz w:val="20"/>
          <w:szCs w:val="20"/>
        </w:rPr>
        <w:t xml:space="preserve">BooleanOutput (hwio class)</w:t>
      </w:r>
      <w:r>
        <w:ptab w:alignment="right" w:relativeTo="margin" w:leader="dot"/>
      </w:r>
      <w:r>
        <w:rPr>
          <w:rFonts w:ascii="Arial" w:cs="Arial" w:eastAsia="Arial" w:hAnsi="Arial"/>
          <w:color w:val="2E75B6"/>
          <w:sz w:val="20"/>
          <w:szCs w:val="20"/>
        </w:rPr>
        <w:t xml:space="preserve">2.5, 6.3</w:t>
      </w:r>
    </w:p>
    <w:p>
      <w:pPr>
        <w:spacing w:after="60"/>
      </w:pPr>
      <w:r>
        <w:rPr>
          <w:rFonts w:ascii="Arial" w:cs="Arial" w:eastAsia="Arial" w:hAnsi="Arial"/>
          <w:sz w:val="20"/>
          <w:szCs w:val="20"/>
        </w:rPr>
        <w:t xml:space="preserve">breakout board</w:t>
      </w:r>
      <w:r>
        <w:ptab w:alignment="right" w:relativeTo="margin" w:leader="dot"/>
      </w:r>
      <w:r>
        <w:rPr>
          <w:rFonts w:ascii="Arial" w:cs="Arial" w:eastAsia="Arial" w:hAnsi="Arial"/>
          <w:color w:val="2E75B6"/>
          <w:sz w:val="20"/>
          <w:szCs w:val="20"/>
        </w:rPr>
        <w:t xml:space="preserve">3.6</w:t>
      </w:r>
    </w:p>
    <w:p>
      <w:pPr>
        <w:spacing w:after="60"/>
      </w:pPr>
      <w:r>
        <w:rPr>
          <w:rFonts w:ascii="Arial" w:cs="Arial" w:eastAsia="Arial" w:hAnsi="Arial"/>
          <w:sz w:val="20"/>
          <w:szCs w:val="20"/>
        </w:rPr>
        <w:t xml:space="preserve">board revision detection — see /etc/magpi_revision</w:t>
      </w:r>
      <w:r>
        <w:ptab w:alignment="right" w:relativeTo="margin" w:leader="dot"/>
      </w:r>
      <w:r>
        <w:rPr>
          <w:rFonts w:ascii="Arial" w:cs="Arial" w:eastAsia="Arial" w:hAnsi="Arial"/>
          <w:color w:val="2E75B6"/>
          <w:sz w:val="20"/>
          <w:szCs w:val="20"/>
        </w:rPr>
        <w:t xml:space="preserve">6.2</w:t>
      </w:r>
    </w:p>
    <w:p>
      <w:pPr>
        <w:spacing w:after="80"/>
      </w:pPr>
    </w:p>
    <w:p>
      <w:pPr>
        <w:spacing w:after="60" w:before="160"/>
      </w:pPr>
      <w:r>
        <w:rPr>
          <w:rFonts w:ascii="Arial" w:cs="Arial" w:eastAsia="Arial" w:hAnsi="Arial"/>
          <w:b/>
          <w:bCs/>
          <w:color w:val="1F4E79"/>
          <w:sz w:val="22"/>
          <w:szCs w:val="22"/>
        </w:rPr>
        <w:t xml:space="preserve">C</w:t>
      </w:r>
    </w:p>
    <w:p>
      <w:pPr>
        <w:spacing w:after="60"/>
      </w:pPr>
      <w:r>
        <w:rPr>
          <w:rFonts w:ascii="Arial" w:cs="Arial" w:eastAsia="Arial" w:hAnsi="Arial"/>
          <w:sz w:val="20"/>
          <w:szCs w:val="20"/>
        </w:rPr>
        <w:t xml:space="preserve">cPickle — Python 3 migration</w:t>
      </w:r>
      <w:r>
        <w:ptab w:alignment="right" w:relativeTo="margin" w:leader="dot"/>
      </w:r>
      <w:r>
        <w:rPr>
          <w:rFonts w:ascii="Arial" w:cs="Arial" w:eastAsia="Arial" w:hAnsi="Arial"/>
          <w:color w:val="2E75B6"/>
          <w:sz w:val="20"/>
          <w:szCs w:val="20"/>
        </w:rPr>
        <w:t xml:space="preserve">B.1, B.2</w:t>
      </w:r>
    </w:p>
    <w:p>
      <w:pPr>
        <w:spacing w:after="60"/>
      </w:pPr>
      <w:r>
        <w:rPr>
          <w:rFonts w:ascii="Arial" w:cs="Arial" w:eastAsia="Arial" w:hAnsi="Arial"/>
          <w:sz w:val="20"/>
          <w:szCs w:val="20"/>
        </w:rPr>
        <w:t xml:space="preserve">classes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components.py</w:t>
      </w:r>
      <w:r>
        <w:ptab w:alignment="right" w:relativeTo="margin" w:leader="dot"/>
      </w:r>
      <w:r>
        <w:rPr>
          <w:rFonts w:ascii="Arial" w:cs="Arial" w:eastAsia="Arial" w:hAnsi="Arial"/>
          <w:color w:val="2E75B6"/>
          <w:sz w:val="20"/>
          <w:szCs w:val="20"/>
        </w:rPr>
        <w:t xml:space="preserve">2.4, 10.1</w:t>
      </w:r>
    </w:p>
    <w:p>
      <w:pPr>
        <w:spacing w:after="60"/>
      </w:pPr>
      <w:r>
        <w:rPr>
          <w:rFonts w:ascii="Arial" w:cs="Arial" w:eastAsia="Arial" w:hAnsi="Arial"/>
          <w:sz w:val="20"/>
          <w:szCs w:val="20"/>
        </w:rPr>
        <w:t xml:space="preserve">config.json</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correction_trials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cue light — see RGBLight</w:t>
      </w:r>
      <w:r>
        <w:ptab w:alignment="right" w:relativeTo="margin" w:leader="dot"/>
      </w:r>
      <w:r>
        <w:rPr>
          <w:rFonts w:ascii="Arial" w:cs="Arial" w:eastAsia="Arial" w:hAnsi="Arial"/>
          <w:color w:val="2E75B6"/>
          <w:sz w:val="20"/>
          <w:szCs w:val="20"/>
        </w:rPr>
        <w:t xml:space="preserve">2.4, 6.3</w:t>
      </w:r>
    </w:p>
    <w:p>
      <w:pPr>
        <w:spacing w:after="60"/>
      </w:pPr>
      <w:r>
        <w:rPr>
          <w:rFonts w:ascii="Arial" w:cs="Arial" w:eastAsia="Arial" w:hAnsi="Arial"/>
          <w:sz w:val="20"/>
          <w:szCs w:val="20"/>
        </w:rPr>
        <w:t xml:space="preserve">cue_probability (protocol)</w:t>
      </w:r>
      <w:r>
        <w:ptab w:alignment="right" w:relativeTo="margin" w:leader="dot"/>
      </w:r>
      <w:r>
        <w:rPr>
          <w:rFonts w:ascii="Arial" w:cs="Arial" w:eastAsia="Arial" w:hAnsi="Arial"/>
          <w:color w:val="2E75B6"/>
          <w:sz w:val="20"/>
          <w:szCs w:val="20"/>
        </w:rPr>
        <w:t xml:space="preserve">7.6</w:t>
      </w:r>
    </w:p>
    <w:p>
      <w:pPr>
        <w:spacing w:after="60"/>
      </w:pPr>
      <w:r>
        <w:rPr>
          <w:rFonts w:ascii="Arial" w:cs="Arial" w:eastAsia="Arial" w:hAnsi="Arial"/>
          <w:sz w:val="20"/>
          <w:szCs w:val="20"/>
        </w:rPr>
        <w:t xml:space="preserve">CueSwitchExperiment (protocol)</w:t>
      </w:r>
      <w:r>
        <w:ptab w:alignment="right" w:relativeTo="margin" w:leader="dot"/>
      </w:r>
      <w:r>
        <w:rPr>
          <w:rFonts w:ascii="Arial" w:cs="Arial" w:eastAsia="Arial" w:hAnsi="Arial"/>
          <w:color w:val="2E75B6"/>
          <w:sz w:val="20"/>
          <w:szCs w:val="20"/>
        </w:rPr>
        <w:t xml:space="preserve">7.6</w:t>
      </w:r>
    </w:p>
    <w:p>
      <w:pPr>
        <w:spacing w:after="80"/>
      </w:pPr>
    </w:p>
    <w:p>
      <w:pPr>
        <w:spacing w:after="60" w:before="160"/>
      </w:pPr>
      <w:r>
        <w:rPr>
          <w:rFonts w:ascii="Arial" w:cs="Arial" w:eastAsia="Arial" w:hAnsi="Arial"/>
          <w:b/>
          <w:bCs/>
          <w:color w:val="1F4E79"/>
          <w:sz w:val="22"/>
          <w:szCs w:val="22"/>
        </w:rPr>
        <w:t xml:space="preserve">D</w:t>
      </w:r>
    </w:p>
    <w:p>
      <w:pPr>
        <w:spacing w:after="60"/>
      </w:pPr>
      <w:r>
        <w:rPr>
          <w:rFonts w:ascii="Arial" w:cs="Arial" w:eastAsia="Arial" w:hAnsi="Arial"/>
          <w:sz w:val="20"/>
          <w:szCs w:val="20"/>
        </w:rPr>
        <w:t xml:space="preserve">data files (CSV, log, summaryDAT)</w:t>
      </w:r>
      <w:r>
        <w:ptab w:alignment="right" w:relativeTo="margin" w:leader="dot"/>
      </w:r>
      <w:r>
        <w:rPr>
          <w:rFonts w:ascii="Arial" w:cs="Arial" w:eastAsia="Arial" w:hAnsi="Arial"/>
          <w:color w:val="2E75B6"/>
          <w:sz w:val="20"/>
          <w:szCs w:val="20"/>
        </w:rPr>
        <w:t xml:space="preserve">9.1</w:t>
      </w:r>
    </w:p>
    <w:p>
      <w:pPr>
        <w:spacing w:after="60"/>
      </w:pPr>
      <w:r>
        <w:rPr>
          <w:rFonts w:ascii="Arial" w:cs="Arial" w:eastAsia="Arial" w:hAnsi="Arial"/>
          <w:sz w:val="20"/>
          <w:szCs w:val="20"/>
        </w:rPr>
        <w:t xml:space="preserve">DATAPATH (config variable)</w:t>
      </w:r>
      <w:r>
        <w:ptab w:alignment="right" w:relativeTo="margin" w:leader="dot"/>
      </w:r>
      <w:r>
        <w:rPr>
          <w:rFonts w:ascii="Arial" w:cs="Arial" w:eastAsia="Arial" w:hAnsi="Arial"/>
          <w:color w:val="2E75B6"/>
          <w:sz w:val="20"/>
          <w:szCs w:val="20"/>
        </w:rPr>
        <w:t xml:space="preserve">6.2, 10.1</w:t>
      </w:r>
    </w:p>
    <w:p>
      <w:pPr>
        <w:spacing w:after="60"/>
      </w:pPr>
      <w:r>
        <w:rPr>
          <w:rFonts w:ascii="Arial" w:cs="Arial" w:eastAsia="Arial" w:hAnsi="Arial"/>
          <w:sz w:val="20"/>
          <w:szCs w:val="20"/>
        </w:rPr>
        <w:t xml:space="preserve">debug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DelayedMatch2 (protocol)</w:t>
      </w:r>
      <w:r>
        <w:ptab w:alignment="right" w:relativeTo="margin" w:leader="dot"/>
      </w:r>
      <w:r>
        <w:rPr>
          <w:rFonts w:ascii="Arial" w:cs="Arial" w:eastAsia="Arial" w:hAnsi="Arial"/>
          <w:color w:val="2E75B6"/>
          <w:sz w:val="20"/>
          <w:szCs w:val="20"/>
        </w:rPr>
        <w:t xml:space="preserve">7.6</w:t>
      </w:r>
    </w:p>
    <w:p>
      <w:pPr>
        <w:spacing w:after="60"/>
      </w:pPr>
      <w:r>
        <w:rPr>
          <w:rFonts w:ascii="Arial" w:cs="Arial" w:eastAsia="Arial" w:hAnsi="Arial"/>
          <w:sz w:val="20"/>
          <w:szCs w:val="20"/>
        </w:rPr>
        <w:t xml:space="preserve">down_angle — see servo angle tuning</w:t>
      </w:r>
      <w:r>
        <w:ptab w:alignment="right" w:relativeTo="margin" w:leader="dot"/>
      </w:r>
      <w:r>
        <w:rPr>
          <w:rFonts w:ascii="Arial" w:cs="Arial" w:eastAsia="Arial" w:hAnsi="Arial"/>
          <w:color w:val="2E75B6"/>
          <w:sz w:val="20"/>
          <w:szCs w:val="20"/>
        </w:rPr>
        <w:t xml:space="preserve">6.4</w:t>
      </w:r>
    </w:p>
    <w:p>
      <w:pPr>
        <w:spacing w:after="80"/>
      </w:pPr>
    </w:p>
    <w:p>
      <w:pPr>
        <w:spacing w:after="60" w:before="160"/>
      </w:pPr>
      <w:r>
        <w:rPr>
          <w:rFonts w:ascii="Arial" w:cs="Arial" w:eastAsia="Arial" w:hAnsi="Arial"/>
          <w:b/>
          <w:bCs/>
          <w:color w:val="1F4E79"/>
          <w:sz w:val="22"/>
          <w:szCs w:val="22"/>
        </w:rPr>
        <w:t xml:space="preserve">E</w:t>
      </w:r>
    </w:p>
    <w:p>
      <w:pPr>
        <w:spacing w:after="60"/>
      </w:pPr>
      <w:r>
        <w:rPr>
          <w:rFonts w:ascii="Arial" w:cs="Arial" w:eastAsia="Arial" w:hAnsi="Arial"/>
          <w:sz w:val="20"/>
          <w:szCs w:val="20"/>
        </w:rPr>
        <w:t xml:space="preserve">ephem (dependency)</w:t>
      </w:r>
      <w:r>
        <w:ptab w:alignment="right" w:relativeTo="margin" w:leader="dot"/>
      </w:r>
      <w:r>
        <w:rPr>
          <w:rFonts w:ascii="Arial" w:cs="Arial" w:eastAsia="Arial" w:hAnsi="Arial"/>
          <w:color w:val="2E75B6"/>
          <w:sz w:val="20"/>
          <w:szCs w:val="20"/>
        </w:rPr>
        <w:t xml:space="preserve">B.1</w:t>
      </w:r>
    </w:p>
    <w:p>
      <w:pPr>
        <w:spacing w:after="60"/>
      </w:pPr>
      <w:r>
        <w:rPr>
          <w:rFonts w:ascii="Arial" w:cs="Arial" w:eastAsia="Arial" w:hAnsi="Arial"/>
          <w:sz w:val="20"/>
          <w:szCs w:val="20"/>
        </w:rPr>
        <w:t xml:space="preserve">EvidenceAccumExperiment (protocol)</w:t>
      </w:r>
      <w:r>
        <w:ptab w:alignment="right" w:relativeTo="margin" w:leader="dot"/>
      </w:r>
      <w:r>
        <w:rPr>
          <w:rFonts w:ascii="Arial" w:cs="Arial" w:eastAsia="Arial" w:hAnsi="Arial"/>
          <w:color w:val="2E75B6"/>
          <w:sz w:val="20"/>
          <w:szCs w:val="20"/>
        </w:rPr>
        <w:t xml:space="preserve">7.6</w:t>
      </w:r>
    </w:p>
    <w:p>
      <w:pPr>
        <w:spacing w:after="60"/>
      </w:pPr>
      <w:r>
        <w:rPr>
          <w:rFonts w:ascii="Arial" w:cs="Arial" w:eastAsia="Arial" w:hAnsi="Arial"/>
          <w:sz w:val="20"/>
          <w:szCs w:val="20"/>
        </w:rPr>
        <w:t xml:space="preserve">experiment_path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experimenter (config parameter)</w:t>
      </w:r>
      <w:r>
        <w:ptab w:alignment="right" w:relativeTo="margin" w:leader="dot"/>
      </w:r>
      <w:r>
        <w:rPr>
          <w:rFonts w:ascii="Arial" w:cs="Arial" w:eastAsia="Arial" w:hAnsi="Arial"/>
          <w:color w:val="2E75B6"/>
          <w:sz w:val="20"/>
          <w:szCs w:val="20"/>
        </w:rPr>
        <w:t xml:space="preserve">7.5</w:t>
      </w:r>
    </w:p>
    <w:p>
      <w:pPr>
        <w:spacing w:after="80"/>
      </w:pPr>
    </w:p>
    <w:p>
      <w:pPr>
        <w:spacing w:after="60" w:before="160"/>
      </w:pPr>
      <w:r>
        <w:rPr>
          <w:rFonts w:ascii="Arial" w:cs="Arial" w:eastAsia="Arial" w:hAnsi="Arial"/>
          <w:b/>
          <w:bCs/>
          <w:color w:val="1F4E79"/>
          <w:sz w:val="22"/>
          <w:szCs w:val="22"/>
        </w:rPr>
        <w:t xml:space="preserve">F</w:t>
      </w:r>
    </w:p>
    <w:p>
      <w:pPr>
        <w:spacing w:after="60"/>
      </w:pPr>
      <w:r>
        <w:rPr>
          <w:rFonts w:ascii="Arial" w:cs="Arial" w:eastAsia="Arial" w:hAnsi="Arial"/>
          <w:sz w:val="20"/>
          <w:szCs w:val="20"/>
        </w:rPr>
        <w:t xml:space="preserve">feed() method (Hopper)</w:t>
      </w:r>
      <w:r>
        <w:ptab w:alignment="right" w:relativeTo="margin" w:leader="dot"/>
      </w:r>
      <w:r>
        <w:rPr>
          <w:rFonts w:ascii="Arial" w:cs="Arial" w:eastAsia="Arial" w:hAnsi="Arial"/>
          <w:color w:val="2E75B6"/>
          <w:sz w:val="20"/>
          <w:szCs w:val="20"/>
        </w:rPr>
        <w:t xml:space="preserve">2.4</w:t>
      </w:r>
    </w:p>
    <w:p>
      <w:pPr>
        <w:spacing w:after="60"/>
      </w:pPr>
      <w:r>
        <w:rPr>
          <w:rFonts w:ascii="Arial" w:cs="Arial" w:eastAsia="Arial" w:hAnsi="Arial"/>
          <w:sz w:val="20"/>
          <w:szCs w:val="20"/>
        </w:rPr>
        <w:t xml:space="preserve">FirstOrder (protocol)</w:t>
      </w:r>
      <w:r>
        <w:ptab w:alignment="right" w:relativeTo="margin" w:leader="dot"/>
      </w:r>
      <w:r>
        <w:rPr>
          <w:rFonts w:ascii="Arial" w:cs="Arial" w:eastAsia="Arial" w:hAnsi="Arial"/>
          <w:color w:val="2E75B6"/>
          <w:sz w:val="20"/>
          <w:szCs w:val="20"/>
        </w:rPr>
        <w:t xml:space="preserve">7.6</w:t>
      </w:r>
    </w:p>
    <w:p>
      <w:pPr>
        <w:spacing w:after="60"/>
      </w:pPr>
      <w:r>
        <w:rPr>
          <w:rFonts w:ascii="Arial" w:cs="Arial" w:eastAsia="Arial" w:hAnsi="Arial"/>
          <w:sz w:val="20"/>
          <w:szCs w:val="20"/>
        </w:rPr>
        <w:t xml:space="preserve">food hopper — see Hopper</w:t>
      </w:r>
      <w:r>
        <w:ptab w:alignment="right" w:relativeTo="margin" w:leader="dot"/>
      </w:r>
      <w:r>
        <w:rPr>
          <w:rFonts w:ascii="Arial" w:cs="Arial" w:eastAsia="Arial" w:hAnsi="Arial"/>
          <w:color w:val="2E75B6"/>
          <w:sz w:val="20"/>
          <w:szCs w:val="20"/>
        </w:rPr>
        <w:t xml:space="preserve">3.4</w:t>
      </w:r>
    </w:p>
    <w:p>
      <w:pPr>
        <w:spacing w:after="60"/>
      </w:pPr>
      <w:r>
        <w:rPr>
          <w:rFonts w:ascii="Arial" w:cs="Arial" w:eastAsia="Arial" w:hAnsi="Arial"/>
          <w:sz w:val="20"/>
          <w:szCs w:val="20"/>
        </w:rPr>
        <w:t xml:space="preserve">free_food_schedule (config parameter)</w:t>
      </w:r>
      <w:r>
        <w:ptab w:alignment="right" w:relativeTo="margin" w:leader="dot"/>
      </w:r>
      <w:r>
        <w:rPr>
          <w:rFonts w:ascii="Arial" w:cs="Arial" w:eastAsia="Arial" w:hAnsi="Arial"/>
          <w:color w:val="2E75B6"/>
          <w:sz w:val="20"/>
          <w:szCs w:val="20"/>
        </w:rPr>
        <w:t xml:space="preserve">7.5</w:t>
      </w:r>
    </w:p>
    <w:p>
      <w:pPr>
        <w:spacing w:after="80"/>
      </w:pPr>
    </w:p>
    <w:p>
      <w:pPr>
        <w:spacing w:after="60" w:before="160"/>
      </w:pPr>
      <w:r>
        <w:rPr>
          <w:rFonts w:ascii="Arial" w:cs="Arial" w:eastAsia="Arial" w:hAnsi="Arial"/>
          <w:b/>
          <w:bCs/>
          <w:color w:val="1F4E79"/>
          <w:sz w:val="22"/>
          <w:szCs w:val="22"/>
        </w:rPr>
        <w:t xml:space="preserve">G</w:t>
      </w:r>
    </w:p>
    <w:p>
      <w:pPr>
        <w:spacing w:after="60"/>
      </w:pPr>
      <w:r>
        <w:rPr>
          <w:rFonts w:ascii="Arial" w:cs="Arial" w:eastAsia="Arial" w:hAnsi="Arial"/>
          <w:sz w:val="20"/>
          <w:szCs w:val="20"/>
        </w:rPr>
        <w:t xml:space="preserve">glab_behaviors — see py-behaviors</w:t>
      </w:r>
      <w:r>
        <w:ptab w:alignment="right" w:relativeTo="margin" w:leader="dot"/>
      </w:r>
      <w:r>
        <w:rPr>
          <w:rFonts w:ascii="Arial" w:cs="Arial" w:eastAsia="Arial" w:hAnsi="Arial"/>
          <w:color w:val="2E75B6"/>
          <w:sz w:val="20"/>
          <w:szCs w:val="20"/>
        </w:rPr>
        <w:t xml:space="preserve">7.6</w:t>
      </w:r>
    </w:p>
    <w:p>
      <w:pPr>
        <w:spacing w:after="60"/>
      </w:pPr>
      <w:r>
        <w:rPr>
          <w:rFonts w:ascii="Arial" w:cs="Arial" w:eastAsia="Arial" w:hAnsi="Arial"/>
          <w:sz w:val="20"/>
          <w:szCs w:val="20"/>
        </w:rPr>
        <w:t xml:space="preserve">GPIO pin assignments (Rev C)</w:t>
      </w:r>
      <w:r>
        <w:ptab w:alignment="right" w:relativeTo="margin" w:leader="dot"/>
      </w:r>
      <w:r>
        <w:rPr>
          <w:rFonts w:ascii="Arial" w:cs="Arial" w:eastAsia="Arial" w:hAnsi="Arial"/>
          <w:color w:val="2E75B6"/>
          <w:sz w:val="20"/>
          <w:szCs w:val="20"/>
        </w:rPr>
        <w:t xml:space="preserve">6.3</w:t>
      </w:r>
    </w:p>
    <w:p>
      <w:pPr>
        <w:spacing w:after="60"/>
      </w:pPr>
      <w:r>
        <w:rPr>
          <w:rFonts w:ascii="Arial" w:cs="Arial" w:eastAsia="Arial" w:hAnsi="Arial"/>
          <w:sz w:val="20"/>
          <w:szCs w:val="20"/>
        </w:rPr>
        <w:t xml:space="preserve">GPIO pin assignments (Rev D)</w:t>
      </w:r>
      <w:r>
        <w:ptab w:alignment="right" w:relativeTo="margin" w:leader="dot"/>
      </w:r>
      <w:r>
        <w:rPr>
          <w:rFonts w:ascii="Arial" w:cs="Arial" w:eastAsia="Arial" w:hAnsi="Arial"/>
          <w:color w:val="2E75B6"/>
          <w:sz w:val="20"/>
          <w:szCs w:val="20"/>
        </w:rPr>
        <w:t xml:space="preserve">3.5, 6.3</w:t>
      </w:r>
    </w:p>
    <w:p>
      <w:pPr>
        <w:spacing w:after="80"/>
      </w:pPr>
    </w:p>
    <w:p>
      <w:pPr>
        <w:spacing w:after="60" w:before="160"/>
      </w:pPr>
      <w:r>
        <w:rPr>
          <w:rFonts w:ascii="Arial" w:cs="Arial" w:eastAsia="Arial" w:hAnsi="Arial"/>
          <w:b/>
          <w:bCs/>
          <w:color w:val="1F4E79"/>
          <w:sz w:val="22"/>
          <w:szCs w:val="22"/>
        </w:rPr>
        <w:t xml:space="preserve">H</w:t>
      </w:r>
    </w:p>
    <w:p>
      <w:pPr>
        <w:spacing w:after="60"/>
      </w:pPr>
      <w:r>
        <w:rPr>
          <w:rFonts w:ascii="Arial" w:cs="Arial" w:eastAsia="Arial" w:hAnsi="Arial"/>
          <w:sz w:val="20"/>
          <w:szCs w:val="20"/>
        </w:rPr>
        <w:t xml:space="preserve">HiFiBerry Amp2 (audio board)</w:t>
      </w:r>
      <w:r>
        <w:ptab w:alignment="right" w:relativeTo="margin" w:leader="dot"/>
      </w:r>
      <w:r>
        <w:rPr>
          <w:rFonts w:ascii="Arial" w:cs="Arial" w:eastAsia="Arial" w:hAnsi="Arial"/>
          <w:color w:val="2E75B6"/>
          <w:sz w:val="20"/>
          <w:szCs w:val="20"/>
        </w:rPr>
        <w:t xml:space="preserve">3.9, A.7</w:t>
      </w:r>
    </w:p>
    <w:p>
      <w:pPr>
        <w:spacing w:after="60"/>
      </w:pPr>
      <w:r>
        <w:rPr>
          <w:rFonts w:ascii="Arial" w:cs="Arial" w:eastAsia="Arial" w:hAnsi="Arial"/>
          <w:sz w:val="20"/>
          <w:szCs w:val="20"/>
        </w:rPr>
        <w:t xml:space="preserve">HOPPER_SERVO_CHANNEL constant</w:t>
      </w:r>
      <w:r>
        <w:ptab w:alignment="right" w:relativeTo="margin" w:leader="dot"/>
      </w:r>
      <w:r>
        <w:rPr>
          <w:rFonts w:ascii="Arial" w:cs="Arial" w:eastAsia="Arial" w:hAnsi="Arial"/>
          <w:color w:val="2E75B6"/>
          <w:sz w:val="20"/>
          <w:szCs w:val="20"/>
        </w:rPr>
        <w:t xml:space="preserve">6.3</w:t>
      </w:r>
    </w:p>
    <w:p>
      <w:pPr>
        <w:spacing w:after="60"/>
      </w:pPr>
      <w:r>
        <w:rPr>
          <w:rFonts w:ascii="Arial" w:cs="Arial" w:eastAsia="Arial" w:hAnsi="Arial"/>
          <w:sz w:val="20"/>
          <w:szCs w:val="20"/>
        </w:rPr>
        <w:t xml:space="preserve">HopperAlreadyUpError</w:t>
      </w:r>
      <w:r>
        <w:ptab w:alignment="right" w:relativeTo="margin" w:leader="dot"/>
      </w:r>
      <w:r>
        <w:rPr>
          <w:rFonts w:ascii="Arial" w:cs="Arial" w:eastAsia="Arial" w:hAnsi="Arial"/>
          <w:color w:val="2E75B6"/>
          <w:sz w:val="20"/>
          <w:szCs w:val="20"/>
        </w:rPr>
        <w:t xml:space="preserve">2.4, 8.3</w:t>
      </w:r>
    </w:p>
    <w:p>
      <w:pPr>
        <w:spacing w:after="60"/>
      </w:pPr>
      <w:r>
        <w:rPr>
          <w:rFonts w:ascii="Arial" w:cs="Arial" w:eastAsia="Arial" w:hAnsi="Arial"/>
          <w:sz w:val="20"/>
          <w:szCs w:val="20"/>
        </w:rPr>
        <w:t xml:space="preserve">HopperWontComeUpError</w:t>
      </w:r>
      <w:r>
        <w:ptab w:alignment="right" w:relativeTo="margin" w:leader="dot"/>
      </w:r>
      <w:r>
        <w:rPr>
          <w:rFonts w:ascii="Arial" w:cs="Arial" w:eastAsia="Arial" w:hAnsi="Arial"/>
          <w:color w:val="2E75B6"/>
          <w:sz w:val="20"/>
          <w:szCs w:val="20"/>
        </w:rPr>
        <w:t xml:space="preserve">2.4, 8.3</w:t>
      </w:r>
    </w:p>
    <w:p>
      <w:pPr>
        <w:spacing w:after="60"/>
      </w:pPr>
      <w:r>
        <w:rPr>
          <w:rFonts w:ascii="Arial" w:cs="Arial" w:eastAsia="Arial" w:hAnsi="Arial"/>
          <w:sz w:val="20"/>
          <w:szCs w:val="20"/>
        </w:rPr>
        <w:t xml:space="preserve">HopperWontDropError</w:t>
      </w:r>
      <w:r>
        <w:ptab w:alignment="right" w:relativeTo="margin" w:leader="dot"/>
      </w:r>
      <w:r>
        <w:rPr>
          <w:rFonts w:ascii="Arial" w:cs="Arial" w:eastAsia="Arial" w:hAnsi="Arial"/>
          <w:color w:val="2E75B6"/>
          <w:sz w:val="20"/>
          <w:szCs w:val="20"/>
        </w:rPr>
        <w:t xml:space="preserve">2.4, 8.3</w:t>
      </w:r>
    </w:p>
    <w:p>
      <w:pPr>
        <w:spacing w:after="60"/>
      </w:pPr>
      <w:r>
        <w:rPr>
          <w:rFonts w:ascii="Arial" w:cs="Arial" w:eastAsia="Arial" w:hAnsi="Arial"/>
          <w:sz w:val="20"/>
          <w:szCs w:val="20"/>
        </w:rPr>
        <w:t xml:space="preserve">Hopper (component class)</w:t>
      </w:r>
      <w:r>
        <w:ptab w:alignment="right" w:relativeTo="margin" w:leader="dot"/>
      </w:r>
      <w:r>
        <w:rPr>
          <w:rFonts w:ascii="Arial" w:cs="Arial" w:eastAsia="Arial" w:hAnsi="Arial"/>
          <w:color w:val="2E75B6"/>
          <w:sz w:val="20"/>
          <w:szCs w:val="20"/>
        </w:rPr>
        <w:t xml:space="preserve">2.4, 6.3</w:t>
      </w:r>
    </w:p>
    <w:p>
      <w:pPr>
        <w:spacing w:after="60"/>
      </w:pPr>
      <w:r>
        <w:rPr>
          <w:rFonts w:ascii="Arial" w:cs="Arial" w:eastAsia="Arial" w:hAnsi="Arial"/>
          <w:sz w:val="20"/>
          <w:szCs w:val="20"/>
        </w:rPr>
        <w:t xml:space="preserve">house light — see LEDStripHouseLight</w:t>
      </w:r>
      <w:r>
        <w:ptab w:alignment="right" w:relativeTo="margin" w:leader="dot"/>
      </w:r>
      <w:r>
        <w:rPr>
          <w:rFonts w:ascii="Arial" w:cs="Arial" w:eastAsia="Arial" w:hAnsi="Arial"/>
          <w:color w:val="2E75B6"/>
          <w:sz w:val="20"/>
          <w:szCs w:val="20"/>
        </w:rPr>
        <w:t xml:space="preserve">2.4, 6.3</w:t>
      </w:r>
    </w:p>
    <w:p>
      <w:pPr>
        <w:spacing w:after="60"/>
      </w:pPr>
      <w:r>
        <w:rPr>
          <w:rFonts w:ascii="Arial" w:cs="Arial" w:eastAsia="Arial" w:hAnsi="Arial"/>
          <w:sz w:val="20"/>
          <w:szCs w:val="20"/>
        </w:rPr>
        <w:t xml:space="preserve">hwio.py</w:t>
      </w:r>
      <w:r>
        <w:ptab w:alignment="right" w:relativeTo="margin" w:leader="dot"/>
      </w:r>
      <w:r>
        <w:rPr>
          <w:rFonts w:ascii="Arial" w:cs="Arial" w:eastAsia="Arial" w:hAnsi="Arial"/>
          <w:color w:val="2E75B6"/>
          <w:sz w:val="20"/>
          <w:szCs w:val="20"/>
        </w:rPr>
        <w:t xml:space="preserve">2.5, 10.1</w:t>
      </w:r>
    </w:p>
    <w:p>
      <w:pPr>
        <w:spacing w:after="80"/>
      </w:pPr>
    </w:p>
    <w:p>
      <w:pPr>
        <w:spacing w:after="60" w:before="160"/>
      </w:pPr>
      <w:r>
        <w:rPr>
          <w:rFonts w:ascii="Arial" w:cs="Arial" w:eastAsia="Arial" w:hAnsi="Arial"/>
          <w:b/>
          <w:bCs/>
          <w:color w:val="1F4E79"/>
          <w:sz w:val="22"/>
          <w:szCs w:val="22"/>
        </w:rPr>
        <w:t xml:space="preserve">I</w:t>
      </w:r>
    </w:p>
    <w:p>
      <w:pPr>
        <w:spacing w:after="60"/>
      </w:pPr>
      <w:r>
        <w:rPr>
          <w:rFonts w:ascii="Arial" w:cs="Arial" w:eastAsia="Arial" w:hAnsi="Arial"/>
          <w:sz w:val="20"/>
          <w:szCs w:val="20"/>
        </w:rPr>
        <w:t xml:space="preserve">I2C bus</w:t>
      </w:r>
      <w:r>
        <w:ptab w:alignment="right" w:relativeTo="margin" w:leader="dot"/>
      </w:r>
      <w:r>
        <w:rPr>
          <w:rFonts w:ascii="Arial" w:cs="Arial" w:eastAsia="Arial" w:hAnsi="Arial"/>
          <w:color w:val="2E75B6"/>
          <w:sz w:val="20"/>
          <w:szCs w:val="20"/>
        </w:rPr>
        <w:t xml:space="preserve">3.3</w:t>
      </w:r>
    </w:p>
    <w:p>
      <w:pPr>
        <w:spacing w:after="60"/>
      </w:pPr>
      <w:r>
        <w:rPr>
          <w:rFonts w:ascii="Arial" w:cs="Arial" w:eastAsia="Arial" w:hAnsi="Arial"/>
          <w:sz w:val="20"/>
          <w:szCs w:val="20"/>
        </w:rPr>
        <w:t xml:space="preserve">i2cdetect</w:t>
      </w:r>
      <w:r>
        <w:ptab w:alignment="right" w:relativeTo="margin" w:leader="dot"/>
      </w:r>
      <w:r>
        <w:rPr>
          <w:rFonts w:ascii="Arial" w:cs="Arial" w:eastAsia="Arial" w:hAnsi="Arial"/>
          <w:color w:val="2E75B6"/>
          <w:sz w:val="20"/>
          <w:szCs w:val="20"/>
        </w:rPr>
        <w:t xml:space="preserve">8.3, 10.2</w:t>
      </w:r>
    </w:p>
    <w:p>
      <w:pPr>
        <w:spacing w:after="60"/>
      </w:pPr>
      <w:r>
        <w:rPr>
          <w:rFonts w:ascii="Arial" w:cs="Arial" w:eastAsia="Arial" w:hAnsi="Arial"/>
          <w:sz w:val="20"/>
          <w:szCs w:val="20"/>
        </w:rPr>
        <w:t xml:space="preserve">idle_poll_interval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intertrial_min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inverted (parameter)</w:t>
      </w:r>
      <w:r>
        <w:ptab w:alignment="right" w:relativeTo="margin" w:leader="dot"/>
      </w:r>
      <w:r>
        <w:rPr>
          <w:rFonts w:ascii="Arial" w:cs="Arial" w:eastAsia="Arial" w:hAnsi="Arial"/>
          <w:color w:val="2E75B6"/>
          <w:sz w:val="20"/>
          <w:szCs w:val="20"/>
        </w:rPr>
        <w:t xml:space="preserve">3.5, 6.3</w:t>
      </w:r>
    </w:p>
    <w:p>
      <w:pPr>
        <w:spacing w:after="60"/>
      </w:pPr>
      <w:r>
        <w:rPr>
          <w:rFonts w:ascii="Arial" w:cs="Arial" w:eastAsia="Arial" w:hAnsi="Arial"/>
          <w:sz w:val="20"/>
          <w:szCs w:val="20"/>
        </w:rPr>
        <w:t xml:space="preserve">IR beam sensor</w:t>
      </w:r>
      <w:r>
        <w:ptab w:alignment="right" w:relativeTo="margin" w:leader="dot"/>
      </w:r>
      <w:r>
        <w:rPr>
          <w:rFonts w:ascii="Arial" w:cs="Arial" w:eastAsia="Arial" w:hAnsi="Arial"/>
          <w:color w:val="2E75B6"/>
          <w:sz w:val="20"/>
          <w:szCs w:val="20"/>
        </w:rPr>
        <w:t xml:space="preserve">3.4, 3.5, A.5</w:t>
      </w:r>
    </w:p>
    <w:p>
      <w:pPr>
        <w:spacing w:after="80"/>
      </w:pPr>
    </w:p>
    <w:p>
      <w:pPr>
        <w:spacing w:after="60" w:before="160"/>
      </w:pPr>
      <w:r>
        <w:rPr>
          <w:rFonts w:ascii="Arial" w:cs="Arial" w:eastAsia="Arial" w:hAnsi="Arial"/>
          <w:b/>
          <w:bCs/>
          <w:color w:val="1F4E79"/>
          <w:sz w:val="22"/>
          <w:szCs w:val="22"/>
        </w:rPr>
        <w:t xml:space="preserve">L</w:t>
      </w:r>
    </w:p>
    <w:p>
      <w:pPr>
        <w:spacing w:after="60"/>
      </w:pPr>
      <w:r>
        <w:rPr>
          <w:rFonts w:ascii="Arial" w:cs="Arial" w:eastAsia="Arial" w:hAnsi="Arial"/>
          <w:sz w:val="20"/>
          <w:szCs w:val="20"/>
        </w:rPr>
        <w:t xml:space="preserve">LEDStripHouseLight (component class)</w:t>
      </w:r>
      <w:r>
        <w:ptab w:alignment="right" w:relativeTo="margin" w:leader="dot"/>
      </w:r>
      <w:r>
        <w:rPr>
          <w:rFonts w:ascii="Arial" w:cs="Arial" w:eastAsia="Arial" w:hAnsi="Arial"/>
          <w:color w:val="2E75B6"/>
          <w:sz w:val="20"/>
          <w:szCs w:val="20"/>
        </w:rPr>
        <w:t xml:space="preserve">2.4, 6.3</w:t>
      </w:r>
    </w:p>
    <w:p>
      <w:pPr>
        <w:spacing w:after="60"/>
      </w:pPr>
      <w:r>
        <w:rPr>
          <w:rFonts w:ascii="Arial" w:cs="Arial" w:eastAsia="Arial" w:hAnsi="Arial"/>
          <w:sz w:val="20"/>
          <w:szCs w:val="20"/>
        </w:rPr>
        <w:t xml:space="preserve">light_schedule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local.py (router)</w:t>
      </w:r>
      <w:r>
        <w:ptab w:alignment="right" w:relativeTo="margin" w:leader="dot"/>
      </w:r>
      <w:r>
        <w:rPr>
          <w:rFonts w:ascii="Arial" w:cs="Arial" w:eastAsia="Arial" w:hAnsi="Arial"/>
          <w:color w:val="2E75B6"/>
          <w:sz w:val="20"/>
          <w:szCs w:val="20"/>
        </w:rPr>
        <w:t xml:space="preserve">2.3, 6.2, 10.1</w:t>
      </w:r>
    </w:p>
    <w:p>
      <w:pPr>
        <w:spacing w:after="60"/>
      </w:pPr>
      <w:r>
        <w:rPr>
          <w:rFonts w:ascii="Arial" w:cs="Arial" w:eastAsia="Arial" w:hAnsi="Arial"/>
          <w:sz w:val="20"/>
          <w:szCs w:val="20"/>
        </w:rPr>
        <w:t xml:space="preserve">local_pi_revc.py</w:t>
      </w:r>
      <w:r>
        <w:ptab w:alignment="right" w:relativeTo="margin" w:leader="dot"/>
      </w:r>
      <w:r>
        <w:rPr>
          <w:rFonts w:ascii="Arial" w:cs="Arial" w:eastAsia="Arial" w:hAnsi="Arial"/>
          <w:color w:val="2E75B6"/>
          <w:sz w:val="20"/>
          <w:szCs w:val="20"/>
        </w:rPr>
        <w:t xml:space="preserve">6.2, 6.3, 10.1</w:t>
      </w:r>
    </w:p>
    <w:p>
      <w:pPr>
        <w:spacing w:after="60"/>
      </w:pPr>
      <w:r>
        <w:rPr>
          <w:rFonts w:ascii="Arial" w:cs="Arial" w:eastAsia="Arial" w:hAnsi="Arial"/>
          <w:sz w:val="20"/>
          <w:szCs w:val="20"/>
        </w:rPr>
        <w:t xml:space="preserve">local_pi_revd.py</w:t>
      </w:r>
      <w:r>
        <w:ptab w:alignment="right" w:relativeTo="margin" w:leader="dot"/>
      </w:r>
      <w:r>
        <w:rPr>
          <w:rFonts w:ascii="Arial" w:cs="Arial" w:eastAsia="Arial" w:hAnsi="Arial"/>
          <w:color w:val="2E75B6"/>
          <w:sz w:val="20"/>
          <w:szCs w:val="20"/>
        </w:rPr>
        <w:t xml:space="preserve">6.2, 6.3, 10.1</w:t>
      </w:r>
    </w:p>
    <w:p>
      <w:pPr>
        <w:spacing w:after="60"/>
      </w:pPr>
      <w:r>
        <w:rPr>
          <w:rFonts w:ascii="Arial" w:cs="Arial" w:eastAsia="Arial" w:hAnsi="Arial"/>
          <w:sz w:val="20"/>
          <w:szCs w:val="20"/>
        </w:rPr>
        <w:t xml:space="preserve">log file</w:t>
      </w:r>
      <w:r>
        <w:ptab w:alignment="right" w:relativeTo="margin" w:leader="dot"/>
      </w:r>
      <w:r>
        <w:rPr>
          <w:rFonts w:ascii="Arial" w:cs="Arial" w:eastAsia="Arial" w:hAnsi="Arial"/>
          <w:color w:val="2E75B6"/>
          <w:sz w:val="20"/>
          <w:szCs w:val="20"/>
        </w:rPr>
        <w:t xml:space="preserve">8.2, 9.1</w:t>
      </w:r>
    </w:p>
    <w:p>
      <w:pPr>
        <w:spacing w:after="60"/>
      </w:pPr>
      <w:r>
        <w:rPr>
          <w:rFonts w:ascii="Arial" w:cs="Arial" w:eastAsia="Arial" w:hAnsi="Arial"/>
          <w:sz w:val="20"/>
          <w:szCs w:val="20"/>
        </w:rPr>
        <w:t xml:space="preserve">log_handlers (config parameter)</w:t>
      </w:r>
      <w:r>
        <w:ptab w:alignment="right" w:relativeTo="margin" w:leader="dot"/>
      </w:r>
      <w:r>
        <w:rPr>
          <w:rFonts w:ascii="Arial" w:cs="Arial" w:eastAsia="Arial" w:hAnsi="Arial"/>
          <w:color w:val="2E75B6"/>
          <w:sz w:val="20"/>
          <w:szCs w:val="20"/>
        </w:rPr>
        <w:t xml:space="preserve">7.5</w:t>
      </w:r>
    </w:p>
    <w:p>
      <w:pPr>
        <w:spacing w:after="80"/>
      </w:pPr>
    </w:p>
    <w:p>
      <w:pPr>
        <w:spacing w:after="60" w:before="160"/>
      </w:pPr>
      <w:r>
        <w:rPr>
          <w:rFonts w:ascii="Arial" w:cs="Arial" w:eastAsia="Arial" w:hAnsi="Arial"/>
          <w:b/>
          <w:bCs/>
          <w:color w:val="1F4E79"/>
          <w:sz w:val="22"/>
          <w:szCs w:val="22"/>
        </w:rPr>
        <w:t xml:space="preserve">M</w:t>
      </w:r>
    </w:p>
    <w:p>
      <w:pPr>
        <w:spacing w:after="60"/>
      </w:pPr>
      <w:r>
        <w:rPr>
          <w:rFonts w:ascii="Arial" w:cs="Arial" w:eastAsia="Arial" w:hAnsi="Arial"/>
          <w:sz w:val="20"/>
          <w:szCs w:val="20"/>
        </w:rPr>
        <w:t xml:space="preserve">MagPi client (hardware)</w:t>
      </w:r>
      <w:r>
        <w:ptab w:alignment="right" w:relativeTo="margin" w:leader="dot"/>
      </w:r>
      <w:r>
        <w:rPr>
          <w:rFonts w:ascii="Arial" w:cs="Arial" w:eastAsia="Arial" w:hAnsi="Arial"/>
          <w:color w:val="2E75B6"/>
          <w:sz w:val="20"/>
          <w:szCs w:val="20"/>
        </w:rPr>
        <w:t xml:space="preserve">3.1, 3.2</w:t>
      </w:r>
    </w:p>
    <w:p>
      <w:pPr>
        <w:spacing w:after="60"/>
      </w:pPr>
      <w:r>
        <w:rPr>
          <w:rFonts w:ascii="Arial" w:cs="Arial" w:eastAsia="Arial" w:hAnsi="Arial"/>
          <w:sz w:val="20"/>
          <w:szCs w:val="20"/>
        </w:rPr>
        <w:t xml:space="preserve">MagPi server</w:t>
      </w:r>
      <w:r>
        <w:ptab w:alignment="right" w:relativeTo="margin" w:leader="dot"/>
      </w:r>
      <w:r>
        <w:rPr>
          <w:rFonts w:ascii="Arial" w:cs="Arial" w:eastAsia="Arial" w:hAnsi="Arial"/>
          <w:color w:val="2E75B6"/>
          <w:sz w:val="20"/>
          <w:szCs w:val="20"/>
        </w:rPr>
        <w:t xml:space="preserve">4.1</w:t>
      </w:r>
    </w:p>
    <w:p>
      <w:pPr>
        <w:spacing w:after="60"/>
      </w:pPr>
      <w:r>
        <w:rPr>
          <w:rFonts w:ascii="Arial" w:cs="Arial" w:eastAsia="Arial" w:hAnsi="Arial"/>
          <w:sz w:val="20"/>
          <w:szCs w:val="20"/>
        </w:rPr>
        <w:t xml:space="preserve">/etc/magpi_revision (revision file)</w:t>
      </w:r>
      <w:r>
        <w:ptab w:alignment="right" w:relativeTo="margin" w:leader="dot"/>
      </w:r>
      <w:r>
        <w:rPr>
          <w:rFonts w:ascii="Arial" w:cs="Arial" w:eastAsia="Arial" w:hAnsi="Arial"/>
          <w:color w:val="2E75B6"/>
          <w:sz w:val="20"/>
          <w:szCs w:val="20"/>
        </w:rPr>
        <w:t xml:space="preserve">6.2</w:t>
      </w:r>
    </w:p>
    <w:p>
      <w:pPr>
        <w:spacing w:after="60"/>
      </w:pPr>
      <w:r>
        <w:rPr>
          <w:rFonts w:ascii="Arial" w:cs="Arial" w:eastAsia="Arial" w:hAnsi="Arial"/>
          <w:sz w:val="20"/>
          <w:szCs w:val="20"/>
        </w:rPr>
        <w:t xml:space="preserve">Molex KK 254 connectors</w:t>
      </w:r>
      <w:r>
        <w:ptab w:alignment="right" w:relativeTo="margin" w:leader="dot"/>
      </w:r>
      <w:r>
        <w:rPr>
          <w:rFonts w:ascii="Arial" w:cs="Arial" w:eastAsia="Arial" w:hAnsi="Arial"/>
          <w:color w:val="2E75B6"/>
          <w:sz w:val="20"/>
          <w:szCs w:val="20"/>
        </w:rPr>
        <w:t xml:space="preserve">A.9</w:t>
      </w:r>
    </w:p>
    <w:p>
      <w:pPr>
        <w:spacing w:after="80"/>
      </w:pPr>
    </w:p>
    <w:p>
      <w:pPr>
        <w:spacing w:after="60" w:before="160"/>
      </w:pPr>
      <w:r>
        <w:rPr>
          <w:rFonts w:ascii="Arial" w:cs="Arial" w:eastAsia="Arial" w:hAnsi="Arial"/>
          <w:b/>
          <w:bCs/>
          <w:color w:val="1F4E79"/>
          <w:sz w:val="22"/>
          <w:szCs w:val="22"/>
        </w:rPr>
        <w:t xml:space="preserve">N</w:t>
      </w:r>
    </w:p>
    <w:p>
      <w:pPr>
        <w:spacing w:after="60"/>
      </w:pPr>
      <w:r>
        <w:rPr>
          <w:rFonts w:ascii="Arial" w:cs="Arial" w:eastAsia="Arial" w:hAnsi="Arial"/>
          <w:sz w:val="20"/>
          <w:szCs w:val="20"/>
        </w:rPr>
        <w:t xml:space="preserve">network configuration</w:t>
      </w:r>
      <w:r>
        <w:ptab w:alignment="right" w:relativeTo="margin" w:leader="dot"/>
      </w:r>
      <w:r>
        <w:rPr>
          <w:rFonts w:ascii="Arial" w:cs="Arial" w:eastAsia="Arial" w:hAnsi="Arial"/>
          <w:color w:val="2E75B6"/>
          <w:sz w:val="20"/>
          <w:szCs w:val="20"/>
        </w:rPr>
        <w:t xml:space="preserve">4.2</w:t>
      </w:r>
    </w:p>
    <w:p>
      <w:pPr>
        <w:spacing w:after="60"/>
      </w:pPr>
      <w:r>
        <w:rPr>
          <w:rFonts w:ascii="Arial" w:cs="Arial" w:eastAsia="Arial" w:hAnsi="Arial"/>
          <w:sz w:val="20"/>
          <w:szCs w:val="20"/>
        </w:rPr>
        <w:t xml:space="preserve">no_response_correction_trials (config parameter)</w:t>
      </w:r>
      <w:r>
        <w:ptab w:alignment="right" w:relativeTo="margin" w:leader="dot"/>
      </w:r>
      <w:r>
        <w:rPr>
          <w:rFonts w:ascii="Arial" w:cs="Arial" w:eastAsia="Arial" w:hAnsi="Arial"/>
          <w:color w:val="2E75B6"/>
          <w:sz w:val="20"/>
          <w:szCs w:val="20"/>
        </w:rPr>
        <w:t xml:space="preserve">7.5</w:t>
      </w:r>
    </w:p>
    <w:p>
      <w:pPr>
        <w:spacing w:after="80"/>
      </w:pPr>
    </w:p>
    <w:p>
      <w:pPr>
        <w:spacing w:after="60" w:before="160"/>
      </w:pPr>
      <w:r>
        <w:rPr>
          <w:rFonts w:ascii="Arial" w:cs="Arial" w:eastAsia="Arial" w:hAnsi="Arial"/>
          <w:b/>
          <w:bCs/>
          <w:color w:val="1F4E79"/>
          <w:sz w:val="22"/>
          <w:szCs w:val="22"/>
        </w:rPr>
        <w:t xml:space="preserve">O</w:t>
      </w:r>
    </w:p>
    <w:p>
      <w:pPr>
        <w:spacing w:after="60"/>
      </w:pPr>
      <w:r>
        <w:rPr>
          <w:rFonts w:ascii="Arial" w:cs="Arial" w:eastAsia="Arial" w:hAnsi="Arial"/>
          <w:sz w:val="20"/>
          <w:szCs w:val="20"/>
        </w:rPr>
        <w:t xml:space="preserve">operant conditioning (concept)</w:t>
      </w:r>
      <w:r>
        <w:ptab w:alignment="right" w:relativeTo="margin" w:leader="dot"/>
      </w:r>
      <w:r>
        <w:rPr>
          <w:rFonts w:ascii="Arial" w:cs="Arial" w:eastAsia="Arial" w:hAnsi="Arial"/>
          <w:color w:val="2E75B6"/>
          <w:sz w:val="20"/>
          <w:szCs w:val="20"/>
        </w:rPr>
        <w:t xml:space="preserve">1.1</w:t>
      </w:r>
    </w:p>
    <w:p>
      <w:pPr>
        <w:spacing w:after="60"/>
      </w:pPr>
      <w:r>
        <w:rPr>
          <w:rFonts w:ascii="Arial" w:cs="Arial" w:eastAsia="Arial" w:hAnsi="Arial"/>
          <w:sz w:val="20"/>
          <w:szCs w:val="20"/>
        </w:rPr>
        <w:t xml:space="preserve">open() mode — Python 3 migration</w:t>
      </w:r>
      <w:r>
        <w:ptab w:alignment="right" w:relativeTo="margin" w:leader="dot"/>
      </w:r>
      <w:r>
        <w:rPr>
          <w:rFonts w:ascii="Arial" w:cs="Arial" w:eastAsia="Arial" w:hAnsi="Arial"/>
          <w:color w:val="2E75B6"/>
          <w:sz w:val="20"/>
          <w:szCs w:val="20"/>
        </w:rPr>
        <w:t xml:space="preserve">B.1, B.2</w:t>
      </w:r>
    </w:p>
    <w:p>
      <w:pPr>
        <w:spacing w:after="80"/>
      </w:pPr>
    </w:p>
    <w:p>
      <w:pPr>
        <w:spacing w:after="60" w:before="160"/>
      </w:pPr>
      <w:r>
        <w:rPr>
          <w:rFonts w:ascii="Arial" w:cs="Arial" w:eastAsia="Arial" w:hAnsi="Arial"/>
          <w:b/>
          <w:bCs/>
          <w:color w:val="1F4E79"/>
          <w:sz w:val="22"/>
          <w:szCs w:val="22"/>
        </w:rPr>
        <w:t xml:space="preserve">P</w:t>
      </w:r>
    </w:p>
    <w:p>
      <w:pPr>
        <w:spacing w:after="60"/>
      </w:pPr>
      <w:r>
        <w:rPr>
          <w:rFonts w:ascii="Arial" w:cs="Arial" w:eastAsia="Arial" w:hAnsi="Arial"/>
          <w:sz w:val="20"/>
          <w:szCs w:val="20"/>
        </w:rPr>
        <w:t xml:space="preserve">panel_name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panels.py / BasePanel</w:t>
      </w:r>
      <w:r>
        <w:ptab w:alignment="right" w:relativeTo="margin" w:leader="dot"/>
      </w:r>
      <w:r>
        <w:rPr>
          <w:rFonts w:ascii="Arial" w:cs="Arial" w:eastAsia="Arial" w:hAnsi="Arial"/>
          <w:color w:val="2E75B6"/>
          <w:sz w:val="20"/>
          <w:szCs w:val="20"/>
        </w:rPr>
        <w:t xml:space="preserve">2.3, 10.1</w:t>
      </w:r>
    </w:p>
    <w:p>
      <w:pPr>
        <w:spacing w:after="60"/>
      </w:pPr>
      <w:r>
        <w:rPr>
          <w:rFonts w:ascii="Arial" w:cs="Arial" w:eastAsia="Arial" w:hAnsi="Arial"/>
          <w:sz w:val="20"/>
          <w:szCs w:val="20"/>
        </w:rPr>
        <w:t xml:space="preserve">PCA9685 (U1, lights chip)</w:t>
      </w:r>
      <w:r>
        <w:ptab w:alignment="right" w:relativeTo="margin" w:leader="dot"/>
      </w:r>
      <w:r>
        <w:rPr>
          <w:rFonts w:ascii="Arial" w:cs="Arial" w:eastAsia="Arial" w:hAnsi="Arial"/>
          <w:color w:val="2E75B6"/>
          <w:sz w:val="20"/>
          <w:szCs w:val="20"/>
        </w:rPr>
        <w:t xml:space="preserve">3.3, A.6</w:t>
      </w:r>
    </w:p>
    <w:p>
      <w:pPr>
        <w:spacing w:after="60"/>
      </w:pPr>
      <w:r>
        <w:rPr>
          <w:rFonts w:ascii="Arial" w:cs="Arial" w:eastAsia="Arial" w:hAnsi="Arial"/>
          <w:sz w:val="20"/>
          <w:szCs w:val="20"/>
        </w:rPr>
        <w:t xml:space="preserve">PCA9685 (U7, servo chip)</w:t>
      </w:r>
      <w:r>
        <w:ptab w:alignment="right" w:relativeTo="margin" w:leader="dot"/>
      </w:r>
      <w:r>
        <w:rPr>
          <w:rFonts w:ascii="Arial" w:cs="Arial" w:eastAsia="Arial" w:hAnsi="Arial"/>
          <w:color w:val="2E75B6"/>
          <w:sz w:val="20"/>
          <w:szCs w:val="20"/>
        </w:rPr>
        <w:t xml:space="preserve">3.3, A.6</w:t>
      </w:r>
    </w:p>
    <w:p>
      <w:pPr>
        <w:spacing w:after="60"/>
      </w:pPr>
      <w:r>
        <w:rPr>
          <w:rFonts w:ascii="Arial" w:cs="Arial" w:eastAsia="Arial" w:hAnsi="Arial"/>
          <w:sz w:val="20"/>
          <w:szCs w:val="20"/>
        </w:rPr>
        <w:t xml:space="preserve">peck port — see PeckPort</w:t>
      </w:r>
      <w:r>
        <w:ptab w:alignment="right" w:relativeTo="margin" w:leader="dot"/>
      </w:r>
      <w:r>
        <w:rPr>
          <w:rFonts w:ascii="Arial" w:cs="Arial" w:eastAsia="Arial" w:hAnsi="Arial"/>
          <w:color w:val="2E75B6"/>
          <w:sz w:val="20"/>
          <w:szCs w:val="20"/>
        </w:rPr>
        <w:t xml:space="preserve">3.5</w:t>
      </w:r>
    </w:p>
    <w:p>
      <w:pPr>
        <w:spacing w:after="60"/>
      </w:pPr>
      <w:r>
        <w:rPr>
          <w:rFonts w:ascii="Arial" w:cs="Arial" w:eastAsia="Arial" w:hAnsi="Arial"/>
          <w:sz w:val="20"/>
          <w:szCs w:val="20"/>
        </w:rPr>
        <w:t xml:space="preserve">PeckPort (component class)</w:t>
      </w:r>
      <w:r>
        <w:ptab w:alignment="right" w:relativeTo="margin" w:leader="dot"/>
      </w:r>
      <w:r>
        <w:rPr>
          <w:rFonts w:ascii="Arial" w:cs="Arial" w:eastAsia="Arial" w:hAnsi="Arial"/>
          <w:color w:val="2E75B6"/>
          <w:sz w:val="20"/>
          <w:szCs w:val="20"/>
        </w:rPr>
        <w:t xml:space="preserve">2.4, 6.3</w:t>
      </w:r>
    </w:p>
    <w:p>
      <w:pPr>
        <w:spacing w:after="60"/>
      </w:pPr>
      <w:r>
        <w:rPr>
          <w:rFonts w:ascii="Arial" w:cs="Arial" w:eastAsia="Arial" w:hAnsi="Arial"/>
          <w:sz w:val="20"/>
          <w:szCs w:val="20"/>
        </w:rPr>
        <w:t xml:space="preserve">pigpio / pigpiod</w:t>
      </w:r>
      <w:r>
        <w:ptab w:alignment="right" w:relativeTo="margin" w:leader="dot"/>
      </w:r>
      <w:r>
        <w:rPr>
          <w:rFonts w:ascii="Arial" w:cs="Arial" w:eastAsia="Arial" w:hAnsi="Arial"/>
          <w:color w:val="2E75B6"/>
          <w:sz w:val="20"/>
          <w:szCs w:val="20"/>
        </w:rPr>
        <w:t xml:space="preserve">3.2, 8.1, 10.2</w:t>
      </w:r>
    </w:p>
    <w:p>
      <w:pPr>
        <w:spacing w:after="60"/>
      </w:pPr>
      <w:r>
        <w:rPr>
          <w:rFonts w:ascii="Arial" w:cs="Arial" w:eastAsia="Arial" w:hAnsi="Arial"/>
          <w:sz w:val="20"/>
          <w:szCs w:val="20"/>
        </w:rPr>
        <w:t xml:space="preserve">print statements — Python 3 migration</w:t>
      </w:r>
      <w:r>
        <w:ptab w:alignment="right" w:relativeTo="margin" w:leader="dot"/>
      </w:r>
      <w:r>
        <w:rPr>
          <w:rFonts w:ascii="Arial" w:cs="Arial" w:eastAsia="Arial" w:hAnsi="Arial"/>
          <w:color w:val="2E75B6"/>
          <w:sz w:val="20"/>
          <w:szCs w:val="20"/>
        </w:rPr>
        <w:t xml:space="preserve">B.1, B.2</w:t>
      </w:r>
    </w:p>
    <w:p>
      <w:pPr>
        <w:spacing w:after="60"/>
      </w:pPr>
      <w:r>
        <w:rPr>
          <w:rFonts w:ascii="Arial" w:cs="Arial" w:eastAsia="Arial" w:hAnsi="Arial"/>
          <w:sz w:val="20"/>
          <w:szCs w:val="20"/>
        </w:rPr>
        <w:t xml:space="preserve">PWMOutput (hwio class)</w:t>
      </w:r>
      <w:r>
        <w:ptab w:alignment="right" w:relativeTo="margin" w:leader="dot"/>
      </w:r>
      <w:r>
        <w:rPr>
          <w:rFonts w:ascii="Arial" w:cs="Arial" w:eastAsia="Arial" w:hAnsi="Arial"/>
          <w:color w:val="2E75B6"/>
          <w:sz w:val="20"/>
          <w:szCs w:val="20"/>
        </w:rPr>
        <w:t xml:space="preserve">2.5, 6.3</w:t>
      </w:r>
    </w:p>
    <w:p>
      <w:pPr>
        <w:spacing w:after="60"/>
      </w:pPr>
      <w:r>
        <w:rPr>
          <w:rFonts w:ascii="Arial" w:cs="Arial" w:eastAsia="Arial" w:hAnsi="Arial"/>
          <w:sz w:val="20"/>
          <w:szCs w:val="20"/>
        </w:rPr>
        <w:t xml:space="preserve">py-behaviors repository</w:t>
      </w:r>
      <w:r>
        <w:ptab w:alignment="right" w:relativeTo="margin" w:leader="dot"/>
      </w:r>
      <w:r>
        <w:rPr>
          <w:rFonts w:ascii="Arial" w:cs="Arial" w:eastAsia="Arial" w:hAnsi="Arial"/>
          <w:color w:val="2E75B6"/>
          <w:sz w:val="20"/>
          <w:szCs w:val="20"/>
        </w:rPr>
        <w:t xml:space="preserve">7.6</w:t>
      </w:r>
    </w:p>
    <w:p>
      <w:pPr>
        <w:spacing w:after="60"/>
      </w:pPr>
      <w:r>
        <w:rPr>
          <w:rFonts w:ascii="Arial" w:cs="Arial" w:eastAsia="Arial" w:hAnsi="Arial"/>
          <w:sz w:val="20"/>
          <w:szCs w:val="20"/>
        </w:rPr>
        <w:t xml:space="preserve">Python 3 migration</w:t>
      </w:r>
      <w:r>
        <w:ptab w:alignment="right" w:relativeTo="margin" w:leader="dot"/>
      </w:r>
      <w:r>
        <w:rPr>
          <w:rFonts w:ascii="Arial" w:cs="Arial" w:eastAsia="Arial" w:hAnsi="Arial"/>
          <w:color w:val="2E75B6"/>
          <w:sz w:val="20"/>
          <w:szCs w:val="20"/>
        </w:rPr>
        <w:t xml:space="preserve">Appendix B</w:t>
      </w:r>
    </w:p>
    <w:p>
      <w:pPr>
        <w:spacing w:after="80"/>
      </w:pPr>
    </w:p>
    <w:p>
      <w:pPr>
        <w:spacing w:after="60" w:before="160"/>
      </w:pPr>
      <w:r>
        <w:rPr>
          <w:rFonts w:ascii="Arial" w:cs="Arial" w:eastAsia="Arial" w:hAnsi="Arial"/>
          <w:b/>
          <w:bCs/>
          <w:color w:val="1F4E79"/>
          <w:sz w:val="22"/>
          <w:szCs w:val="22"/>
        </w:rPr>
        <w:t xml:space="preserve">Q</w:t>
      </w:r>
    </w:p>
    <w:p>
      <w:pPr>
        <w:spacing w:after="60"/>
      </w:pPr>
      <w:r>
        <w:rPr>
          <w:rFonts w:ascii="Arial" w:cs="Arial" w:eastAsia="Arial" w:hAnsi="Arial"/>
          <w:sz w:val="20"/>
          <w:szCs w:val="20"/>
        </w:rPr>
        <w:t xml:space="preserve">queues.py (trial queue classes)</w:t>
      </w:r>
      <w:r>
        <w:ptab w:alignment="right" w:relativeTo="margin" w:leader="dot"/>
      </w:r>
      <w:r>
        <w:rPr>
          <w:rFonts w:ascii="Arial" w:cs="Arial" w:eastAsia="Arial" w:hAnsi="Arial"/>
          <w:color w:val="2E75B6"/>
          <w:sz w:val="20"/>
          <w:szCs w:val="20"/>
        </w:rPr>
        <w:t xml:space="preserve">10.1</w:t>
      </w:r>
    </w:p>
    <w:p>
      <w:pPr>
        <w:spacing w:after="80"/>
      </w:pPr>
    </w:p>
    <w:p>
      <w:pPr>
        <w:spacing w:after="60" w:before="160"/>
      </w:pPr>
      <w:r>
        <w:rPr>
          <w:rFonts w:ascii="Arial" w:cs="Arial" w:eastAsia="Arial" w:hAnsi="Arial"/>
          <w:b/>
          <w:bCs/>
          <w:color w:val="1F4E79"/>
          <w:sz w:val="22"/>
          <w:szCs w:val="22"/>
        </w:rPr>
        <w:t xml:space="preserve">R</w:t>
      </w:r>
    </w:p>
    <w:p>
      <w:pPr>
        <w:spacing w:after="60"/>
      </w:pPr>
      <w:r>
        <w:rPr>
          <w:rFonts w:ascii="Arial" w:cs="Arial" w:eastAsia="Arial" w:hAnsi="Arial"/>
          <w:sz w:val="20"/>
          <w:szCs w:val="20"/>
        </w:rPr>
        <w:t xml:space="preserve">raspi_gpio_.py (interface)</w:t>
      </w:r>
      <w:r>
        <w:ptab w:alignment="right" w:relativeTo="margin" w:leader="dot"/>
      </w:r>
      <w:r>
        <w:rPr>
          <w:rFonts w:ascii="Arial" w:cs="Arial" w:eastAsia="Arial" w:hAnsi="Arial"/>
          <w:color w:val="2E75B6"/>
          <w:sz w:val="20"/>
          <w:szCs w:val="20"/>
        </w:rPr>
        <w:t xml:space="preserve">2.5, 10.1</w:t>
      </w:r>
    </w:p>
    <w:p>
      <w:pPr>
        <w:spacing w:after="60"/>
      </w:pPr>
      <w:r>
        <w:rPr>
          <w:rFonts w:ascii="Arial" w:cs="Arial" w:eastAsia="Arial" w:hAnsi="Arial"/>
          <w:sz w:val="20"/>
          <w:szCs w:val="20"/>
        </w:rPr>
        <w:t xml:space="preserve">RaspberryPiInterface (class)</w:t>
      </w:r>
      <w:r>
        <w:ptab w:alignment="right" w:relativeTo="margin" w:leader="dot"/>
      </w:r>
      <w:r>
        <w:rPr>
          <w:rFonts w:ascii="Arial" w:cs="Arial" w:eastAsia="Arial" w:hAnsi="Arial"/>
          <w:color w:val="2E75B6"/>
          <w:sz w:val="20"/>
          <w:szCs w:val="20"/>
        </w:rPr>
        <w:t xml:space="preserve">2.5, 6.2</w:t>
      </w:r>
    </w:p>
    <w:p>
      <w:pPr>
        <w:spacing w:after="60"/>
      </w:pPr>
      <w:r>
        <w:rPr>
          <w:rFonts w:ascii="Arial" w:cs="Arial" w:eastAsia="Arial" w:hAnsi="Arial"/>
          <w:sz w:val="20"/>
          <w:szCs w:val="20"/>
        </w:rPr>
        <w:t xml:space="preserve">reinforcement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reinforcement schedules</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reset() method</w:t>
      </w:r>
      <w:r>
        <w:ptab w:alignment="right" w:relativeTo="margin" w:leader="dot"/>
      </w:r>
      <w:r>
        <w:rPr>
          <w:rFonts w:ascii="Arial" w:cs="Arial" w:eastAsia="Arial" w:hAnsi="Arial"/>
          <w:color w:val="2E75B6"/>
          <w:sz w:val="20"/>
          <w:szCs w:val="20"/>
        </w:rPr>
        <w:t xml:space="preserve">2.3, 6.3</w:t>
      </w:r>
    </w:p>
    <w:p>
      <w:pPr>
        <w:spacing w:after="60"/>
      </w:pPr>
      <w:r>
        <w:rPr>
          <w:rFonts w:ascii="Arial" w:cs="Arial" w:eastAsia="Arial" w:hAnsi="Arial"/>
          <w:sz w:val="20"/>
          <w:szCs w:val="20"/>
        </w:rPr>
        <w:t xml:space="preserve">response_win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Rev C board</w:t>
      </w:r>
      <w:r>
        <w:ptab w:alignment="right" w:relativeTo="margin" w:leader="dot"/>
      </w:r>
      <w:r>
        <w:rPr>
          <w:rFonts w:ascii="Arial" w:cs="Arial" w:eastAsia="Arial" w:hAnsi="Arial"/>
          <w:color w:val="2E75B6"/>
          <w:sz w:val="20"/>
          <w:szCs w:val="20"/>
        </w:rPr>
        <w:t xml:space="preserve">6.2, 6.3</w:t>
      </w:r>
    </w:p>
    <w:p>
      <w:pPr>
        <w:spacing w:after="60"/>
      </w:pPr>
      <w:r>
        <w:rPr>
          <w:rFonts w:ascii="Arial" w:cs="Arial" w:eastAsia="Arial" w:hAnsi="Arial"/>
          <w:sz w:val="20"/>
          <w:szCs w:val="20"/>
        </w:rPr>
        <w:t xml:space="preserve">Rev D board</w:t>
      </w:r>
      <w:r>
        <w:ptab w:alignment="right" w:relativeTo="margin" w:leader="dot"/>
      </w:r>
      <w:r>
        <w:rPr>
          <w:rFonts w:ascii="Arial" w:cs="Arial" w:eastAsia="Arial" w:hAnsi="Arial"/>
          <w:color w:val="2E75B6"/>
          <w:sz w:val="20"/>
          <w:szCs w:val="20"/>
        </w:rPr>
        <w:t xml:space="preserve">3.1, 6.2, 6.3</w:t>
      </w:r>
    </w:p>
    <w:p>
      <w:pPr>
        <w:spacing w:after="60"/>
      </w:pPr>
      <w:r>
        <w:rPr>
          <w:rFonts w:ascii="Arial" w:cs="Arial" w:eastAsia="Arial" w:hAnsi="Arial"/>
          <w:sz w:val="20"/>
          <w:szCs w:val="20"/>
        </w:rPr>
        <w:t xml:space="preserve">RGBLight (component class)</w:t>
      </w:r>
      <w:r>
        <w:ptab w:alignment="right" w:relativeTo="margin" w:leader="dot"/>
      </w:r>
      <w:r>
        <w:rPr>
          <w:rFonts w:ascii="Arial" w:cs="Arial" w:eastAsia="Arial" w:hAnsi="Arial"/>
          <w:color w:val="2E75B6"/>
          <w:sz w:val="20"/>
          <w:szCs w:val="20"/>
        </w:rPr>
        <w:t xml:space="preserve">2.4, 6.3</w:t>
      </w:r>
    </w:p>
    <w:p>
      <w:pPr>
        <w:spacing w:after="60"/>
      </w:pPr>
      <w:r>
        <w:rPr>
          <w:rFonts w:ascii="Arial" w:cs="Arial" w:eastAsia="Arial" w:hAnsi="Arial"/>
          <w:sz w:val="20"/>
          <w:szCs w:val="20"/>
        </w:rPr>
        <w:t xml:space="preserve">rsync (data backup)</w:t>
      </w:r>
      <w:r>
        <w:ptab w:alignment="right" w:relativeTo="margin" w:leader="dot"/>
      </w:r>
      <w:r>
        <w:rPr>
          <w:rFonts w:ascii="Arial" w:cs="Arial" w:eastAsia="Arial" w:hAnsi="Arial"/>
          <w:color w:val="2E75B6"/>
          <w:sz w:val="20"/>
          <w:szCs w:val="20"/>
        </w:rPr>
        <w:t xml:space="preserve">4.3</w:t>
      </w:r>
    </w:p>
    <w:p>
      <w:pPr>
        <w:spacing w:after="80"/>
      </w:pPr>
    </w:p>
    <w:p>
      <w:pPr>
        <w:spacing w:after="60" w:before="160"/>
      </w:pPr>
      <w:r>
        <w:rPr>
          <w:rFonts w:ascii="Arial" w:cs="Arial" w:eastAsia="Arial" w:hAnsi="Arial"/>
          <w:b/>
          <w:bCs/>
          <w:color w:val="1F4E79"/>
          <w:sz w:val="22"/>
          <w:szCs w:val="22"/>
        </w:rPr>
        <w:t xml:space="preserve">S</w:t>
      </w:r>
    </w:p>
    <w:p>
      <w:pPr>
        <w:spacing w:after="60"/>
      </w:pPr>
      <w:r>
        <w:rPr>
          <w:rFonts w:ascii="Arial" w:cs="Arial" w:eastAsia="Arial" w:hAnsi="Arial"/>
          <w:sz w:val="20"/>
          <w:szCs w:val="20"/>
        </w:rPr>
        <w:t xml:space="preserve">SameDifProbs (protocol)</w:t>
      </w:r>
      <w:r>
        <w:ptab w:alignment="right" w:relativeTo="margin" w:leader="dot"/>
      </w:r>
      <w:r>
        <w:rPr>
          <w:rFonts w:ascii="Arial" w:cs="Arial" w:eastAsia="Arial" w:hAnsi="Arial"/>
          <w:color w:val="2E75B6"/>
          <w:sz w:val="20"/>
          <w:szCs w:val="20"/>
        </w:rPr>
        <w:t xml:space="preserve">7.6</w:t>
      </w:r>
    </w:p>
    <w:p>
      <w:pPr>
        <w:spacing w:after="60"/>
      </w:pPr>
      <w:r>
        <w:rPr>
          <w:rFonts w:ascii="Arial" w:cs="Arial" w:eastAsia="Arial" w:hAnsi="Arial"/>
          <w:sz w:val="20"/>
          <w:szCs w:val="20"/>
        </w:rPr>
        <w:t xml:space="preserve">scripts/behave</w:t>
      </w:r>
      <w:r>
        <w:ptab w:alignment="right" w:relativeTo="margin" w:leader="dot"/>
      </w:r>
      <w:r>
        <w:rPr>
          <w:rFonts w:ascii="Arial" w:cs="Arial" w:eastAsia="Arial" w:hAnsi="Arial"/>
          <w:color w:val="2E75B6"/>
          <w:sz w:val="20"/>
          <w:szCs w:val="20"/>
        </w:rPr>
        <w:t xml:space="preserve">7.4, 10.1</w:t>
      </w:r>
    </w:p>
    <w:p>
      <w:pPr>
        <w:spacing w:after="60"/>
      </w:pPr>
      <w:r>
        <w:rPr>
          <w:rFonts w:ascii="Arial" w:cs="Arial" w:eastAsia="Arial" w:hAnsi="Arial"/>
          <w:sz w:val="20"/>
          <w:szCs w:val="20"/>
        </w:rPr>
        <w:t xml:space="preserve">SecondOrder (protocol)</w:t>
      </w:r>
      <w:r>
        <w:ptab w:alignment="right" w:relativeTo="margin" w:leader="dot"/>
      </w:r>
      <w:r>
        <w:rPr>
          <w:rFonts w:ascii="Arial" w:cs="Arial" w:eastAsia="Arial" w:hAnsi="Arial"/>
          <w:color w:val="2E75B6"/>
          <w:sz w:val="20"/>
          <w:szCs w:val="20"/>
        </w:rPr>
        <w:t xml:space="preserve">7.6</w:t>
      </w:r>
    </w:p>
    <w:p>
      <w:pPr>
        <w:spacing w:after="60"/>
      </w:pPr>
      <w:r>
        <w:rPr>
          <w:rFonts w:ascii="Arial" w:cs="Arial" w:eastAsia="Arial" w:hAnsi="Arial"/>
          <w:sz w:val="20"/>
          <w:szCs w:val="20"/>
        </w:rPr>
        <w:t xml:space="preserve">self.cue — see RGBLight</w:t>
      </w:r>
      <w:r>
        <w:ptab w:alignment="right" w:relativeTo="margin" w:leader="dot"/>
      </w:r>
      <w:r>
        <w:rPr>
          <w:rFonts w:ascii="Arial" w:cs="Arial" w:eastAsia="Arial" w:hAnsi="Arial"/>
          <w:color w:val="2E75B6"/>
          <w:sz w:val="20"/>
          <w:szCs w:val="20"/>
        </w:rPr>
        <w:t xml:space="preserve">6.3</w:t>
      </w:r>
    </w:p>
    <w:p>
      <w:pPr>
        <w:spacing w:after="60"/>
      </w:pPr>
      <w:r>
        <w:rPr>
          <w:rFonts w:ascii="Arial" w:cs="Arial" w:eastAsia="Arial" w:hAnsi="Arial"/>
          <w:sz w:val="20"/>
          <w:szCs w:val="20"/>
        </w:rPr>
        <w:t xml:space="preserve">servo angle tuning</w:t>
      </w:r>
      <w:r>
        <w:ptab w:alignment="right" w:relativeTo="margin" w:leader="dot"/>
      </w:r>
      <w:r>
        <w:rPr>
          <w:rFonts w:ascii="Arial" w:cs="Arial" w:eastAsia="Arial" w:hAnsi="Arial"/>
          <w:color w:val="2E75B6"/>
          <w:sz w:val="20"/>
          <w:szCs w:val="20"/>
        </w:rPr>
        <w:t xml:space="preserve">6.4</w:t>
      </w:r>
    </w:p>
    <w:p>
      <w:pPr>
        <w:spacing w:after="60"/>
      </w:pPr>
      <w:r>
        <w:rPr>
          <w:rFonts w:ascii="Arial" w:cs="Arial" w:eastAsia="Arial" w:hAnsi="Arial"/>
          <w:sz w:val="20"/>
          <w:szCs w:val="20"/>
        </w:rPr>
        <w:t xml:space="preserve">session_post() method</w:t>
      </w:r>
      <w:r>
        <w:ptab w:alignment="right" w:relativeTo="margin" w:leader="dot"/>
      </w:r>
      <w:r>
        <w:rPr>
          <w:rFonts w:ascii="Arial" w:cs="Arial" w:eastAsia="Arial" w:hAnsi="Arial"/>
          <w:color w:val="2E75B6"/>
          <w:sz w:val="20"/>
          <w:szCs w:val="20"/>
        </w:rPr>
        <w:t xml:space="preserve">2.2, 7.2</w:t>
      </w:r>
    </w:p>
    <w:p>
      <w:pPr>
        <w:spacing w:after="60"/>
      </w:pPr>
      <w:r>
        <w:rPr>
          <w:rFonts w:ascii="Arial" w:cs="Arial" w:eastAsia="Arial" w:hAnsi="Arial"/>
          <w:sz w:val="20"/>
          <w:szCs w:val="20"/>
        </w:rPr>
        <w:t xml:space="preserve">session_pre() method</w:t>
      </w:r>
      <w:r>
        <w:ptab w:alignment="right" w:relativeTo="margin" w:leader="dot"/>
      </w:r>
      <w:r>
        <w:rPr>
          <w:rFonts w:ascii="Arial" w:cs="Arial" w:eastAsia="Arial" w:hAnsi="Arial"/>
          <w:color w:val="2E75B6"/>
          <w:sz w:val="20"/>
          <w:szCs w:val="20"/>
        </w:rPr>
        <w:t xml:space="preserve">2.2, 7.2</w:t>
      </w:r>
    </w:p>
    <w:p>
      <w:pPr>
        <w:spacing w:after="60"/>
      </w:pPr>
      <w:r>
        <w:rPr>
          <w:rFonts w:ascii="Arial" w:cs="Arial" w:eastAsia="Arial" w:hAnsi="Arial"/>
          <w:sz w:val="20"/>
          <w:szCs w:val="20"/>
        </w:rPr>
        <w:t xml:space="preserve">session_schedule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shape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shaping protocols — see shape.py</w:t>
      </w:r>
      <w:r>
        <w:ptab w:alignment="right" w:relativeTo="margin" w:leader="dot"/>
      </w:r>
      <w:r>
        <w:rPr>
          <w:rFonts w:ascii="Arial" w:cs="Arial" w:eastAsia="Arial" w:hAnsi="Arial"/>
          <w:color w:val="2E75B6"/>
          <w:sz w:val="20"/>
          <w:szCs w:val="20"/>
        </w:rPr>
        <w:t xml:space="preserve">2.2, 10.1</w:t>
      </w:r>
    </w:p>
    <w:p>
      <w:pPr>
        <w:spacing w:after="60"/>
      </w:pPr>
      <w:r>
        <w:rPr>
          <w:rFonts w:ascii="Arial" w:cs="Arial" w:eastAsia="Arial" w:hAnsi="Arial"/>
          <w:sz w:val="20"/>
          <w:szCs w:val="20"/>
        </w:rPr>
        <w:t xml:space="preserve">solenoid hopper (Rev C)</w:t>
      </w:r>
      <w:r>
        <w:ptab w:alignment="right" w:relativeTo="margin" w:leader="dot"/>
      </w:r>
      <w:r>
        <w:rPr>
          <w:rFonts w:ascii="Arial" w:cs="Arial" w:eastAsia="Arial" w:hAnsi="Arial"/>
          <w:color w:val="2E75B6"/>
          <w:sz w:val="20"/>
          <w:szCs w:val="20"/>
        </w:rPr>
        <w:t xml:space="preserve">6.2, 6.3</w:t>
      </w:r>
    </w:p>
    <w:p>
      <w:pPr>
        <w:spacing w:after="60"/>
      </w:pPr>
      <w:r>
        <w:rPr>
          <w:rFonts w:ascii="Arial" w:cs="Arial" w:eastAsia="Arial" w:hAnsi="Arial"/>
          <w:sz w:val="20"/>
          <w:szCs w:val="20"/>
        </w:rPr>
        <w:t xml:space="preserve">song_recognition (protocol)</w:t>
      </w:r>
      <w:r>
        <w:ptab w:alignment="right" w:relativeTo="margin" w:leader="dot"/>
      </w:r>
      <w:r>
        <w:rPr>
          <w:rFonts w:ascii="Arial" w:cs="Arial" w:eastAsia="Arial" w:hAnsi="Arial"/>
          <w:color w:val="2E75B6"/>
          <w:sz w:val="20"/>
          <w:szCs w:val="20"/>
        </w:rPr>
        <w:t xml:space="preserve">7.6</w:t>
      </w:r>
    </w:p>
    <w:p>
      <w:pPr>
        <w:spacing w:after="60"/>
      </w:pPr>
      <w:r>
        <w:rPr>
          <w:rFonts w:ascii="Arial" w:cs="Arial" w:eastAsia="Arial" w:hAnsi="Arial"/>
          <w:sz w:val="20"/>
          <w:szCs w:val="20"/>
        </w:rPr>
        <w:t xml:space="preserve">SSH access</w:t>
      </w:r>
      <w:r>
        <w:ptab w:alignment="right" w:relativeTo="margin" w:leader="dot"/>
      </w:r>
      <w:r>
        <w:rPr>
          <w:rFonts w:ascii="Arial" w:cs="Arial" w:eastAsia="Arial" w:hAnsi="Arial"/>
          <w:color w:val="2E75B6"/>
          <w:sz w:val="20"/>
          <w:szCs w:val="20"/>
        </w:rPr>
        <w:t xml:space="preserve">4.2, 5.3</w:t>
      </w:r>
    </w:p>
    <w:p>
      <w:pPr>
        <w:spacing w:after="60"/>
      </w:pPr>
      <w:r>
        <w:rPr>
          <w:rFonts w:ascii="Arial" w:cs="Arial" w:eastAsia="Arial" w:hAnsi="Arial"/>
          <w:sz w:val="20"/>
          <w:szCs w:val="20"/>
        </w:rPr>
        <w:t xml:space="preserve">stim_path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stims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subject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summaryDAT file</w:t>
      </w:r>
      <w:r>
        <w:ptab w:alignment="right" w:relativeTo="margin" w:leader="dot"/>
      </w:r>
      <w:r>
        <w:rPr>
          <w:rFonts w:ascii="Arial" w:cs="Arial" w:eastAsia="Arial" w:hAnsi="Arial"/>
          <w:color w:val="2E75B6"/>
          <w:sz w:val="20"/>
          <w:szCs w:val="20"/>
        </w:rPr>
        <w:t xml:space="preserve">9.1</w:t>
      </w:r>
    </w:p>
    <w:p>
      <w:pPr>
        <w:spacing w:after="80"/>
      </w:pPr>
    </w:p>
    <w:p>
      <w:pPr>
        <w:spacing w:after="60" w:before="160"/>
      </w:pPr>
      <w:r>
        <w:rPr>
          <w:rFonts w:ascii="Arial" w:cs="Arial" w:eastAsia="Arial" w:hAnsi="Arial"/>
          <w:b/>
          <w:bCs/>
          <w:color w:val="1F4E79"/>
          <w:sz w:val="22"/>
          <w:szCs w:val="22"/>
        </w:rPr>
        <w:t xml:space="preserve">T</w:t>
      </w:r>
    </w:p>
    <w:p>
      <w:pPr>
        <w:spacing w:after="60"/>
      </w:pPr>
      <w:r>
        <w:rPr>
          <w:rFonts w:ascii="Arial" w:cs="Arial" w:eastAsia="Arial" w:hAnsi="Arial"/>
          <w:sz w:val="20"/>
          <w:szCs w:val="20"/>
        </w:rPr>
        <w:t xml:space="preserve">test() method</w:t>
      </w:r>
      <w:r>
        <w:ptab w:alignment="right" w:relativeTo="margin" w:leader="dot"/>
      </w:r>
      <w:r>
        <w:rPr>
          <w:rFonts w:ascii="Arial" w:cs="Arial" w:eastAsia="Arial" w:hAnsi="Arial"/>
          <w:color w:val="2E75B6"/>
          <w:sz w:val="20"/>
          <w:szCs w:val="20"/>
        </w:rPr>
        <w:t xml:space="preserve">2.3, 6.5</w:t>
      </w:r>
    </w:p>
    <w:p>
      <w:pPr>
        <w:spacing w:after="60"/>
      </w:pPr>
      <w:r>
        <w:rPr>
          <w:rFonts w:ascii="Arial" w:cs="Arial" w:eastAsia="Arial" w:hAnsi="Arial"/>
          <w:sz w:val="20"/>
          <w:szCs w:val="20"/>
        </w:rPr>
        <w:t xml:space="preserve">50-pin IDC connector</w:t>
      </w:r>
      <w:r>
        <w:ptab w:alignment="right" w:relativeTo="margin" w:leader="dot"/>
      </w:r>
      <w:r>
        <w:rPr>
          <w:rFonts w:ascii="Arial" w:cs="Arial" w:eastAsia="Arial" w:hAnsi="Arial"/>
          <w:color w:val="2E75B6"/>
          <w:sz w:val="20"/>
          <w:szCs w:val="20"/>
        </w:rPr>
        <w:t xml:space="preserve">3.4</w:t>
      </w:r>
    </w:p>
    <w:p>
      <w:pPr>
        <w:spacing w:after="60"/>
      </w:pPr>
      <w:r>
        <w:rPr>
          <w:rFonts w:ascii="Arial" w:cs="Arial" w:eastAsia="Arial" w:hAnsi="Arial"/>
          <w:sz w:val="20"/>
          <w:szCs w:val="20"/>
        </w:rPr>
        <w:t xml:space="preserve">TwoAltChoiceExp (class)</w:t>
      </w:r>
      <w:r>
        <w:ptab w:alignment="right" w:relativeTo="margin" w:leader="dot"/>
      </w:r>
      <w:r>
        <w:rPr>
          <w:rFonts w:ascii="Arial" w:cs="Arial" w:eastAsia="Arial" w:hAnsi="Arial"/>
          <w:color w:val="2E75B6"/>
          <w:sz w:val="20"/>
          <w:szCs w:val="20"/>
        </w:rPr>
        <w:t xml:space="preserve">2.2, 7.5, 10.1</w:t>
      </w:r>
    </w:p>
    <w:p>
      <w:pPr>
        <w:spacing w:after="60"/>
      </w:pPr>
      <w:r>
        <w:rPr>
          <w:rFonts w:ascii="Arial" w:cs="Arial" w:eastAsia="Arial" w:hAnsi="Arial"/>
          <w:sz w:val="20"/>
          <w:szCs w:val="20"/>
        </w:rPr>
        <w:t xml:space="preserve">two_alt_choice.py</w:t>
      </w:r>
      <w:r>
        <w:ptab w:alignment="right" w:relativeTo="margin" w:leader="dot"/>
      </w:r>
      <w:r>
        <w:rPr>
          <w:rFonts w:ascii="Arial" w:cs="Arial" w:eastAsia="Arial" w:hAnsi="Arial"/>
          <w:color w:val="2E75B6"/>
          <w:sz w:val="20"/>
          <w:szCs w:val="20"/>
        </w:rPr>
        <w:t xml:space="preserve">10.1</w:t>
      </w:r>
    </w:p>
    <w:p>
      <w:pPr>
        <w:spacing w:after="80"/>
      </w:pPr>
    </w:p>
    <w:p>
      <w:pPr>
        <w:spacing w:after="60" w:before="160"/>
      </w:pPr>
      <w:r>
        <w:rPr>
          <w:rFonts w:ascii="Arial" w:cs="Arial" w:eastAsia="Arial" w:hAnsi="Arial"/>
          <w:b/>
          <w:bCs/>
          <w:color w:val="1F4E79"/>
          <w:sz w:val="22"/>
          <w:szCs w:val="22"/>
        </w:rPr>
        <w:t xml:space="preserve">U</w:t>
      </w:r>
    </w:p>
    <w:p>
      <w:pPr>
        <w:spacing w:after="60"/>
      </w:pPr>
      <w:r>
        <w:rPr>
          <w:rFonts w:ascii="Arial" w:cs="Arial" w:eastAsia="Arial" w:hAnsi="Arial"/>
          <w:sz w:val="20"/>
          <w:szCs w:val="20"/>
        </w:rPr>
        <w:t xml:space="preserve">U1 (lights PCA9685)</w:t>
      </w:r>
      <w:r>
        <w:ptab w:alignment="right" w:relativeTo="margin" w:leader="dot"/>
      </w:r>
      <w:r>
        <w:rPr>
          <w:rFonts w:ascii="Arial" w:cs="Arial" w:eastAsia="Arial" w:hAnsi="Arial"/>
          <w:color w:val="2E75B6"/>
          <w:sz w:val="20"/>
          <w:szCs w:val="20"/>
        </w:rPr>
        <w:t xml:space="preserve">3.3</w:t>
      </w:r>
    </w:p>
    <w:p>
      <w:pPr>
        <w:spacing w:after="60"/>
      </w:pPr>
      <w:r>
        <w:rPr>
          <w:rFonts w:ascii="Arial" w:cs="Arial" w:eastAsia="Arial" w:hAnsi="Arial"/>
          <w:sz w:val="20"/>
          <w:szCs w:val="20"/>
        </w:rPr>
        <w:t xml:space="preserve">U7 (servo PCA9685)</w:t>
      </w:r>
      <w:r>
        <w:ptab w:alignment="right" w:relativeTo="margin" w:leader="dot"/>
      </w:r>
      <w:r>
        <w:rPr>
          <w:rFonts w:ascii="Arial" w:cs="Arial" w:eastAsia="Arial" w:hAnsi="Arial"/>
          <w:color w:val="2E75B6"/>
          <w:sz w:val="20"/>
          <w:szCs w:val="20"/>
        </w:rPr>
        <w:t xml:space="preserve">3.3</w:t>
      </w:r>
    </w:p>
    <w:p>
      <w:pPr>
        <w:spacing w:after="60"/>
      </w:pPr>
      <w:r>
        <w:rPr>
          <w:rFonts w:ascii="Arial" w:cs="Arial" w:eastAsia="Arial" w:hAnsi="Arial"/>
          <w:sz w:val="20"/>
          <w:szCs w:val="20"/>
        </w:rPr>
        <w:t xml:space="preserve">unicode() — Python 3 migration</w:t>
      </w:r>
      <w:r>
        <w:ptab w:alignment="right" w:relativeTo="margin" w:leader="dot"/>
      </w:r>
      <w:r>
        <w:rPr>
          <w:rFonts w:ascii="Arial" w:cs="Arial" w:eastAsia="Arial" w:hAnsi="Arial"/>
          <w:color w:val="2E75B6"/>
          <w:sz w:val="20"/>
          <w:szCs w:val="20"/>
        </w:rPr>
        <w:t xml:space="preserve">B.1, B.2</w:t>
      </w:r>
    </w:p>
    <w:p>
      <w:pPr>
        <w:spacing w:after="60"/>
      </w:pPr>
      <w:r>
        <w:rPr>
          <w:rFonts w:ascii="Arial" w:cs="Arial" w:eastAsia="Arial" w:hAnsi="Arial"/>
          <w:sz w:val="20"/>
          <w:szCs w:val="20"/>
        </w:rPr>
        <w:t xml:space="preserve">up_angle — see servo angle tuning</w:t>
      </w:r>
      <w:r>
        <w:ptab w:alignment="right" w:relativeTo="margin" w:leader="dot"/>
      </w:r>
      <w:r>
        <w:rPr>
          <w:rFonts w:ascii="Arial" w:cs="Arial" w:eastAsia="Arial" w:hAnsi="Arial"/>
          <w:color w:val="2E75B6"/>
          <w:sz w:val="20"/>
          <w:szCs w:val="20"/>
        </w:rPr>
        <w:t xml:space="preserve">6.4</w:t>
      </w:r>
    </w:p>
    <w:p>
      <w:pPr>
        <w:spacing w:after="80"/>
      </w:pPr>
    </w:p>
    <w:p>
      <w:pPr>
        <w:spacing w:after="60" w:before="160"/>
      </w:pPr>
      <w:r>
        <w:rPr>
          <w:rFonts w:ascii="Arial" w:cs="Arial" w:eastAsia="Arial" w:hAnsi="Arial"/>
          <w:b/>
          <w:bCs/>
          <w:color w:val="1F4E79"/>
          <w:sz w:val="22"/>
          <w:szCs w:val="22"/>
        </w:rPr>
        <w:t xml:space="preserve">W</w:t>
      </w:r>
    </w:p>
    <w:p>
      <w:pPr>
        <w:spacing w:after="60"/>
      </w:pPr>
      <w:r>
        <w:rPr>
          <w:rFonts w:ascii="Arial" w:cs="Arial" w:eastAsia="Arial" w:hAnsi="Arial"/>
          <w:sz w:val="20"/>
          <w:szCs w:val="20"/>
        </w:rPr>
        <w:t xml:space="preserve">write_summary() method</w:t>
      </w:r>
      <w:r>
        <w:ptab w:alignment="right" w:relativeTo="margin" w:leader="dot"/>
      </w:r>
      <w:r>
        <w:rPr>
          <w:rFonts w:ascii="Arial" w:cs="Arial" w:eastAsia="Arial" w:hAnsi="Arial"/>
          <w:color w:val="2E75B6"/>
          <w:sz w:val="20"/>
          <w:szCs w:val="20"/>
        </w:rPr>
        <w:t xml:space="preserve">9.1</w:t>
      </w:r>
    </w:p>
    <w:p>
      <w:pPr>
        <w:spacing w:after="80"/>
      </w:pPr>
    </w:p>
    <w:p>
      <w:pPr>
        <w:spacing w:after="60" w:before="160"/>
      </w:pPr>
      <w:r>
        <w:rPr>
          <w:rFonts w:ascii="Arial" w:cs="Arial" w:eastAsia="Arial" w:hAnsi="Arial"/>
          <w:b/>
          <w:bCs/>
          <w:color w:val="1F4E79"/>
          <w:sz w:val="22"/>
          <w:szCs w:val="22"/>
        </w:rPr>
        <w:t xml:space="preserve">X</w:t>
      </w:r>
    </w:p>
    <w:p>
      <w:pPr>
        <w:spacing w:after="60"/>
      </w:pPr>
      <w:r>
        <w:rPr>
          <w:rFonts w:ascii="Arial" w:cs="Arial" w:eastAsia="Arial" w:hAnsi="Arial"/>
          <w:sz w:val="20"/>
          <w:szCs w:val="20"/>
        </w:rPr>
        <w:t xml:space="preserve">xrange — Python 3 migration</w:t>
      </w:r>
      <w:r>
        <w:ptab w:alignment="right" w:relativeTo="margin" w:leader="dot"/>
      </w:r>
      <w:r>
        <w:rPr>
          <w:rFonts w:ascii="Arial" w:cs="Arial" w:eastAsia="Arial" w:hAnsi="Arial"/>
          <w:color w:val="2E75B6"/>
          <w:sz w:val="20"/>
          <w:szCs w:val="20"/>
        </w:rPr>
        <w:t xml:space="preserve">B.1, B.2</w:t>
      </w:r>
    </w:p>
    <w:p>
      <w:pPr>
        <w:spacing w:after="60"/>
      </w:pPr>
      <w:r>
        <w:rPr>
          <w:rFonts w:ascii="Arial" w:cs="Arial" w:eastAsia="Arial" w:hAnsi="Arial"/>
          <w:sz w:val="20"/>
          <w:szCs w:val="20"/>
        </w:rPr>
        <w:t xml:space="preserve">XY_context (protocol)</w:t>
      </w:r>
      <w:r>
        <w:ptab w:alignment="right" w:relativeTo="margin" w:leader="dot"/>
      </w:r>
      <w:r>
        <w:rPr>
          <w:rFonts w:ascii="Arial" w:cs="Arial" w:eastAsia="Arial" w:hAnsi="Arial"/>
          <w:color w:val="2E75B6"/>
          <w:sz w:val="20"/>
          <w:szCs w:val="20"/>
        </w:rPr>
        <w:t xml:space="preserve">7.6</w:t>
      </w:r>
    </w:p>
    <w:p>
      <w:pPr>
        <w:pStyle w:val="Heading1"/>
        <w:pageBreakBefore/>
      </w:pPr>
      <w:r>
        <w:rPr>
          <w:rFonts w:ascii="Arial" w:cs="Arial" w:eastAsia="Arial" w:hAnsi="Arial"/>
          <w:b/>
          <w:bCs/>
          <w:sz w:val="32"/>
          <w:szCs w:val="32"/>
        </w:rPr>
        <w:t xml:space="preserve">Appendix D: Fabrication Details and Bill of Materials</w:t>
      </w:r>
    </w:p>
    <w:p>
      <w:pPr>
        <w:spacing w:after="160"/>
      </w:pPr>
      <w:r>
        <w:rPr>
          <w:rFonts w:ascii="Arial" w:cs="Arial" w:eastAsia="Arial" w:hAnsi="Arial"/>
          <w:sz w:val="22"/>
          <w:szCs w:val="22"/>
        </w:rPr>
        <w:t xml:space="preserve">This appendix provides the information needed to order parts and have the RPiOperant Rev D interface board fabricated and assembled. It covers PCB fabrication specifications, assembly notes, and the complete bill of materials (BOM). The 2026 production run of 30 boards was fabricated by Bittele Electronics (7pcb.com).</w:t>
      </w:r>
    </w:p>
    <w:p>
      <w:pPr>
        <w:pStyle w:val="Heading2"/>
      </w:pPr>
      <w:r>
        <w:rPr>
          <w:rFonts w:ascii="Arial" w:cs="Arial" w:eastAsia="Arial" w:hAnsi="Arial"/>
          <w:b/>
          <w:bCs/>
          <w:sz w:val="28"/>
          <w:szCs w:val="28"/>
        </w:rPr>
        <w:t xml:space="preserve">D.1 PCB Fabrication Specifications</w:t>
      </w:r>
    </w:p>
    <w:p>
      <w:pPr>
        <w:spacing w:after="160"/>
      </w:pPr>
      <w:r>
        <w:rPr>
          <w:rFonts w:ascii="Arial" w:cs="Arial" w:eastAsia="Arial" w:hAnsi="Arial"/>
          <w:sz w:val="22"/>
          <w:szCs w:val="22"/>
        </w:rPr>
        <w:t xml:space="preserve">The following specifications apply to the RPiOperant interface board (PCBA-000001 Rev D). Submit the Gerber and drill files from the hardware repository to any IPC Class 2 capable PCB fabricator. These specifications match what was used for the 2026 Bittele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5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Board thickness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 mm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Layer count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Copper weight, outer layers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oz (35 µm)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Copper weight, inner layers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 oz (17.5 µm)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Minimum trace / space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 mm / 0.1 mm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Minimum finished drill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 mm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Surface finish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ENIG (Electroless Nickel Immersion Gold)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Solder mask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Green LPI, both sides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Silkscreen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White, top side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IPC class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 2</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Controlled impedance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required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Edge connector bevel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required</w:t>
            </w:r>
          </w:p>
        </w:tc>
      </w:tr>
    </w:tbl>
    <w:p>
      <w:pPr>
        <w:spacing w:after="160"/>
      </w:pPr>
      <w:r>
        <w:rPr>
          <w:sz w:val="22"/>
        </w:rPr>
        <w:t xml:space="preserve"> </w:t>
      </w:r>
    </w:p>
    <w:p>
      <w:pPr>
        <w:spacing w:after="120"/>
        <w:ind w:left="360"/>
      </w:pPr>
      <w:r>
        <w:rPr>
          <w:rFonts w:ascii="Arial" w:cs="Arial" w:eastAsia="Arial" w:hAnsi="Arial"/>
          <w:i/>
          <w:iCs/>
          <w:sz w:val="20"/>
          <w:szCs w:val="20"/>
        </w:rPr>
        <w:t xml:space="preserve">Note: The Gerber files, drill files, assembly drawing, and centroid/CPL file will be published at github.com/gentnerlab/rpioperant-hardware. Contact the lab manager if the repository is not yet available.</w:t>
      </w:r>
    </w:p>
    <w:p>
      <w:pPr>
        <w:pStyle w:val="Heading2"/>
      </w:pPr>
      <w:r>
        <w:rPr>
          <w:rFonts w:ascii="Arial" w:cs="Arial" w:eastAsia="Arial" w:hAnsi="Arial"/>
          <w:b/>
          <w:bCs/>
          <w:sz w:val="28"/>
          <w:szCs w:val="28"/>
        </w:rPr>
        <w:t xml:space="preserve">D.2 Assembly Notes</w:t>
      </w:r>
    </w:p>
    <w:p>
      <w:pPr>
        <w:spacing w:after="160"/>
      </w:pPr>
      <w:r>
        <w:rPr>
          <w:rFonts w:ascii="Arial" w:cs="Arial" w:eastAsia="Arial" w:hAnsi="Arial"/>
          <w:sz w:val="22"/>
          <w:szCs w:val="22"/>
        </w:rPr>
        <w:t xml:space="preserve">All SMD components are on the top side of the board. Through-hole connectors are on the bottom side. The following components require particular care during assembly:</w:t>
      </w:r>
    </w:p>
    <w:p>
      <w:pPr>
        <w:spacing w:after="160"/>
      </w:pPr>
      <w:r>
        <w:rPr>
          <w:rFonts w:ascii="Arial" w:cs="Arial" w:eastAsia="Arial" w:hAnsi="Arial"/>
          <w:sz w:val="22"/>
          <w:szCs w:val="22"/>
        </w:rPr>
        <w:t xml:space="preserve">PCA9685 (U1, U7): TSSOP-28 package with 0.65 mm pitch. Inspect for solder bridges under magnification after reflow. Verify orientation against the assembly drawing before soldering.</w:t>
      </w:r>
    </w:p>
    <w:p>
      <w:pPr>
        <w:spacing w:after="160"/>
      </w:pPr>
      <w:r>
        <w:rPr>
          <w:rFonts w:ascii="Arial" w:cs="Arial" w:eastAsia="Arial" w:hAnsi="Arial"/>
          <w:sz w:val="22"/>
          <w:szCs w:val="22"/>
        </w:rPr>
        <w:t xml:space="preserve">TPSM64404RCHR (U4): This power module has an exposed pad on the underside that must be soldered to the board thermal pad for proper heat dissipation. Use sufficient solder paste on the thermal pad and confirm reflow temperature profile matches the datasheet.</w:t>
      </w:r>
    </w:p>
    <w:p>
      <w:pPr>
        <w:spacing w:after="160"/>
      </w:pPr>
      <w:r>
        <w:rPr>
          <w:rFonts w:ascii="Arial" w:cs="Arial" w:eastAsia="Arial" w:hAnsi="Arial"/>
          <w:sz w:val="22"/>
          <w:szCs w:val="22"/>
        </w:rPr>
        <w:t xml:space="preserve">GPIO pass-through connector (J1, PPPC202LFBN-RC): This 2x20 female socket mounts on the top side and must be pressed fully flush before soldering. Its height sets the spacing between the RPiOperant board and the Raspberry Pi below; use only the specified 11 mm M3 standoffs to maintain correct clearance.</w:t>
      </w:r>
    </w:p>
    <w:p>
      <w:pPr>
        <w:spacing w:after="160"/>
      </w:pPr>
      <w:r>
        <w:rPr>
          <w:rFonts w:ascii="Arial" w:cs="Arial" w:eastAsia="Arial" w:hAnsi="Arial"/>
          <w:sz w:val="22"/>
          <w:szCs w:val="22"/>
        </w:rPr>
        <w:t xml:space="preserve">The HiFiBerry Amp2 and Raspberry Pi 3B+ are not soldered to the board. They connect via GPIO headers and are secured with M3 standoffs and screws. Do not substitute standoffs of a different height.</w:t>
      </w:r>
    </w:p>
    <w:p>
      <w:pPr>
        <w:pStyle w:val="Heading2"/>
      </w:pPr>
      <w:r>
        <w:rPr>
          <w:rFonts w:ascii="Arial" w:cs="Arial" w:eastAsia="Arial" w:hAnsi="Arial"/>
          <w:b/>
          <w:bCs/>
          <w:sz w:val="28"/>
          <w:szCs w:val="28"/>
        </w:rPr>
        <w:t xml:space="preserve">D.3 Bill of Materials</w:t>
      </w:r>
    </w:p>
    <w:p>
      <w:pPr>
        <w:spacing w:after="160"/>
      </w:pPr>
      <w:r>
        <w:rPr>
          <w:rFonts w:ascii="Arial" w:cs="Arial" w:eastAsia="Arial" w:hAnsi="Arial"/>
          <w:sz w:val="22"/>
          <w:szCs w:val="22"/>
        </w:rPr>
        <w:t xml:space="preserve">Quantities are per board. Digikey part numbers are from the 2026 order; verify availability before placing a new order as part numbers and stock levels change. Items marked — for Digikey part number are sourced directly from the manufacturer website.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300"/>
        <w:gridCol w:w="420"/>
        <w:gridCol w:w="2340"/>
        <w:gridCol w:w="2300"/>
      </w:tblGrid>
      <w:tr>
        <w:tc>
          <w:tcPr>
            <w:tcW w:type="dxa" w:w="3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4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Qty</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Mfr Part No.</w:t>
            </w:r>
          </w:p>
        </w:tc>
        <w:tc>
          <w:tcPr>
            <w:tcW w:type="dxa" w:w="2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Digikey Part No.</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Capacitor, radial, 220 µF 50 V</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50TZV220M10X10.5</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1189-1654-1-ND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Capacitor, 1206, 10 µF 50 V</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CL31B106KBHNNNE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1276-6767-1-ND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Capacitor, 0805, 0.1 µF 100 V</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08051C104JAT2A</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478-KGM21AR72A104JUCT-ND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Capacitor, 0805, 1.0 µF 50 V</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GRM21BR71H105KA12L</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490-4736-1-ND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Capacitor, 0805, 0.1 µF 50 V (alt.)</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CC0805KRX7R9BB104</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311-1140-1-ND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Capacitor, 1206, 47 µF 25 V</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C3216X5R1E476M160AC</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445-8047-1-ND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Capacitor, 0805, 22 µF 25 V</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GRT21BR61E226ME13L</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490-12389-1-ND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Capacitor, 0603, 10 pF 50 V</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C0603C100J5GACTU</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399-C0603C100J5GACTUCT-ND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Capacitor, 0603, 5.0 pF 250 V</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CBR06C509BAGAC</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399-8735-1-ND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IC, Hex Schmitt-Trigger Inverter (SN74LVC14A)</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SN74LVC14AQDRQ1</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296-SN74LVC14AQDRQ1CT-ND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IC, 16-ch PWM Controller (PCA9685PW)</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PCA9685PW,118</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568-11925-1-ND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IC, DC/DC Power Module (TPSM64404RCHR)</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TPSM64404RCHR</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296-TPSM64404RCHRCT-ND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IC, LDO Regulator (TPS7A2633DRVR)</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TPS7A2633DRVR</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296-TPS7A2633DRVRCT-ND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IC, Octal Level Shifter (SN74LVC4245APWR)</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SN74LVC4245APWR</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296-12183-1-ND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IC, Voltage Supervisor 2.9 V (APX803L40-29SA-7)</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APX803L40-29SA-7</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31-APX803L40-29SA-7CT-ND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IC, Voltage Supervisor 4.5 V (APX803L40-45SA-7)</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APX803L40-45SA-7</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31-APX803L40-45SA-7CT-ND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MOSFET, N-ch, house light driver (SQ2364EES)</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SQ2364EES-T1_BE3</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2N7002LT1GOSCT-ND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Resistor, 0805, 4.32 kΩ 1%</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ERJ-6ENF4321V</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P4.32KCCT-ND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Resistor, 0805, 100 Ω 1%</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ERJ-6ENF1000V</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P100CCT-ND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Resistor, 0805, 332 Ω 1%</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ERJ-6ENF3320V</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P332CCT-ND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Resistor, 0805, 107 kΩ 1%</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ERJ-6ENF1073V</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P107KCCT-ND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Resistor, 0805, 681 Ω 1%</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ERJ-6ENF6810V</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P681CCT-ND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Resistor, 0805, 9.31 kΩ 1%</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ERJ-6ENF9311V</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P9.31KCCT-ND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Resistor, 0805, 10.0 kΩ 1%</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ERJ-6ENF1002V</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P10.0KCCT-ND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Resistor, 0805, 140 kΩ 1%</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ERJ-6ENF1403V</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P140KCCT-ND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Resistor, 0805, 64.9 kΩ 1%</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ERJ-6ENF6492V</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P64.9KCCT-ND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Resistor, 0805, 8.45 kΩ 1%</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ERJ-6ENF8451V</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P8.45KCCT-ND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Resistor, 0805, 121 Ω 1%</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ERJ-6ENF1210V</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P121CCT-ND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Resistor, 0805, 0 Ω jumper</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ERJ-6GEY0R00V</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P0.0ACT-ND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Trimmer potentiometer, 10 kΩ</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3362U-1-103LF</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3362U-103LF-ND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Ferrite bead, 600 Ω @ 100 MHz</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HI2220P601R-10</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240-2427-1-ND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Connector, Molex KK 254, 2-pin housing</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0022-23-2021</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900-0022232021-ND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Connector, Molex KK 254, 3-pin housing</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0022-23-2031</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WM4201-ND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Connector, Molex KK 254, 4-pin housing</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0022-23-2041</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WM4202-ND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Connector, Molex KK 254, 6-pin housing</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0022-23-2061</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WM4204-ND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Connector, Molex Micro-Fit 3.0, 4-pin</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61400416021</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732-2106-ND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Connector, IDC, 50-pin (0.1" pitch)</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10029449-111RLF</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609-4614-1-ND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Connector, pin header, 5x1, 0.1" pitch</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TSW-105-07-T-S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SAM1035-05-ND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Connector, D-Sub DE-25 male, PCB mount</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SBH11-PBPC-D25-ST-BK</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S9176-ND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Connector, 2x20 female socket (GPIO pass-through)</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PPPC202LFBN-RC</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S7123-ND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Connector, audio jack, 3.5 mm, 3-pos</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090131-0780</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WM8152-ND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Standoff, M3.0 x 0.5 mm, 11 mm, steel</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9774110360R</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732-5278-1-ND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Screw, M3.0 x 0.5 x 5 mm, SS, Phillips pan head</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6829</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Module, HiFiBerry Amp2 v1.0</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hifiberry.com</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Module, Raspberry Pi 3 Model B+</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Approved distributor</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Servo, GoBilda 25-2 Torque (hopper actuator)</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2000-0025-0002</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gobilda.com</w:t>
            </w:r>
          </w:p>
        </w:tc>
      </w:tr>
    </w:tbl>
    <w:p>
      <w:pPr>
        <w:spacing w:after="160"/>
      </w:pPr>
      <w:r>
        <w:rPr>
          <w:sz w:val="22"/>
        </w:rPr>
        <w:t xml:space="preserve"> </w:t>
      </w:r>
    </w:p>
    <w:p>
      <w:pPr>
        <w:pStyle w:val="Heading2"/>
      </w:pPr>
      <w:r>
        <w:rPr>
          <w:rFonts w:ascii="Arial" w:cs="Arial" w:eastAsia="Arial" w:hAnsi="Arial"/>
          <w:b/>
          <w:bCs/>
          <w:sz w:val="28"/>
          <w:szCs w:val="28"/>
        </w:rPr>
        <w:t xml:space="preserve">D.4 Board Bring-Up Procedure</w:t>
      </w:r>
    </w:p>
    <w:p>
      <w:pPr>
        <w:spacing w:after="160"/>
      </w:pPr>
      <w:r>
        <w:rPr>
          <w:rFonts w:ascii="Arial" w:cs="Arial" w:eastAsia="Arial" w:hAnsi="Arial"/>
          <w:sz w:val="22"/>
          <w:szCs w:val="22"/>
        </w:rPr>
        <w:t xml:space="preserve">After assembly, perform these checks before connecting a Raspberry Pi for the first time:</w:t>
      </w:r>
    </w:p>
    <w:p>
      <w:pPr>
        <w:spacing w:after="160"/>
      </w:pPr>
      <w:r>
        <w:rPr>
          <w:rFonts w:ascii="Arial" w:cs="Arial" w:eastAsia="Arial" w:hAnsi="Arial"/>
          <w:sz w:val="22"/>
          <w:szCs w:val="22"/>
        </w:rPr>
        <w:t xml:space="preserve">1. Visual inspection: examine the PCA9685 TSSOP packages and TPSM64404RCHR power module pads for solder bridges. Check all SMD components for correct placement and orientation against the assembly drawing.</w:t>
      </w:r>
    </w:p>
    <w:p>
      <w:pPr>
        <w:spacing w:after="160"/>
      </w:pPr>
      <w:r>
        <w:rPr>
          <w:rFonts w:ascii="Arial" w:cs="Arial" w:eastAsia="Arial" w:hAnsi="Arial"/>
          <w:sz w:val="22"/>
          <w:szCs w:val="22"/>
        </w:rPr>
        <w:t xml:space="preserve">2. Power rail verification (Raspberry Pi disconnected): apply 12 V to the main input. Measure the following rails at the designated test points and confirm all are within ±5% of nominal: +12 V regulated (house light rail), +6 V (servo rail), +5 V (RPi power), +3.3 V.</w:t>
      </w:r>
    </w:p>
    <w:p>
      <w:pPr>
        <w:spacing w:after="160"/>
      </w:pPr>
      <w:r>
        <w:rPr>
          <w:rFonts w:ascii="Arial" w:cs="Arial" w:eastAsia="Arial" w:hAnsi="Arial"/>
          <w:sz w:val="22"/>
          <w:szCs w:val="22"/>
        </w:rPr>
        <w:t xml:space="preserve">3. I2C check (Raspberry Pi connected): run i2cdetect -y 1. Two addresses must respond: 0x55 (lights PCA9685, U1) and 0x45 (servo PCA9685, U7). If an address is absent, re-inspect the solder joints on that chip and verify the A0–A5 address pin resistors.</w:t>
      </w:r>
    </w:p>
    <w:p>
      <w:pPr>
        <w:spacing w:after="160"/>
      </w:pPr>
      <w:r>
        <w:rPr>
          <w:rFonts w:ascii="Arial" w:cs="Arial" w:eastAsia="Arial" w:hAnsi="Arial"/>
          <w:sz w:val="22"/>
          <w:szCs w:val="22"/>
        </w:rPr>
        <w:t xml:space="preserve">4. Full panel test: run python3 scripts/test_panel.py as described in Section 6.5. Each component should pass before the board is placed into service.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PyOperant Lab Manual  —  Gentner Lab, UCSD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2026-04-16T22:39:39.705Z</dcterms:created>
  <dcterms:modified xsi:type="dcterms:W3CDTF">2026-04-16T22:39:39.706Z</dcterms:modified>
</cp:coreProperties>
</file>

<file path=docProps/custom.xml><?xml version="1.0" encoding="utf-8"?>
<Properties xmlns="http://schemas.openxmlformats.org/officeDocument/2006/custom-properties" xmlns:vt="http://schemas.openxmlformats.org/officeDocument/2006/docPropsVTypes"/>
</file>