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EC2D4" w14:textId="77777777" w:rsidR="00F873F4"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Design and Development of a Faculty Performance Documentation and Evaluation System to Support Evidence Based Decision –Making</w:t>
      </w:r>
    </w:p>
    <w:p w14:paraId="27651CAE" w14:textId="77777777" w:rsidR="00F873F4" w:rsidRDefault="00F873F4">
      <w:pPr>
        <w:jc w:val="center"/>
        <w:rPr>
          <w:rFonts w:ascii="Times New Roman" w:eastAsia="Times New Roman" w:hAnsi="Times New Roman" w:cs="Times New Roman"/>
          <w:b/>
          <w:sz w:val="24"/>
          <w:szCs w:val="24"/>
        </w:rPr>
      </w:pPr>
    </w:p>
    <w:p w14:paraId="6D09F4A2" w14:textId="77777777" w:rsidR="00F873F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9B530F5" wp14:editId="4723F0BC">
            <wp:extent cx="2146935" cy="2146935"/>
            <wp:effectExtent l="0" t="0" r="0" b="0"/>
            <wp:docPr id="5" name="image1.gif" descr="UIC Basic Education Department - K to 10"/>
            <wp:cNvGraphicFramePr/>
            <a:graphic xmlns:a="http://schemas.openxmlformats.org/drawingml/2006/main">
              <a:graphicData uri="http://schemas.openxmlformats.org/drawingml/2006/picture">
                <pic:pic xmlns:pic="http://schemas.openxmlformats.org/drawingml/2006/picture">
                  <pic:nvPicPr>
                    <pic:cNvPr id="0" name="image1.gif" descr="UIC Basic Education Department - K to 10"/>
                    <pic:cNvPicPr preferRelativeResize="0"/>
                  </pic:nvPicPr>
                  <pic:blipFill>
                    <a:blip r:embed="rId5"/>
                    <a:srcRect/>
                    <a:stretch>
                      <a:fillRect/>
                    </a:stretch>
                  </pic:blipFill>
                  <pic:spPr>
                    <a:xfrm>
                      <a:off x="0" y="0"/>
                      <a:ext cx="2146935" cy="2146935"/>
                    </a:xfrm>
                    <a:prstGeom prst="rect">
                      <a:avLst/>
                    </a:prstGeom>
                    <a:ln/>
                  </pic:spPr>
                </pic:pic>
              </a:graphicData>
            </a:graphic>
          </wp:inline>
        </w:drawing>
      </w:r>
    </w:p>
    <w:p w14:paraId="31FAD840" w14:textId="77777777" w:rsidR="00F873F4" w:rsidRDefault="00F873F4">
      <w:pPr>
        <w:jc w:val="center"/>
        <w:rPr>
          <w:rFonts w:ascii="Times New Roman" w:eastAsia="Times New Roman" w:hAnsi="Times New Roman" w:cs="Times New Roman"/>
          <w:sz w:val="24"/>
          <w:szCs w:val="24"/>
        </w:rPr>
      </w:pPr>
    </w:p>
    <w:p w14:paraId="7F46CA37" w14:textId="77777777" w:rsidR="00F873F4" w:rsidRDefault="00F873F4">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59C89E4F" w14:textId="77777777" w:rsidR="00F873F4"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Capstone Project</w:t>
      </w:r>
    </w:p>
    <w:p w14:paraId="006E2022" w14:textId="77777777" w:rsidR="00F873F4"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Presented to</w:t>
      </w:r>
    </w:p>
    <w:p w14:paraId="1BD36D41" w14:textId="77777777" w:rsidR="00F873F4"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Faculty of the Graduate School of the</w:t>
      </w:r>
    </w:p>
    <w:p w14:paraId="1913133C" w14:textId="77777777" w:rsidR="00F873F4"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University of the Immaculate Conception</w:t>
      </w:r>
    </w:p>
    <w:p w14:paraId="0BD5A1C1" w14:textId="77777777" w:rsidR="00F873F4"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 Selga St., Davao City</w:t>
      </w:r>
    </w:p>
    <w:p w14:paraId="1DAB26BF" w14:textId="77777777" w:rsidR="00F873F4" w:rsidRDefault="00F873F4">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49FA1D01" w14:textId="77777777" w:rsidR="00F873F4" w:rsidRDefault="00F873F4">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1B37869F" w14:textId="77777777" w:rsidR="00F873F4" w:rsidRDefault="00F873F4">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3C343610" w14:textId="77777777" w:rsidR="00F873F4"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Partial Fulfillment of the</w:t>
      </w:r>
    </w:p>
    <w:p w14:paraId="3A0AD569" w14:textId="77777777" w:rsidR="00F873F4"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Academic Requirements for the Degree</w:t>
      </w:r>
    </w:p>
    <w:p w14:paraId="4CA9EF91" w14:textId="77777777" w:rsidR="00F873F4"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Master in Information </w:t>
      </w:r>
      <w:r>
        <w:rPr>
          <w:rFonts w:ascii="Times New Roman" w:eastAsia="Times New Roman" w:hAnsi="Times New Roman" w:cs="Times New Roman"/>
          <w:sz w:val="24"/>
          <w:szCs w:val="24"/>
        </w:rPr>
        <w:t>System</w:t>
      </w:r>
    </w:p>
    <w:p w14:paraId="2E586006" w14:textId="77777777" w:rsidR="00F873F4" w:rsidRDefault="00F873F4">
      <w:pPr>
        <w:rPr>
          <w:rFonts w:ascii="Times New Roman" w:eastAsia="Times New Roman" w:hAnsi="Times New Roman" w:cs="Times New Roman"/>
          <w:b/>
          <w:sz w:val="24"/>
          <w:szCs w:val="24"/>
        </w:rPr>
      </w:pPr>
    </w:p>
    <w:p w14:paraId="0F689190" w14:textId="77777777" w:rsidR="00F873F4" w:rsidRDefault="00F873F4">
      <w:pPr>
        <w:jc w:val="center"/>
        <w:rPr>
          <w:rFonts w:ascii="Times New Roman" w:eastAsia="Times New Roman" w:hAnsi="Times New Roman" w:cs="Times New Roman"/>
          <w:b/>
          <w:sz w:val="24"/>
          <w:szCs w:val="24"/>
        </w:rPr>
      </w:pPr>
    </w:p>
    <w:p w14:paraId="39A4EA73" w14:textId="77777777" w:rsidR="00F873F4" w:rsidRDefault="00F873F4">
      <w:pPr>
        <w:jc w:val="center"/>
        <w:rPr>
          <w:rFonts w:ascii="Times New Roman" w:eastAsia="Times New Roman" w:hAnsi="Times New Roman" w:cs="Times New Roman"/>
          <w:b/>
          <w:sz w:val="24"/>
          <w:szCs w:val="24"/>
        </w:rPr>
      </w:pPr>
    </w:p>
    <w:p w14:paraId="06C30CE8" w14:textId="77777777" w:rsidR="00F873F4" w:rsidRDefault="00F873F4">
      <w:pPr>
        <w:jc w:val="center"/>
        <w:rPr>
          <w:rFonts w:ascii="Times New Roman" w:eastAsia="Times New Roman" w:hAnsi="Times New Roman" w:cs="Times New Roman"/>
          <w:b/>
          <w:sz w:val="24"/>
          <w:szCs w:val="24"/>
        </w:rPr>
      </w:pPr>
    </w:p>
    <w:p w14:paraId="03D2CC91" w14:textId="77777777" w:rsidR="00F873F4"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MARLON R. HERMOSO</w:t>
      </w:r>
    </w:p>
    <w:p w14:paraId="48FE9790" w14:textId="77777777" w:rsidR="00F873F4" w:rsidRDefault="00F873F4">
      <w:pPr>
        <w:jc w:val="center"/>
        <w:rPr>
          <w:rFonts w:ascii="Times New Roman" w:eastAsia="Times New Roman" w:hAnsi="Times New Roman" w:cs="Times New Roman"/>
          <w:b/>
          <w:sz w:val="24"/>
          <w:szCs w:val="24"/>
        </w:rPr>
      </w:pPr>
    </w:p>
    <w:p w14:paraId="6A0954B0" w14:textId="77777777" w:rsidR="00F873F4" w:rsidRDefault="00F873F4">
      <w:pPr>
        <w:jc w:val="center"/>
        <w:rPr>
          <w:rFonts w:ascii="Times New Roman" w:eastAsia="Times New Roman" w:hAnsi="Times New Roman" w:cs="Times New Roman"/>
          <w:b/>
          <w:sz w:val="24"/>
          <w:szCs w:val="24"/>
        </w:rPr>
      </w:pPr>
    </w:p>
    <w:p w14:paraId="0302DAED" w14:textId="77777777" w:rsidR="00F873F4" w:rsidRDefault="00F873F4">
      <w:pPr>
        <w:jc w:val="center"/>
        <w:rPr>
          <w:rFonts w:ascii="Times New Roman" w:eastAsia="Times New Roman" w:hAnsi="Times New Roman" w:cs="Times New Roman"/>
          <w:b/>
          <w:sz w:val="24"/>
          <w:szCs w:val="24"/>
        </w:rPr>
      </w:pPr>
    </w:p>
    <w:p w14:paraId="1F957AA9" w14:textId="77777777" w:rsidR="00F873F4"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December 2025</w:t>
      </w:r>
    </w:p>
    <w:p w14:paraId="448F6097" w14:textId="77777777" w:rsidR="00F873F4"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CHAPTER 1</w:t>
      </w:r>
    </w:p>
    <w:p w14:paraId="4B795E5E" w14:textId="77777777" w:rsidR="00F873F4"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0A260A01"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Background of the Study</w:t>
      </w:r>
    </w:p>
    <w:p w14:paraId="705A7146" w14:textId="77777777" w:rsidR="00F873F4" w:rsidRDefault="00F873F4">
      <w:pPr>
        <w:spacing w:after="0" w:line="240" w:lineRule="auto"/>
        <w:jc w:val="both"/>
        <w:rPr>
          <w:rFonts w:ascii="Times New Roman" w:eastAsia="Times New Roman" w:hAnsi="Times New Roman" w:cs="Times New Roman"/>
          <w:sz w:val="24"/>
          <w:szCs w:val="24"/>
        </w:rPr>
      </w:pPr>
      <w:bookmarkStart w:id="0" w:name="_7wxoiiolnjy5" w:colFirst="0" w:colLast="0"/>
      <w:bookmarkEnd w:id="0"/>
    </w:p>
    <w:p w14:paraId="58B86B03"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global landscape of higher education, deans are playing an important role in achieving the quality of education, development of faculty and academic excellence. </w:t>
      </w:r>
      <w:proofErr w:type="gramStart"/>
      <w:r>
        <w:rPr>
          <w:rFonts w:ascii="Times New Roman" w:eastAsia="Times New Roman" w:hAnsi="Times New Roman" w:cs="Times New Roman"/>
          <w:sz w:val="24"/>
          <w:szCs w:val="24"/>
        </w:rPr>
        <w:t>However</w:t>
      </w:r>
      <w:proofErr w:type="gramEnd"/>
      <w:r>
        <w:rPr>
          <w:rFonts w:ascii="Times New Roman" w:eastAsia="Times New Roman" w:hAnsi="Times New Roman" w:cs="Times New Roman"/>
          <w:sz w:val="24"/>
          <w:szCs w:val="24"/>
        </w:rPr>
        <w:t xml:space="preserve"> these deans nowadays are facing a lot of challenges in managing their faculty performance amid of rising expectations regarding accountability, transparency, and data-based decision making. </w:t>
      </w:r>
      <w:proofErr w:type="spellStart"/>
      <w:r>
        <w:rPr>
          <w:rFonts w:ascii="Times New Roman" w:eastAsia="Times New Roman" w:hAnsi="Times New Roman" w:cs="Times New Roman"/>
          <w:sz w:val="24"/>
          <w:szCs w:val="24"/>
        </w:rPr>
        <w:t>Nkata</w:t>
      </w:r>
      <w:proofErr w:type="spellEnd"/>
      <w:r>
        <w:rPr>
          <w:rFonts w:ascii="Times New Roman" w:eastAsia="Times New Roman" w:hAnsi="Times New Roman" w:cs="Times New Roman"/>
          <w:sz w:val="24"/>
          <w:szCs w:val="24"/>
        </w:rPr>
        <w:t xml:space="preserve">, J. L., &amp; </w:t>
      </w:r>
      <w:proofErr w:type="spellStart"/>
      <w:r>
        <w:rPr>
          <w:rFonts w:ascii="Times New Roman" w:eastAsia="Times New Roman" w:hAnsi="Times New Roman" w:cs="Times New Roman"/>
          <w:sz w:val="24"/>
          <w:szCs w:val="24"/>
        </w:rPr>
        <w:t>Ssempebwa</w:t>
      </w:r>
      <w:proofErr w:type="spellEnd"/>
      <w:r>
        <w:rPr>
          <w:rFonts w:ascii="Times New Roman" w:eastAsia="Times New Roman" w:hAnsi="Times New Roman" w:cs="Times New Roman"/>
          <w:sz w:val="24"/>
          <w:szCs w:val="24"/>
        </w:rPr>
        <w:t>, J. (2024), Makerere University, Uganda, highlighted the strenuous nature of deans' roles, emphasizing the difficulty in balancing faculty and administrative demands. Deans often find themselves caught between the expectations of faculty and the directives of the central administration, leading to role conflict and ambiguity. Hussain et al. (2025), said that to be fair, consistent, and successful, performance review systems need to be both quantitative and qualitative.</w:t>
      </w:r>
    </w:p>
    <w:p w14:paraId="35EE312D"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case of Philippine Higher education, these difficulties are </w:t>
      </w:r>
      <w:proofErr w:type="gramStart"/>
      <w:r>
        <w:rPr>
          <w:rFonts w:ascii="Times New Roman" w:eastAsia="Times New Roman" w:hAnsi="Times New Roman" w:cs="Times New Roman"/>
          <w:sz w:val="24"/>
          <w:szCs w:val="24"/>
        </w:rPr>
        <w:t>worsen</w:t>
      </w:r>
      <w:proofErr w:type="gramEnd"/>
      <w:r>
        <w:rPr>
          <w:rFonts w:ascii="Times New Roman" w:eastAsia="Times New Roman" w:hAnsi="Times New Roman" w:cs="Times New Roman"/>
          <w:sz w:val="24"/>
          <w:szCs w:val="24"/>
        </w:rPr>
        <w:t xml:space="preserve"> because of the limited digital resources, administrative inefficiencies, and inconsistent standards in faculty evaluation practices. The Second Congressional Commission on Education (EDCOM 2) highlighted in its 2025 report that many State Universities and Colleges (SUCs) continue to rely on the outdated and fragmented systems, which lead to weak governance and poor data utilization. The Philippine Institute for Development Studies (PIDS) further observed that despite the increasing enrollees in the higher education, the quality assurance and institutional management is still inconsistent, with some SUC are still struggling with the implementation of strong and effective systems for evaluation success. </w:t>
      </w:r>
    </w:p>
    <w:p w14:paraId="0DE15215"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Colleges and universities outside of major cities face additional challenges, such as perceived biases, a lack of transparency in the evaluation process, and delays in faculty performance feedback (Abejo, 2024). Many of these schools lack clear guidelines for research and evaluation, provide teachers with excessive work outside of class, and have even fewer resources, which demotivates teachers and hinders the success of the school (Dela Cruz &amp; Dela Cruz, 2024). Additionally, a large number of regional institutions still conduct faculty reviews using manual, paper-based processes, which exacerbates inefficiencies and delays crucial administrative decisions (Loyola, 2023). Therefore, regional higher education institutions face even more serious issues like a lack of resources and unclear procedures in addition to the same issues facing the rest of the nation, such as inconsistent standards and weak leadership (Abejo, 2024; Dela Cruz &amp; Dela Cruz, 2024; Loyola, 2023).</w:t>
      </w:r>
    </w:p>
    <w:p w14:paraId="1816B517"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the institutional level, Dr. Emilio B. Espinosa Sr. Memorial State College of Agriculture and Technology (DEBESMSCAT) is also facing this kind of challenges. One of the most urgent issues is the manual processing and reconciliation of faculty performance data, which is time-consuming, prone to error, and lacks transparency. This method contributes to delays in evaluation, inconsistencies in documentation, and difficulties in aligning faculty outputs with institutional priorities. As a result, not only are deans burdened with administrative workload, but overall academic planning, resource allocation, and institutional reporting are also compromised.</w:t>
      </w:r>
    </w:p>
    <w:p w14:paraId="3A2DF571"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Individual Performance Commitment and Review (IPCR), is a standard tool required by the Civil Service Commission under the Strategic Performance Management System (SPMS). It is an essential component of faculty performance evaluation in every SUC. Part of the IPCR process is setting performance goals, keeping track of accomplishments, and evaluating results based on Office Performance Commitment and Review (OPCR) goals. But there are big problems in preparing IPCRs manually, such as duplication of data, lack of real time monitoring, and having trouble in compiling all reports for submission. These issues make it harder to keep track of success and make decisions.</w:t>
      </w:r>
    </w:p>
    <w:p w14:paraId="102DD1D6"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challenges are not exclusive to DEBESMSCAT. Other Philippine institutions report similar issues. For instance, a study at Pangasinan State University found that faculty members with multiple roles struggled with preparing IPCRs due to overlapping responsibilities and the absence of standardized performance computation models. The study proposed a mathematical model, evaluated using the Technology Acceptance Model, which significantly improved user satisfaction (</w:t>
      </w:r>
      <w:proofErr w:type="spellStart"/>
      <w:r>
        <w:rPr>
          <w:rFonts w:ascii="Times New Roman" w:eastAsia="Times New Roman" w:hAnsi="Times New Roman" w:cs="Times New Roman"/>
          <w:sz w:val="24"/>
          <w:szCs w:val="24"/>
        </w:rPr>
        <w:t>Cenas</w:t>
      </w:r>
      <w:proofErr w:type="spellEnd"/>
      <w:r>
        <w:rPr>
          <w:rFonts w:ascii="Times New Roman" w:eastAsia="Times New Roman" w:hAnsi="Times New Roman" w:cs="Times New Roman"/>
          <w:sz w:val="24"/>
          <w:szCs w:val="24"/>
        </w:rPr>
        <w:t>, 2022). Similarly, at Leyte Normal University, researchers observed that although faculty performance ratings were generally satisfactory, the process heavily depended on manual inputs, which affected the reliability and consistency of results (Caluza et al., 2017).</w:t>
      </w:r>
    </w:p>
    <w:p w14:paraId="48D7B3CB"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IPCR workflow typically begins with setting individual targets aligned with the institution’s OPCR. Faculty members then document their accomplishments throughout the performance period, which are validated by their respective deans and submitted to the Performance Management Team. Key performance areas—namely instruction, research, extension, and production—carry varying weights, with instruction often taking precedence due to its direct link to student outcomes and accreditation requirements.</w:t>
      </w:r>
    </w:p>
    <w:p w14:paraId="16193D4D"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Given the systemic and institutional inefficiencies, there is a clear and urgent need for a digital solution that streamlines faculty performance documentation and evaluation, reduces administrative burden, and enhances data accuracy and usability. In response, this capstone project proposes the design and development of a Faculty Performance Documentation and Evaluation System tailored to DEBESMSCAT’s operational context, while aligning with national standards such as SPMS and OPCR/IPCR protocols. The system aims to support evidence-based academic planning, foster transparency, and empower academic leaders in making informed decisions.</w:t>
      </w:r>
    </w:p>
    <w:p w14:paraId="6151828B" w14:textId="77777777" w:rsidR="00F873F4" w:rsidRDefault="00F873F4">
      <w:pPr>
        <w:jc w:val="both"/>
        <w:rPr>
          <w:rFonts w:ascii="Times New Roman" w:eastAsia="Times New Roman" w:hAnsi="Times New Roman" w:cs="Times New Roman"/>
          <w:sz w:val="24"/>
          <w:szCs w:val="24"/>
        </w:rPr>
      </w:pPr>
    </w:p>
    <w:p w14:paraId="0F0A0AF5" w14:textId="77777777" w:rsidR="00F873F4"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Critical Success Factors</w:t>
      </w:r>
    </w:p>
    <w:p w14:paraId="0F53012B" w14:textId="77777777" w:rsidR="00F873F4"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User-Centered System Design</w:t>
      </w:r>
      <w:r>
        <w:rPr>
          <w:rFonts w:ascii="Times New Roman" w:eastAsia="Times New Roman" w:hAnsi="Times New Roman" w:cs="Times New Roman"/>
          <w:color w:val="000000"/>
          <w:sz w:val="24"/>
          <w:szCs w:val="24"/>
        </w:rPr>
        <w:t xml:space="preserve"> - The system is user-friendly and tailored to the faculty workflows. Early user’s engagement during the design phase ensures the system success.</w:t>
      </w:r>
    </w:p>
    <w:p w14:paraId="7E608FE1" w14:textId="77777777" w:rsidR="00F873F4" w:rsidRDefault="00000000">
      <w:pPr>
        <w:numPr>
          <w:ilvl w:val="0"/>
          <w:numId w:val="2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Accurate and Secure Data Management – </w:t>
      </w:r>
      <w:r>
        <w:rPr>
          <w:rFonts w:ascii="Times New Roman" w:eastAsia="Times New Roman" w:hAnsi="Times New Roman" w:cs="Times New Roman"/>
          <w:color w:val="000000"/>
          <w:sz w:val="24"/>
          <w:szCs w:val="24"/>
        </w:rPr>
        <w:t>The system ensures data integrity, confidentiality, and security when handling performance data. It includes validation mechanism and role-based access controls.</w:t>
      </w:r>
    </w:p>
    <w:p w14:paraId="597CB2F5" w14:textId="77777777" w:rsidR="00F873F4" w:rsidRDefault="00000000">
      <w:pPr>
        <w:numPr>
          <w:ilvl w:val="0"/>
          <w:numId w:val="2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IPCR and SPMS Standards Alignment –</w:t>
      </w:r>
      <w:r>
        <w:rPr>
          <w:rFonts w:ascii="Times New Roman" w:eastAsia="Times New Roman" w:hAnsi="Times New Roman" w:cs="Times New Roman"/>
          <w:color w:val="000000"/>
          <w:sz w:val="24"/>
          <w:szCs w:val="24"/>
        </w:rPr>
        <w:t xml:space="preserve"> The system complies with the Civil Service Commission’s guidelines for IPCR documentation. It supports the standard templates, rating scales and performance indicators.</w:t>
      </w:r>
    </w:p>
    <w:p w14:paraId="1FEA4389" w14:textId="77777777" w:rsidR="00F873F4" w:rsidRDefault="00000000">
      <w:pPr>
        <w:numPr>
          <w:ilvl w:val="0"/>
          <w:numId w:val="2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Automation of Manual Process</w:t>
      </w:r>
      <w:r>
        <w:rPr>
          <w:rFonts w:ascii="Times New Roman" w:eastAsia="Times New Roman" w:hAnsi="Times New Roman" w:cs="Times New Roman"/>
          <w:color w:val="000000"/>
          <w:sz w:val="24"/>
          <w:szCs w:val="24"/>
        </w:rPr>
        <w:t xml:space="preserve"> – Automating data entry and report generation will reduce errors and faculty burden. This includes the consolidation of monthly and quarterly report, and auto calculation of overall rating.  </w:t>
      </w:r>
    </w:p>
    <w:p w14:paraId="792DB323" w14:textId="77777777" w:rsidR="00F873F4" w:rsidRDefault="00000000">
      <w:pPr>
        <w:numPr>
          <w:ilvl w:val="0"/>
          <w:numId w:val="2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System Acceptability and Adoption</w:t>
      </w:r>
      <w:r>
        <w:rPr>
          <w:rFonts w:ascii="Times New Roman" w:eastAsia="Times New Roman" w:hAnsi="Times New Roman" w:cs="Times New Roman"/>
          <w:color w:val="000000"/>
          <w:sz w:val="24"/>
          <w:szCs w:val="24"/>
        </w:rPr>
        <w:t xml:space="preserve"> – This system is accepted by the intended users which is measured through usability testing, feedback surveys, and pilot implementation. Training and support materials was provided in facilitating the adoption.</w:t>
      </w:r>
    </w:p>
    <w:p w14:paraId="693E33C8" w14:textId="77777777" w:rsidR="00F873F4" w:rsidRDefault="00000000">
      <w:pPr>
        <w:numPr>
          <w:ilvl w:val="0"/>
          <w:numId w:val="2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Scalability and Integration</w:t>
      </w:r>
      <w:r>
        <w:rPr>
          <w:rFonts w:ascii="Times New Roman" w:eastAsia="Times New Roman" w:hAnsi="Times New Roman" w:cs="Times New Roman"/>
          <w:color w:val="000000"/>
          <w:sz w:val="24"/>
          <w:szCs w:val="24"/>
        </w:rPr>
        <w:t xml:space="preserve"> – The system is dynamic to accommodate changes or possible expansion to other colleges.</w:t>
      </w:r>
    </w:p>
    <w:p w14:paraId="1255796B" w14:textId="77777777" w:rsidR="00F873F4" w:rsidRDefault="00000000">
      <w:pPr>
        <w:numPr>
          <w:ilvl w:val="0"/>
          <w:numId w:val="2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Intellectual Property (IP) Feasibility</w:t>
      </w:r>
      <w:r>
        <w:rPr>
          <w:rFonts w:ascii="Times New Roman" w:eastAsia="Times New Roman" w:hAnsi="Times New Roman" w:cs="Times New Roman"/>
          <w:color w:val="000000"/>
          <w:sz w:val="24"/>
          <w:szCs w:val="24"/>
        </w:rPr>
        <w:t xml:space="preserve"> – The system uses original design and functions to qualify for IP protection. Documentation, source code management and innovation is maintained for IP filing. </w:t>
      </w:r>
    </w:p>
    <w:p w14:paraId="741FB7B6" w14:textId="77777777" w:rsidR="00F873F4" w:rsidRDefault="00000000">
      <w:pPr>
        <w:numPr>
          <w:ilvl w:val="0"/>
          <w:numId w:val="2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Data Driven Reporting Capability</w:t>
      </w:r>
      <w:r>
        <w:rPr>
          <w:rFonts w:ascii="Times New Roman" w:eastAsia="Times New Roman" w:hAnsi="Times New Roman" w:cs="Times New Roman"/>
          <w:color w:val="000000"/>
          <w:sz w:val="24"/>
          <w:szCs w:val="24"/>
        </w:rPr>
        <w:t xml:space="preserve"> – The system is generating </w:t>
      </w:r>
      <w:proofErr w:type="spellStart"/>
      <w:r>
        <w:rPr>
          <w:rFonts w:ascii="Times New Roman" w:eastAsia="Times New Roman" w:hAnsi="Times New Roman" w:cs="Times New Roman"/>
          <w:color w:val="000000"/>
          <w:sz w:val="24"/>
          <w:szCs w:val="24"/>
        </w:rPr>
        <w:t>analyrics</w:t>
      </w:r>
      <w:proofErr w:type="spellEnd"/>
      <w:r>
        <w:rPr>
          <w:rFonts w:ascii="Times New Roman" w:eastAsia="Times New Roman" w:hAnsi="Times New Roman" w:cs="Times New Roman"/>
          <w:color w:val="000000"/>
          <w:sz w:val="24"/>
          <w:szCs w:val="24"/>
        </w:rPr>
        <w:t xml:space="preserve"> and reports that support decision making by Deans. Key features like dashboards, and performance summaries are very useful. </w:t>
      </w:r>
    </w:p>
    <w:p w14:paraId="7FD7CA02" w14:textId="77777777" w:rsidR="00F873F4" w:rsidRDefault="00000000">
      <w:pPr>
        <w:numPr>
          <w:ilvl w:val="0"/>
          <w:numId w:val="2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Compliance with Institutional Policies</w:t>
      </w:r>
      <w:r>
        <w:rPr>
          <w:rFonts w:ascii="Times New Roman" w:eastAsia="Times New Roman" w:hAnsi="Times New Roman" w:cs="Times New Roman"/>
          <w:color w:val="000000"/>
          <w:sz w:val="24"/>
          <w:szCs w:val="24"/>
        </w:rPr>
        <w:t xml:space="preserve"> – The system is aligned with DEBESMSCAT quality policy and support institutional goals.</w:t>
      </w:r>
    </w:p>
    <w:p w14:paraId="146DA989" w14:textId="77777777" w:rsidR="00F873F4"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Problem/Opportunity Definition</w:t>
      </w:r>
    </w:p>
    <w:p w14:paraId="4E0DBB85" w14:textId="77777777" w:rsidR="00F873F4"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DEBESMSCAT, faculty members and deans face difficulties with regards to performance data reconciliation, IPCR documents consolidation, and aligning outputs with institutional goals. The absence of a centralized digital system results in redundant documentation, limited access to historical data, and challenges in consolidating reports for OPCR submissions. This limits the institution in making more informed decisions, allocating resources and strategic planning.</w:t>
      </w:r>
    </w:p>
    <w:p w14:paraId="7FDFB37B" w14:textId="77777777" w:rsidR="00F873F4"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 digital technologies availability, currently DEBESMSCAT has no system that would address </w:t>
      </w:r>
      <w:proofErr w:type="gramStart"/>
      <w:r>
        <w:rPr>
          <w:rFonts w:ascii="Times New Roman" w:eastAsia="Times New Roman" w:hAnsi="Times New Roman" w:cs="Times New Roman"/>
          <w:sz w:val="24"/>
          <w:szCs w:val="24"/>
        </w:rPr>
        <w:t>this needs</w:t>
      </w:r>
      <w:proofErr w:type="gramEnd"/>
      <w:r>
        <w:rPr>
          <w:rFonts w:ascii="Times New Roman" w:eastAsia="Times New Roman" w:hAnsi="Times New Roman" w:cs="Times New Roman"/>
          <w:sz w:val="24"/>
          <w:szCs w:val="24"/>
        </w:rPr>
        <w:t xml:space="preserve"> of faculty performance documentation and evaluation. Also, the lack of innovations like this limits the potential for intellectual Property production, which could contribute to institutional goals.</w:t>
      </w:r>
    </w:p>
    <w:p w14:paraId="43F5718A"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it seeks to answer the following questions:</w:t>
      </w:r>
    </w:p>
    <w:p w14:paraId="3A119EB7" w14:textId="77777777" w:rsidR="00F873F4" w:rsidRDefault="00000000">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are the limitations of the current manual system used for faculty performance documentation and IPCR preparation at DEBESMSCAT?</w:t>
      </w:r>
    </w:p>
    <w:p w14:paraId="51029551" w14:textId="77777777" w:rsidR="00F873F4" w:rsidRDefault="00000000">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can the proposed system improve the efficiency, accuracy, and acceptability of faculty performance evaluation among stakeholders?</w:t>
      </w:r>
    </w:p>
    <w:p w14:paraId="6B271F29" w14:textId="77777777" w:rsidR="00F873F4"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innovative features can be integrated into the system to qualify it for intellectual property protection?</w:t>
      </w:r>
    </w:p>
    <w:p w14:paraId="56E366D2" w14:textId="77777777" w:rsidR="00F873F4" w:rsidRDefault="00F873F4">
      <w:pPr>
        <w:spacing w:after="0" w:line="240" w:lineRule="auto"/>
        <w:jc w:val="both"/>
        <w:rPr>
          <w:rFonts w:ascii="Times New Roman" w:eastAsia="Times New Roman" w:hAnsi="Times New Roman" w:cs="Times New Roman"/>
          <w:sz w:val="24"/>
          <w:szCs w:val="24"/>
        </w:rPr>
      </w:pPr>
    </w:p>
    <w:p w14:paraId="6CEC7B1A"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General Objective:</w:t>
      </w:r>
    </w:p>
    <w:p w14:paraId="473B751A" w14:textId="77777777" w:rsidR="00F873F4"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objective of this capstone project is to design and develop a Faculty Performance Documentation and Evaluation System for DEBESMSCAT that facilitates evidence-based decision-making by automating the collection, analysis, and reporting of faculty performance data. Specifically, it aims to:</w:t>
      </w:r>
    </w:p>
    <w:p w14:paraId="4F084C92" w14:textId="77777777" w:rsidR="00F873F4" w:rsidRDefault="00000000">
      <w:pPr>
        <w:numPr>
          <w:ilvl w:val="0"/>
          <w:numId w:val="1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To develop a functional web-based system that enables efficient documentation, monitoring, and evaluation of faculty performance based on predefined institutional criteria and metrics.</w:t>
      </w:r>
    </w:p>
    <w:p w14:paraId="0C6E6CFC" w14:textId="77777777" w:rsidR="00F873F4" w:rsidRDefault="00000000">
      <w:pPr>
        <w:numPr>
          <w:ilvl w:val="0"/>
          <w:numId w:val="1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assess the usability, functionality, and overall acceptability of the developed system among faculty members through user testing and feedback mechanisms.</w:t>
      </w:r>
    </w:p>
    <w:p w14:paraId="0357C143" w14:textId="77777777" w:rsidR="00F873F4" w:rsidRDefault="00000000">
      <w:pPr>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create a patent draft document that outlines the unique features and technical specifications of the developed system. </w:t>
      </w:r>
    </w:p>
    <w:p w14:paraId="589DE647" w14:textId="77777777" w:rsidR="00F873F4" w:rsidRDefault="00F873F4">
      <w:pPr>
        <w:spacing w:after="0" w:line="240" w:lineRule="auto"/>
        <w:jc w:val="both"/>
        <w:rPr>
          <w:rFonts w:ascii="Times New Roman" w:eastAsia="Times New Roman" w:hAnsi="Times New Roman" w:cs="Times New Roman"/>
          <w:sz w:val="24"/>
          <w:szCs w:val="24"/>
        </w:rPr>
      </w:pPr>
    </w:p>
    <w:p w14:paraId="3C9821D0"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Significance of the Study</w:t>
      </w:r>
    </w:p>
    <w:p w14:paraId="3355F13E" w14:textId="77777777" w:rsidR="00F873F4"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is significant as it addresses a critical gap in the performance evaluation process of faculty members within State Universities and Colleges (SUCs), particularly at DEBESMSCAT. By designing and developing the system tailored to the documentation and evaluation of faculty performance, the study contributes to the modernization of institutional processes and supports the broader goal of evidence-based decision-making in higher education.</w:t>
      </w:r>
    </w:p>
    <w:p w14:paraId="0314B8B6" w14:textId="77777777" w:rsidR="00F873F4" w:rsidRDefault="00000000">
      <w:pPr>
        <w:numPr>
          <w:ilvl w:val="0"/>
          <w:numId w:val="34"/>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For the Institution (DEBESMSCAT): </w:t>
      </w:r>
      <w:r>
        <w:rPr>
          <w:rFonts w:ascii="Times New Roman" w:eastAsia="Times New Roman" w:hAnsi="Times New Roman" w:cs="Times New Roman"/>
          <w:color w:val="000000"/>
          <w:sz w:val="24"/>
          <w:szCs w:val="24"/>
        </w:rPr>
        <w:t xml:space="preserve">The system will help the </w:t>
      </w:r>
      <w:r>
        <w:rPr>
          <w:rFonts w:ascii="Times New Roman" w:eastAsia="Times New Roman" w:hAnsi="Times New Roman" w:cs="Times New Roman"/>
          <w:sz w:val="24"/>
          <w:szCs w:val="24"/>
        </w:rPr>
        <w:t>institution's</w:t>
      </w:r>
      <w:r>
        <w:rPr>
          <w:rFonts w:ascii="Times New Roman" w:eastAsia="Times New Roman" w:hAnsi="Times New Roman" w:cs="Times New Roman"/>
          <w:color w:val="000000"/>
          <w:sz w:val="24"/>
          <w:szCs w:val="24"/>
        </w:rPr>
        <w:t xml:space="preserve"> efficiency by automating the preparation and consolidation of IPCR reports. This will reduce the burden on deans and faculty, reduce errors, and improve the timeliness and accuracy of performance evaluations.</w:t>
      </w:r>
    </w:p>
    <w:p w14:paraId="4CFEC1C8" w14:textId="77777777" w:rsidR="00F873F4" w:rsidRDefault="00000000">
      <w:pPr>
        <w:numPr>
          <w:ilvl w:val="0"/>
          <w:numId w:val="34"/>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To the Faculty Members: </w:t>
      </w:r>
      <w:r>
        <w:rPr>
          <w:rFonts w:ascii="Times New Roman" w:eastAsia="Times New Roman" w:hAnsi="Times New Roman" w:cs="Times New Roman"/>
          <w:color w:val="000000"/>
          <w:sz w:val="24"/>
          <w:szCs w:val="24"/>
        </w:rPr>
        <w:t xml:space="preserve">All Faculty will benefit </w:t>
      </w:r>
      <w:r>
        <w:rPr>
          <w:rFonts w:ascii="Times New Roman" w:eastAsia="Times New Roman" w:hAnsi="Times New Roman" w:cs="Times New Roman"/>
          <w:sz w:val="24"/>
          <w:szCs w:val="24"/>
        </w:rPr>
        <w:t>from an efficient</w:t>
      </w:r>
      <w:r>
        <w:rPr>
          <w:rFonts w:ascii="Times New Roman" w:eastAsia="Times New Roman" w:hAnsi="Times New Roman" w:cs="Times New Roman"/>
          <w:color w:val="000000"/>
          <w:sz w:val="24"/>
          <w:szCs w:val="24"/>
        </w:rPr>
        <w:t xml:space="preserve"> and transparent evaluation process. The system will allow them to monitor their performance in real-time, align their outputs with institutional goals, and receive timely feedback.</w:t>
      </w:r>
    </w:p>
    <w:p w14:paraId="645D012E" w14:textId="77777777" w:rsidR="00F873F4" w:rsidRDefault="00000000">
      <w:pPr>
        <w:numPr>
          <w:ilvl w:val="0"/>
          <w:numId w:val="34"/>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To the Deans: </w:t>
      </w:r>
      <w:r>
        <w:rPr>
          <w:rFonts w:ascii="Times New Roman" w:eastAsia="Times New Roman" w:hAnsi="Times New Roman" w:cs="Times New Roman"/>
          <w:color w:val="000000"/>
          <w:sz w:val="24"/>
          <w:szCs w:val="24"/>
        </w:rPr>
        <w:t xml:space="preserve">Deans will gain access to reliable performance data that can inform decisions related to promotions, workload distribution, and faculty development programs. </w:t>
      </w:r>
    </w:p>
    <w:p w14:paraId="5F03254A" w14:textId="77777777" w:rsidR="00F873F4" w:rsidRDefault="00000000">
      <w:pPr>
        <w:numPr>
          <w:ilvl w:val="0"/>
          <w:numId w:val="34"/>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To the Higher Education Sector: </w:t>
      </w:r>
      <w:r>
        <w:rPr>
          <w:rFonts w:ascii="Times New Roman" w:eastAsia="Times New Roman" w:hAnsi="Times New Roman" w:cs="Times New Roman"/>
          <w:color w:val="000000"/>
          <w:sz w:val="24"/>
          <w:szCs w:val="24"/>
        </w:rPr>
        <w:t>The study contributes to the ongoing digital transformation of SUCs in the Philippines. It aligns with national efforts to improve governance, transparency, and quality assurance in higher education, as emphasized by EDCOM 2 and the Civil Service Commission.</w:t>
      </w:r>
    </w:p>
    <w:p w14:paraId="16BA7116" w14:textId="77777777" w:rsidR="00F873F4" w:rsidRDefault="00000000">
      <w:pPr>
        <w:numPr>
          <w:ilvl w:val="0"/>
          <w:numId w:val="34"/>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To Future Researchers and Developers: </w:t>
      </w:r>
      <w:r>
        <w:rPr>
          <w:rFonts w:ascii="Times New Roman" w:eastAsia="Times New Roman" w:hAnsi="Times New Roman" w:cs="Times New Roman"/>
          <w:color w:val="000000"/>
          <w:sz w:val="24"/>
          <w:szCs w:val="24"/>
        </w:rPr>
        <w:t>This project serves as a foundation for future innovations in academic performance management systems. It opens opportunities for further research in areas such as predictive analytics, AI-assisted evaluation, and integration with learning management systems.</w:t>
      </w:r>
    </w:p>
    <w:p w14:paraId="09910D5F" w14:textId="77777777" w:rsidR="00F873F4" w:rsidRDefault="00000000">
      <w:pPr>
        <w:numPr>
          <w:ilvl w:val="0"/>
          <w:numId w:val="34"/>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To Intellectual Property Development: </w:t>
      </w:r>
      <w:r>
        <w:rPr>
          <w:rFonts w:ascii="Times New Roman" w:eastAsia="Times New Roman" w:hAnsi="Times New Roman" w:cs="Times New Roman"/>
          <w:color w:val="000000"/>
          <w:sz w:val="24"/>
          <w:szCs w:val="24"/>
        </w:rPr>
        <w:t>By incorporating original design and functionality, the system has the potential to be registered as intellectual property. This not only adds value to the institution but also promotes innovation and recognition in the field of educational technology.</w:t>
      </w:r>
    </w:p>
    <w:p w14:paraId="1CBAA7B7" w14:textId="77777777" w:rsidR="00F873F4" w:rsidRDefault="00F873F4">
      <w:pPr>
        <w:spacing w:after="0" w:line="240" w:lineRule="auto"/>
        <w:jc w:val="both"/>
        <w:rPr>
          <w:rFonts w:ascii="Times New Roman" w:eastAsia="Times New Roman" w:hAnsi="Times New Roman" w:cs="Times New Roman"/>
          <w:sz w:val="24"/>
          <w:szCs w:val="24"/>
        </w:rPr>
      </w:pPr>
    </w:p>
    <w:p w14:paraId="3FC0E5C8" w14:textId="77777777" w:rsidR="00F873F4"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scope of the Study</w:t>
      </w:r>
    </w:p>
    <w:p w14:paraId="663BFC60" w14:textId="77777777" w:rsidR="00F873F4"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focuses on the design and development of a Faculty Performance Documentation and Evaluation System specifically tailored for Dr. Emilio B. Espinosa Sr. Memorial State College of Agriculture and Technology (DEBESMSCAT). The system aims to automate and streamline the preparation, submission, and evaluation of </w:t>
      </w:r>
      <w:r>
        <w:rPr>
          <w:rFonts w:ascii="Times New Roman" w:eastAsia="Times New Roman" w:hAnsi="Times New Roman" w:cs="Times New Roman"/>
          <w:sz w:val="24"/>
          <w:szCs w:val="24"/>
        </w:rPr>
        <w:lastRenderedPageBreak/>
        <w:t>the Individual Performance Commitment and Review (IPCR) and Office Performance Commitment and Review (OPCR) forms.</w:t>
      </w:r>
    </w:p>
    <w:p w14:paraId="264DDD19"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will include the following core features:</w:t>
      </w:r>
    </w:p>
    <w:p w14:paraId="1427C2FB" w14:textId="77777777" w:rsidR="00F873F4" w:rsidRDefault="00000000">
      <w:pPr>
        <w:numPr>
          <w:ilvl w:val="0"/>
          <w:numId w:val="44"/>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color w:val="000000"/>
          <w:sz w:val="24"/>
          <w:szCs w:val="24"/>
        </w:rPr>
        <w:t>Digital encoding and submission of IPCR data</w:t>
      </w:r>
    </w:p>
    <w:p w14:paraId="546FC1D1" w14:textId="77777777" w:rsidR="00F873F4" w:rsidRDefault="00000000">
      <w:pPr>
        <w:numPr>
          <w:ilvl w:val="0"/>
          <w:numId w:val="44"/>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color w:val="000000"/>
          <w:sz w:val="24"/>
          <w:szCs w:val="24"/>
        </w:rPr>
        <w:t>Manual input of ratings per performance criterion by authorized evaluators</w:t>
      </w:r>
    </w:p>
    <w:p w14:paraId="5E6B5653" w14:textId="77777777" w:rsidR="00F873F4" w:rsidRDefault="00000000">
      <w:pPr>
        <w:numPr>
          <w:ilvl w:val="0"/>
          <w:numId w:val="44"/>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color w:val="000000"/>
          <w:sz w:val="24"/>
          <w:szCs w:val="24"/>
        </w:rPr>
        <w:t>Automated computation of the overall performance rating based on weighted criteria</w:t>
      </w:r>
    </w:p>
    <w:p w14:paraId="56DBA177" w14:textId="77777777" w:rsidR="00F873F4" w:rsidRDefault="00000000">
      <w:pPr>
        <w:numPr>
          <w:ilvl w:val="0"/>
          <w:numId w:val="44"/>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color w:val="000000"/>
          <w:sz w:val="24"/>
          <w:szCs w:val="24"/>
        </w:rPr>
        <w:t>Real-time tracking of faculty accomplishments</w:t>
      </w:r>
    </w:p>
    <w:p w14:paraId="42CE40FA" w14:textId="77777777" w:rsidR="00F873F4" w:rsidRDefault="00000000">
      <w:pPr>
        <w:numPr>
          <w:ilvl w:val="0"/>
          <w:numId w:val="44"/>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color w:val="000000"/>
          <w:sz w:val="24"/>
          <w:szCs w:val="24"/>
        </w:rPr>
        <w:t>Role-based access for faculty, deans, and staff.</w:t>
      </w:r>
    </w:p>
    <w:p w14:paraId="7D9F7C20" w14:textId="77777777" w:rsidR="00F873F4" w:rsidRDefault="00000000">
      <w:pPr>
        <w:numPr>
          <w:ilvl w:val="0"/>
          <w:numId w:val="44"/>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color w:val="000000"/>
          <w:sz w:val="24"/>
          <w:szCs w:val="24"/>
        </w:rPr>
        <w:t>Report generation for performance summaries and OPCR consolidation</w:t>
      </w:r>
    </w:p>
    <w:p w14:paraId="6A69D880" w14:textId="77777777" w:rsidR="00F873F4" w:rsidRDefault="00000000">
      <w:pPr>
        <w:numPr>
          <w:ilvl w:val="0"/>
          <w:numId w:val="44"/>
        </w:numPr>
        <w:pBdr>
          <w:top w:val="nil"/>
          <w:left w:val="nil"/>
          <w:bottom w:val="nil"/>
          <w:right w:val="nil"/>
          <w:between w:val="nil"/>
        </w:pBdr>
        <w:jc w:val="both"/>
        <w:rPr>
          <w:color w:val="000000"/>
          <w:sz w:val="24"/>
          <w:szCs w:val="24"/>
        </w:rPr>
      </w:pPr>
      <w:r>
        <w:rPr>
          <w:rFonts w:ascii="Times New Roman" w:eastAsia="Times New Roman" w:hAnsi="Times New Roman" w:cs="Times New Roman"/>
          <w:color w:val="000000"/>
          <w:sz w:val="24"/>
          <w:szCs w:val="24"/>
        </w:rPr>
        <w:t>Basic analytics to support evidence-based decision-making</w:t>
      </w:r>
    </w:p>
    <w:p w14:paraId="79A39085"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will be deployed at the College of Arts and Sciences, DEBESMSCAT and will primarily serve Faculty and Dean.</w:t>
      </w:r>
    </w:p>
    <w:p w14:paraId="12EC3F59" w14:textId="77777777" w:rsidR="00F873F4"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Delimitations of the Study</w:t>
      </w:r>
    </w:p>
    <w:p w14:paraId="0C46E4B8" w14:textId="77777777" w:rsidR="00F873F4" w:rsidRDefault="00000000">
      <w:pPr>
        <w:numPr>
          <w:ilvl w:val="0"/>
          <w:numId w:val="45"/>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The system is developed and tested only within DEBESMSCAT, and may not immediately reflect the needs or workflows of other SUCs or private institutions.</w:t>
      </w:r>
    </w:p>
    <w:p w14:paraId="16C120D7" w14:textId="77777777" w:rsidR="00F873F4" w:rsidRDefault="00000000">
      <w:pPr>
        <w:numPr>
          <w:ilvl w:val="0"/>
          <w:numId w:val="45"/>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While individual criterion ratings are manually inputted, the system automatically calculates the overall performance rating to ensure consistency and reduce human error.</w:t>
      </w:r>
    </w:p>
    <w:p w14:paraId="0A15A237" w14:textId="77777777" w:rsidR="00F873F4" w:rsidRDefault="00000000">
      <w:pPr>
        <w:numPr>
          <w:ilvl w:val="0"/>
          <w:numId w:val="45"/>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The evaluation will focus on instructional, research, extension, and production functions as outlined in the IPCR, but will not include other HR-related modules such as payroll, leave management, or promotion tracking.</w:t>
      </w:r>
    </w:p>
    <w:p w14:paraId="7AFCBDBE" w14:textId="77777777" w:rsidR="00F873F4" w:rsidRDefault="00F873F4">
      <w:pPr>
        <w:spacing w:after="0" w:line="240" w:lineRule="auto"/>
        <w:jc w:val="both"/>
        <w:rPr>
          <w:rFonts w:ascii="Times New Roman" w:eastAsia="Times New Roman" w:hAnsi="Times New Roman" w:cs="Times New Roman"/>
          <w:sz w:val="24"/>
          <w:szCs w:val="24"/>
        </w:rPr>
      </w:pPr>
    </w:p>
    <w:p w14:paraId="4D0810D8" w14:textId="77777777" w:rsidR="00F873F4" w:rsidRDefault="00000000">
      <w:pPr>
        <w:jc w:val="center"/>
        <w:rPr>
          <w:rFonts w:ascii="Times New Roman" w:eastAsia="Times New Roman" w:hAnsi="Times New Roman" w:cs="Times New Roman"/>
          <w:b/>
          <w:sz w:val="24"/>
          <w:szCs w:val="24"/>
        </w:rPr>
      </w:pPr>
      <w:r>
        <w:br w:type="page"/>
      </w:r>
      <w:r>
        <w:rPr>
          <w:rFonts w:ascii="Times New Roman" w:eastAsia="Times New Roman" w:hAnsi="Times New Roman" w:cs="Times New Roman"/>
          <w:b/>
          <w:sz w:val="24"/>
          <w:szCs w:val="24"/>
        </w:rPr>
        <w:lastRenderedPageBreak/>
        <w:t>CHAPTER II</w:t>
      </w:r>
    </w:p>
    <w:p w14:paraId="497AFAD2" w14:textId="77777777" w:rsidR="00F873F4"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REVIEW OF RELATED LITERATURE AND SYSTEMS</w:t>
      </w:r>
    </w:p>
    <w:p w14:paraId="0DF527A7" w14:textId="77777777" w:rsidR="00F873F4" w:rsidRDefault="00F873F4">
      <w:pPr>
        <w:spacing w:after="0" w:line="240" w:lineRule="auto"/>
        <w:rPr>
          <w:rFonts w:ascii="Times New Roman" w:eastAsia="Times New Roman" w:hAnsi="Times New Roman" w:cs="Times New Roman"/>
          <w:b/>
          <w:sz w:val="24"/>
          <w:szCs w:val="24"/>
        </w:rPr>
      </w:pPr>
    </w:p>
    <w:p w14:paraId="10FEF196" w14:textId="77777777" w:rsidR="00F873F4" w:rsidRDefault="00000000">
      <w:pPr>
        <w:spacing w:after="0" w:line="240" w:lineRule="auto"/>
        <w:rPr>
          <w:rFonts w:ascii="Times New Roman" w:eastAsia="Times New Roman" w:hAnsi="Times New Roman" w:cs="Times New Roman"/>
          <w:b/>
          <w:color w:val="424242"/>
          <w:sz w:val="24"/>
          <w:szCs w:val="24"/>
        </w:rPr>
      </w:pPr>
      <w:r>
        <w:rPr>
          <w:rFonts w:ascii="Times New Roman" w:eastAsia="Times New Roman" w:hAnsi="Times New Roman" w:cs="Times New Roman"/>
          <w:b/>
          <w:sz w:val="24"/>
          <w:szCs w:val="24"/>
        </w:rPr>
        <w:t>Related Literature</w:t>
      </w:r>
    </w:p>
    <w:p w14:paraId="1F86B8A6"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growing emphasis on evidence-based decision-making in higher education has transformed the way institutions evaluate faculty performance. The literature reveals how academic organizations worldwide are adapting to new methods of documentation, automation, and holistic assessment. This synthesis categorizes relevant research into four major themes, aligned with the goals of your proposed Faculty Performance Documentation and Evaluation System.</w:t>
      </w:r>
    </w:p>
    <w:p w14:paraId="0E6671C7" w14:textId="77777777" w:rsidR="00F873F4" w:rsidRDefault="00F873F4">
      <w:pPr>
        <w:spacing w:after="0" w:line="240" w:lineRule="auto"/>
        <w:jc w:val="both"/>
        <w:rPr>
          <w:rFonts w:ascii="Times New Roman" w:eastAsia="Times New Roman" w:hAnsi="Times New Roman" w:cs="Times New Roman"/>
          <w:sz w:val="24"/>
          <w:szCs w:val="24"/>
        </w:rPr>
      </w:pPr>
    </w:p>
    <w:p w14:paraId="0B279EFC"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Data-Driven and Contextualized Evaluation Models</w:t>
      </w:r>
    </w:p>
    <w:p w14:paraId="0A0AEC29"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Globally, there is a significant shift toward data-driven and institution-specific faculty evaluation systems. Hussain, Lee, and Patel (2025) highlighted the role of analytics-powered platforms in delivering personalized assessments that balance transparency and academic rigor. Wang (2023) illustrated how cultural and institutional contexts influence evaluation approaches in elite institutions such as Harvard and Peking University. Santiago and Benavides (2009) and </w:t>
      </w:r>
      <w:proofErr w:type="spellStart"/>
      <w:r>
        <w:rPr>
          <w:rFonts w:ascii="Times New Roman" w:eastAsia="Times New Roman" w:hAnsi="Times New Roman" w:cs="Times New Roman"/>
          <w:sz w:val="24"/>
          <w:szCs w:val="24"/>
        </w:rPr>
        <w:t>Isoré</w:t>
      </w:r>
      <w:proofErr w:type="spellEnd"/>
      <w:r>
        <w:rPr>
          <w:rFonts w:ascii="Times New Roman" w:eastAsia="Times New Roman" w:hAnsi="Times New Roman" w:cs="Times New Roman"/>
          <w:sz w:val="24"/>
          <w:szCs w:val="24"/>
        </w:rPr>
        <w:t xml:space="preserve"> (2009) both cautioned against rigid, standardized models, instead recommending adaptive frameworks suited to individual institutions. Khan (2013) advocated for developmental evaluations that foster faculty growth rather than impose punitive measures. Complementing these conceptual insights, </w:t>
      </w:r>
      <w:proofErr w:type="spellStart"/>
      <w:r>
        <w:rPr>
          <w:rFonts w:ascii="Times New Roman" w:eastAsia="Times New Roman" w:hAnsi="Times New Roman" w:cs="Times New Roman"/>
          <w:sz w:val="24"/>
          <w:szCs w:val="24"/>
        </w:rPr>
        <w:t>Benosa</w:t>
      </w:r>
      <w:proofErr w:type="spellEnd"/>
      <w:r>
        <w:rPr>
          <w:rFonts w:ascii="Times New Roman" w:eastAsia="Times New Roman" w:hAnsi="Times New Roman" w:cs="Times New Roman"/>
          <w:sz w:val="24"/>
          <w:szCs w:val="24"/>
        </w:rPr>
        <w:t xml:space="preserve"> and Oñate (2023) and Dela Fuente and Dela Fuente (2022) introduced analytics-integrated platforms that empower institutional decision-making. Meanwhile, </w:t>
      </w:r>
      <w:proofErr w:type="spellStart"/>
      <w:r>
        <w:rPr>
          <w:rFonts w:ascii="Times New Roman" w:eastAsia="Times New Roman" w:hAnsi="Times New Roman" w:cs="Times New Roman"/>
          <w:sz w:val="24"/>
          <w:szCs w:val="24"/>
        </w:rPr>
        <w:t>Rapacke</w:t>
      </w:r>
      <w:proofErr w:type="spellEnd"/>
      <w:r>
        <w:rPr>
          <w:rFonts w:ascii="Times New Roman" w:eastAsia="Times New Roman" w:hAnsi="Times New Roman" w:cs="Times New Roman"/>
          <w:sz w:val="24"/>
          <w:szCs w:val="24"/>
        </w:rPr>
        <w:t xml:space="preserve"> (2024), Thompson (2025), and Tinch (2025) emphasized the need for originality and innovation in system design to meet the technical requirements for intellectual property eligibility.</w:t>
      </w:r>
    </w:p>
    <w:p w14:paraId="6012A6BA"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Philippine context, studies similarly call for automated and analytics-enhanced evaluation systems adapted to local needs. Bueno (2023) reported inconsistent faculty evaluations at Columban College due to the lack of standard tools. </w:t>
      </w:r>
      <w:proofErr w:type="spellStart"/>
      <w:r>
        <w:rPr>
          <w:rFonts w:ascii="Times New Roman" w:eastAsia="Times New Roman" w:hAnsi="Times New Roman" w:cs="Times New Roman"/>
          <w:sz w:val="24"/>
          <w:szCs w:val="24"/>
        </w:rPr>
        <w:t>Cenas</w:t>
      </w:r>
      <w:proofErr w:type="spellEnd"/>
      <w:r>
        <w:rPr>
          <w:rFonts w:ascii="Times New Roman" w:eastAsia="Times New Roman" w:hAnsi="Times New Roman" w:cs="Times New Roman"/>
          <w:sz w:val="24"/>
          <w:szCs w:val="24"/>
        </w:rPr>
        <w:t xml:space="preserve"> (2022) responded to the complexity of multiple faculty roles by proposing a mathematical model for IPCR accuracy validated using the Technology Acceptance Model. Dela Fuente and Dela Fuente (2022) demonstrated how analytics integration improved assessment reliability and minimized human error. At ISPSC, </w:t>
      </w:r>
      <w:proofErr w:type="spellStart"/>
      <w:r>
        <w:rPr>
          <w:rFonts w:ascii="Times New Roman" w:eastAsia="Times New Roman" w:hAnsi="Times New Roman" w:cs="Times New Roman"/>
          <w:sz w:val="24"/>
          <w:szCs w:val="24"/>
        </w:rPr>
        <w:t>Cinizan</w:t>
      </w:r>
      <w:proofErr w:type="spellEnd"/>
      <w:r>
        <w:rPr>
          <w:rFonts w:ascii="Times New Roman" w:eastAsia="Times New Roman" w:hAnsi="Times New Roman" w:cs="Times New Roman"/>
          <w:sz w:val="24"/>
          <w:szCs w:val="24"/>
        </w:rPr>
        <w:t xml:space="preserve"> and Valdez (2023) enhanced their Faculty Performance Evaluation System by embedding analytics features, achieving a very high usability rating. Romblon State University implemented intelligent evaluation mechanisms such as Common Criteria Evaluation (CCE) and Qualitative Contribution Evaluation (QCE), supported by analytics to streamline assessments. The Polytechnic University of the Philippines linked online evaluation results to teaching load and faculty promotions, reinforcing performance-based advancement. National frameworks such as CHED’s Institutional Sustainability Assessment (ISA) toolkit and Self-Evaluation Document (SED), along with DepEd’s IPCRF system and the Civil Service Commission’s Strategic Performance Management System (SPMS), collectively reflect a growing trend toward objective, data-backed, and context-aware faculty evaluations in the country.</w:t>
      </w:r>
    </w:p>
    <w:p w14:paraId="46931280" w14:textId="77777777" w:rsidR="00F873F4" w:rsidRDefault="00F873F4">
      <w:pPr>
        <w:spacing w:after="0" w:line="240" w:lineRule="auto"/>
        <w:jc w:val="both"/>
        <w:rPr>
          <w:rFonts w:ascii="Times New Roman" w:eastAsia="Times New Roman" w:hAnsi="Times New Roman" w:cs="Times New Roman"/>
          <w:sz w:val="24"/>
          <w:szCs w:val="24"/>
        </w:rPr>
      </w:pPr>
    </w:p>
    <w:p w14:paraId="133985AE"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Holistic and Multifaceted Faculty Evaluation</w:t>
      </w:r>
    </w:p>
    <w:p w14:paraId="20CA1B23"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Foreign scholars increasingly advocate for comprehensive faculty evaluation systems that consider not just instructional effectiveness but also research productivity, </w:t>
      </w:r>
      <w:r>
        <w:rPr>
          <w:rFonts w:ascii="Times New Roman" w:eastAsia="Times New Roman" w:hAnsi="Times New Roman" w:cs="Times New Roman"/>
          <w:sz w:val="24"/>
          <w:szCs w:val="24"/>
        </w:rPr>
        <w:lastRenderedPageBreak/>
        <w:t>service engagement, and professional development. Kezar (2018) argued for aligning evaluations with institutional missions and faculty roles, while Darling-Hammond (2013) promoted formative evaluations as tools for professional growth. Weaver and Carlisle (2023) offered implementation strategies for such holistic models, and Kumar (2025) discussed India’s UGC framework that ensures equal weight across instruction, research, and service. Brown (2015) and Golde and Dore (2001) highlighted the disconnect between expectations and faculty preparation, proposing feedback systems to bridge the gap. Additionally, Lohman (2021), Bernstein (2008), and Boyer (1996) supported integrating mentoring, peer review, and scholarly identity into evaluation structures to ensure meaningful, development-oriented assessments.</w:t>
      </w:r>
    </w:p>
    <w:p w14:paraId="047FC6AA"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Locally, multiple studies reflect this call for more holistic and multidimensional faculty evaluations. Caluza et al. (2017) found that the reliability of faculty assessment at Leyte Normal University was compromised by manual input processes, advocating for digital systems that integrate multiple indicators. </w:t>
      </w:r>
      <w:proofErr w:type="spellStart"/>
      <w:r>
        <w:rPr>
          <w:rFonts w:ascii="Times New Roman" w:eastAsia="Times New Roman" w:hAnsi="Times New Roman" w:cs="Times New Roman"/>
          <w:sz w:val="24"/>
          <w:szCs w:val="24"/>
        </w:rPr>
        <w:t>Patimo</w:t>
      </w:r>
      <w:proofErr w:type="spellEnd"/>
      <w:r>
        <w:rPr>
          <w:rFonts w:ascii="Times New Roman" w:eastAsia="Times New Roman" w:hAnsi="Times New Roman" w:cs="Times New Roman"/>
          <w:sz w:val="24"/>
          <w:szCs w:val="24"/>
        </w:rPr>
        <w:t xml:space="preserve"> (2020) observed that while SUCs in Eastern Visayas employed rating scales, they often lacked automation and qualitative assessment tools. EDCOM 2 (2024) highlighted faculty evaluation as essential for promoting both institutional growth and individual professional development. CHED’s ISA framework positioned faculty evaluation as a cornerstone of institutional sustainability, focusing on quality teaching, governance, and community involvement. DepEd’s Results-Based Performance Management System (RPMS) and IPCRF modules emphasized the importance of development planning and formative feedback. The CSC’s SPMS Guidebook introduced a four-stage cycle—planning, monitoring, review, and rewarding—designed to support continuous improvement. Likewise, evaluation manuals from ASSCAT and PCSO link performance assessments to staff incentives and career development, while CHED Region 2 provided templates that help institutions align evaluations with broader academic goals.</w:t>
      </w:r>
    </w:p>
    <w:p w14:paraId="34F51D08" w14:textId="77777777" w:rsidR="00F873F4" w:rsidRDefault="00F873F4">
      <w:pPr>
        <w:spacing w:after="0" w:line="240" w:lineRule="auto"/>
        <w:jc w:val="both"/>
        <w:rPr>
          <w:rFonts w:ascii="Times New Roman" w:eastAsia="Times New Roman" w:hAnsi="Times New Roman" w:cs="Times New Roman"/>
          <w:sz w:val="24"/>
          <w:szCs w:val="24"/>
        </w:rPr>
      </w:pPr>
    </w:p>
    <w:p w14:paraId="3A679B5E"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Usability and System Innovation</w:t>
      </w:r>
    </w:p>
    <w:p w14:paraId="33C0285C"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usability of faculty evaluation systems is a critical factor in their success, and international research has emphasized the importance of user-centered design (UCD) principles. Cruz et al. (2021) demonstrated that UCD significantly enhances user adoption and long-term engagement with performance platforms, a conclusion further supported by Alao et al. (2022) through practical application in university systems. Yesa, Putri, and Noer (2024), Sani et al. (2023), and Orallo (2025) all highlighted how intuitive, design-thinking-based interfaces on academic websites and mobile applications improve efficiency and accessibility, ultimately encouraging more meaningful participation from users.</w:t>
      </w:r>
    </w:p>
    <w:p w14:paraId="6DD928A3"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local setting, several Philippine institutions have demonstrated how system innovation and usability improvements lead to better performance monitoring. Tarlac State University’s Automated Faculty Evaluation System improved transparency and reduced administrative workload through an intuitive design. At ISPSC, the enhanced FPES utilized Agile development and data analytics to achieve high usability scores. Central Mindanao University’s system automated faculty performance monitoring and supported multi-source feedback mechanisms. NVSU developed a web and mobile-based platform that enabled students to evaluate faculty and access real-time performance dashboards. Salas (2015) built a mobile-responsive evaluation system that received strong ratings for functionality and portability. Plata and </w:t>
      </w:r>
      <w:proofErr w:type="spellStart"/>
      <w:r>
        <w:rPr>
          <w:rFonts w:ascii="Times New Roman" w:eastAsia="Times New Roman" w:hAnsi="Times New Roman" w:cs="Times New Roman"/>
          <w:sz w:val="24"/>
          <w:szCs w:val="24"/>
        </w:rPr>
        <w:t>Facun</w:t>
      </w:r>
      <w:proofErr w:type="spellEnd"/>
      <w:r>
        <w:rPr>
          <w:rFonts w:ascii="Times New Roman" w:eastAsia="Times New Roman" w:hAnsi="Times New Roman" w:cs="Times New Roman"/>
          <w:sz w:val="24"/>
          <w:szCs w:val="24"/>
        </w:rPr>
        <w:t xml:space="preserve"> (2020) implemented a paperless feedback </w:t>
      </w:r>
      <w:r>
        <w:rPr>
          <w:rFonts w:ascii="Times New Roman" w:eastAsia="Times New Roman" w:hAnsi="Times New Roman" w:cs="Times New Roman"/>
          <w:sz w:val="24"/>
          <w:szCs w:val="24"/>
        </w:rPr>
        <w:lastRenderedPageBreak/>
        <w:t>platform that simplified the student evaluation process. Ramos et al. (2020) designed a LAN-based appraisal system that improved documentation efficiency and reduced evaluation time. Celis and Pagatpatan (2019) applied the Analytic Hierarchy Process (AHP) algorithm to increase the accuracy of evaluation decision-making, while Fadera and Enriquez (2018) integrated intelligent analytics into their systems to accelerate data processing and reduce errors.</w:t>
      </w:r>
    </w:p>
    <w:p w14:paraId="3EF8DF8A" w14:textId="77777777" w:rsidR="00F873F4" w:rsidRDefault="00F873F4">
      <w:pPr>
        <w:spacing w:after="0" w:line="240" w:lineRule="auto"/>
        <w:jc w:val="both"/>
        <w:rPr>
          <w:rFonts w:ascii="Times New Roman" w:eastAsia="Times New Roman" w:hAnsi="Times New Roman" w:cs="Times New Roman"/>
          <w:sz w:val="24"/>
          <w:szCs w:val="24"/>
        </w:rPr>
      </w:pPr>
    </w:p>
    <w:p w14:paraId="6CA48161"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IP Eligibility and System Originality</w:t>
      </w:r>
    </w:p>
    <w:p w14:paraId="7E0454AE"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global literature underscores the importance of originality and technical innovation in creating systems that are eligible for intellectual property (IP) protection. </w:t>
      </w:r>
      <w:proofErr w:type="spellStart"/>
      <w:r>
        <w:rPr>
          <w:rFonts w:ascii="Times New Roman" w:eastAsia="Times New Roman" w:hAnsi="Times New Roman" w:cs="Times New Roman"/>
          <w:sz w:val="24"/>
          <w:szCs w:val="24"/>
        </w:rPr>
        <w:t>Rapacke</w:t>
      </w:r>
      <w:proofErr w:type="spellEnd"/>
      <w:r>
        <w:rPr>
          <w:rFonts w:ascii="Times New Roman" w:eastAsia="Times New Roman" w:hAnsi="Times New Roman" w:cs="Times New Roman"/>
          <w:sz w:val="24"/>
          <w:szCs w:val="24"/>
        </w:rPr>
        <w:t xml:space="preserve"> (2024) explained that systems must solve identifiable technical problems and incorporate method-based uniqueness to qualify for protection. Thompson (2025) discussed how the Alice Two-Part Test determines whether a system’s features go beyond abstract ideas, which is essential for patentability. Tinch (2025) emphasized innovations such as improved interactivity and novel analytics as enhancements that support IP claims. Collins (2024) and </w:t>
      </w:r>
      <w:proofErr w:type="spellStart"/>
      <w:r>
        <w:rPr>
          <w:rFonts w:ascii="Times New Roman" w:eastAsia="Times New Roman" w:hAnsi="Times New Roman" w:cs="Times New Roman"/>
          <w:sz w:val="24"/>
          <w:szCs w:val="24"/>
        </w:rPr>
        <w:t>InspireIP</w:t>
      </w:r>
      <w:proofErr w:type="spellEnd"/>
      <w:r>
        <w:rPr>
          <w:rFonts w:ascii="Times New Roman" w:eastAsia="Times New Roman" w:hAnsi="Times New Roman" w:cs="Times New Roman"/>
          <w:sz w:val="24"/>
          <w:szCs w:val="24"/>
        </w:rPr>
        <w:t xml:space="preserve"> (2025) both reinforced that comprehensive documentation and strategic technological advancements are fundamental to obtaining software IP rights. ISO (2025) highlighted the role of security standards and originality criteria in safeguarding digital systems from replication and unauthorized use.</w:t>
      </w:r>
    </w:p>
    <w:p w14:paraId="07318D87"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Philippines, recent developments also reflect efforts to build evaluation systems that meet the standards of IP eligibility. Dela Fuente and Dela Fuente (2022) highlighted that their analytics-based system was designed with original features tailored to institutional faculty evaluation, making it a candidate for IP registration. </w:t>
      </w:r>
      <w:proofErr w:type="spellStart"/>
      <w:r>
        <w:rPr>
          <w:rFonts w:ascii="Times New Roman" w:eastAsia="Times New Roman" w:hAnsi="Times New Roman" w:cs="Times New Roman"/>
          <w:sz w:val="24"/>
          <w:szCs w:val="24"/>
        </w:rPr>
        <w:t>Cinizan</w:t>
      </w:r>
      <w:proofErr w:type="spellEnd"/>
      <w:r>
        <w:rPr>
          <w:rFonts w:ascii="Times New Roman" w:eastAsia="Times New Roman" w:hAnsi="Times New Roman" w:cs="Times New Roman"/>
          <w:sz w:val="24"/>
          <w:szCs w:val="24"/>
        </w:rPr>
        <w:t xml:space="preserve"> and Valdez (2023) documented the unique development process of their FPES, which included modular architecture and advanced data visualization components. Romblon State University integrated custom algorithms and analytics dashboards to strengthen the system’s claim to technical originality. CHED’s ISA toolkit further encourages higher education institutions to innovate and document their internal quality assurance mechanisms—including faculty evaluation platforms—as a step toward institutional development and intellectual property recognition.</w:t>
      </w:r>
    </w:p>
    <w:p w14:paraId="130F2054" w14:textId="77777777" w:rsidR="00F873F4" w:rsidRDefault="00F873F4">
      <w:pPr>
        <w:spacing w:after="0" w:line="240" w:lineRule="auto"/>
        <w:jc w:val="both"/>
        <w:rPr>
          <w:rFonts w:ascii="Times New Roman" w:eastAsia="Times New Roman" w:hAnsi="Times New Roman" w:cs="Times New Roman"/>
          <w:sz w:val="24"/>
          <w:szCs w:val="24"/>
        </w:rPr>
      </w:pPr>
    </w:p>
    <w:p w14:paraId="4657F767" w14:textId="77777777" w:rsidR="00F873F4"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Related Systems</w:t>
      </w:r>
    </w:p>
    <w:p w14:paraId="37BB0FCC"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Automated and Analytics-Driven Systems</w:t>
      </w:r>
    </w:p>
    <w:p w14:paraId="1E59D5BC"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Globally, institutions are embracing systems that automate faculty evaluation while integrating powerful analytics. Tools like </w:t>
      </w:r>
      <w:proofErr w:type="spellStart"/>
      <w:r>
        <w:rPr>
          <w:rFonts w:ascii="Times New Roman" w:eastAsia="Times New Roman" w:hAnsi="Times New Roman" w:cs="Times New Roman"/>
          <w:sz w:val="24"/>
          <w:szCs w:val="24"/>
        </w:rPr>
        <w:t>Cflow</w:t>
      </w:r>
      <w:proofErr w:type="spellEnd"/>
      <w:r>
        <w:rPr>
          <w:rFonts w:ascii="Times New Roman" w:eastAsia="Times New Roman" w:hAnsi="Times New Roman" w:cs="Times New Roman"/>
          <w:sz w:val="24"/>
          <w:szCs w:val="24"/>
        </w:rPr>
        <w:t xml:space="preserve"> Faculty Evaluation Platform and </w:t>
      </w:r>
      <w:proofErr w:type="spellStart"/>
      <w:r>
        <w:rPr>
          <w:rFonts w:ascii="Times New Roman" w:eastAsia="Times New Roman" w:hAnsi="Times New Roman" w:cs="Times New Roman"/>
          <w:sz w:val="24"/>
          <w:szCs w:val="24"/>
        </w:rPr>
        <w:t>EduRate</w:t>
      </w:r>
      <w:proofErr w:type="spellEnd"/>
      <w:r>
        <w:rPr>
          <w:rFonts w:ascii="Times New Roman" w:eastAsia="Times New Roman" w:hAnsi="Times New Roman" w:cs="Times New Roman"/>
          <w:sz w:val="24"/>
          <w:szCs w:val="24"/>
        </w:rPr>
        <w:t xml:space="preserve"> utilize AI features—such as OCR, decision trees, and data visualization—to generate performance insights. Multi-criteria decision-making models like AHP, TOPSIS, and Grey MARCOS enhance objectivity across complex faculty roles. These systems exemplify how automation and data science can refine evaluation practices and support evidence-based administration.</w:t>
      </w:r>
    </w:p>
    <w:p w14:paraId="776951DA"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Philippine context, SUCs are rapidly adopting similar tools. ISPSC’s enhanced Faculty Performance Evaluation System uses analytics and Agile methods to streamline reviews and received high usability marks. Romblon State University’s intelligent evaluation model applies Common Criteria and Qualitative Contribution Evaluation to quantify faculty output. DepEd’s IPCRF templates and CHED’s ISA framework emphasize digital tracking and strategic alignment. These local systems mirror </w:t>
      </w:r>
      <w:r>
        <w:rPr>
          <w:rFonts w:ascii="Times New Roman" w:eastAsia="Times New Roman" w:hAnsi="Times New Roman" w:cs="Times New Roman"/>
          <w:sz w:val="24"/>
          <w:szCs w:val="24"/>
        </w:rPr>
        <w:lastRenderedPageBreak/>
        <w:t>global trends while addressing region-specific challenges like multi-role faculty and resource constraints.</w:t>
      </w:r>
    </w:p>
    <w:p w14:paraId="1E76201E" w14:textId="77777777" w:rsidR="00F873F4" w:rsidRDefault="00F873F4">
      <w:pPr>
        <w:spacing w:after="0" w:line="240" w:lineRule="auto"/>
        <w:jc w:val="both"/>
        <w:rPr>
          <w:rFonts w:ascii="Times New Roman" w:eastAsia="Times New Roman" w:hAnsi="Times New Roman" w:cs="Times New Roman"/>
          <w:sz w:val="24"/>
          <w:szCs w:val="24"/>
        </w:rPr>
      </w:pPr>
    </w:p>
    <w:p w14:paraId="34BAE58F"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Usability and Interface-Focused Systems</w:t>
      </w:r>
    </w:p>
    <w:p w14:paraId="01055D72"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International studies highlight how user-centered design principles boost system adoption in academic settings. Platforms such as Visual Analytics for Teaching Practice and dashboards embedded in </w:t>
      </w:r>
      <w:proofErr w:type="spellStart"/>
      <w:r>
        <w:rPr>
          <w:rFonts w:ascii="Times New Roman" w:eastAsia="Times New Roman" w:hAnsi="Times New Roman" w:cs="Times New Roman"/>
          <w:sz w:val="24"/>
          <w:szCs w:val="24"/>
        </w:rPr>
        <w:t>EduRate</w:t>
      </w:r>
      <w:proofErr w:type="spellEnd"/>
      <w:r>
        <w:rPr>
          <w:rFonts w:ascii="Times New Roman" w:eastAsia="Times New Roman" w:hAnsi="Times New Roman" w:cs="Times New Roman"/>
          <w:sz w:val="24"/>
          <w:szCs w:val="24"/>
        </w:rPr>
        <w:t xml:space="preserve"> rely on intuitive navigation, real-time feedback, and mobile responsiveness to encourage engagement. AHP-based decision support and clean design layouts help stakeholders provide input easily and interpret results quickly.</w:t>
      </w:r>
    </w:p>
    <w:p w14:paraId="45DE7E42"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Filipino institutions are equally focused on interface design that caters to users. Tarlac State University’s AFES features student-facing tools, checkbox evaluations, and streamlined reporting. Central Mindanao University and NVSU use mobile-accessible systems with dashboards tailored for faculty, admins, and students. Systems developed by Ramos, Plata, Salas, and Celis prioritized intuitive design, portability, and data reliability. The emphasis on ease-of-use aligns Philippine innovations with global best practices, demonstrating that user experience is as vital as analytical power in faculty evaluation.</w:t>
      </w:r>
    </w:p>
    <w:p w14:paraId="039E8B63" w14:textId="77777777" w:rsidR="00F873F4" w:rsidRDefault="00F873F4">
      <w:pPr>
        <w:spacing w:after="0" w:line="240" w:lineRule="auto"/>
        <w:ind w:firstLine="720"/>
        <w:jc w:val="both"/>
        <w:rPr>
          <w:rFonts w:ascii="Times New Roman" w:eastAsia="Times New Roman" w:hAnsi="Times New Roman" w:cs="Times New Roman"/>
          <w:sz w:val="24"/>
          <w:szCs w:val="24"/>
        </w:rPr>
      </w:pPr>
    </w:p>
    <w:p w14:paraId="745618FF"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IP-Eligible and Innovative Systems</w:t>
      </w:r>
    </w:p>
    <w:p w14:paraId="2609EC25"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Across foreign literature, originality in system architecture is key to achieving intellectual property protection. Researchers emphasize patentability through modular design, unique algorithms, and documented innovation. Platforms like </w:t>
      </w:r>
      <w:proofErr w:type="spellStart"/>
      <w:r>
        <w:rPr>
          <w:rFonts w:ascii="Times New Roman" w:eastAsia="Times New Roman" w:hAnsi="Times New Roman" w:cs="Times New Roman"/>
          <w:sz w:val="24"/>
          <w:szCs w:val="24"/>
        </w:rPr>
        <w:t>InspireIP</w:t>
      </w:r>
      <w:proofErr w:type="spellEnd"/>
      <w:r>
        <w:rPr>
          <w:rFonts w:ascii="Times New Roman" w:eastAsia="Times New Roman" w:hAnsi="Times New Roman" w:cs="Times New Roman"/>
          <w:sz w:val="24"/>
          <w:szCs w:val="24"/>
        </w:rPr>
        <w:t xml:space="preserve"> and ISO-compliant models ensure legal eligibility by capturing inventive technical solutions and safeguarding information security. Rapacke, Thompson, and Tinch outline the legal frameworks—such as the Alice Two-Part Test—that systems must satisfy to be protected under IP law.</w:t>
      </w:r>
    </w:p>
    <w:p w14:paraId="65B50482"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Philippine developers are rising to the challenge of creating novel systems eligible for IP registration. ISPSC and Romblon State University embedded distinct analytics engines, modular structures, and custom evaluation workflows into their platforms. Documentation efforts and Agile-based development processes showcase originality. CHED’s ISA guidance encourages institutions to treat internal quality assurance tools as potentially proprietary assets. The innovative use of algorithms like AHP for faculty ranking further bolsters the claim for IP protection. This shows how Philippine systems are not just following global standards—they’re carving out their own space in the realm of educational software innovation.</w:t>
      </w:r>
    </w:p>
    <w:p w14:paraId="6C7ACA7D" w14:textId="77777777" w:rsidR="00F873F4" w:rsidRDefault="00F873F4">
      <w:pPr>
        <w:spacing w:after="0" w:line="240" w:lineRule="auto"/>
        <w:rPr>
          <w:rFonts w:ascii="Times New Roman" w:eastAsia="Times New Roman" w:hAnsi="Times New Roman" w:cs="Times New Roman"/>
          <w:b/>
          <w:sz w:val="24"/>
          <w:szCs w:val="24"/>
        </w:rPr>
      </w:pPr>
    </w:p>
    <w:p w14:paraId="3DB70064" w14:textId="77777777" w:rsidR="00F873F4" w:rsidRDefault="00F873F4">
      <w:pPr>
        <w:spacing w:before="240" w:after="240"/>
        <w:rPr>
          <w:rFonts w:ascii="Times New Roman" w:eastAsia="Times New Roman" w:hAnsi="Times New Roman" w:cs="Times New Roman"/>
          <w:b/>
          <w:sz w:val="24"/>
          <w:szCs w:val="24"/>
        </w:rPr>
      </w:pPr>
    </w:p>
    <w:p w14:paraId="3096D438" w14:textId="77777777" w:rsidR="00F873F4" w:rsidRDefault="00F873F4">
      <w:pPr>
        <w:spacing w:before="240" w:after="240"/>
        <w:rPr>
          <w:rFonts w:ascii="Times New Roman" w:eastAsia="Times New Roman" w:hAnsi="Times New Roman" w:cs="Times New Roman"/>
          <w:b/>
          <w:sz w:val="24"/>
          <w:szCs w:val="24"/>
        </w:rPr>
      </w:pPr>
    </w:p>
    <w:p w14:paraId="255844A8" w14:textId="77777777" w:rsidR="00F873F4" w:rsidRDefault="00000000">
      <w:pPr>
        <w:rPr>
          <w:rFonts w:ascii="Times New Roman" w:eastAsia="Times New Roman" w:hAnsi="Times New Roman" w:cs="Times New Roman"/>
          <w:b/>
          <w:sz w:val="24"/>
          <w:szCs w:val="24"/>
        </w:rPr>
      </w:pPr>
      <w:r>
        <w:br w:type="page"/>
      </w:r>
    </w:p>
    <w:p w14:paraId="464EB27A" w14:textId="77777777" w:rsidR="00F873F4"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CHAPTER 3</w:t>
      </w:r>
    </w:p>
    <w:p w14:paraId="5421DD2B" w14:textId="77777777" w:rsidR="00F873F4"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DESIGN AND METHODOLOGY</w:t>
      </w:r>
    </w:p>
    <w:p w14:paraId="322E9536" w14:textId="77777777" w:rsidR="00F873F4" w:rsidRDefault="00F873F4">
      <w:pPr>
        <w:spacing w:after="0" w:line="240" w:lineRule="auto"/>
        <w:jc w:val="center"/>
        <w:rPr>
          <w:rFonts w:ascii="Times New Roman" w:eastAsia="Times New Roman" w:hAnsi="Times New Roman" w:cs="Times New Roman"/>
          <w:b/>
          <w:sz w:val="24"/>
          <w:szCs w:val="24"/>
        </w:rPr>
      </w:pPr>
    </w:p>
    <w:p w14:paraId="401F033F" w14:textId="77777777" w:rsidR="00F873F4"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 Design</w:t>
      </w:r>
    </w:p>
    <w:p w14:paraId="00CC5E6F"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adopts a systems development research approach, focusing on the design, implementation, and evaluation of a Design and Development of a Faculty Performance Documentation and Evaluation System to Support Evidence Based Decision –Making. Grounded in the Information Systems Success Model (ISSM) (</w:t>
      </w:r>
      <w:proofErr w:type="spellStart"/>
      <w:r>
        <w:rPr>
          <w:rFonts w:ascii="Times New Roman" w:eastAsia="Times New Roman" w:hAnsi="Times New Roman" w:cs="Times New Roman"/>
          <w:sz w:val="24"/>
          <w:szCs w:val="24"/>
        </w:rPr>
        <w:t>DeLone</w:t>
      </w:r>
      <w:proofErr w:type="spellEnd"/>
      <w:r>
        <w:rPr>
          <w:rFonts w:ascii="Times New Roman" w:eastAsia="Times New Roman" w:hAnsi="Times New Roman" w:cs="Times New Roman"/>
          <w:sz w:val="24"/>
          <w:szCs w:val="24"/>
        </w:rPr>
        <w:t xml:space="preserve"> &amp; McLean, 2003), the framework ensures that the system effectively enhances data quality, system usability, and academic decision-making effectiveness.</w:t>
      </w:r>
    </w:p>
    <w:p w14:paraId="3B4F73EF" w14:textId="77777777" w:rsidR="00F873F4" w:rsidRDefault="00000000">
      <w:pPr>
        <w:spacing w:before="240" w:after="240"/>
        <w:rPr>
          <w:rFonts w:ascii="Times New Roman" w:eastAsia="Times New Roman" w:hAnsi="Times New Roman" w:cs="Times New Roman"/>
          <w:b/>
          <w:sz w:val="24"/>
          <w:szCs w:val="24"/>
        </w:rPr>
      </w:pPr>
      <w:r>
        <w:rPr>
          <w:noProof/>
        </w:rPr>
        <mc:AlternateContent>
          <mc:Choice Requires="wpg">
            <w:drawing>
              <wp:anchor distT="0" distB="0" distL="114300" distR="114300" simplePos="0" relativeHeight="251658240" behindDoc="0" locked="0" layoutInCell="1" hidden="0" allowOverlap="1" wp14:anchorId="48D72BF2" wp14:editId="01BDBFFB">
                <wp:simplePos x="0" y="0"/>
                <wp:positionH relativeFrom="column">
                  <wp:posOffset>-76199</wp:posOffset>
                </wp:positionH>
                <wp:positionV relativeFrom="paragraph">
                  <wp:posOffset>331470</wp:posOffset>
                </wp:positionV>
                <wp:extent cx="5645150" cy="2842260"/>
                <wp:effectExtent l="0" t="0" r="0" b="0"/>
                <wp:wrapSquare wrapText="bothSides" distT="0" distB="0" distL="114300" distR="114300"/>
                <wp:docPr id="1" name="Group 1"/>
                <wp:cNvGraphicFramePr/>
                <a:graphic xmlns:a="http://schemas.openxmlformats.org/drawingml/2006/main">
                  <a:graphicData uri="http://schemas.microsoft.com/office/word/2010/wordprocessingGroup">
                    <wpg:wgp>
                      <wpg:cNvGrpSpPr/>
                      <wpg:grpSpPr>
                        <a:xfrm>
                          <a:off x="0" y="0"/>
                          <a:ext cx="5645150" cy="2842260"/>
                          <a:chOff x="2517050" y="2352500"/>
                          <a:chExt cx="5657900" cy="2855000"/>
                        </a:xfrm>
                      </wpg:grpSpPr>
                      <wpg:grpSp>
                        <wpg:cNvPr id="848251530" name="Group 848251530"/>
                        <wpg:cNvGrpSpPr/>
                        <wpg:grpSpPr>
                          <a:xfrm>
                            <a:off x="2523425" y="2358870"/>
                            <a:ext cx="5645150" cy="2842260"/>
                            <a:chOff x="0" y="0"/>
                            <a:chExt cx="5957248" cy="3064715"/>
                          </a:xfrm>
                        </wpg:grpSpPr>
                        <wps:wsp>
                          <wps:cNvPr id="1396721852" name="Rectangle 1396721852"/>
                          <wps:cNvSpPr/>
                          <wps:spPr>
                            <a:xfrm>
                              <a:off x="0" y="0"/>
                              <a:ext cx="5957225" cy="3064700"/>
                            </a:xfrm>
                            <a:prstGeom prst="rect">
                              <a:avLst/>
                            </a:prstGeom>
                            <a:noFill/>
                            <a:ln>
                              <a:noFill/>
                            </a:ln>
                          </wps:spPr>
                          <wps:txbx>
                            <w:txbxContent>
                              <w:p w14:paraId="7D3D5922" w14:textId="77777777" w:rsidR="00F873F4" w:rsidRDefault="00F873F4">
                                <w:pPr>
                                  <w:spacing w:after="0" w:line="240" w:lineRule="auto"/>
                                  <w:textDirection w:val="btLr"/>
                                </w:pPr>
                              </w:p>
                            </w:txbxContent>
                          </wps:txbx>
                          <wps:bodyPr spcFirstLastPara="1" wrap="square" lIns="91425" tIns="91425" rIns="91425" bIns="91425" anchor="ctr" anchorCtr="0">
                            <a:noAutofit/>
                          </wps:bodyPr>
                        </wps:wsp>
                        <wps:wsp>
                          <wps:cNvPr id="1763438805" name="Rectangle: Rounded Corners 1763438805"/>
                          <wps:cNvSpPr/>
                          <wps:spPr>
                            <a:xfrm>
                              <a:off x="3787254" y="1405719"/>
                              <a:ext cx="688397" cy="470848"/>
                            </a:xfrm>
                            <a:prstGeom prst="roundRect">
                              <a:avLst>
                                <a:gd name="adj" fmla="val 16667"/>
                              </a:avLst>
                            </a:prstGeom>
                            <a:noFill/>
                            <a:ln>
                              <a:noFill/>
                            </a:ln>
                          </wps:spPr>
                          <wps:txbx>
                            <w:txbxContent>
                              <w:p w14:paraId="28C29FB6" w14:textId="77777777" w:rsidR="00F873F4" w:rsidRDefault="00000000">
                                <w:pPr>
                                  <w:spacing w:line="258" w:lineRule="auto"/>
                                  <w:jc w:val="center"/>
                                  <w:textDirection w:val="btLr"/>
                                </w:pPr>
                                <w:r>
                                  <w:rPr>
                                    <w:rFonts w:ascii="Times New Roman" w:eastAsia="Times New Roman" w:hAnsi="Times New Roman" w:cs="Times New Roman"/>
                                    <w:color w:val="000000"/>
                                  </w:rPr>
                                  <w:t>IPCR</w:t>
                                </w:r>
                              </w:p>
                            </w:txbxContent>
                          </wps:txbx>
                          <wps:bodyPr spcFirstLastPara="1" wrap="square" lIns="91425" tIns="45700" rIns="91425" bIns="45700" anchor="t" anchorCtr="0">
                            <a:noAutofit/>
                          </wps:bodyPr>
                        </wps:wsp>
                        <wpg:grpSp>
                          <wpg:cNvPr id="1204351814" name="Group 1204351814"/>
                          <wpg:cNvGrpSpPr/>
                          <wpg:grpSpPr>
                            <a:xfrm>
                              <a:off x="0" y="0"/>
                              <a:ext cx="5957248" cy="3064715"/>
                              <a:chOff x="0" y="0"/>
                              <a:chExt cx="5957248" cy="3064715"/>
                            </a:xfrm>
                          </wpg:grpSpPr>
                          <wps:wsp>
                            <wps:cNvPr id="221309779" name="Rectangle: Rounded Corners 221309779"/>
                            <wps:cNvSpPr/>
                            <wps:spPr>
                              <a:xfrm>
                                <a:off x="1733266" y="907576"/>
                                <a:ext cx="1998921" cy="1010093"/>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3CD8D677" w14:textId="77777777" w:rsidR="00F873F4" w:rsidRDefault="00000000">
                                  <w:pPr>
                                    <w:spacing w:line="258" w:lineRule="auto"/>
                                    <w:jc w:val="center"/>
                                    <w:textDirection w:val="btLr"/>
                                  </w:pPr>
                                  <w:r>
                                    <w:rPr>
                                      <w:rFonts w:ascii="Times New Roman" w:eastAsia="Times New Roman" w:hAnsi="Times New Roman" w:cs="Times New Roman"/>
                                      <w:color w:val="000000"/>
                                      <w:sz w:val="24"/>
                                    </w:rPr>
                                    <w:t>Faculty Performance Documentation and Evaluation System</w:t>
                                  </w:r>
                                </w:p>
                              </w:txbxContent>
                            </wps:txbx>
                            <wps:bodyPr spcFirstLastPara="1" wrap="square" lIns="91425" tIns="45700" rIns="91425" bIns="45700" anchor="ctr" anchorCtr="0">
                              <a:noAutofit/>
                            </wps:bodyPr>
                          </wps:wsp>
                          <wps:wsp>
                            <wps:cNvPr id="1169037666" name="Rectangle: Rounded Corners 1169037666"/>
                            <wps:cNvSpPr/>
                            <wps:spPr>
                              <a:xfrm>
                                <a:off x="0" y="0"/>
                                <a:ext cx="1371600" cy="372140"/>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061D235E" w14:textId="77777777" w:rsidR="00F873F4" w:rsidRDefault="00000000">
                                  <w:pPr>
                                    <w:spacing w:after="0" w:line="240" w:lineRule="auto"/>
                                    <w:jc w:val="center"/>
                                    <w:textDirection w:val="btLr"/>
                                  </w:pPr>
                                  <w:r>
                                    <w:rPr>
                                      <w:rFonts w:ascii="Times New Roman" w:eastAsia="Times New Roman" w:hAnsi="Times New Roman" w:cs="Times New Roman"/>
                                      <w:color w:val="000000"/>
                                      <w:sz w:val="24"/>
                                    </w:rPr>
                                    <w:t>Faculty</w:t>
                                  </w:r>
                                </w:p>
                              </w:txbxContent>
                            </wps:txbx>
                            <wps:bodyPr spcFirstLastPara="1" wrap="square" lIns="91425" tIns="45700" rIns="91425" bIns="45700" anchor="ctr" anchorCtr="0">
                              <a:noAutofit/>
                            </wps:bodyPr>
                          </wps:wsp>
                          <wps:wsp>
                            <wps:cNvPr id="1540760951" name="Rectangle: Rounded Corners 1540760951"/>
                            <wps:cNvSpPr/>
                            <wps:spPr>
                              <a:xfrm>
                                <a:off x="0" y="2586250"/>
                                <a:ext cx="1371600" cy="478465"/>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58930122" w14:textId="77777777" w:rsidR="00F873F4" w:rsidRDefault="00000000">
                                  <w:pPr>
                                    <w:spacing w:after="0" w:line="240" w:lineRule="auto"/>
                                    <w:jc w:val="center"/>
                                    <w:textDirection w:val="btLr"/>
                                  </w:pPr>
                                  <w:r>
                                    <w:rPr>
                                      <w:rFonts w:ascii="Times New Roman" w:eastAsia="Times New Roman" w:hAnsi="Times New Roman" w:cs="Times New Roman"/>
                                      <w:color w:val="000000"/>
                                      <w:sz w:val="24"/>
                                    </w:rPr>
                                    <w:t>Program Head / Supervisor</w:t>
                                  </w:r>
                                </w:p>
                              </w:txbxContent>
                            </wps:txbx>
                            <wps:bodyPr spcFirstLastPara="1" wrap="square" lIns="91425" tIns="45700" rIns="91425" bIns="45700" anchor="ctr" anchorCtr="0">
                              <a:noAutofit/>
                            </wps:bodyPr>
                          </wps:wsp>
                          <wps:wsp>
                            <wps:cNvPr id="1966703440" name="Rectangle: Rounded Corners 1966703440"/>
                            <wps:cNvSpPr/>
                            <wps:spPr>
                              <a:xfrm>
                                <a:off x="4585648" y="1221474"/>
                                <a:ext cx="1371600" cy="372140"/>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70C70D44" w14:textId="77777777" w:rsidR="00F873F4" w:rsidRDefault="00000000">
                                  <w:pPr>
                                    <w:spacing w:after="0" w:line="240" w:lineRule="auto"/>
                                    <w:jc w:val="center"/>
                                    <w:textDirection w:val="btLr"/>
                                  </w:pPr>
                                  <w:r>
                                    <w:rPr>
                                      <w:rFonts w:ascii="Times New Roman" w:eastAsia="Times New Roman" w:hAnsi="Times New Roman" w:cs="Times New Roman"/>
                                      <w:color w:val="000000"/>
                                      <w:sz w:val="24"/>
                                    </w:rPr>
                                    <w:t>Dean</w:t>
                                  </w:r>
                                </w:p>
                              </w:txbxContent>
                            </wps:txbx>
                            <wps:bodyPr spcFirstLastPara="1" wrap="square" lIns="91425" tIns="45700" rIns="91425" bIns="45700" anchor="ctr" anchorCtr="0">
                              <a:noAutofit/>
                            </wps:bodyPr>
                          </wps:wsp>
                          <wps:wsp>
                            <wps:cNvPr id="809518542" name="Connector: Elbow 809518542"/>
                            <wps:cNvCnPr/>
                            <wps:spPr>
                              <a:xfrm>
                                <a:off x="1371600" y="170597"/>
                                <a:ext cx="361507" cy="1180214"/>
                              </a:xfrm>
                              <a:prstGeom prst="bentConnector3">
                                <a:avLst>
                                  <a:gd name="adj1" fmla="val 65075"/>
                                </a:avLst>
                              </a:prstGeom>
                              <a:noFill/>
                              <a:ln w="9525" cap="flat" cmpd="sng">
                                <a:solidFill>
                                  <a:schemeClr val="dk1"/>
                                </a:solidFill>
                                <a:prstDash val="solid"/>
                                <a:miter lim="800000"/>
                                <a:headEnd type="none" w="sm" len="sm"/>
                                <a:tailEnd type="triangle" w="med" len="med"/>
                              </a:ln>
                            </wps:spPr>
                            <wps:bodyPr/>
                          </wps:wsp>
                          <wps:wsp>
                            <wps:cNvPr id="967005516" name="Straight Arrow Connector 967005516"/>
                            <wps:cNvCnPr/>
                            <wps:spPr>
                              <a:xfrm>
                                <a:off x="3732663" y="1467134"/>
                                <a:ext cx="851181" cy="0"/>
                              </a:xfrm>
                              <a:prstGeom prst="straightConnector1">
                                <a:avLst/>
                              </a:prstGeom>
                              <a:noFill/>
                              <a:ln w="9525" cap="flat" cmpd="sng">
                                <a:solidFill>
                                  <a:schemeClr val="dk1"/>
                                </a:solidFill>
                                <a:prstDash val="solid"/>
                                <a:miter lim="800000"/>
                                <a:headEnd type="none" w="sm" len="sm"/>
                                <a:tailEnd type="triangle" w="med" len="med"/>
                              </a:ln>
                            </wps:spPr>
                            <wps:bodyPr/>
                          </wps:wsp>
                          <wps:wsp>
                            <wps:cNvPr id="768228961" name="Connector: Elbow 768228961"/>
                            <wps:cNvCnPr/>
                            <wps:spPr>
                              <a:xfrm flipH="1">
                                <a:off x="1378424" y="1917510"/>
                                <a:ext cx="1297172" cy="925475"/>
                              </a:xfrm>
                              <a:prstGeom prst="bentConnector3">
                                <a:avLst>
                                  <a:gd name="adj1" fmla="val -19"/>
                                </a:avLst>
                              </a:prstGeom>
                              <a:noFill/>
                              <a:ln w="9525" cap="flat" cmpd="sng">
                                <a:solidFill>
                                  <a:schemeClr val="dk1"/>
                                </a:solidFill>
                                <a:prstDash val="solid"/>
                                <a:miter lim="800000"/>
                                <a:headEnd type="none" w="sm" len="sm"/>
                                <a:tailEnd type="triangle" w="med" len="med"/>
                              </a:ln>
                            </wps:spPr>
                            <wps:bodyPr/>
                          </wps:wsp>
                          <wps:wsp>
                            <wps:cNvPr id="174139269" name="Straight Arrow Connector 174139269"/>
                            <wps:cNvCnPr/>
                            <wps:spPr>
                              <a:xfrm rot="10800000">
                                <a:off x="3732663" y="1351128"/>
                                <a:ext cx="852985" cy="0"/>
                              </a:xfrm>
                              <a:prstGeom prst="straightConnector1">
                                <a:avLst/>
                              </a:prstGeom>
                              <a:noFill/>
                              <a:ln w="9525" cap="flat" cmpd="sng">
                                <a:solidFill>
                                  <a:schemeClr val="dk1"/>
                                </a:solidFill>
                                <a:prstDash val="solid"/>
                                <a:miter lim="800000"/>
                                <a:headEnd type="none" w="sm" len="sm"/>
                                <a:tailEnd type="triangle" w="med" len="med"/>
                              </a:ln>
                            </wps:spPr>
                            <wps:bodyPr/>
                          </wps:wsp>
                          <wps:wsp>
                            <wps:cNvPr id="407930809" name="Connector: Elbow 407930809"/>
                            <wps:cNvCnPr/>
                            <wps:spPr>
                              <a:xfrm rot="10800000" flipH="1">
                                <a:off x="682388" y="1467134"/>
                                <a:ext cx="1050878" cy="1119116"/>
                              </a:xfrm>
                              <a:prstGeom prst="bentConnector3">
                                <a:avLst>
                                  <a:gd name="adj1" fmla="val 621"/>
                                </a:avLst>
                              </a:prstGeom>
                              <a:noFill/>
                              <a:ln w="9525" cap="flat" cmpd="sng">
                                <a:solidFill>
                                  <a:schemeClr val="dk1"/>
                                </a:solidFill>
                                <a:prstDash val="solid"/>
                                <a:miter lim="800000"/>
                                <a:headEnd type="none" w="sm" len="sm"/>
                                <a:tailEnd type="triangle" w="med" len="med"/>
                              </a:ln>
                            </wps:spPr>
                            <wps:bodyPr/>
                          </wps:wsp>
                          <wps:wsp>
                            <wps:cNvPr id="1387981677" name="Connector: Elbow 1387981677"/>
                            <wps:cNvCnPr/>
                            <wps:spPr>
                              <a:xfrm rot="10800000">
                                <a:off x="1378424" y="68238"/>
                                <a:ext cx="1351128" cy="839338"/>
                              </a:xfrm>
                              <a:prstGeom prst="bentConnector3">
                                <a:avLst>
                                  <a:gd name="adj1" fmla="val -523"/>
                                </a:avLst>
                              </a:prstGeom>
                              <a:noFill/>
                              <a:ln w="9525" cap="flat" cmpd="sng">
                                <a:solidFill>
                                  <a:schemeClr val="dk1"/>
                                </a:solidFill>
                                <a:prstDash val="solid"/>
                                <a:miter lim="800000"/>
                                <a:headEnd type="none" w="sm" len="sm"/>
                                <a:tailEnd type="triangle" w="med" len="med"/>
                              </a:ln>
                            </wps:spPr>
                            <wps:bodyPr/>
                          </wps:wsp>
                          <wps:wsp>
                            <wps:cNvPr id="1313984998" name="Rectangle: Rounded Corners 1313984998"/>
                            <wps:cNvSpPr/>
                            <wps:spPr>
                              <a:xfrm>
                                <a:off x="962167" y="477671"/>
                                <a:ext cx="688397" cy="563072"/>
                              </a:xfrm>
                              <a:prstGeom prst="roundRect">
                                <a:avLst>
                                  <a:gd name="adj" fmla="val 16667"/>
                                </a:avLst>
                              </a:prstGeom>
                              <a:noFill/>
                              <a:ln>
                                <a:noFill/>
                              </a:ln>
                            </wps:spPr>
                            <wps:txbx>
                              <w:txbxContent>
                                <w:p w14:paraId="165969B8" w14:textId="77777777" w:rsidR="00F873F4" w:rsidRDefault="00000000">
                                  <w:pPr>
                                    <w:spacing w:line="258" w:lineRule="auto"/>
                                    <w:jc w:val="center"/>
                                    <w:textDirection w:val="btLr"/>
                                  </w:pPr>
                                  <w:r>
                                    <w:rPr>
                                      <w:rFonts w:ascii="Times New Roman" w:eastAsia="Times New Roman" w:hAnsi="Times New Roman" w:cs="Times New Roman"/>
                                      <w:color w:val="000000"/>
                                    </w:rPr>
                                    <w:t>Upload Reports</w:t>
                                  </w:r>
                                </w:p>
                              </w:txbxContent>
                            </wps:txbx>
                            <wps:bodyPr spcFirstLastPara="1" wrap="square" lIns="91425" tIns="45700" rIns="91425" bIns="45700" anchor="t" anchorCtr="0">
                              <a:noAutofit/>
                            </wps:bodyPr>
                          </wps:wsp>
                          <wps:wsp>
                            <wps:cNvPr id="288533866" name="Rectangle: Rounded Corners 288533866"/>
                            <wps:cNvSpPr/>
                            <wps:spPr>
                              <a:xfrm>
                                <a:off x="2183642" y="6823"/>
                                <a:ext cx="688397" cy="470848"/>
                              </a:xfrm>
                              <a:prstGeom prst="roundRect">
                                <a:avLst>
                                  <a:gd name="adj" fmla="val 16667"/>
                                </a:avLst>
                              </a:prstGeom>
                              <a:noFill/>
                              <a:ln>
                                <a:noFill/>
                              </a:ln>
                            </wps:spPr>
                            <wps:txbx>
                              <w:txbxContent>
                                <w:p w14:paraId="5BA87A00" w14:textId="77777777" w:rsidR="00F873F4" w:rsidRDefault="00000000">
                                  <w:pPr>
                                    <w:spacing w:line="258" w:lineRule="auto"/>
                                    <w:jc w:val="center"/>
                                    <w:textDirection w:val="btLr"/>
                                  </w:pPr>
                                  <w:r>
                                    <w:rPr>
                                      <w:rFonts w:ascii="Times New Roman" w:eastAsia="Times New Roman" w:hAnsi="Times New Roman" w:cs="Times New Roman"/>
                                      <w:color w:val="000000"/>
                                    </w:rPr>
                                    <w:t>IPCR</w:t>
                                  </w:r>
                                </w:p>
                              </w:txbxContent>
                            </wps:txbx>
                            <wps:bodyPr spcFirstLastPara="1" wrap="square" lIns="91425" tIns="45700" rIns="91425" bIns="45700" anchor="t" anchorCtr="0">
                              <a:noAutofit/>
                            </wps:bodyPr>
                          </wps:wsp>
                          <wps:wsp>
                            <wps:cNvPr id="586112001" name="Rectangle: Rounded Corners 586112001"/>
                            <wps:cNvSpPr/>
                            <wps:spPr>
                              <a:xfrm>
                                <a:off x="3732664" y="1119116"/>
                                <a:ext cx="850900" cy="470535"/>
                              </a:xfrm>
                              <a:prstGeom prst="roundRect">
                                <a:avLst>
                                  <a:gd name="adj" fmla="val 16667"/>
                                </a:avLst>
                              </a:prstGeom>
                              <a:noFill/>
                              <a:ln>
                                <a:noFill/>
                              </a:ln>
                            </wps:spPr>
                            <wps:txbx>
                              <w:txbxContent>
                                <w:p w14:paraId="368FE6F8" w14:textId="77777777" w:rsidR="00F873F4" w:rsidRDefault="00000000">
                                  <w:pPr>
                                    <w:spacing w:line="258" w:lineRule="auto"/>
                                    <w:jc w:val="center"/>
                                    <w:textDirection w:val="btLr"/>
                                  </w:pPr>
                                  <w:r>
                                    <w:rPr>
                                      <w:rFonts w:ascii="Times New Roman" w:eastAsia="Times New Roman" w:hAnsi="Times New Roman" w:cs="Times New Roman"/>
                                      <w:color w:val="000000"/>
                                    </w:rPr>
                                    <w:t>Feedbacks</w:t>
                                  </w:r>
                                </w:p>
                              </w:txbxContent>
                            </wps:txbx>
                            <wps:bodyPr spcFirstLastPara="1" wrap="square" lIns="91425" tIns="45700" rIns="91425" bIns="45700" anchor="t" anchorCtr="0">
                              <a:noAutofit/>
                            </wps:bodyPr>
                          </wps:wsp>
                          <wps:wsp>
                            <wps:cNvPr id="1588738792" name="Rectangle: Rounded Corners 1588738792"/>
                            <wps:cNvSpPr/>
                            <wps:spPr>
                              <a:xfrm>
                                <a:off x="580030" y="1555844"/>
                                <a:ext cx="733379" cy="587265"/>
                              </a:xfrm>
                              <a:prstGeom prst="roundRect">
                                <a:avLst>
                                  <a:gd name="adj" fmla="val 16667"/>
                                </a:avLst>
                              </a:prstGeom>
                              <a:noFill/>
                              <a:ln>
                                <a:noFill/>
                              </a:ln>
                            </wps:spPr>
                            <wps:txbx>
                              <w:txbxContent>
                                <w:p w14:paraId="13A071A4" w14:textId="77777777" w:rsidR="00F873F4" w:rsidRDefault="00000000">
                                  <w:pPr>
                                    <w:spacing w:line="258" w:lineRule="auto"/>
                                    <w:jc w:val="center"/>
                                    <w:textDirection w:val="btLr"/>
                                  </w:pPr>
                                  <w:r>
                                    <w:rPr>
                                      <w:rFonts w:ascii="Times New Roman" w:eastAsia="Times New Roman" w:hAnsi="Times New Roman" w:cs="Times New Roman"/>
                                      <w:color w:val="000000"/>
                                    </w:rPr>
                                    <w:t>Input Rating</w:t>
                                  </w:r>
                                </w:p>
                              </w:txbxContent>
                            </wps:txbx>
                            <wps:bodyPr spcFirstLastPara="1" wrap="square" lIns="91425" tIns="45700" rIns="91425" bIns="45700" anchor="t" anchorCtr="0">
                              <a:noAutofit/>
                            </wps:bodyPr>
                          </wps:wsp>
                          <wps:wsp>
                            <wps:cNvPr id="111832976" name="Rectangle: Rounded Corners 111832976"/>
                            <wps:cNvSpPr/>
                            <wps:spPr>
                              <a:xfrm>
                                <a:off x="1549020" y="2387547"/>
                                <a:ext cx="1126577" cy="529273"/>
                              </a:xfrm>
                              <a:prstGeom prst="roundRect">
                                <a:avLst>
                                  <a:gd name="adj" fmla="val 16667"/>
                                </a:avLst>
                              </a:prstGeom>
                              <a:noFill/>
                              <a:ln>
                                <a:noFill/>
                              </a:ln>
                            </wps:spPr>
                            <wps:txbx>
                              <w:txbxContent>
                                <w:p w14:paraId="2D8917BD" w14:textId="77777777" w:rsidR="00F873F4" w:rsidRDefault="00000000">
                                  <w:pPr>
                                    <w:spacing w:line="258" w:lineRule="auto"/>
                                    <w:jc w:val="center"/>
                                    <w:textDirection w:val="btLr"/>
                                  </w:pPr>
                                  <w:r>
                                    <w:rPr>
                                      <w:rFonts w:ascii="Times New Roman" w:eastAsia="Times New Roman" w:hAnsi="Times New Roman" w:cs="Times New Roman"/>
                                      <w:color w:val="000000"/>
                                    </w:rPr>
                                    <w:t>Reports Notification</w:t>
                                  </w:r>
                                </w:p>
                              </w:txbxContent>
                            </wps:txbx>
                            <wps:bodyPr spcFirstLastPara="1" wrap="square" lIns="91425" tIns="45700" rIns="91425" bIns="45700" anchor="t" anchorCtr="0">
                              <a:noAutofit/>
                            </wps:bodyPr>
                          </wps:wsp>
                        </wpg:grpSp>
                      </wpg:grpSp>
                    </wpg:wgp>
                  </a:graphicData>
                </a:graphic>
              </wp:anchor>
            </w:drawing>
          </mc:Choice>
          <mc:Fallback>
            <w:pict>
              <v:group w14:anchorId="48D72BF2" id="Group 1" o:spid="_x0000_s1026" style="position:absolute;margin-left:-6pt;margin-top:26.1pt;width:444.5pt;height:223.8pt;z-index:251658240" coordorigin="25170,23525" coordsize="56579,28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">
                <v:group id="Group 848251530" o:spid="_x0000_s1027" style="position:absolute;left:25234;top:23588;width:56451;height:28423" coordsize="59572,30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">
                  <v:rect id="Rectangle 1396721852" o:spid="_x0000_s1028" style="position:absolute;width:59572;height:30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" filled="f" stroked="f">
                    <v:textbox inset="2.53958mm,2.53958mm,2.53958mm,2.53958mm">
                      <w:txbxContent>
                        <w:p w14:paraId="7D3D5922" w14:textId="77777777" w:rsidR="00F873F4" w:rsidRDefault="00F873F4">
                          <w:pPr>
                            <w:spacing w:after="0" w:line="240" w:lineRule="auto"/>
                            <w:textDirection w:val="btLr"/>
                          </w:pPr>
                        </w:p>
                      </w:txbxContent>
                    </v:textbox>
                  </v:rect>
                  <v:roundrect id="Rectangle: Rounded Corners 1763438805" o:spid="_x0000_s1029" style="position:absolute;left:37872;top:14057;width:6884;height:470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" filled="f" stroked="f">
                    <v:textbox inset="2.53958mm,1.2694mm,2.53958mm,1.2694mm">
                      <w:txbxContent>
                        <w:p w14:paraId="28C29FB6" w14:textId="77777777" w:rsidR="00F873F4" w:rsidRDefault="00000000">
                          <w:pPr>
                            <w:spacing w:line="258" w:lineRule="auto"/>
                            <w:jc w:val="center"/>
                            <w:textDirection w:val="btLr"/>
                          </w:pPr>
                          <w:r>
                            <w:rPr>
                              <w:rFonts w:ascii="Times New Roman" w:eastAsia="Times New Roman" w:hAnsi="Times New Roman" w:cs="Times New Roman"/>
                              <w:color w:val="000000"/>
                            </w:rPr>
                            <w:t>IPCR</w:t>
                          </w:r>
                        </w:p>
                      </w:txbxContent>
                    </v:textbox>
                  </v:roundrect>
                  <v:group id="Group 1204351814" o:spid="_x0000_s1030" style="position:absolute;width:59572;height:30647" coordsize="59572,30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">
                    <v:roundrect id="Rectangle: Rounded Corners 221309779" o:spid="_x0000_s1031" style="position:absolute;left:17332;top:9075;width:19989;height:101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" fillcolor="white [3201]" strokecolor="black [3200]" strokeweight="1pt">
                      <v:stroke startarrowwidth="narrow" startarrowlength="short" endarrowwidth="narrow" endarrowlength="short" joinstyle="miter"/>
                      <v:textbox inset="2.53958mm,1.2694mm,2.53958mm,1.2694mm">
                        <w:txbxContent>
                          <w:p w14:paraId="3CD8D677" w14:textId="77777777" w:rsidR="00F873F4" w:rsidRDefault="00000000">
                            <w:pPr>
                              <w:spacing w:line="258" w:lineRule="auto"/>
                              <w:jc w:val="center"/>
                              <w:textDirection w:val="btLr"/>
                            </w:pPr>
                            <w:r>
                              <w:rPr>
                                <w:rFonts w:ascii="Times New Roman" w:eastAsia="Times New Roman" w:hAnsi="Times New Roman" w:cs="Times New Roman"/>
                                <w:color w:val="000000"/>
                                <w:sz w:val="24"/>
                              </w:rPr>
                              <w:t>Faculty Performance Documentation and Evaluation System</w:t>
                            </w:r>
                          </w:p>
                        </w:txbxContent>
                      </v:textbox>
                    </v:roundrect>
                    <v:roundrect id="Rectangle: Rounded Corners 1169037666" o:spid="_x0000_s1032" style="position:absolute;width:13716;height:37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" fillcolor="white [3201]" strokecolor="black [3200]" strokeweight="1pt">
                      <v:stroke startarrowwidth="narrow" startarrowlength="short" endarrowwidth="narrow" endarrowlength="short" joinstyle="miter"/>
                      <v:textbox inset="2.53958mm,1.2694mm,2.53958mm,1.2694mm">
                        <w:txbxContent>
                          <w:p w14:paraId="061D235E" w14:textId="77777777" w:rsidR="00F873F4" w:rsidRDefault="00000000">
                            <w:pPr>
                              <w:spacing w:after="0" w:line="240" w:lineRule="auto"/>
                              <w:jc w:val="center"/>
                              <w:textDirection w:val="btLr"/>
                            </w:pPr>
                            <w:r>
                              <w:rPr>
                                <w:rFonts w:ascii="Times New Roman" w:eastAsia="Times New Roman" w:hAnsi="Times New Roman" w:cs="Times New Roman"/>
                                <w:color w:val="000000"/>
                                <w:sz w:val="24"/>
                              </w:rPr>
                              <w:t>Faculty</w:t>
                            </w:r>
                          </w:p>
                        </w:txbxContent>
                      </v:textbox>
                    </v:roundrect>
                    <v:roundrect id="Rectangle: Rounded Corners 1540760951" o:spid="_x0000_s1033" style="position:absolute;top:25862;width:13716;height:47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" fillcolor="white [3201]" strokecolor="black [3200]" strokeweight="1pt">
                      <v:stroke startarrowwidth="narrow" startarrowlength="short" endarrowwidth="narrow" endarrowlength="short" joinstyle="miter"/>
                      <v:textbox inset="2.53958mm,1.2694mm,2.53958mm,1.2694mm">
                        <w:txbxContent>
                          <w:p w14:paraId="58930122" w14:textId="77777777" w:rsidR="00F873F4" w:rsidRDefault="00000000">
                            <w:pPr>
                              <w:spacing w:after="0" w:line="240" w:lineRule="auto"/>
                              <w:jc w:val="center"/>
                              <w:textDirection w:val="btLr"/>
                            </w:pPr>
                            <w:r>
                              <w:rPr>
                                <w:rFonts w:ascii="Times New Roman" w:eastAsia="Times New Roman" w:hAnsi="Times New Roman" w:cs="Times New Roman"/>
                                <w:color w:val="000000"/>
                                <w:sz w:val="24"/>
                              </w:rPr>
                              <w:t>Program Head / Supervisor</w:t>
                            </w:r>
                          </w:p>
                        </w:txbxContent>
                      </v:textbox>
                    </v:roundrect>
                    <v:roundrect id="Rectangle: Rounded Corners 1966703440" o:spid="_x0000_s1034" style="position:absolute;left:45856;top:12214;width:13716;height:37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" fillcolor="white [3201]" strokecolor="black [3200]" strokeweight="1pt">
                      <v:stroke startarrowwidth="narrow" startarrowlength="short" endarrowwidth="narrow" endarrowlength="short" joinstyle="miter"/>
                      <v:textbox inset="2.53958mm,1.2694mm,2.53958mm,1.2694mm">
                        <w:txbxContent>
                          <w:p w14:paraId="70C70D44" w14:textId="77777777" w:rsidR="00F873F4" w:rsidRDefault="00000000">
                            <w:pPr>
                              <w:spacing w:after="0" w:line="240" w:lineRule="auto"/>
                              <w:jc w:val="center"/>
                              <w:textDirection w:val="btLr"/>
                            </w:pPr>
                            <w:r>
                              <w:rPr>
                                <w:rFonts w:ascii="Times New Roman" w:eastAsia="Times New Roman" w:hAnsi="Times New Roman" w:cs="Times New Roman"/>
                                <w:color w:val="000000"/>
                                <w:sz w:val="24"/>
                              </w:rPr>
                              <w:t>Dean</w:t>
                            </w:r>
                          </w:p>
                        </w:txbxContent>
                      </v:textbox>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809518542" o:spid="_x0000_s1035" type="#_x0000_t34" style="position:absolute;left:13716;top:1705;width:3615;height:1180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" adj="14056" strokecolor="black [3200]">
                      <v:stroke startarrowwidth="narrow" startarrowlength="short" endarrow="block"/>
                    </v:shape>
                    <v:shapetype id="_x0000_t32" coordsize="21600,21600" o:spt="32" o:oned="t" path="m,l21600,21600e" filled="f">
                      <v:path arrowok="t" fillok="f" o:connecttype="none"/>
                      <o:lock v:ext="edit" shapetype="t"/>
                    </v:shapetype>
                    <v:shape id="Straight Arrow Connector 967005516" o:spid="_x0000_s1036" type="#_x0000_t32" style="position:absolute;left:37326;top:14671;width:85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" strokecolor="black [3200]">
                      <v:stroke startarrowwidth="narrow" startarrowlength="short" endarrow="block" joinstyle="miter"/>
                    </v:shape>
                    <v:shape id="Connector: Elbow 768228961" o:spid="_x0000_s1037" type="#_x0000_t34" style="position:absolute;left:13784;top:19175;width:12971;height:9254;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" adj="-4" strokecolor="black [3200]">
                      <v:stroke startarrowwidth="narrow" startarrowlength="short" endarrow="block"/>
                    </v:shape>
                    <v:shape id="Straight Arrow Connector 174139269" o:spid="_x0000_s1038" type="#_x0000_t32" style="position:absolute;left:37326;top:13511;width:853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" strokecolor="black [3200]">
                      <v:stroke startarrowwidth="narrow" startarrowlength="short" endarrow="block" joinstyle="miter"/>
                    </v:shape>
                    <v:shape id="Connector: Elbow 407930809" o:spid="_x0000_s1039" type="#_x0000_t34" style="position:absolute;left:6823;top:14671;width:10509;height:11191;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" adj="134" strokecolor="black [3200]">
                      <v:stroke startarrowwidth="narrow" startarrowlength="short" endarrow="block"/>
                    </v:shape>
                    <v:shape id="Connector: Elbow 1387981677" o:spid="_x0000_s1040" type="#_x0000_t34" style="position:absolute;left:13784;top:682;width:13511;height:839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" adj="-113" strokecolor="black [3200]">
                      <v:stroke startarrowwidth="narrow" startarrowlength="short" endarrow="block"/>
                    </v:shape>
                    <v:roundrect id="Rectangle: Rounded Corners 1313984998" o:spid="_x0000_s1041" style="position:absolute;left:9621;top:4776;width:6884;height:56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" filled="f" stroked="f">
                      <v:textbox inset="2.53958mm,1.2694mm,2.53958mm,1.2694mm">
                        <w:txbxContent>
                          <w:p w14:paraId="165969B8" w14:textId="77777777" w:rsidR="00F873F4" w:rsidRDefault="00000000">
                            <w:pPr>
                              <w:spacing w:line="258" w:lineRule="auto"/>
                              <w:jc w:val="center"/>
                              <w:textDirection w:val="btLr"/>
                            </w:pPr>
                            <w:r>
                              <w:rPr>
                                <w:rFonts w:ascii="Times New Roman" w:eastAsia="Times New Roman" w:hAnsi="Times New Roman" w:cs="Times New Roman"/>
                                <w:color w:val="000000"/>
                              </w:rPr>
                              <w:t>Upload Reports</w:t>
                            </w:r>
                          </w:p>
                        </w:txbxContent>
                      </v:textbox>
                    </v:roundrect>
                    <v:roundrect id="Rectangle: Rounded Corners 288533866" o:spid="_x0000_s1042" style="position:absolute;left:21836;top:68;width:6884;height:470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" filled="f" stroked="f">
                      <v:textbox inset="2.53958mm,1.2694mm,2.53958mm,1.2694mm">
                        <w:txbxContent>
                          <w:p w14:paraId="5BA87A00" w14:textId="77777777" w:rsidR="00F873F4" w:rsidRDefault="00000000">
                            <w:pPr>
                              <w:spacing w:line="258" w:lineRule="auto"/>
                              <w:jc w:val="center"/>
                              <w:textDirection w:val="btLr"/>
                            </w:pPr>
                            <w:r>
                              <w:rPr>
                                <w:rFonts w:ascii="Times New Roman" w:eastAsia="Times New Roman" w:hAnsi="Times New Roman" w:cs="Times New Roman"/>
                                <w:color w:val="000000"/>
                              </w:rPr>
                              <w:t>IPCR</w:t>
                            </w:r>
                          </w:p>
                        </w:txbxContent>
                      </v:textbox>
                    </v:roundrect>
                    <v:roundrect id="Rectangle: Rounded Corners 586112001" o:spid="_x0000_s1043" style="position:absolute;left:37326;top:11191;width:8509;height:470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" filled="f" stroked="f">
                      <v:textbox inset="2.53958mm,1.2694mm,2.53958mm,1.2694mm">
                        <w:txbxContent>
                          <w:p w14:paraId="368FE6F8" w14:textId="77777777" w:rsidR="00F873F4" w:rsidRDefault="00000000">
                            <w:pPr>
                              <w:spacing w:line="258" w:lineRule="auto"/>
                              <w:jc w:val="center"/>
                              <w:textDirection w:val="btLr"/>
                            </w:pPr>
                            <w:r>
                              <w:rPr>
                                <w:rFonts w:ascii="Times New Roman" w:eastAsia="Times New Roman" w:hAnsi="Times New Roman" w:cs="Times New Roman"/>
                                <w:color w:val="000000"/>
                              </w:rPr>
                              <w:t>Feedbacks</w:t>
                            </w:r>
                          </w:p>
                        </w:txbxContent>
                      </v:textbox>
                    </v:roundrect>
                    <v:roundrect id="Rectangle: Rounded Corners 1588738792" o:spid="_x0000_s1044" style="position:absolute;left:5800;top:15558;width:7334;height:58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" filled="f" stroked="f">
                      <v:textbox inset="2.53958mm,1.2694mm,2.53958mm,1.2694mm">
                        <w:txbxContent>
                          <w:p w14:paraId="13A071A4" w14:textId="77777777" w:rsidR="00F873F4" w:rsidRDefault="00000000">
                            <w:pPr>
                              <w:spacing w:line="258" w:lineRule="auto"/>
                              <w:jc w:val="center"/>
                              <w:textDirection w:val="btLr"/>
                            </w:pPr>
                            <w:r>
                              <w:rPr>
                                <w:rFonts w:ascii="Times New Roman" w:eastAsia="Times New Roman" w:hAnsi="Times New Roman" w:cs="Times New Roman"/>
                                <w:color w:val="000000"/>
                              </w:rPr>
                              <w:t>Input Rating</w:t>
                            </w:r>
                          </w:p>
                        </w:txbxContent>
                      </v:textbox>
                    </v:roundrect>
                    <v:roundrect id="Rectangle: Rounded Corners 111832976" o:spid="_x0000_s1045" style="position:absolute;left:15490;top:23875;width:11265;height:529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" filled="f" stroked="f">
                      <v:textbox inset="2.53958mm,1.2694mm,2.53958mm,1.2694mm">
                        <w:txbxContent>
                          <w:p w14:paraId="2D8917BD" w14:textId="77777777" w:rsidR="00F873F4" w:rsidRDefault="00000000">
                            <w:pPr>
                              <w:spacing w:line="258" w:lineRule="auto"/>
                              <w:jc w:val="center"/>
                              <w:textDirection w:val="btLr"/>
                            </w:pPr>
                            <w:r>
                              <w:rPr>
                                <w:rFonts w:ascii="Times New Roman" w:eastAsia="Times New Roman" w:hAnsi="Times New Roman" w:cs="Times New Roman"/>
                                <w:color w:val="000000"/>
                              </w:rPr>
                              <w:t>Reports Notification</w:t>
                            </w:r>
                          </w:p>
                        </w:txbxContent>
                      </v:textbox>
                    </v:roundrect>
                  </v:group>
                </v:group>
                <w10:wrap type="square"/>
              </v:group>
            </w:pict>
          </mc:Fallback>
        </mc:AlternateContent>
      </w:r>
    </w:p>
    <w:p w14:paraId="721F66B9" w14:textId="77777777" w:rsidR="00F873F4" w:rsidRDefault="00F873F4">
      <w:pPr>
        <w:spacing w:before="240" w:after="240"/>
        <w:rPr>
          <w:rFonts w:ascii="Times New Roman" w:eastAsia="Times New Roman" w:hAnsi="Times New Roman" w:cs="Times New Roman"/>
          <w:b/>
          <w:sz w:val="24"/>
          <w:szCs w:val="24"/>
        </w:rPr>
      </w:pPr>
    </w:p>
    <w:p w14:paraId="39B4B6C7" w14:textId="77777777" w:rsidR="00F873F4"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 Conceptual Framework</w:t>
      </w:r>
    </w:p>
    <w:p w14:paraId="64D4B59A" w14:textId="77777777" w:rsidR="00F873F4" w:rsidRDefault="00F873F4">
      <w:pPr>
        <w:spacing w:after="0" w:line="240" w:lineRule="auto"/>
        <w:jc w:val="center"/>
        <w:rPr>
          <w:rFonts w:ascii="Times New Roman" w:eastAsia="Times New Roman" w:hAnsi="Times New Roman" w:cs="Times New Roman"/>
          <w:sz w:val="24"/>
          <w:szCs w:val="24"/>
        </w:rPr>
      </w:pPr>
    </w:p>
    <w:p w14:paraId="4F47AF75"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has three main entities which is the Faculty, Program Head / Immediate Supervisor and the Dean. Faculty will upload its Core function reports, and other support function reports to the system for the system to consolidate it. The Program Head or Immediate Supervisor will be notified every time their people will submit reports that needs to be check and rate them based on the criteria given. On the other hand, Dean has the view of all the documents being uploaded and can give feedback based on the data on the dashboard. Once the period is complete, the IPCR will be available in both Faculty and Dean as output and DPCR for Program Head or additional Data for DPCR contribution for other Immediate Supervisor. </w:t>
      </w:r>
    </w:p>
    <w:p w14:paraId="0C230588" w14:textId="77777777" w:rsidR="00F873F4" w:rsidRDefault="00F873F4">
      <w:pPr>
        <w:spacing w:after="0" w:line="240" w:lineRule="auto"/>
        <w:jc w:val="both"/>
        <w:rPr>
          <w:rFonts w:ascii="Times New Roman" w:eastAsia="Times New Roman" w:hAnsi="Times New Roman" w:cs="Times New Roman"/>
          <w:sz w:val="24"/>
          <w:szCs w:val="24"/>
        </w:rPr>
      </w:pPr>
    </w:p>
    <w:p w14:paraId="3697E6B5"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Analysis and Design</w:t>
      </w:r>
    </w:p>
    <w:p w14:paraId="7C7A7F59"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People Analysis:</w:t>
      </w:r>
      <w:r>
        <w:rPr>
          <w:rFonts w:ascii="Times New Roman" w:eastAsia="Times New Roman" w:hAnsi="Times New Roman" w:cs="Times New Roman"/>
          <w:sz w:val="24"/>
          <w:szCs w:val="24"/>
        </w:rPr>
        <w:t xml:space="preserve"> The current Faculty Performance Evaluation process involves multiple stakeholders across academic and administrative tasks. It includes the </w:t>
      </w:r>
      <w:proofErr w:type="gramStart"/>
      <w:r>
        <w:rPr>
          <w:rFonts w:ascii="Times New Roman" w:eastAsia="Times New Roman" w:hAnsi="Times New Roman" w:cs="Times New Roman"/>
          <w:sz w:val="24"/>
          <w:szCs w:val="24"/>
        </w:rPr>
        <w:t>Faculty</w:t>
      </w:r>
      <w:proofErr w:type="gramEnd"/>
      <w:r>
        <w:rPr>
          <w:rFonts w:ascii="Times New Roman" w:eastAsia="Times New Roman" w:hAnsi="Times New Roman" w:cs="Times New Roman"/>
          <w:sz w:val="24"/>
          <w:szCs w:val="24"/>
        </w:rPr>
        <w:t xml:space="preserve"> members who prepared and submit Individual Performance Commitment and Review </w:t>
      </w:r>
      <w:r>
        <w:rPr>
          <w:rFonts w:ascii="Times New Roman" w:eastAsia="Times New Roman" w:hAnsi="Times New Roman" w:cs="Times New Roman"/>
          <w:sz w:val="24"/>
          <w:szCs w:val="24"/>
        </w:rPr>
        <w:lastRenderedPageBreak/>
        <w:t xml:space="preserve">(IPCR) forms, Program Heads and Supervisors who reviews submissions and assign ratings, and Deans who oversee College performance and consolidates evaluation results. </w:t>
      </w:r>
    </w:p>
    <w:p w14:paraId="0274721F" w14:textId="77777777" w:rsidR="00F873F4" w:rsidRDefault="00F873F4">
      <w:pPr>
        <w:spacing w:after="0" w:line="240" w:lineRule="auto"/>
        <w:jc w:val="both"/>
        <w:rPr>
          <w:rFonts w:ascii="Times New Roman" w:eastAsia="Times New Roman" w:hAnsi="Times New Roman" w:cs="Times New Roman"/>
          <w:sz w:val="24"/>
          <w:szCs w:val="24"/>
        </w:rPr>
      </w:pPr>
    </w:p>
    <w:p w14:paraId="484ABB3F"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Process Analysis:</w:t>
      </w:r>
      <w:r>
        <w:rPr>
          <w:rFonts w:ascii="Times New Roman" w:eastAsia="Times New Roman" w:hAnsi="Times New Roman" w:cs="Times New Roman"/>
          <w:sz w:val="24"/>
          <w:szCs w:val="24"/>
        </w:rPr>
        <w:t xml:space="preserve"> The existing process flow is manual and paper-based, beginning with the cascading of targets, distribution of IPCR templates, followed by individual preparation of reports, physical submissions, and manual checking of supervisors. The ratings are consolidated using spreadsheets and printed for administrative review. This process is prone to delays, data entry errors, and inconsistent data formatting, especially during evaluation periods. Decision points – such as report validation, rating approval, and document generations are often bottlenecks due to limited coordination and lack of real time visibility. The absence of centralized tracking </w:t>
      </w:r>
      <w:proofErr w:type="gramStart"/>
      <w:r>
        <w:rPr>
          <w:rFonts w:ascii="Times New Roman" w:eastAsia="Times New Roman" w:hAnsi="Times New Roman" w:cs="Times New Roman"/>
          <w:sz w:val="24"/>
          <w:szCs w:val="24"/>
        </w:rPr>
        <w:t>make</w:t>
      </w:r>
      <w:proofErr w:type="gramEnd"/>
      <w:r>
        <w:rPr>
          <w:rFonts w:ascii="Times New Roman" w:eastAsia="Times New Roman" w:hAnsi="Times New Roman" w:cs="Times New Roman"/>
          <w:sz w:val="24"/>
          <w:szCs w:val="24"/>
        </w:rPr>
        <w:t xml:space="preserve"> it difficult to monitor submissions status, identify missing reports, or generate summaries on time. </w:t>
      </w:r>
    </w:p>
    <w:p w14:paraId="75FE2B44"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digital system with automated workflows, submission notification, and </w:t>
      </w:r>
      <w:proofErr w:type="gramStart"/>
      <w:r>
        <w:rPr>
          <w:rFonts w:ascii="Times New Roman" w:eastAsia="Times New Roman" w:hAnsi="Times New Roman" w:cs="Times New Roman"/>
          <w:sz w:val="24"/>
          <w:szCs w:val="24"/>
        </w:rPr>
        <w:t>users</w:t>
      </w:r>
      <w:proofErr w:type="gramEnd"/>
      <w:r>
        <w:rPr>
          <w:rFonts w:ascii="Times New Roman" w:eastAsia="Times New Roman" w:hAnsi="Times New Roman" w:cs="Times New Roman"/>
          <w:sz w:val="24"/>
          <w:szCs w:val="24"/>
        </w:rPr>
        <w:t xml:space="preserve"> dashboards will streamline this process, reduce redundancy, and improve accountability. </w:t>
      </w:r>
    </w:p>
    <w:p w14:paraId="32CEB635" w14:textId="77777777" w:rsidR="00F873F4" w:rsidRDefault="00F873F4">
      <w:pPr>
        <w:spacing w:after="0" w:line="240" w:lineRule="auto"/>
        <w:jc w:val="both"/>
        <w:rPr>
          <w:rFonts w:ascii="Times New Roman" w:eastAsia="Times New Roman" w:hAnsi="Times New Roman" w:cs="Times New Roman"/>
          <w:sz w:val="24"/>
          <w:szCs w:val="24"/>
        </w:rPr>
      </w:pPr>
    </w:p>
    <w:p w14:paraId="3F30D550"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Technology Analysis:</w:t>
      </w:r>
      <w:r>
        <w:rPr>
          <w:rFonts w:ascii="Times New Roman" w:eastAsia="Times New Roman" w:hAnsi="Times New Roman" w:cs="Times New Roman"/>
          <w:sz w:val="24"/>
          <w:szCs w:val="24"/>
        </w:rPr>
        <w:t xml:space="preserve"> The College is still relying on MS Excel and email for performance documentation, without centralized database platform. Faculty reports are stored in local drives or printed archives, which results to labor intensive when retrieve. The network infrastructure supports browser-based access and cloud hosting, but lacks dedicated systems for performance management. Existing hardware—faculty desktops and admin workstations—is sufficient for web-based applications, though some upgrades may be required for older devices. The proposed system is build using HTML, PHP, and </w:t>
      </w:r>
      <w:proofErr w:type="spellStart"/>
      <w:r>
        <w:rPr>
          <w:rFonts w:ascii="Times New Roman" w:eastAsia="Times New Roman" w:hAnsi="Times New Roman" w:cs="Times New Roman"/>
          <w:sz w:val="24"/>
          <w:szCs w:val="24"/>
        </w:rPr>
        <w:t>Javascript</w:t>
      </w:r>
      <w:proofErr w:type="spellEnd"/>
      <w:r>
        <w:rPr>
          <w:rFonts w:ascii="Times New Roman" w:eastAsia="Times New Roman" w:hAnsi="Times New Roman" w:cs="Times New Roman"/>
          <w:sz w:val="24"/>
          <w:szCs w:val="24"/>
        </w:rPr>
        <w:t xml:space="preserve"> which is compatible to the current infrastructure and offer secure multi-user access, </w:t>
      </w:r>
      <w:proofErr w:type="gramStart"/>
      <w:r>
        <w:rPr>
          <w:rFonts w:ascii="Times New Roman" w:eastAsia="Times New Roman" w:hAnsi="Times New Roman" w:cs="Times New Roman"/>
          <w:sz w:val="24"/>
          <w:szCs w:val="24"/>
        </w:rPr>
        <w:t>role based</w:t>
      </w:r>
      <w:proofErr w:type="gramEnd"/>
      <w:r>
        <w:rPr>
          <w:rFonts w:ascii="Times New Roman" w:eastAsia="Times New Roman" w:hAnsi="Times New Roman" w:cs="Times New Roman"/>
          <w:sz w:val="24"/>
          <w:szCs w:val="24"/>
        </w:rPr>
        <w:t xml:space="preserve"> dashboards, and report generation. The absence of automated rating calculators, submission tracking, and document archiving are </w:t>
      </w:r>
      <w:proofErr w:type="gramStart"/>
      <w:r>
        <w:rPr>
          <w:rFonts w:ascii="Times New Roman" w:eastAsia="Times New Roman" w:hAnsi="Times New Roman" w:cs="Times New Roman"/>
          <w:sz w:val="24"/>
          <w:szCs w:val="24"/>
        </w:rPr>
        <w:t>all  addressed</w:t>
      </w:r>
      <w:proofErr w:type="gramEnd"/>
      <w:r>
        <w:rPr>
          <w:rFonts w:ascii="Times New Roman" w:eastAsia="Times New Roman" w:hAnsi="Times New Roman" w:cs="Times New Roman"/>
          <w:sz w:val="24"/>
          <w:szCs w:val="24"/>
        </w:rPr>
        <w:t xml:space="preserve"> by proposed system.</w:t>
      </w:r>
    </w:p>
    <w:p w14:paraId="4F743188" w14:textId="77777777" w:rsidR="00F873F4" w:rsidRDefault="00F873F4">
      <w:pPr>
        <w:spacing w:after="0" w:line="240" w:lineRule="auto"/>
        <w:jc w:val="both"/>
        <w:rPr>
          <w:rFonts w:ascii="Times New Roman" w:eastAsia="Times New Roman" w:hAnsi="Times New Roman" w:cs="Times New Roman"/>
          <w:b/>
          <w:sz w:val="24"/>
          <w:szCs w:val="24"/>
        </w:rPr>
      </w:pPr>
    </w:p>
    <w:p w14:paraId="379D1595"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Feasibility Analysis and Managerial Impact</w:t>
      </w:r>
    </w:p>
    <w:p w14:paraId="2051D38A" w14:textId="77777777" w:rsidR="00F873F4" w:rsidRDefault="00F873F4">
      <w:pPr>
        <w:spacing w:after="0" w:line="240" w:lineRule="auto"/>
        <w:jc w:val="both"/>
        <w:rPr>
          <w:rFonts w:ascii="Times New Roman" w:eastAsia="Times New Roman" w:hAnsi="Times New Roman" w:cs="Times New Roman"/>
          <w:b/>
          <w:sz w:val="24"/>
          <w:szCs w:val="24"/>
        </w:rPr>
      </w:pPr>
    </w:p>
    <w:p w14:paraId="7E2D29E0"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Technical Feasibility</w:t>
      </w:r>
    </w:p>
    <w:p w14:paraId="25AC60ED"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system is technically feasible given the institution’s existing infrastructure and available expertise. The development stack - HTML, PHP, JavaScript (jQuery/Ajax), MySQL, and Bootstrap is compatible with the university’s browser-based environment and can be deployed on standard web servers. Development will be conducted using Visual Studio Code (VS Code), which is lightweight and widely supported. The institution’s IT personnel are familiar with these technologies, ensuring adequate support for deployment and maintenance. Faculty and administrative staff possess basic digital literacy, and targeted training will be provided to bridge any gaps. No third-party vendors are required, as the system will be built using open-source tools and maintained internally. Given the alignment with current systems and the availability of technical resources, the project is deemed technically feasible.</w:t>
      </w:r>
    </w:p>
    <w:p w14:paraId="610F22F6" w14:textId="77777777" w:rsidR="00F873F4" w:rsidRDefault="00F873F4">
      <w:pPr>
        <w:spacing w:after="0" w:line="240" w:lineRule="auto"/>
        <w:jc w:val="both"/>
        <w:rPr>
          <w:rFonts w:ascii="Times New Roman" w:eastAsia="Times New Roman" w:hAnsi="Times New Roman" w:cs="Times New Roman"/>
          <w:sz w:val="24"/>
          <w:szCs w:val="24"/>
        </w:rPr>
      </w:pPr>
    </w:p>
    <w:p w14:paraId="1CBD206B"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Economic Feasibility</w:t>
      </w:r>
    </w:p>
    <w:p w14:paraId="1E9175AD"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projected cost for this project is around ₱15,000 which is economically feasible. This budget includes training cost, and contingency fund. Expenses for domain hosting will free because it will be covered by the </w:t>
      </w:r>
      <w:proofErr w:type="gramStart"/>
      <w:r>
        <w:rPr>
          <w:rFonts w:ascii="Times New Roman" w:eastAsia="Times New Roman" w:hAnsi="Times New Roman" w:cs="Times New Roman"/>
          <w:sz w:val="24"/>
          <w:szCs w:val="24"/>
        </w:rPr>
        <w:t>schools</w:t>
      </w:r>
      <w:proofErr w:type="gramEnd"/>
      <w:r>
        <w:rPr>
          <w:rFonts w:ascii="Times New Roman" w:eastAsia="Times New Roman" w:hAnsi="Times New Roman" w:cs="Times New Roman"/>
          <w:sz w:val="24"/>
          <w:szCs w:val="24"/>
        </w:rPr>
        <w:t xml:space="preserve"> current subscription. Expenses </w:t>
      </w:r>
      <w:r>
        <w:rPr>
          <w:rFonts w:ascii="Times New Roman" w:eastAsia="Times New Roman" w:hAnsi="Times New Roman" w:cs="Times New Roman"/>
          <w:sz w:val="24"/>
          <w:szCs w:val="24"/>
        </w:rPr>
        <w:lastRenderedPageBreak/>
        <w:t xml:space="preserve">for Licensing and Vendors fee can be avoided by using open-source technologies and internal development. Because the system expedites the workflows, shortens performance documentation, and lower administrative cost, the return or investment (ROI) is anticipated during the first academic cycle. The project is economically feasible given these cost savings and </w:t>
      </w:r>
      <w:proofErr w:type="gramStart"/>
      <w:r>
        <w:rPr>
          <w:rFonts w:ascii="Times New Roman" w:eastAsia="Times New Roman" w:hAnsi="Times New Roman" w:cs="Times New Roman"/>
          <w:sz w:val="24"/>
          <w:szCs w:val="24"/>
        </w:rPr>
        <w:t>long term</w:t>
      </w:r>
      <w:proofErr w:type="gramEnd"/>
      <w:r>
        <w:rPr>
          <w:rFonts w:ascii="Times New Roman" w:eastAsia="Times New Roman" w:hAnsi="Times New Roman" w:cs="Times New Roman"/>
          <w:sz w:val="24"/>
          <w:szCs w:val="24"/>
        </w:rPr>
        <w:t xml:space="preserve"> advantages.</w:t>
      </w:r>
    </w:p>
    <w:p w14:paraId="4D5C284B" w14:textId="77777777" w:rsidR="00F873F4" w:rsidRDefault="00F873F4">
      <w:pPr>
        <w:spacing w:after="0" w:line="240" w:lineRule="auto"/>
        <w:jc w:val="both"/>
        <w:rPr>
          <w:rFonts w:ascii="Times New Roman" w:eastAsia="Times New Roman" w:hAnsi="Times New Roman" w:cs="Times New Roman"/>
          <w:sz w:val="24"/>
          <w:szCs w:val="24"/>
        </w:rPr>
      </w:pPr>
    </w:p>
    <w:p w14:paraId="638292CC"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Operational Feasibility</w:t>
      </w:r>
    </w:p>
    <w:p w14:paraId="234675E0" w14:textId="77777777" w:rsidR="00F873F4"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is well </w:t>
      </w:r>
      <w:proofErr w:type="gramStart"/>
      <w:r>
        <w:rPr>
          <w:rFonts w:ascii="Times New Roman" w:eastAsia="Times New Roman" w:hAnsi="Times New Roman" w:cs="Times New Roman"/>
          <w:sz w:val="24"/>
          <w:szCs w:val="24"/>
        </w:rPr>
        <w:t>align</w:t>
      </w:r>
      <w:proofErr w:type="gramEnd"/>
      <w:r>
        <w:rPr>
          <w:rFonts w:ascii="Times New Roman" w:eastAsia="Times New Roman" w:hAnsi="Times New Roman" w:cs="Times New Roman"/>
          <w:sz w:val="24"/>
          <w:szCs w:val="24"/>
        </w:rPr>
        <w:t xml:space="preserve"> with the current university workflows and organizational structure. It </w:t>
      </w:r>
      <w:proofErr w:type="gramStart"/>
      <w:r>
        <w:rPr>
          <w:rFonts w:ascii="Times New Roman" w:eastAsia="Times New Roman" w:hAnsi="Times New Roman" w:cs="Times New Roman"/>
          <w:sz w:val="24"/>
          <w:szCs w:val="24"/>
        </w:rPr>
        <w:t>improve</w:t>
      </w:r>
      <w:proofErr w:type="gramEnd"/>
      <w:r>
        <w:rPr>
          <w:rFonts w:ascii="Times New Roman" w:eastAsia="Times New Roman" w:hAnsi="Times New Roman" w:cs="Times New Roman"/>
          <w:sz w:val="24"/>
          <w:szCs w:val="24"/>
        </w:rPr>
        <w:t xml:space="preserve"> the transparency and efficiency by digitalizing the present IPCR process without affecting essential duties. Real-time dashboards, rating calculators, and automatic submissions will be helpful to instructors and assessors. Feedback loops, systematic training programs, and pilot testing all help to promote user adoption. The system embodies the institutional values of evidence-based governance, accountability, and ongoing development. The implementation of change management tactics, such as advocate networks, awareness campaigns, and helpdesk support, has made the system both operationally and culturally feasible.</w:t>
      </w:r>
    </w:p>
    <w:p w14:paraId="6124DD14"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Legal/Ethical Feasibility</w:t>
      </w:r>
    </w:p>
    <w:p w14:paraId="5E4225C6"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w:t>
      </w:r>
      <w:proofErr w:type="gramStart"/>
      <w:r>
        <w:rPr>
          <w:rFonts w:ascii="Times New Roman" w:eastAsia="Times New Roman" w:hAnsi="Times New Roman" w:cs="Times New Roman"/>
          <w:sz w:val="24"/>
          <w:szCs w:val="24"/>
        </w:rPr>
        <w:t>adhere</w:t>
      </w:r>
      <w:proofErr w:type="gramEnd"/>
      <w:r>
        <w:rPr>
          <w:rFonts w:ascii="Times New Roman" w:eastAsia="Times New Roman" w:hAnsi="Times New Roman" w:cs="Times New Roman"/>
          <w:sz w:val="24"/>
          <w:szCs w:val="24"/>
        </w:rPr>
        <w:t xml:space="preserve"> to the Data Privacy Act of 2012 (RA 10173), implementing secure login protocols, encrypted data transmission and role-based access controls. It also </w:t>
      </w:r>
      <w:proofErr w:type="gramStart"/>
      <w:r>
        <w:rPr>
          <w:rFonts w:ascii="Times New Roman" w:eastAsia="Times New Roman" w:hAnsi="Times New Roman" w:cs="Times New Roman"/>
          <w:sz w:val="24"/>
          <w:szCs w:val="24"/>
        </w:rPr>
        <w:t>obtain</w:t>
      </w:r>
      <w:proofErr w:type="gramEnd"/>
      <w:r>
        <w:rPr>
          <w:rFonts w:ascii="Times New Roman" w:eastAsia="Times New Roman" w:hAnsi="Times New Roman" w:cs="Times New Roman"/>
          <w:sz w:val="24"/>
          <w:szCs w:val="24"/>
        </w:rPr>
        <w:t xml:space="preserve"> the user consent at first login, and privacy policies are clearly explained. The rating procedure has ethical measures to make sure that assessments are based only on authorized IPCR indicators. Transparency and contextual reasoning are made possible via feedback mechanisms. To guarantee continued compliance, audits and privacy impact analyses will be carried out on a regular basis. The system is therefore morally and legally sound.</w:t>
      </w:r>
    </w:p>
    <w:p w14:paraId="2AB01125" w14:textId="77777777" w:rsidR="00F873F4" w:rsidRDefault="00F873F4">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3F8E87B7"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Managerial Impact</w:t>
      </w:r>
    </w:p>
    <w:p w14:paraId="59F95810"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will improve the managerial strategic decision making. Dean and Program Head will be able to monitor faculty contributions and efficiently distribute resources using automated documentation and performance analytics. With the use of dashboard, reporting process will be </w:t>
      </w:r>
      <w:proofErr w:type="gramStart"/>
      <w:r>
        <w:rPr>
          <w:rFonts w:ascii="Times New Roman" w:eastAsia="Times New Roman" w:hAnsi="Times New Roman" w:cs="Times New Roman"/>
          <w:sz w:val="24"/>
          <w:szCs w:val="24"/>
        </w:rPr>
        <w:t>more easier</w:t>
      </w:r>
      <w:proofErr w:type="gramEnd"/>
      <w:r>
        <w:rPr>
          <w:rFonts w:ascii="Times New Roman" w:eastAsia="Times New Roman" w:hAnsi="Times New Roman" w:cs="Times New Roman"/>
          <w:sz w:val="24"/>
          <w:szCs w:val="24"/>
        </w:rPr>
        <w:t>, and manual report consolidation will be change to planning and data analysis. By offering organized, auditable records, the technology facilitates institutional accreditation and CHED Institutional Sustainability Assessment compliance. Aligned with the institution's objectives for academic excellence and quality assurance, the system enhances managerial capability overall.</w:t>
      </w:r>
    </w:p>
    <w:p w14:paraId="4DB43CD2" w14:textId="77777777" w:rsidR="00F873F4" w:rsidRDefault="00F873F4">
      <w:pPr>
        <w:spacing w:after="0" w:line="240" w:lineRule="auto"/>
        <w:jc w:val="both"/>
        <w:rPr>
          <w:rFonts w:ascii="Times New Roman" w:eastAsia="Times New Roman" w:hAnsi="Times New Roman" w:cs="Times New Roman"/>
          <w:b/>
          <w:sz w:val="24"/>
          <w:szCs w:val="24"/>
        </w:rPr>
      </w:pPr>
    </w:p>
    <w:p w14:paraId="168E2A6B"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Change Management Component</w:t>
      </w:r>
    </w:p>
    <w:p w14:paraId="66FE1473"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Faculty Performance Documentation and Evaluation System successful implementation depends on the coordinated change Management approach that takes the organizational preparedness and individual adaptability. Key stakeholders are faculty members, program heads and Dean. Faculty members, as primary </w:t>
      </w:r>
      <w:proofErr w:type="gramStart"/>
      <w:r>
        <w:rPr>
          <w:rFonts w:ascii="Times New Roman" w:eastAsia="Times New Roman" w:hAnsi="Times New Roman" w:cs="Times New Roman"/>
          <w:sz w:val="24"/>
          <w:szCs w:val="24"/>
        </w:rPr>
        <w:t>user’s</w:t>
      </w:r>
      <w:proofErr w:type="gramEnd"/>
      <w:r>
        <w:rPr>
          <w:rFonts w:ascii="Times New Roman" w:eastAsia="Times New Roman" w:hAnsi="Times New Roman" w:cs="Times New Roman"/>
          <w:sz w:val="24"/>
          <w:szCs w:val="24"/>
        </w:rPr>
        <w:t xml:space="preserve"> may resist at first due to possible increase of accountability and unfamiliar of the platforms. Program heads and deans may need to adjust their monitoring and reporting procedure, even if they expect to gain from much better workflows.</w:t>
      </w:r>
    </w:p>
    <w:p w14:paraId="3C6367DA"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impact of the system to the administrators or Dean will have better access to gather data for reporting and decision-making. While the faculties will transition from manual to </w:t>
      </w:r>
      <w:r>
        <w:rPr>
          <w:rFonts w:ascii="Times New Roman" w:eastAsia="Times New Roman" w:hAnsi="Times New Roman" w:cs="Times New Roman"/>
          <w:sz w:val="24"/>
          <w:szCs w:val="24"/>
        </w:rPr>
        <w:lastRenderedPageBreak/>
        <w:t xml:space="preserve">automated performance tracking. Despite of the advantages, these requires a careful adjustment. </w:t>
      </w:r>
    </w:p>
    <w:p w14:paraId="4C93FB7F"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approach will be guided by the ADKAR model. College briefing and communication strategies will be used for more awareness. By showcasing the system advantages through pilot testing and consultations, stakeholders desire to use the system will increase. Trainings, workshops and digital modules will be utilizing for acquiring more knowledge about the system. Lastly, Real time technical assistance, and peer coaching will help to strengthen their ability. </w:t>
      </w:r>
    </w:p>
    <w:p w14:paraId="64242727"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Interventions will include a centralized support center for assistance and problems, interactive workshops, and department-level pilot programs run by faculty allies. Continual improvements and frequent feedback gathering will guarantee that the system adapts to user requirements. These strategies aim to reduce opposition, increase institutional trust, and establish the system as a fundamental part of academic governance.</w:t>
      </w:r>
    </w:p>
    <w:p w14:paraId="59FEF236" w14:textId="77777777" w:rsidR="00F873F4" w:rsidRDefault="00F873F4">
      <w:pPr>
        <w:spacing w:after="0" w:line="240" w:lineRule="auto"/>
        <w:rPr>
          <w:rFonts w:ascii="Times New Roman" w:eastAsia="Times New Roman" w:hAnsi="Times New Roman" w:cs="Times New Roman"/>
          <w:b/>
          <w:sz w:val="24"/>
          <w:szCs w:val="24"/>
        </w:rPr>
      </w:pPr>
    </w:p>
    <w:p w14:paraId="249EE2CD" w14:textId="77777777" w:rsidR="00F873F4"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Communication Plan</w:t>
      </w:r>
    </w:p>
    <w:p w14:paraId="7E6F9C80" w14:textId="77777777" w:rsidR="00F873F4" w:rsidRDefault="00000000">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Effective communication played a critical role in the successful development, deployment, and adoption of the Faculty Performance Documentation and Evaluation System. Clear channels and regular updates were established among key stakeholders to ensure transparency, collaboration, and timely dissemination of information throughout the project lifecycle.</w:t>
      </w:r>
    </w:p>
    <w:p w14:paraId="1AD3C606" w14:textId="77777777" w:rsidR="00F873F4" w:rsidRDefault="00000000">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Audience:</w:t>
      </w:r>
      <w:r>
        <w:rPr>
          <w:rFonts w:ascii="Times New Roman" w:eastAsia="Times New Roman" w:hAnsi="Times New Roman" w:cs="Times New Roman"/>
          <w:color w:val="000000"/>
          <w:sz w:val="24"/>
          <w:szCs w:val="24"/>
        </w:rPr>
        <w:t xml:space="preserve"> Faculty Members, Program Heads/Supervisors, Deans, Project Development Team.</w:t>
      </w:r>
    </w:p>
    <w:p w14:paraId="4960A0D5"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Message: </w:t>
      </w:r>
      <w:r>
        <w:rPr>
          <w:rFonts w:ascii="Times New Roman" w:eastAsia="Times New Roman" w:hAnsi="Times New Roman" w:cs="Times New Roman"/>
          <w:sz w:val="24"/>
          <w:szCs w:val="24"/>
        </w:rPr>
        <w:t>Key updates and milestones such as system goals, schedules, training sessions, submission deadlines, evaluation procedures, and feedback opportunities, will all be covered in the message. Guidance on system usage, login credentials, troubleshooting techniques, and policy integration pertaining to IPCR/DPCR documents will also be included.</w:t>
      </w:r>
    </w:p>
    <w:p w14:paraId="1B06DE41"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Channels: </w:t>
      </w:r>
      <w:r>
        <w:rPr>
          <w:rFonts w:ascii="Times New Roman" w:eastAsia="Times New Roman" w:hAnsi="Times New Roman" w:cs="Times New Roman"/>
          <w:sz w:val="24"/>
          <w:szCs w:val="24"/>
        </w:rPr>
        <w:t xml:space="preserve">Information will be disseminated through the following channels: </w:t>
      </w:r>
    </w:p>
    <w:p w14:paraId="7189130A"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Email: for formal announcements, login instructions and documentation guides.</w:t>
      </w:r>
    </w:p>
    <w:p w14:paraId="32AC6603"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College Meetings: for Q&amp;A, feedback collection and interactive briefings.</w:t>
      </w:r>
    </w:p>
    <w:p w14:paraId="1AD252D7"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Shared Drive: for access of training materials and manuals.</w:t>
      </w:r>
    </w:p>
    <w:p w14:paraId="11C0BC1A"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Faculty Group Chats: for reminders and quick alert. </w:t>
      </w:r>
    </w:p>
    <w:p w14:paraId="29FCFB8D"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Workshops: for hands-on system walkthroughs and role specific training. </w:t>
      </w:r>
    </w:p>
    <w:p w14:paraId="694B1C59" w14:textId="77777777" w:rsidR="00F873F4" w:rsidRDefault="00000000">
      <w:pPr>
        <w:spacing w:after="0" w:line="24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Frequency: </w:t>
      </w:r>
      <w:r>
        <w:rPr>
          <w:rFonts w:ascii="Times New Roman" w:eastAsia="Times New Roman" w:hAnsi="Times New Roman" w:cs="Times New Roman"/>
          <w:sz w:val="24"/>
          <w:szCs w:val="24"/>
        </w:rPr>
        <w:t>Weekly updates during pilot and training phases. Twice a week progress report during development and testing. Monthly summary reports to deans during active evaluation cycles.</w:t>
      </w:r>
    </w:p>
    <w:p w14:paraId="018B7128"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Responsible Person:</w:t>
      </w:r>
    </w:p>
    <w:p w14:paraId="5D80B172"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Leader/Developer – for technical updates and system documentation</w:t>
      </w:r>
    </w:p>
    <w:p w14:paraId="2D2438CF"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Head – for cascading the information to the faculty</w:t>
      </w:r>
    </w:p>
    <w:p w14:paraId="61A42CB2"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Dean’s Office – for </w:t>
      </w:r>
      <w:proofErr w:type="gramStart"/>
      <w:r>
        <w:rPr>
          <w:rFonts w:ascii="Times New Roman" w:eastAsia="Times New Roman" w:hAnsi="Times New Roman" w:cs="Times New Roman"/>
          <w:sz w:val="24"/>
          <w:szCs w:val="24"/>
        </w:rPr>
        <w:t>College</w:t>
      </w:r>
      <w:proofErr w:type="gramEnd"/>
      <w:r>
        <w:rPr>
          <w:rFonts w:ascii="Times New Roman" w:eastAsia="Times New Roman" w:hAnsi="Times New Roman" w:cs="Times New Roman"/>
          <w:sz w:val="24"/>
          <w:szCs w:val="24"/>
        </w:rPr>
        <w:t xml:space="preserve"> level announcement and policy alignment</w:t>
      </w:r>
    </w:p>
    <w:p w14:paraId="72539E26" w14:textId="77777777" w:rsidR="00F873F4" w:rsidRDefault="00F873F4">
      <w:pPr>
        <w:spacing w:after="0" w:line="240" w:lineRule="auto"/>
        <w:jc w:val="both"/>
        <w:rPr>
          <w:rFonts w:ascii="Times New Roman" w:eastAsia="Times New Roman" w:hAnsi="Times New Roman" w:cs="Times New Roman"/>
          <w:sz w:val="24"/>
          <w:szCs w:val="24"/>
        </w:rPr>
      </w:pPr>
    </w:p>
    <w:p w14:paraId="0CE710D1" w14:textId="77777777" w:rsidR="00F873F4" w:rsidRDefault="00000000">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Schedule and Budget Summary</w:t>
      </w:r>
    </w:p>
    <w:p w14:paraId="177CE2E4"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Phases/Milestones:</w:t>
      </w:r>
    </w:p>
    <w:p w14:paraId="2D190AD0"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Phase 1: Project Initiation &amp; Planning – July 28, 2025 – August 8, 2025</w:t>
      </w:r>
    </w:p>
    <w:p w14:paraId="34C09A11" w14:textId="77777777" w:rsidR="00F873F4" w:rsidRDefault="00000000">
      <w:pPr>
        <w:spacing w:after="0" w:line="240" w:lineRule="auto"/>
        <w:ind w:left="2070" w:hanging="13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Milestone A: Finalization of project scope, stakeholder alignment, and approval of system architecture</w:t>
      </w:r>
    </w:p>
    <w:p w14:paraId="5BE3431C"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Phase 2: System Development and Testing – Aug 1, 2025 – October 20, 2025</w:t>
      </w:r>
    </w:p>
    <w:p w14:paraId="38926735"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Milestone B: Completion of prototype and internal testing</w:t>
      </w:r>
    </w:p>
    <w:p w14:paraId="638E3485"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Phase 3: Pilot Implementation – Oct 21, 2025 – October 22, 2025</w:t>
      </w:r>
    </w:p>
    <w:p w14:paraId="6181AB1B"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Milestone C: Deployment to selected departments and feedback collection</w:t>
      </w:r>
    </w:p>
    <w:p w14:paraId="468E0E03"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Phase 4: Training and Full Rollout – October 23, 2025 – October 23, 2025</w:t>
      </w:r>
    </w:p>
    <w:p w14:paraId="52BC75CF"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Milestone D: Conduct of faculty workshops and system activation</w:t>
      </w:r>
    </w:p>
    <w:p w14:paraId="2300758B"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Phase 5: Monitoring and evaluation – October 24, 2025 – October 30, 2025</w:t>
      </w:r>
    </w:p>
    <w:p w14:paraId="63AA2C30"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Milestone E: Post Implementation review and documentation for college reporting.</w:t>
      </w:r>
    </w:p>
    <w:p w14:paraId="126E0D59" w14:textId="77777777" w:rsidR="00F873F4" w:rsidRDefault="00F873F4">
      <w:pPr>
        <w:spacing w:after="0" w:line="240" w:lineRule="auto"/>
        <w:ind w:firstLine="720"/>
        <w:jc w:val="both"/>
        <w:rPr>
          <w:rFonts w:ascii="Times New Roman" w:eastAsia="Times New Roman" w:hAnsi="Times New Roman" w:cs="Times New Roman"/>
          <w:sz w:val="24"/>
          <w:szCs w:val="24"/>
        </w:rPr>
      </w:pPr>
    </w:p>
    <w:p w14:paraId="2302D5FE"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Gantt Chart</w:t>
      </w:r>
    </w:p>
    <w:p w14:paraId="3ED82FC4"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77AA439" wp14:editId="66FB06B5">
            <wp:extent cx="4345155" cy="2596706"/>
            <wp:effectExtent l="0" t="0" r="0" b="0"/>
            <wp:docPr id="6" name="image2.jpg" descr="C:\Users\HP\Downloads\fde16149-0854-4d23-b609-f434f412d4b8.jfif"/>
            <wp:cNvGraphicFramePr/>
            <a:graphic xmlns:a="http://schemas.openxmlformats.org/drawingml/2006/main">
              <a:graphicData uri="http://schemas.openxmlformats.org/drawingml/2006/picture">
                <pic:pic xmlns:pic="http://schemas.openxmlformats.org/drawingml/2006/picture">
                  <pic:nvPicPr>
                    <pic:cNvPr id="0" name="image2.jpg" descr="C:\Users\HP\Downloads\fde16149-0854-4d23-b609-f434f412d4b8.jfif"/>
                    <pic:cNvPicPr preferRelativeResize="0"/>
                  </pic:nvPicPr>
                  <pic:blipFill>
                    <a:blip r:embed="rId6"/>
                    <a:srcRect/>
                    <a:stretch>
                      <a:fillRect/>
                    </a:stretch>
                  </pic:blipFill>
                  <pic:spPr>
                    <a:xfrm>
                      <a:off x="0" y="0"/>
                      <a:ext cx="4345155" cy="2596706"/>
                    </a:xfrm>
                    <a:prstGeom prst="rect">
                      <a:avLst/>
                    </a:prstGeom>
                    <a:ln/>
                  </pic:spPr>
                </pic:pic>
              </a:graphicData>
            </a:graphic>
          </wp:inline>
        </w:drawing>
      </w:r>
    </w:p>
    <w:p w14:paraId="06AD386A" w14:textId="77777777" w:rsidR="00F873F4"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 Gantt Chart</w:t>
      </w:r>
    </w:p>
    <w:p w14:paraId="3E59F58D" w14:textId="77777777" w:rsidR="00F873F4" w:rsidRDefault="00F873F4">
      <w:pPr>
        <w:spacing w:after="0" w:line="240" w:lineRule="auto"/>
        <w:rPr>
          <w:rFonts w:ascii="Times New Roman" w:eastAsia="Times New Roman" w:hAnsi="Times New Roman" w:cs="Times New Roman"/>
          <w:b/>
          <w:sz w:val="24"/>
          <w:szCs w:val="24"/>
        </w:rPr>
      </w:pPr>
    </w:p>
    <w:p w14:paraId="1C2E0129" w14:textId="77777777" w:rsidR="00F873F4"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Budget</w:t>
      </w:r>
    </w:p>
    <w:tbl>
      <w:tblPr>
        <w:tblStyle w:val="a"/>
        <w:tblW w:w="3737" w:type="dxa"/>
        <w:tblInd w:w="0" w:type="dxa"/>
        <w:tblLayout w:type="fixed"/>
        <w:tblLook w:val="0400" w:firstRow="0" w:lastRow="0" w:firstColumn="0" w:lastColumn="0" w:noHBand="0" w:noVBand="1"/>
      </w:tblPr>
      <w:tblGrid>
        <w:gridCol w:w="2228"/>
        <w:gridCol w:w="1509"/>
      </w:tblGrid>
      <w:tr w:rsidR="00F873F4" w14:paraId="3174F5B4" w14:textId="77777777">
        <w:trPr>
          <w:tblHeader/>
        </w:trPr>
        <w:tc>
          <w:tcPr>
            <w:tcW w:w="2228" w:type="dxa"/>
            <w:vAlign w:val="center"/>
          </w:tcPr>
          <w:p w14:paraId="2BEF3AB1" w14:textId="77777777" w:rsidR="00F873F4"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Item</w:t>
            </w:r>
          </w:p>
        </w:tc>
        <w:tc>
          <w:tcPr>
            <w:tcW w:w="1509" w:type="dxa"/>
            <w:vAlign w:val="center"/>
          </w:tcPr>
          <w:p w14:paraId="13AB6601" w14:textId="77777777" w:rsidR="00F873F4"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Cost Estimate</w:t>
            </w:r>
          </w:p>
        </w:tc>
      </w:tr>
      <w:tr w:rsidR="00F873F4" w14:paraId="2EF0B076" w14:textId="77777777">
        <w:tc>
          <w:tcPr>
            <w:tcW w:w="2228" w:type="dxa"/>
            <w:vAlign w:val="center"/>
          </w:tcPr>
          <w:p w14:paraId="6F02BCD9"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Domain &amp; Hosting</w:t>
            </w:r>
          </w:p>
        </w:tc>
        <w:tc>
          <w:tcPr>
            <w:tcW w:w="1509" w:type="dxa"/>
            <w:vAlign w:val="center"/>
          </w:tcPr>
          <w:p w14:paraId="5713D574"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0.00</w:t>
            </w:r>
          </w:p>
        </w:tc>
      </w:tr>
      <w:tr w:rsidR="00F873F4" w14:paraId="3BE6D939" w14:textId="77777777">
        <w:tc>
          <w:tcPr>
            <w:tcW w:w="2228" w:type="dxa"/>
            <w:vAlign w:val="center"/>
          </w:tcPr>
          <w:p w14:paraId="62AE793B"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 Tools &amp; Licenses</w:t>
            </w:r>
          </w:p>
        </w:tc>
        <w:tc>
          <w:tcPr>
            <w:tcW w:w="1509" w:type="dxa"/>
            <w:vAlign w:val="center"/>
          </w:tcPr>
          <w:p w14:paraId="5A6DA885"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0.00</w:t>
            </w:r>
          </w:p>
        </w:tc>
      </w:tr>
      <w:tr w:rsidR="00F873F4" w14:paraId="545874EA" w14:textId="77777777">
        <w:tc>
          <w:tcPr>
            <w:tcW w:w="2228" w:type="dxa"/>
            <w:vAlign w:val="center"/>
          </w:tcPr>
          <w:p w14:paraId="2228308F"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Training</w:t>
            </w:r>
          </w:p>
        </w:tc>
        <w:tc>
          <w:tcPr>
            <w:tcW w:w="1509" w:type="dxa"/>
            <w:vAlign w:val="center"/>
          </w:tcPr>
          <w:p w14:paraId="7ADB910C"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10,000</w:t>
            </w:r>
          </w:p>
        </w:tc>
      </w:tr>
      <w:tr w:rsidR="00F873F4" w14:paraId="2E5B18BC" w14:textId="77777777">
        <w:tc>
          <w:tcPr>
            <w:tcW w:w="2228" w:type="dxa"/>
            <w:vAlign w:val="center"/>
          </w:tcPr>
          <w:p w14:paraId="608A2313"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Contingency</w:t>
            </w:r>
          </w:p>
        </w:tc>
        <w:tc>
          <w:tcPr>
            <w:tcW w:w="1509" w:type="dxa"/>
            <w:vAlign w:val="center"/>
          </w:tcPr>
          <w:p w14:paraId="2E708996"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5,000</w:t>
            </w:r>
          </w:p>
        </w:tc>
      </w:tr>
      <w:tr w:rsidR="00F873F4" w14:paraId="2C6BA0B7" w14:textId="77777777">
        <w:tc>
          <w:tcPr>
            <w:tcW w:w="2228" w:type="dxa"/>
            <w:vAlign w:val="center"/>
          </w:tcPr>
          <w:p w14:paraId="77D0A495"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Total</w:t>
            </w:r>
          </w:p>
        </w:tc>
        <w:tc>
          <w:tcPr>
            <w:tcW w:w="1509" w:type="dxa"/>
            <w:vAlign w:val="center"/>
          </w:tcPr>
          <w:p w14:paraId="1A46E27D"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15,000</w:t>
            </w:r>
          </w:p>
        </w:tc>
      </w:tr>
    </w:tbl>
    <w:p w14:paraId="38015503" w14:textId="77777777" w:rsidR="00F873F4" w:rsidRDefault="00F873F4">
      <w:pPr>
        <w:spacing w:before="240" w:after="240"/>
        <w:rPr>
          <w:rFonts w:ascii="Times New Roman" w:eastAsia="Times New Roman" w:hAnsi="Times New Roman" w:cs="Times New Roman"/>
          <w:b/>
          <w:sz w:val="24"/>
          <w:szCs w:val="24"/>
        </w:rPr>
      </w:pPr>
    </w:p>
    <w:p w14:paraId="26272756"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 Specification</w:t>
      </w:r>
    </w:p>
    <w:p w14:paraId="471CE083"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successful development and deployment of the Faculty Performance Documentation and Evaluation System required a clear specification of both functional and non-functional requirements. These requirements were gathered during the planning and analysis phases through consultations with institutional stakeholders, benchmarking of existing systems, and alignment with CHED and CSC evaluation frameworks.</w:t>
      </w:r>
    </w:p>
    <w:p w14:paraId="39DDEC5D" w14:textId="77777777" w:rsidR="00F873F4" w:rsidRDefault="00F873F4">
      <w:pPr>
        <w:spacing w:after="0" w:line="240" w:lineRule="auto"/>
        <w:jc w:val="both"/>
        <w:rPr>
          <w:rFonts w:ascii="Times New Roman" w:eastAsia="Times New Roman" w:hAnsi="Times New Roman" w:cs="Times New Roman"/>
          <w:b/>
          <w:sz w:val="24"/>
          <w:szCs w:val="24"/>
        </w:rPr>
      </w:pPr>
    </w:p>
    <w:p w14:paraId="11C17F69" w14:textId="77777777" w:rsidR="00F873F4"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Functional Requirements</w:t>
      </w:r>
    </w:p>
    <w:p w14:paraId="47418788" w14:textId="77777777" w:rsidR="00F873F4" w:rsidRDefault="00000000">
      <w:pPr>
        <w:spacing w:after="0" w:line="24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system's functional requirements define the essential operations and services it must provide to fulfill its intended role in documenting and evaluating faculty performance:</w:t>
      </w:r>
    </w:p>
    <w:p w14:paraId="37F94293" w14:textId="77777777" w:rsidR="00F873F4" w:rsidRDefault="00000000">
      <w:pPr>
        <w:numPr>
          <w:ilvl w:val="0"/>
          <w:numId w:val="46"/>
        </w:numPr>
        <w:spacing w:after="0" w:line="240" w:lineRule="auto"/>
        <w:jc w:val="both"/>
      </w:pPr>
      <w:r>
        <w:rPr>
          <w:rFonts w:ascii="Times New Roman" w:eastAsia="Times New Roman" w:hAnsi="Times New Roman" w:cs="Times New Roman"/>
          <w:b/>
          <w:sz w:val="24"/>
          <w:szCs w:val="24"/>
        </w:rPr>
        <w:t>Login and Registration.</w:t>
      </w:r>
      <w:r>
        <w:rPr>
          <w:rFonts w:ascii="Times New Roman" w:eastAsia="Times New Roman" w:hAnsi="Times New Roman" w:cs="Times New Roman"/>
          <w:sz w:val="24"/>
          <w:szCs w:val="24"/>
        </w:rPr>
        <w:t xml:space="preserve"> Enables authorized users to register and securely log into the system using unique credentials. Role-based access allows faculty, administrators, and evaluators to interact with modules relevant to their responsibilities.</w:t>
      </w:r>
    </w:p>
    <w:p w14:paraId="707BD6E5" w14:textId="77777777" w:rsidR="00F873F4" w:rsidRDefault="00000000">
      <w:pPr>
        <w:numPr>
          <w:ilvl w:val="0"/>
          <w:numId w:val="46"/>
        </w:numPr>
        <w:spacing w:after="0" w:line="240" w:lineRule="auto"/>
        <w:jc w:val="both"/>
      </w:pPr>
      <w:r>
        <w:rPr>
          <w:rFonts w:ascii="Times New Roman" w:eastAsia="Times New Roman" w:hAnsi="Times New Roman" w:cs="Times New Roman"/>
          <w:b/>
          <w:sz w:val="24"/>
          <w:szCs w:val="24"/>
        </w:rPr>
        <w:t>Faculty Dashboard and IPCR Tracking.</w:t>
      </w:r>
      <w:r>
        <w:rPr>
          <w:rFonts w:ascii="Times New Roman" w:eastAsia="Times New Roman" w:hAnsi="Times New Roman" w:cs="Times New Roman"/>
          <w:sz w:val="24"/>
          <w:szCs w:val="24"/>
        </w:rPr>
        <w:t xml:space="preserve"> Displays real-time evaluation status, visual summaries, and detailed breakdowns of submitted data. IPCR forms and scores are tracked across defined evaluation periods.</w:t>
      </w:r>
    </w:p>
    <w:p w14:paraId="59EFF2B2" w14:textId="77777777" w:rsidR="00F873F4" w:rsidRDefault="00000000">
      <w:pPr>
        <w:numPr>
          <w:ilvl w:val="0"/>
          <w:numId w:val="46"/>
        </w:numPr>
        <w:spacing w:after="0" w:line="240" w:lineRule="auto"/>
        <w:jc w:val="both"/>
      </w:pPr>
      <w:r>
        <w:rPr>
          <w:rFonts w:ascii="Times New Roman" w:eastAsia="Times New Roman" w:hAnsi="Times New Roman" w:cs="Times New Roman"/>
          <w:b/>
          <w:sz w:val="24"/>
          <w:szCs w:val="24"/>
        </w:rPr>
        <w:t>Administrative Control Panel.</w:t>
      </w:r>
      <w:r>
        <w:rPr>
          <w:rFonts w:ascii="Times New Roman" w:eastAsia="Times New Roman" w:hAnsi="Times New Roman" w:cs="Times New Roman"/>
          <w:sz w:val="24"/>
          <w:szCs w:val="24"/>
        </w:rPr>
        <w:t xml:space="preserve"> Allows administrators to manage user accounts, configure evaluation periods, update criteria weights, and monitor submission activity. Centralized access simplifies institutional oversight.</w:t>
      </w:r>
    </w:p>
    <w:p w14:paraId="653E78E5" w14:textId="77777777" w:rsidR="00F873F4" w:rsidRDefault="00000000">
      <w:pPr>
        <w:numPr>
          <w:ilvl w:val="0"/>
          <w:numId w:val="46"/>
        </w:numPr>
        <w:spacing w:after="0" w:line="240" w:lineRule="auto"/>
        <w:jc w:val="both"/>
      </w:pPr>
      <w:r>
        <w:rPr>
          <w:rFonts w:ascii="Times New Roman" w:eastAsia="Times New Roman" w:hAnsi="Times New Roman" w:cs="Times New Roman"/>
          <w:b/>
          <w:sz w:val="24"/>
          <w:szCs w:val="24"/>
        </w:rPr>
        <w:t>Evaluation Form Submission.</w:t>
      </w:r>
      <w:r>
        <w:rPr>
          <w:rFonts w:ascii="Times New Roman" w:eastAsia="Times New Roman" w:hAnsi="Times New Roman" w:cs="Times New Roman"/>
          <w:sz w:val="24"/>
          <w:szCs w:val="24"/>
        </w:rPr>
        <w:t xml:space="preserve"> Faculty can document achievements under teaching, research, service, and administrative functions. Forms support file attachments, draft saving, and submission confirmation.</w:t>
      </w:r>
    </w:p>
    <w:p w14:paraId="28B0C80D" w14:textId="77777777" w:rsidR="00F873F4" w:rsidRDefault="00000000">
      <w:pPr>
        <w:numPr>
          <w:ilvl w:val="0"/>
          <w:numId w:val="46"/>
        </w:numPr>
        <w:spacing w:after="0" w:line="240" w:lineRule="auto"/>
        <w:jc w:val="both"/>
      </w:pPr>
      <w:r>
        <w:rPr>
          <w:rFonts w:ascii="Times New Roman" w:eastAsia="Times New Roman" w:hAnsi="Times New Roman" w:cs="Times New Roman"/>
          <w:b/>
          <w:sz w:val="24"/>
          <w:szCs w:val="24"/>
        </w:rPr>
        <w:t>Performance Rating Calculator.</w:t>
      </w:r>
      <w:r>
        <w:rPr>
          <w:rFonts w:ascii="Times New Roman" w:eastAsia="Times New Roman" w:hAnsi="Times New Roman" w:cs="Times New Roman"/>
          <w:sz w:val="24"/>
          <w:szCs w:val="24"/>
        </w:rPr>
        <w:t xml:space="preserve"> Automatically computes evaluation scores based on institutional metrics and assigned weights. Supports multiple rating categories with aggregated totals aligned with SPMS and IPCR standards.</w:t>
      </w:r>
    </w:p>
    <w:p w14:paraId="20F772EA" w14:textId="77777777" w:rsidR="00F873F4" w:rsidRDefault="00000000">
      <w:pPr>
        <w:numPr>
          <w:ilvl w:val="0"/>
          <w:numId w:val="46"/>
        </w:numPr>
        <w:spacing w:after="0" w:line="240" w:lineRule="auto"/>
        <w:jc w:val="both"/>
      </w:pPr>
      <w:r>
        <w:rPr>
          <w:rFonts w:ascii="Times New Roman" w:eastAsia="Times New Roman" w:hAnsi="Times New Roman" w:cs="Times New Roman"/>
          <w:b/>
          <w:sz w:val="24"/>
          <w:szCs w:val="24"/>
        </w:rPr>
        <w:t>Report Export and Print View.</w:t>
      </w:r>
      <w:r>
        <w:rPr>
          <w:rFonts w:ascii="Times New Roman" w:eastAsia="Times New Roman" w:hAnsi="Times New Roman" w:cs="Times New Roman"/>
          <w:sz w:val="24"/>
          <w:szCs w:val="24"/>
        </w:rPr>
        <w:t xml:space="preserve"> Users can generate performance summaries and IPCR scorecards. Reports are exportable in PDF or printer-friendly formats and accessible per evaluation cycle.</w:t>
      </w:r>
    </w:p>
    <w:p w14:paraId="50004CD4" w14:textId="77777777" w:rsidR="00F873F4" w:rsidRDefault="00F873F4">
      <w:pPr>
        <w:pBdr>
          <w:top w:val="nil"/>
          <w:left w:val="nil"/>
          <w:bottom w:val="nil"/>
          <w:right w:val="nil"/>
          <w:between w:val="nil"/>
        </w:pBdr>
        <w:spacing w:after="0" w:line="240" w:lineRule="auto"/>
        <w:ind w:left="1080"/>
        <w:rPr>
          <w:rFonts w:ascii="Times New Roman" w:eastAsia="Times New Roman" w:hAnsi="Times New Roman" w:cs="Times New Roman"/>
          <w:b/>
          <w:color w:val="000000"/>
          <w:sz w:val="24"/>
          <w:szCs w:val="24"/>
        </w:rPr>
      </w:pPr>
    </w:p>
    <w:p w14:paraId="36904858" w14:textId="77777777" w:rsidR="00F873F4"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Non-Functional Requirements</w:t>
      </w:r>
    </w:p>
    <w:p w14:paraId="58341DF3" w14:textId="77777777" w:rsidR="00F873F4" w:rsidRDefault="00000000">
      <w:pPr>
        <w:spacing w:after="0" w:line="24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Non-functional requirements define the performance standards, security protocols, and system behavior needed to ensure reliability and user satisfaction:</w:t>
      </w:r>
    </w:p>
    <w:p w14:paraId="626DE624" w14:textId="77777777" w:rsidR="00F873F4" w:rsidRDefault="00000000">
      <w:pPr>
        <w:numPr>
          <w:ilvl w:val="0"/>
          <w:numId w:val="46"/>
        </w:numPr>
        <w:spacing w:after="0" w:line="240" w:lineRule="auto"/>
        <w:jc w:val="both"/>
      </w:pPr>
      <w:r>
        <w:rPr>
          <w:rFonts w:ascii="Times New Roman" w:eastAsia="Times New Roman" w:hAnsi="Times New Roman" w:cs="Times New Roman"/>
          <w:b/>
          <w:sz w:val="24"/>
          <w:szCs w:val="24"/>
        </w:rPr>
        <w:t>System Load Speed.</w:t>
      </w:r>
      <w:r>
        <w:rPr>
          <w:rFonts w:ascii="Times New Roman" w:eastAsia="Times New Roman" w:hAnsi="Times New Roman" w:cs="Times New Roman"/>
          <w:sz w:val="24"/>
          <w:szCs w:val="24"/>
        </w:rPr>
        <w:t xml:space="preserve"> Web pages and dashboards must load in under two seconds under normal network conditions to support efficient user workflows.</w:t>
      </w:r>
    </w:p>
    <w:p w14:paraId="2D22DE60" w14:textId="77777777" w:rsidR="00F873F4" w:rsidRDefault="00000000">
      <w:pPr>
        <w:numPr>
          <w:ilvl w:val="0"/>
          <w:numId w:val="46"/>
        </w:numPr>
        <w:spacing w:after="0" w:line="240" w:lineRule="auto"/>
        <w:jc w:val="both"/>
      </w:pPr>
      <w:r>
        <w:rPr>
          <w:rFonts w:ascii="Times New Roman" w:eastAsia="Times New Roman" w:hAnsi="Times New Roman" w:cs="Times New Roman"/>
          <w:b/>
          <w:sz w:val="24"/>
          <w:szCs w:val="24"/>
        </w:rPr>
        <w:t>Secure Login Protocol.</w:t>
      </w:r>
      <w:r>
        <w:rPr>
          <w:rFonts w:ascii="Times New Roman" w:eastAsia="Times New Roman" w:hAnsi="Times New Roman" w:cs="Times New Roman"/>
          <w:sz w:val="24"/>
          <w:szCs w:val="24"/>
        </w:rPr>
        <w:t xml:space="preserve"> User authentication is protected through Secure Socket Layer (SSL) encryption and token-based login sessions to prevent unauthorized access and data breaches.</w:t>
      </w:r>
    </w:p>
    <w:p w14:paraId="2DB9E6E9" w14:textId="77777777" w:rsidR="00F873F4" w:rsidRDefault="00000000">
      <w:pPr>
        <w:numPr>
          <w:ilvl w:val="0"/>
          <w:numId w:val="46"/>
        </w:numPr>
        <w:spacing w:after="0" w:line="240" w:lineRule="auto"/>
        <w:jc w:val="both"/>
      </w:pPr>
      <w:r>
        <w:rPr>
          <w:rFonts w:ascii="Times New Roman" w:eastAsia="Times New Roman" w:hAnsi="Times New Roman" w:cs="Times New Roman"/>
          <w:b/>
          <w:sz w:val="24"/>
          <w:szCs w:val="24"/>
        </w:rPr>
        <w:t>Mobile Responsiveness.</w:t>
      </w:r>
      <w:r>
        <w:rPr>
          <w:rFonts w:ascii="Times New Roman" w:eastAsia="Times New Roman" w:hAnsi="Times New Roman" w:cs="Times New Roman"/>
          <w:sz w:val="24"/>
          <w:szCs w:val="24"/>
        </w:rPr>
        <w:t xml:space="preserve"> The system adapts to various screen sizes and device types, enabling access via desktop computers, tablets, and smartphones without layout distortion.</w:t>
      </w:r>
    </w:p>
    <w:p w14:paraId="4FDC50E9" w14:textId="77777777" w:rsidR="00F873F4" w:rsidRDefault="00000000">
      <w:pPr>
        <w:numPr>
          <w:ilvl w:val="0"/>
          <w:numId w:val="46"/>
        </w:numPr>
        <w:spacing w:after="0" w:line="240" w:lineRule="auto"/>
        <w:jc w:val="both"/>
      </w:pPr>
      <w:r>
        <w:rPr>
          <w:rFonts w:ascii="Times New Roman" w:eastAsia="Times New Roman" w:hAnsi="Times New Roman" w:cs="Times New Roman"/>
          <w:b/>
          <w:sz w:val="24"/>
          <w:szCs w:val="24"/>
        </w:rPr>
        <w:t>Daily Backup and Restore Features.</w:t>
      </w:r>
      <w:r>
        <w:rPr>
          <w:rFonts w:ascii="Times New Roman" w:eastAsia="Times New Roman" w:hAnsi="Times New Roman" w:cs="Times New Roman"/>
          <w:sz w:val="24"/>
          <w:szCs w:val="24"/>
        </w:rPr>
        <w:t xml:space="preserve"> System data is automatically backed up each day to cloud storage, ensuring recovery options in case of data corruption or accidental deletion.</w:t>
      </w:r>
    </w:p>
    <w:p w14:paraId="5218D36F" w14:textId="77777777" w:rsidR="00F873F4" w:rsidRDefault="00000000">
      <w:pPr>
        <w:numPr>
          <w:ilvl w:val="0"/>
          <w:numId w:val="46"/>
        </w:numPr>
        <w:spacing w:after="0" w:line="240" w:lineRule="auto"/>
        <w:jc w:val="both"/>
      </w:pPr>
      <w:r>
        <w:rPr>
          <w:rFonts w:ascii="Times New Roman" w:eastAsia="Times New Roman" w:hAnsi="Times New Roman" w:cs="Times New Roman"/>
          <w:b/>
          <w:sz w:val="24"/>
          <w:szCs w:val="24"/>
        </w:rPr>
        <w:t>Concurrent User Support.</w:t>
      </w:r>
      <w:r>
        <w:rPr>
          <w:rFonts w:ascii="Times New Roman" w:eastAsia="Times New Roman" w:hAnsi="Times New Roman" w:cs="Times New Roman"/>
          <w:sz w:val="24"/>
          <w:szCs w:val="24"/>
        </w:rPr>
        <w:t xml:space="preserve"> The platform supports up to 30 simultaneous users without degradation in performance, ensuring accessibility during peak submission periods.</w:t>
      </w:r>
    </w:p>
    <w:p w14:paraId="1D742C88" w14:textId="77777777" w:rsidR="00F873F4"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Management Plan</w:t>
      </w:r>
    </w:p>
    <w:p w14:paraId="0CDD23C4"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Staffing</w:t>
      </w:r>
    </w:p>
    <w:p w14:paraId="1AB1DF30" w14:textId="77777777" w:rsidR="00F873F4" w:rsidRDefault="00000000">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support the successful development, testing, and deployment of the Faculty Performance Documentation and Evaluation System, a multidisciplinary project team was </w:t>
      </w:r>
      <w:r>
        <w:rPr>
          <w:rFonts w:ascii="Times New Roman" w:eastAsia="Times New Roman" w:hAnsi="Times New Roman" w:cs="Times New Roman"/>
          <w:color w:val="000000"/>
          <w:sz w:val="24"/>
          <w:szCs w:val="24"/>
        </w:rPr>
        <w:lastRenderedPageBreak/>
        <w:t>assembled. Each role was carefully selected based on the technical requirements, documentation demands, and quality assurance standards of the capstone project.</w:t>
      </w:r>
    </w:p>
    <w:p w14:paraId="34CBE4C4" w14:textId="77777777" w:rsidR="00F873F4" w:rsidRDefault="00000000">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Project Manager.</w:t>
      </w:r>
      <w:r>
        <w:rPr>
          <w:rFonts w:ascii="Times New Roman" w:eastAsia="Times New Roman" w:hAnsi="Times New Roman" w:cs="Times New Roman"/>
          <w:color w:val="000000"/>
          <w:sz w:val="24"/>
          <w:szCs w:val="24"/>
        </w:rPr>
        <w:t xml:space="preserve"> Responsible for overall coordination of project activities, including planning, documentation, and stakeholder communication. Ensure alignment with institutional goals, CHED compliance, and academic standards. He/she must be skilled on strategic planning, stakeholder engagement, project documentation, and leadership. </w:t>
      </w:r>
    </w:p>
    <w:p w14:paraId="0D14131D" w14:textId="77777777" w:rsidR="00F873F4" w:rsidRDefault="00000000">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System Analyst</w:t>
      </w:r>
      <w:r>
        <w:rPr>
          <w:rFonts w:ascii="Times New Roman" w:eastAsia="Times New Roman" w:hAnsi="Times New Roman" w:cs="Times New Roman"/>
          <w:color w:val="000000"/>
          <w:sz w:val="24"/>
          <w:szCs w:val="24"/>
        </w:rPr>
        <w:t>. Conduct requirement gathering, process analysis, and system modeling. Insure functional alignment with faculty evaluation process. Required skills are the following: Business process analysis, data modeling, documentation, and familiarity with IPCR frameworks.</w:t>
      </w:r>
    </w:p>
    <w:p w14:paraId="562E0631" w14:textId="77777777" w:rsidR="00F873F4" w:rsidRDefault="00000000">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Developer</w:t>
      </w:r>
      <w:r>
        <w:rPr>
          <w:rFonts w:ascii="Times New Roman" w:eastAsia="Times New Roman" w:hAnsi="Times New Roman" w:cs="Times New Roman"/>
          <w:color w:val="000000"/>
          <w:sz w:val="24"/>
          <w:szCs w:val="24"/>
        </w:rPr>
        <w:t>: Builds the system using HTML, PHP, JavaScript (jQuery/Ajax), and MySQL. Implements backend logic, frontend interfaces, and database structures. Ensures system security, performance, and maintainability. He/she must be Proficiency in PHP, MySQL, HTML/CSS, JavaScript, Bootstrap, version control (Git), and secure coding practices.</w:t>
      </w:r>
    </w:p>
    <w:p w14:paraId="3EB06AA8" w14:textId="77777777" w:rsidR="00F873F4" w:rsidRDefault="00000000">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UI/UX Designer</w:t>
      </w:r>
      <w:r>
        <w:rPr>
          <w:rFonts w:ascii="Times New Roman" w:eastAsia="Times New Roman" w:hAnsi="Times New Roman" w:cs="Times New Roman"/>
          <w:color w:val="000000"/>
          <w:sz w:val="24"/>
          <w:szCs w:val="24"/>
        </w:rPr>
        <w:t>: Responsible for Designing user-friendly interfaces and ensures intuitive navigation across modules. Develops responsive layouts and accessibility features for faculty and administrative users. Required Skills</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UI/UX design principles, Bootstrap, wireframing, user testing, and accessibility standards.</w:t>
      </w:r>
    </w:p>
    <w:p w14:paraId="10F8753E" w14:textId="77777777" w:rsidR="00F873F4" w:rsidRDefault="00000000">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Tester</w:t>
      </w:r>
      <w:r>
        <w:rPr>
          <w:rFonts w:ascii="Times New Roman" w:eastAsia="Times New Roman" w:hAnsi="Times New Roman" w:cs="Times New Roman"/>
          <w:color w:val="000000"/>
          <w:sz w:val="24"/>
          <w:szCs w:val="24"/>
        </w:rPr>
        <w:t xml:space="preserve">: Develops and executes test cases for unit, integration, system, and user acceptance testing. Recognizes bugs, documents issues, and </w:t>
      </w:r>
      <w:proofErr w:type="gramStart"/>
      <w:r>
        <w:rPr>
          <w:rFonts w:ascii="Times New Roman" w:eastAsia="Times New Roman" w:hAnsi="Times New Roman" w:cs="Times New Roman"/>
          <w:color w:val="000000"/>
          <w:sz w:val="24"/>
          <w:szCs w:val="24"/>
        </w:rPr>
        <w:t>validate</w:t>
      </w:r>
      <w:proofErr w:type="gramEnd"/>
      <w:r>
        <w:rPr>
          <w:rFonts w:ascii="Times New Roman" w:eastAsia="Times New Roman" w:hAnsi="Times New Roman" w:cs="Times New Roman"/>
          <w:color w:val="000000"/>
          <w:sz w:val="24"/>
          <w:szCs w:val="24"/>
        </w:rPr>
        <w:t xml:space="preserve"> fixes before the deployment.</w:t>
      </w:r>
    </w:p>
    <w:p w14:paraId="26B68692" w14:textId="77777777" w:rsidR="00F873F4"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Work Breakdown Structure (WBS)</w:t>
      </w:r>
    </w:p>
    <w:tbl>
      <w:tblPr>
        <w:tblStyle w:val="a0"/>
        <w:tblW w:w="936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10"/>
        <w:gridCol w:w="4775"/>
        <w:gridCol w:w="2160"/>
        <w:gridCol w:w="1620"/>
      </w:tblGrid>
      <w:tr w:rsidR="00F873F4" w14:paraId="1BEBED8F" w14:textId="77777777">
        <w:trPr>
          <w:trHeight w:val="350"/>
        </w:trPr>
        <w:tc>
          <w:tcPr>
            <w:tcW w:w="810" w:type="dxa"/>
          </w:tcPr>
          <w:p w14:paraId="4355479C" w14:textId="77777777" w:rsidR="00F873F4"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Code</w:t>
            </w:r>
          </w:p>
        </w:tc>
        <w:tc>
          <w:tcPr>
            <w:tcW w:w="4775" w:type="dxa"/>
          </w:tcPr>
          <w:p w14:paraId="39A90AD5" w14:textId="77777777" w:rsidR="00F873F4"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Task Description</w:t>
            </w:r>
          </w:p>
        </w:tc>
        <w:tc>
          <w:tcPr>
            <w:tcW w:w="2160" w:type="dxa"/>
          </w:tcPr>
          <w:p w14:paraId="25115B15"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Duration (days)</w:t>
            </w:r>
          </w:p>
        </w:tc>
        <w:tc>
          <w:tcPr>
            <w:tcW w:w="1620" w:type="dxa"/>
          </w:tcPr>
          <w:p w14:paraId="25DFF5F8" w14:textId="77777777" w:rsidR="00F873F4" w:rsidRDefault="00000000">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Dependencies</w:t>
            </w:r>
          </w:p>
        </w:tc>
      </w:tr>
      <w:tr w:rsidR="00F873F4" w14:paraId="574C7F75" w14:textId="77777777">
        <w:trPr>
          <w:trHeight w:val="350"/>
        </w:trPr>
        <w:tc>
          <w:tcPr>
            <w:tcW w:w="810" w:type="dxa"/>
          </w:tcPr>
          <w:p w14:paraId="45053ED9" w14:textId="77777777" w:rsidR="00F873F4" w:rsidRDefault="00000000">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4775" w:type="dxa"/>
          </w:tcPr>
          <w:p w14:paraId="7548D1A3" w14:textId="77777777" w:rsidR="00F873F4"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Project Initiation</w:t>
            </w:r>
          </w:p>
        </w:tc>
        <w:tc>
          <w:tcPr>
            <w:tcW w:w="2160" w:type="dxa"/>
          </w:tcPr>
          <w:p w14:paraId="059F4D02"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p>
        </w:tc>
        <w:tc>
          <w:tcPr>
            <w:tcW w:w="1620" w:type="dxa"/>
          </w:tcPr>
          <w:p w14:paraId="4B5A03B1"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r w:rsidR="00F873F4" w14:paraId="5973B3F2" w14:textId="77777777">
        <w:trPr>
          <w:trHeight w:val="440"/>
        </w:trPr>
        <w:tc>
          <w:tcPr>
            <w:tcW w:w="810" w:type="dxa"/>
          </w:tcPr>
          <w:p w14:paraId="2CC28365" w14:textId="77777777" w:rsidR="00F873F4" w:rsidRDefault="00F873F4">
            <w:pPr>
              <w:pBdr>
                <w:top w:val="nil"/>
                <w:left w:val="nil"/>
                <w:bottom w:val="nil"/>
                <w:right w:val="nil"/>
                <w:between w:val="nil"/>
              </w:pBdr>
              <w:jc w:val="center"/>
              <w:rPr>
                <w:rFonts w:ascii="Times New Roman" w:eastAsia="Times New Roman" w:hAnsi="Times New Roman" w:cs="Times New Roman"/>
                <w:color w:val="000000"/>
                <w:sz w:val="24"/>
                <w:szCs w:val="24"/>
              </w:rPr>
            </w:pPr>
          </w:p>
        </w:tc>
        <w:tc>
          <w:tcPr>
            <w:tcW w:w="4775" w:type="dxa"/>
          </w:tcPr>
          <w:p w14:paraId="3D379601" w14:textId="77777777" w:rsidR="00F873F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 Define Project Scope</w:t>
            </w:r>
          </w:p>
        </w:tc>
        <w:tc>
          <w:tcPr>
            <w:tcW w:w="2160" w:type="dxa"/>
          </w:tcPr>
          <w:p w14:paraId="188275D0"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620" w:type="dxa"/>
          </w:tcPr>
          <w:p w14:paraId="5FEE710C"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r w:rsidR="00F873F4" w14:paraId="38C0AC07" w14:textId="77777777">
        <w:trPr>
          <w:trHeight w:val="386"/>
        </w:trPr>
        <w:tc>
          <w:tcPr>
            <w:tcW w:w="810" w:type="dxa"/>
          </w:tcPr>
          <w:p w14:paraId="46CB3BE8" w14:textId="77777777" w:rsidR="00F873F4" w:rsidRDefault="00F873F4">
            <w:pPr>
              <w:pBdr>
                <w:top w:val="nil"/>
                <w:left w:val="nil"/>
                <w:bottom w:val="nil"/>
                <w:right w:val="nil"/>
                <w:between w:val="nil"/>
              </w:pBdr>
              <w:jc w:val="center"/>
              <w:rPr>
                <w:rFonts w:ascii="Times New Roman" w:eastAsia="Times New Roman" w:hAnsi="Times New Roman" w:cs="Times New Roman"/>
                <w:color w:val="000000"/>
                <w:sz w:val="24"/>
                <w:szCs w:val="24"/>
              </w:rPr>
            </w:pPr>
          </w:p>
        </w:tc>
        <w:tc>
          <w:tcPr>
            <w:tcW w:w="4775" w:type="dxa"/>
          </w:tcPr>
          <w:p w14:paraId="7DC609D2" w14:textId="77777777" w:rsidR="00F873F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 Form Team</w:t>
            </w:r>
          </w:p>
        </w:tc>
        <w:tc>
          <w:tcPr>
            <w:tcW w:w="2160" w:type="dxa"/>
          </w:tcPr>
          <w:p w14:paraId="3173B5A0"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620" w:type="dxa"/>
          </w:tcPr>
          <w:p w14:paraId="3F0B8A2D"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r>
      <w:tr w:rsidR="00F873F4" w14:paraId="39A42E20" w14:textId="77777777">
        <w:trPr>
          <w:trHeight w:val="386"/>
        </w:trPr>
        <w:tc>
          <w:tcPr>
            <w:tcW w:w="810" w:type="dxa"/>
          </w:tcPr>
          <w:p w14:paraId="52944D8D" w14:textId="77777777" w:rsidR="00F873F4" w:rsidRDefault="00F873F4">
            <w:pPr>
              <w:pBdr>
                <w:top w:val="nil"/>
                <w:left w:val="nil"/>
                <w:bottom w:val="nil"/>
                <w:right w:val="nil"/>
                <w:between w:val="nil"/>
              </w:pBdr>
              <w:jc w:val="center"/>
              <w:rPr>
                <w:rFonts w:ascii="Times New Roman" w:eastAsia="Times New Roman" w:hAnsi="Times New Roman" w:cs="Times New Roman"/>
                <w:color w:val="000000"/>
                <w:sz w:val="24"/>
                <w:szCs w:val="24"/>
              </w:rPr>
            </w:pPr>
          </w:p>
        </w:tc>
        <w:tc>
          <w:tcPr>
            <w:tcW w:w="4775" w:type="dxa"/>
          </w:tcPr>
          <w:p w14:paraId="1E6FFF3A" w14:textId="77777777" w:rsidR="00F873F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w:t>
            </w:r>
            <w:r>
              <w:t>Stakeholder Consultation</w:t>
            </w:r>
          </w:p>
        </w:tc>
        <w:tc>
          <w:tcPr>
            <w:tcW w:w="2160" w:type="dxa"/>
          </w:tcPr>
          <w:p w14:paraId="499F2837"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620" w:type="dxa"/>
          </w:tcPr>
          <w:p w14:paraId="79D69F24"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r>
      <w:tr w:rsidR="00F873F4" w14:paraId="06A359BC" w14:textId="77777777">
        <w:trPr>
          <w:trHeight w:val="459"/>
        </w:trPr>
        <w:tc>
          <w:tcPr>
            <w:tcW w:w="810" w:type="dxa"/>
          </w:tcPr>
          <w:p w14:paraId="6A8A59D0" w14:textId="77777777" w:rsidR="00F873F4" w:rsidRDefault="00000000">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4775" w:type="dxa"/>
          </w:tcPr>
          <w:p w14:paraId="58A478BF" w14:textId="77777777" w:rsidR="00F873F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Requirements Analysis</w:t>
            </w:r>
          </w:p>
        </w:tc>
        <w:tc>
          <w:tcPr>
            <w:tcW w:w="2160" w:type="dxa"/>
          </w:tcPr>
          <w:p w14:paraId="38B91EB7"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p>
        </w:tc>
        <w:tc>
          <w:tcPr>
            <w:tcW w:w="1620" w:type="dxa"/>
          </w:tcPr>
          <w:p w14:paraId="30DC1877"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r>
      <w:tr w:rsidR="00F873F4" w14:paraId="4B751352" w14:textId="77777777">
        <w:trPr>
          <w:trHeight w:val="451"/>
        </w:trPr>
        <w:tc>
          <w:tcPr>
            <w:tcW w:w="810" w:type="dxa"/>
          </w:tcPr>
          <w:p w14:paraId="43B6463B" w14:textId="77777777" w:rsidR="00F873F4" w:rsidRDefault="00F873F4">
            <w:pPr>
              <w:pBdr>
                <w:top w:val="nil"/>
                <w:left w:val="nil"/>
                <w:bottom w:val="nil"/>
                <w:right w:val="nil"/>
                <w:between w:val="nil"/>
              </w:pBdr>
              <w:jc w:val="center"/>
              <w:rPr>
                <w:rFonts w:ascii="Times New Roman" w:eastAsia="Times New Roman" w:hAnsi="Times New Roman" w:cs="Times New Roman"/>
                <w:color w:val="000000"/>
                <w:sz w:val="24"/>
                <w:szCs w:val="24"/>
              </w:rPr>
            </w:pPr>
          </w:p>
        </w:tc>
        <w:tc>
          <w:tcPr>
            <w:tcW w:w="4775" w:type="dxa"/>
          </w:tcPr>
          <w:p w14:paraId="42B12378" w14:textId="77777777" w:rsidR="00F873F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2.1 Gather Requirements</w:t>
            </w:r>
          </w:p>
        </w:tc>
        <w:tc>
          <w:tcPr>
            <w:tcW w:w="2160" w:type="dxa"/>
          </w:tcPr>
          <w:p w14:paraId="20AA8ADD"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1620" w:type="dxa"/>
          </w:tcPr>
          <w:p w14:paraId="499DF2B6"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r>
      <w:tr w:rsidR="00F873F4" w14:paraId="7F7AC41F" w14:textId="77777777">
        <w:trPr>
          <w:trHeight w:val="451"/>
        </w:trPr>
        <w:tc>
          <w:tcPr>
            <w:tcW w:w="810" w:type="dxa"/>
          </w:tcPr>
          <w:p w14:paraId="65731D82" w14:textId="77777777" w:rsidR="00F873F4" w:rsidRDefault="00F873F4">
            <w:pPr>
              <w:pBdr>
                <w:top w:val="nil"/>
                <w:left w:val="nil"/>
                <w:bottom w:val="nil"/>
                <w:right w:val="nil"/>
                <w:between w:val="nil"/>
              </w:pBdr>
              <w:jc w:val="center"/>
              <w:rPr>
                <w:rFonts w:ascii="Times New Roman" w:eastAsia="Times New Roman" w:hAnsi="Times New Roman" w:cs="Times New Roman"/>
                <w:color w:val="000000"/>
                <w:sz w:val="24"/>
                <w:szCs w:val="24"/>
              </w:rPr>
            </w:pPr>
          </w:p>
        </w:tc>
        <w:tc>
          <w:tcPr>
            <w:tcW w:w="4775" w:type="dxa"/>
          </w:tcPr>
          <w:p w14:paraId="0C3FF393" w14:textId="77777777" w:rsidR="00F873F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2.2 Document Requirements</w:t>
            </w:r>
          </w:p>
        </w:tc>
        <w:tc>
          <w:tcPr>
            <w:tcW w:w="2160" w:type="dxa"/>
          </w:tcPr>
          <w:p w14:paraId="0C6FFEBC"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620" w:type="dxa"/>
          </w:tcPr>
          <w:p w14:paraId="3F8C2BD8"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p>
        </w:tc>
      </w:tr>
      <w:tr w:rsidR="00F873F4" w14:paraId="1F3B0580" w14:textId="77777777">
        <w:trPr>
          <w:trHeight w:val="451"/>
        </w:trPr>
        <w:tc>
          <w:tcPr>
            <w:tcW w:w="810" w:type="dxa"/>
          </w:tcPr>
          <w:p w14:paraId="23C2E47B" w14:textId="77777777" w:rsidR="00F873F4" w:rsidRDefault="00F873F4">
            <w:pPr>
              <w:pBdr>
                <w:top w:val="nil"/>
                <w:left w:val="nil"/>
                <w:bottom w:val="nil"/>
                <w:right w:val="nil"/>
                <w:between w:val="nil"/>
              </w:pBdr>
              <w:jc w:val="center"/>
              <w:rPr>
                <w:rFonts w:ascii="Times New Roman" w:eastAsia="Times New Roman" w:hAnsi="Times New Roman" w:cs="Times New Roman"/>
                <w:color w:val="000000"/>
                <w:sz w:val="24"/>
                <w:szCs w:val="24"/>
              </w:rPr>
            </w:pPr>
          </w:p>
        </w:tc>
        <w:tc>
          <w:tcPr>
            <w:tcW w:w="4775" w:type="dxa"/>
          </w:tcPr>
          <w:p w14:paraId="06C4090C" w14:textId="77777777" w:rsidR="00F873F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 </w:t>
            </w:r>
            <w:r>
              <w:t>Map Workflows &amp; Validate Specs</w:t>
            </w:r>
          </w:p>
        </w:tc>
        <w:tc>
          <w:tcPr>
            <w:tcW w:w="2160" w:type="dxa"/>
          </w:tcPr>
          <w:p w14:paraId="299BB3FA"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620" w:type="dxa"/>
          </w:tcPr>
          <w:p w14:paraId="55545483"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p>
        </w:tc>
      </w:tr>
      <w:tr w:rsidR="00F873F4" w14:paraId="0DAE6144" w14:textId="77777777">
        <w:trPr>
          <w:trHeight w:val="451"/>
        </w:trPr>
        <w:tc>
          <w:tcPr>
            <w:tcW w:w="810" w:type="dxa"/>
          </w:tcPr>
          <w:p w14:paraId="364EC629" w14:textId="77777777" w:rsidR="00F873F4" w:rsidRDefault="00000000">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w:t>
            </w:r>
          </w:p>
        </w:tc>
        <w:tc>
          <w:tcPr>
            <w:tcW w:w="4775" w:type="dxa"/>
          </w:tcPr>
          <w:p w14:paraId="0714D163" w14:textId="77777777" w:rsidR="00F873F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System Design</w:t>
            </w:r>
          </w:p>
        </w:tc>
        <w:tc>
          <w:tcPr>
            <w:tcW w:w="2160" w:type="dxa"/>
          </w:tcPr>
          <w:p w14:paraId="44B1892C"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p>
        </w:tc>
        <w:tc>
          <w:tcPr>
            <w:tcW w:w="1620" w:type="dxa"/>
          </w:tcPr>
          <w:p w14:paraId="69E83E64"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p>
        </w:tc>
      </w:tr>
      <w:tr w:rsidR="00F873F4" w14:paraId="4D210C57" w14:textId="77777777">
        <w:trPr>
          <w:trHeight w:val="451"/>
        </w:trPr>
        <w:tc>
          <w:tcPr>
            <w:tcW w:w="810" w:type="dxa"/>
          </w:tcPr>
          <w:p w14:paraId="75D6267F" w14:textId="77777777" w:rsidR="00F873F4" w:rsidRDefault="00F873F4">
            <w:pPr>
              <w:pBdr>
                <w:top w:val="nil"/>
                <w:left w:val="nil"/>
                <w:bottom w:val="nil"/>
                <w:right w:val="nil"/>
                <w:between w:val="nil"/>
              </w:pBdr>
              <w:jc w:val="center"/>
              <w:rPr>
                <w:rFonts w:ascii="Times New Roman" w:eastAsia="Times New Roman" w:hAnsi="Times New Roman" w:cs="Times New Roman"/>
                <w:color w:val="000000"/>
                <w:sz w:val="24"/>
                <w:szCs w:val="24"/>
              </w:rPr>
            </w:pPr>
          </w:p>
        </w:tc>
        <w:tc>
          <w:tcPr>
            <w:tcW w:w="4775" w:type="dxa"/>
          </w:tcPr>
          <w:p w14:paraId="338FCA34" w14:textId="77777777" w:rsidR="00F873F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3.1 Create Wireframes and UI Mockups</w:t>
            </w:r>
          </w:p>
        </w:tc>
        <w:tc>
          <w:tcPr>
            <w:tcW w:w="2160" w:type="dxa"/>
          </w:tcPr>
          <w:p w14:paraId="2E4CEE4E"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1620" w:type="dxa"/>
          </w:tcPr>
          <w:p w14:paraId="585EEFC4"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p>
        </w:tc>
      </w:tr>
      <w:tr w:rsidR="00F873F4" w14:paraId="25DF3AD1" w14:textId="77777777">
        <w:trPr>
          <w:trHeight w:val="451"/>
        </w:trPr>
        <w:tc>
          <w:tcPr>
            <w:tcW w:w="810" w:type="dxa"/>
          </w:tcPr>
          <w:p w14:paraId="07E35328" w14:textId="77777777" w:rsidR="00F873F4" w:rsidRDefault="00F873F4">
            <w:pPr>
              <w:pBdr>
                <w:top w:val="nil"/>
                <w:left w:val="nil"/>
                <w:bottom w:val="nil"/>
                <w:right w:val="nil"/>
                <w:between w:val="nil"/>
              </w:pBdr>
              <w:rPr>
                <w:rFonts w:ascii="Times New Roman" w:eastAsia="Times New Roman" w:hAnsi="Times New Roman" w:cs="Times New Roman"/>
                <w:color w:val="000000"/>
                <w:sz w:val="24"/>
                <w:szCs w:val="24"/>
              </w:rPr>
            </w:pPr>
          </w:p>
        </w:tc>
        <w:tc>
          <w:tcPr>
            <w:tcW w:w="4775" w:type="dxa"/>
          </w:tcPr>
          <w:p w14:paraId="36F9C813" w14:textId="77777777" w:rsidR="00F873F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3.2 Design Database Schema</w:t>
            </w:r>
          </w:p>
        </w:tc>
        <w:tc>
          <w:tcPr>
            <w:tcW w:w="2160" w:type="dxa"/>
          </w:tcPr>
          <w:p w14:paraId="277D50A1"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620" w:type="dxa"/>
          </w:tcPr>
          <w:p w14:paraId="0D8AEE28"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w:t>
            </w:r>
          </w:p>
        </w:tc>
      </w:tr>
      <w:tr w:rsidR="00F873F4" w14:paraId="7DF5105F" w14:textId="77777777">
        <w:trPr>
          <w:trHeight w:val="451"/>
        </w:trPr>
        <w:tc>
          <w:tcPr>
            <w:tcW w:w="810" w:type="dxa"/>
          </w:tcPr>
          <w:p w14:paraId="7FE025EF" w14:textId="77777777" w:rsidR="00F873F4" w:rsidRDefault="00F873F4">
            <w:pPr>
              <w:pBdr>
                <w:top w:val="nil"/>
                <w:left w:val="nil"/>
                <w:bottom w:val="nil"/>
                <w:right w:val="nil"/>
                <w:between w:val="nil"/>
              </w:pBdr>
              <w:rPr>
                <w:rFonts w:ascii="Times New Roman" w:eastAsia="Times New Roman" w:hAnsi="Times New Roman" w:cs="Times New Roman"/>
                <w:color w:val="000000"/>
                <w:sz w:val="24"/>
                <w:szCs w:val="24"/>
              </w:rPr>
            </w:pPr>
          </w:p>
        </w:tc>
        <w:tc>
          <w:tcPr>
            <w:tcW w:w="4775" w:type="dxa"/>
          </w:tcPr>
          <w:p w14:paraId="551C4300" w14:textId="77777777" w:rsidR="00F873F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3.3 Finalize Architecture and Flowcharts</w:t>
            </w:r>
          </w:p>
        </w:tc>
        <w:tc>
          <w:tcPr>
            <w:tcW w:w="2160" w:type="dxa"/>
          </w:tcPr>
          <w:p w14:paraId="38433689"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620" w:type="dxa"/>
          </w:tcPr>
          <w:p w14:paraId="058FEFF4"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w:t>
            </w:r>
          </w:p>
        </w:tc>
      </w:tr>
      <w:tr w:rsidR="00F873F4" w14:paraId="56ACDE33" w14:textId="77777777">
        <w:trPr>
          <w:trHeight w:val="451"/>
        </w:trPr>
        <w:tc>
          <w:tcPr>
            <w:tcW w:w="810" w:type="dxa"/>
          </w:tcPr>
          <w:p w14:paraId="3D81F736" w14:textId="77777777" w:rsidR="00F873F4"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4.0</w:t>
            </w:r>
          </w:p>
        </w:tc>
        <w:tc>
          <w:tcPr>
            <w:tcW w:w="4775" w:type="dxa"/>
          </w:tcPr>
          <w:p w14:paraId="3DF59F45" w14:textId="77777777" w:rsidR="00F873F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Development and Implementation</w:t>
            </w:r>
          </w:p>
        </w:tc>
        <w:tc>
          <w:tcPr>
            <w:tcW w:w="2160" w:type="dxa"/>
          </w:tcPr>
          <w:p w14:paraId="12EBECF1"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w:t>
            </w:r>
          </w:p>
        </w:tc>
        <w:tc>
          <w:tcPr>
            <w:tcW w:w="1620" w:type="dxa"/>
          </w:tcPr>
          <w:p w14:paraId="7FED88FA"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w:t>
            </w:r>
          </w:p>
        </w:tc>
      </w:tr>
      <w:tr w:rsidR="00F873F4" w14:paraId="0EDDF598" w14:textId="77777777">
        <w:trPr>
          <w:trHeight w:val="451"/>
        </w:trPr>
        <w:tc>
          <w:tcPr>
            <w:tcW w:w="810" w:type="dxa"/>
          </w:tcPr>
          <w:p w14:paraId="40D51C46" w14:textId="77777777" w:rsidR="00F873F4" w:rsidRDefault="00F873F4">
            <w:pPr>
              <w:pBdr>
                <w:top w:val="nil"/>
                <w:left w:val="nil"/>
                <w:bottom w:val="nil"/>
                <w:right w:val="nil"/>
                <w:between w:val="nil"/>
              </w:pBdr>
              <w:rPr>
                <w:rFonts w:ascii="Times New Roman" w:eastAsia="Times New Roman" w:hAnsi="Times New Roman" w:cs="Times New Roman"/>
                <w:color w:val="000000"/>
                <w:sz w:val="24"/>
                <w:szCs w:val="24"/>
              </w:rPr>
            </w:pPr>
          </w:p>
        </w:tc>
        <w:tc>
          <w:tcPr>
            <w:tcW w:w="4775" w:type="dxa"/>
          </w:tcPr>
          <w:p w14:paraId="4AAA89CA" w14:textId="77777777" w:rsidR="00F873F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4.1 Backend Development (MySQL)</w:t>
            </w:r>
          </w:p>
        </w:tc>
        <w:tc>
          <w:tcPr>
            <w:tcW w:w="2160" w:type="dxa"/>
          </w:tcPr>
          <w:p w14:paraId="0B74D47E"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p>
        </w:tc>
        <w:tc>
          <w:tcPr>
            <w:tcW w:w="1620" w:type="dxa"/>
          </w:tcPr>
          <w:p w14:paraId="1C088B8A"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w:t>
            </w:r>
          </w:p>
        </w:tc>
      </w:tr>
      <w:tr w:rsidR="00F873F4" w14:paraId="75DF0D1E" w14:textId="77777777">
        <w:trPr>
          <w:trHeight w:val="451"/>
        </w:trPr>
        <w:tc>
          <w:tcPr>
            <w:tcW w:w="810" w:type="dxa"/>
          </w:tcPr>
          <w:p w14:paraId="74236E21" w14:textId="77777777" w:rsidR="00F873F4" w:rsidRDefault="00F873F4">
            <w:pPr>
              <w:pBdr>
                <w:top w:val="nil"/>
                <w:left w:val="nil"/>
                <w:bottom w:val="nil"/>
                <w:right w:val="nil"/>
                <w:between w:val="nil"/>
              </w:pBdr>
              <w:rPr>
                <w:rFonts w:ascii="Times New Roman" w:eastAsia="Times New Roman" w:hAnsi="Times New Roman" w:cs="Times New Roman"/>
                <w:color w:val="000000"/>
                <w:sz w:val="24"/>
                <w:szCs w:val="24"/>
              </w:rPr>
            </w:pPr>
          </w:p>
        </w:tc>
        <w:tc>
          <w:tcPr>
            <w:tcW w:w="4775" w:type="dxa"/>
          </w:tcPr>
          <w:p w14:paraId="0E44E4BF" w14:textId="77777777" w:rsidR="00F873F4" w:rsidRDefault="00000000">
            <w:pPr>
              <w:ind w:left="343" w:hanging="34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 Frontend Development (PHP, HTML, </w:t>
            </w:r>
            <w:proofErr w:type="spellStart"/>
            <w:r>
              <w:rPr>
                <w:rFonts w:ascii="Times New Roman" w:eastAsia="Times New Roman" w:hAnsi="Times New Roman" w:cs="Times New Roman"/>
                <w:sz w:val="24"/>
                <w:szCs w:val="24"/>
              </w:rPr>
              <w:t>Javascript</w:t>
            </w:r>
            <w:proofErr w:type="spellEnd"/>
            <w:r>
              <w:rPr>
                <w:rFonts w:ascii="Times New Roman" w:eastAsia="Times New Roman" w:hAnsi="Times New Roman" w:cs="Times New Roman"/>
                <w:sz w:val="24"/>
                <w:szCs w:val="24"/>
              </w:rPr>
              <w:t>)</w:t>
            </w:r>
          </w:p>
        </w:tc>
        <w:tc>
          <w:tcPr>
            <w:tcW w:w="2160" w:type="dxa"/>
          </w:tcPr>
          <w:p w14:paraId="04083780"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1620" w:type="dxa"/>
          </w:tcPr>
          <w:p w14:paraId="4A45E13F"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w:t>
            </w:r>
          </w:p>
        </w:tc>
      </w:tr>
      <w:tr w:rsidR="00F873F4" w14:paraId="244FE59D" w14:textId="77777777">
        <w:trPr>
          <w:trHeight w:val="451"/>
        </w:trPr>
        <w:tc>
          <w:tcPr>
            <w:tcW w:w="810" w:type="dxa"/>
          </w:tcPr>
          <w:p w14:paraId="090732EF" w14:textId="77777777" w:rsidR="00F873F4" w:rsidRDefault="00F873F4">
            <w:pPr>
              <w:pBdr>
                <w:top w:val="nil"/>
                <w:left w:val="nil"/>
                <w:bottom w:val="nil"/>
                <w:right w:val="nil"/>
                <w:between w:val="nil"/>
              </w:pBdr>
              <w:rPr>
                <w:rFonts w:ascii="Times New Roman" w:eastAsia="Times New Roman" w:hAnsi="Times New Roman" w:cs="Times New Roman"/>
                <w:color w:val="000000"/>
                <w:sz w:val="24"/>
                <w:szCs w:val="24"/>
              </w:rPr>
            </w:pPr>
          </w:p>
        </w:tc>
        <w:tc>
          <w:tcPr>
            <w:tcW w:w="4775" w:type="dxa"/>
          </w:tcPr>
          <w:p w14:paraId="7439B830" w14:textId="77777777" w:rsidR="00F873F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4.3 Integration and Feature Completion</w:t>
            </w:r>
          </w:p>
        </w:tc>
        <w:tc>
          <w:tcPr>
            <w:tcW w:w="2160" w:type="dxa"/>
          </w:tcPr>
          <w:p w14:paraId="655C0092"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1620" w:type="dxa"/>
          </w:tcPr>
          <w:p w14:paraId="158EDA0D"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w:t>
            </w:r>
          </w:p>
        </w:tc>
      </w:tr>
      <w:tr w:rsidR="00F873F4" w14:paraId="23375879" w14:textId="77777777">
        <w:trPr>
          <w:trHeight w:val="451"/>
        </w:trPr>
        <w:tc>
          <w:tcPr>
            <w:tcW w:w="810" w:type="dxa"/>
          </w:tcPr>
          <w:p w14:paraId="2828770D" w14:textId="77777777" w:rsidR="00F873F4"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w:t>
            </w:r>
          </w:p>
        </w:tc>
        <w:tc>
          <w:tcPr>
            <w:tcW w:w="4775" w:type="dxa"/>
          </w:tcPr>
          <w:p w14:paraId="336BFE59" w14:textId="77777777" w:rsidR="00F873F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Testing and Refinement</w:t>
            </w:r>
          </w:p>
        </w:tc>
        <w:tc>
          <w:tcPr>
            <w:tcW w:w="2160" w:type="dxa"/>
          </w:tcPr>
          <w:p w14:paraId="510960E4"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p>
        </w:tc>
        <w:tc>
          <w:tcPr>
            <w:tcW w:w="1620" w:type="dxa"/>
          </w:tcPr>
          <w:p w14:paraId="6FD6EC62"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w:t>
            </w:r>
          </w:p>
        </w:tc>
      </w:tr>
      <w:tr w:rsidR="00F873F4" w14:paraId="4E6B745F" w14:textId="77777777">
        <w:trPr>
          <w:trHeight w:val="451"/>
        </w:trPr>
        <w:tc>
          <w:tcPr>
            <w:tcW w:w="810" w:type="dxa"/>
          </w:tcPr>
          <w:p w14:paraId="1D49F0F4" w14:textId="77777777" w:rsidR="00F873F4" w:rsidRDefault="00F873F4">
            <w:pPr>
              <w:pBdr>
                <w:top w:val="nil"/>
                <w:left w:val="nil"/>
                <w:bottom w:val="nil"/>
                <w:right w:val="nil"/>
                <w:between w:val="nil"/>
              </w:pBdr>
              <w:rPr>
                <w:rFonts w:ascii="Times New Roman" w:eastAsia="Times New Roman" w:hAnsi="Times New Roman" w:cs="Times New Roman"/>
                <w:color w:val="000000"/>
                <w:sz w:val="24"/>
                <w:szCs w:val="24"/>
              </w:rPr>
            </w:pPr>
          </w:p>
        </w:tc>
        <w:tc>
          <w:tcPr>
            <w:tcW w:w="4775" w:type="dxa"/>
          </w:tcPr>
          <w:p w14:paraId="38AD6FB2" w14:textId="77777777" w:rsidR="00F873F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5.1 </w:t>
            </w:r>
            <w:r>
              <w:rPr>
                <w:rFonts w:ascii="Times New Roman" w:eastAsia="Times New Roman" w:hAnsi="Times New Roman" w:cs="Times New Roman"/>
                <w:sz w:val="24"/>
                <w:szCs w:val="24"/>
              </w:rPr>
              <w:t>Unit and Integration Testing</w:t>
            </w:r>
          </w:p>
        </w:tc>
        <w:tc>
          <w:tcPr>
            <w:tcW w:w="2160" w:type="dxa"/>
          </w:tcPr>
          <w:p w14:paraId="70A2DC33"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1620" w:type="dxa"/>
          </w:tcPr>
          <w:p w14:paraId="32E676E1"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w:t>
            </w:r>
          </w:p>
        </w:tc>
      </w:tr>
      <w:tr w:rsidR="00F873F4" w14:paraId="60EBAB08" w14:textId="77777777">
        <w:trPr>
          <w:trHeight w:val="451"/>
        </w:trPr>
        <w:tc>
          <w:tcPr>
            <w:tcW w:w="810" w:type="dxa"/>
          </w:tcPr>
          <w:p w14:paraId="0B5C4A2A" w14:textId="77777777" w:rsidR="00F873F4" w:rsidRDefault="00F873F4">
            <w:pPr>
              <w:pBdr>
                <w:top w:val="nil"/>
                <w:left w:val="nil"/>
                <w:bottom w:val="nil"/>
                <w:right w:val="nil"/>
                <w:between w:val="nil"/>
              </w:pBdr>
              <w:rPr>
                <w:rFonts w:ascii="Times New Roman" w:eastAsia="Times New Roman" w:hAnsi="Times New Roman" w:cs="Times New Roman"/>
                <w:color w:val="000000"/>
                <w:sz w:val="24"/>
                <w:szCs w:val="24"/>
              </w:rPr>
            </w:pPr>
          </w:p>
        </w:tc>
        <w:tc>
          <w:tcPr>
            <w:tcW w:w="4775" w:type="dxa"/>
          </w:tcPr>
          <w:p w14:paraId="6E95E514" w14:textId="77777777" w:rsidR="00F873F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5.2 </w:t>
            </w:r>
            <w:r>
              <w:rPr>
                <w:rFonts w:ascii="Times New Roman" w:eastAsia="Times New Roman" w:hAnsi="Times New Roman" w:cs="Times New Roman"/>
                <w:sz w:val="24"/>
                <w:szCs w:val="24"/>
              </w:rPr>
              <w:t>User Acceptability Walkthroughs</w:t>
            </w:r>
          </w:p>
        </w:tc>
        <w:tc>
          <w:tcPr>
            <w:tcW w:w="2160" w:type="dxa"/>
          </w:tcPr>
          <w:p w14:paraId="07821679"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620" w:type="dxa"/>
          </w:tcPr>
          <w:p w14:paraId="24A4CA25"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w:t>
            </w:r>
          </w:p>
        </w:tc>
      </w:tr>
      <w:tr w:rsidR="00F873F4" w14:paraId="5A53CAEE" w14:textId="77777777">
        <w:trPr>
          <w:trHeight w:val="451"/>
        </w:trPr>
        <w:tc>
          <w:tcPr>
            <w:tcW w:w="810" w:type="dxa"/>
          </w:tcPr>
          <w:p w14:paraId="4C0D3795" w14:textId="77777777" w:rsidR="00F873F4" w:rsidRDefault="00F873F4">
            <w:pPr>
              <w:pBdr>
                <w:top w:val="nil"/>
                <w:left w:val="nil"/>
                <w:bottom w:val="nil"/>
                <w:right w:val="nil"/>
                <w:between w:val="nil"/>
              </w:pBdr>
              <w:rPr>
                <w:rFonts w:ascii="Times New Roman" w:eastAsia="Times New Roman" w:hAnsi="Times New Roman" w:cs="Times New Roman"/>
                <w:color w:val="000000"/>
                <w:sz w:val="24"/>
                <w:szCs w:val="24"/>
              </w:rPr>
            </w:pPr>
          </w:p>
        </w:tc>
        <w:tc>
          <w:tcPr>
            <w:tcW w:w="4775" w:type="dxa"/>
          </w:tcPr>
          <w:p w14:paraId="321A3BA0" w14:textId="77777777" w:rsidR="00F873F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5.3 </w:t>
            </w:r>
            <w:r>
              <w:rPr>
                <w:rFonts w:ascii="Times New Roman" w:eastAsia="Times New Roman" w:hAnsi="Times New Roman" w:cs="Times New Roman"/>
                <w:sz w:val="24"/>
                <w:szCs w:val="24"/>
              </w:rPr>
              <w:t>Bug Fixes and Refinement</w:t>
            </w:r>
          </w:p>
        </w:tc>
        <w:tc>
          <w:tcPr>
            <w:tcW w:w="2160" w:type="dxa"/>
          </w:tcPr>
          <w:p w14:paraId="336E4391"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620" w:type="dxa"/>
          </w:tcPr>
          <w:p w14:paraId="2822CE5F"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w:t>
            </w:r>
          </w:p>
        </w:tc>
      </w:tr>
      <w:tr w:rsidR="00F873F4" w14:paraId="7BA34C20" w14:textId="77777777">
        <w:trPr>
          <w:trHeight w:val="451"/>
        </w:trPr>
        <w:tc>
          <w:tcPr>
            <w:tcW w:w="810" w:type="dxa"/>
          </w:tcPr>
          <w:p w14:paraId="5B9D040C" w14:textId="77777777" w:rsidR="00F873F4"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w:t>
            </w:r>
          </w:p>
        </w:tc>
        <w:tc>
          <w:tcPr>
            <w:tcW w:w="4775" w:type="dxa"/>
          </w:tcPr>
          <w:p w14:paraId="31B1164E" w14:textId="77777777" w:rsidR="00F873F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Deployment</w:t>
            </w:r>
          </w:p>
        </w:tc>
        <w:tc>
          <w:tcPr>
            <w:tcW w:w="2160" w:type="dxa"/>
          </w:tcPr>
          <w:p w14:paraId="71B16EEC"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1620" w:type="dxa"/>
          </w:tcPr>
          <w:p w14:paraId="3EF9439A"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w:t>
            </w:r>
          </w:p>
        </w:tc>
      </w:tr>
      <w:tr w:rsidR="00F873F4" w14:paraId="3AC9DBEB" w14:textId="77777777">
        <w:trPr>
          <w:trHeight w:val="451"/>
        </w:trPr>
        <w:tc>
          <w:tcPr>
            <w:tcW w:w="810" w:type="dxa"/>
          </w:tcPr>
          <w:p w14:paraId="42AC5805" w14:textId="77777777" w:rsidR="00F873F4" w:rsidRDefault="00F873F4">
            <w:pPr>
              <w:pBdr>
                <w:top w:val="nil"/>
                <w:left w:val="nil"/>
                <w:bottom w:val="nil"/>
                <w:right w:val="nil"/>
                <w:between w:val="nil"/>
              </w:pBdr>
              <w:rPr>
                <w:rFonts w:ascii="Times New Roman" w:eastAsia="Times New Roman" w:hAnsi="Times New Roman" w:cs="Times New Roman"/>
                <w:color w:val="000000"/>
                <w:sz w:val="24"/>
                <w:szCs w:val="24"/>
              </w:rPr>
            </w:pPr>
          </w:p>
        </w:tc>
        <w:tc>
          <w:tcPr>
            <w:tcW w:w="4775" w:type="dxa"/>
          </w:tcPr>
          <w:p w14:paraId="68B97CF9" w14:textId="77777777" w:rsidR="00F873F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6.1 Cloud Hosting and Domain Setup</w:t>
            </w:r>
          </w:p>
        </w:tc>
        <w:tc>
          <w:tcPr>
            <w:tcW w:w="2160" w:type="dxa"/>
          </w:tcPr>
          <w:p w14:paraId="2EFC4F66"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620" w:type="dxa"/>
          </w:tcPr>
          <w:p w14:paraId="207EC7F6"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w:t>
            </w:r>
          </w:p>
        </w:tc>
      </w:tr>
      <w:tr w:rsidR="00F873F4" w14:paraId="717232A9" w14:textId="77777777">
        <w:trPr>
          <w:trHeight w:val="451"/>
        </w:trPr>
        <w:tc>
          <w:tcPr>
            <w:tcW w:w="810" w:type="dxa"/>
          </w:tcPr>
          <w:p w14:paraId="6D069F02" w14:textId="77777777" w:rsidR="00F873F4" w:rsidRDefault="00F873F4">
            <w:pPr>
              <w:pBdr>
                <w:top w:val="nil"/>
                <w:left w:val="nil"/>
                <w:bottom w:val="nil"/>
                <w:right w:val="nil"/>
                <w:between w:val="nil"/>
              </w:pBdr>
              <w:rPr>
                <w:rFonts w:ascii="Times New Roman" w:eastAsia="Times New Roman" w:hAnsi="Times New Roman" w:cs="Times New Roman"/>
                <w:color w:val="000000"/>
                <w:sz w:val="24"/>
                <w:szCs w:val="24"/>
              </w:rPr>
            </w:pPr>
          </w:p>
        </w:tc>
        <w:tc>
          <w:tcPr>
            <w:tcW w:w="4775" w:type="dxa"/>
          </w:tcPr>
          <w:p w14:paraId="320F0B5C" w14:textId="77777777" w:rsidR="00F873F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6.2 System Rollout and Activation</w:t>
            </w:r>
          </w:p>
        </w:tc>
        <w:tc>
          <w:tcPr>
            <w:tcW w:w="2160" w:type="dxa"/>
          </w:tcPr>
          <w:p w14:paraId="0633972D"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620" w:type="dxa"/>
          </w:tcPr>
          <w:p w14:paraId="043B4928"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w:t>
            </w:r>
          </w:p>
        </w:tc>
      </w:tr>
      <w:tr w:rsidR="00F873F4" w14:paraId="42AF315C" w14:textId="77777777">
        <w:trPr>
          <w:trHeight w:val="451"/>
        </w:trPr>
        <w:tc>
          <w:tcPr>
            <w:tcW w:w="810" w:type="dxa"/>
          </w:tcPr>
          <w:p w14:paraId="450E60E6" w14:textId="77777777" w:rsidR="00F873F4"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7.0 </w:t>
            </w:r>
          </w:p>
        </w:tc>
        <w:tc>
          <w:tcPr>
            <w:tcW w:w="4775" w:type="dxa"/>
          </w:tcPr>
          <w:p w14:paraId="53A839C9" w14:textId="77777777" w:rsidR="00F873F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Documentation and Training</w:t>
            </w:r>
          </w:p>
        </w:tc>
        <w:tc>
          <w:tcPr>
            <w:tcW w:w="2160" w:type="dxa"/>
          </w:tcPr>
          <w:p w14:paraId="77BDB2E0"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1620" w:type="dxa"/>
          </w:tcPr>
          <w:p w14:paraId="438439EE"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6.2</w:t>
            </w:r>
          </w:p>
        </w:tc>
      </w:tr>
      <w:tr w:rsidR="00F873F4" w14:paraId="4CA6D935" w14:textId="77777777">
        <w:trPr>
          <w:trHeight w:val="451"/>
        </w:trPr>
        <w:tc>
          <w:tcPr>
            <w:tcW w:w="810" w:type="dxa"/>
          </w:tcPr>
          <w:p w14:paraId="56055E5A" w14:textId="77777777" w:rsidR="00F873F4" w:rsidRDefault="00F873F4">
            <w:pPr>
              <w:pBdr>
                <w:top w:val="nil"/>
                <w:left w:val="nil"/>
                <w:bottom w:val="nil"/>
                <w:right w:val="nil"/>
                <w:between w:val="nil"/>
              </w:pBdr>
              <w:rPr>
                <w:rFonts w:ascii="Times New Roman" w:eastAsia="Times New Roman" w:hAnsi="Times New Roman" w:cs="Times New Roman"/>
                <w:color w:val="000000"/>
                <w:sz w:val="24"/>
                <w:szCs w:val="24"/>
              </w:rPr>
            </w:pPr>
          </w:p>
        </w:tc>
        <w:tc>
          <w:tcPr>
            <w:tcW w:w="4775" w:type="dxa"/>
          </w:tcPr>
          <w:p w14:paraId="27018AEC" w14:textId="77777777" w:rsidR="00F873F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7.1 Prepare User Manuals and Guides</w:t>
            </w:r>
          </w:p>
        </w:tc>
        <w:tc>
          <w:tcPr>
            <w:tcW w:w="2160" w:type="dxa"/>
          </w:tcPr>
          <w:p w14:paraId="013B4C9D"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620" w:type="dxa"/>
          </w:tcPr>
          <w:p w14:paraId="5AF6E472"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6.2</w:t>
            </w:r>
          </w:p>
        </w:tc>
      </w:tr>
      <w:tr w:rsidR="00F873F4" w14:paraId="557BBF39" w14:textId="77777777">
        <w:trPr>
          <w:trHeight w:val="451"/>
        </w:trPr>
        <w:tc>
          <w:tcPr>
            <w:tcW w:w="810" w:type="dxa"/>
          </w:tcPr>
          <w:p w14:paraId="37E7ABDC" w14:textId="77777777" w:rsidR="00F873F4" w:rsidRDefault="00F873F4">
            <w:pPr>
              <w:pBdr>
                <w:top w:val="nil"/>
                <w:left w:val="nil"/>
                <w:bottom w:val="nil"/>
                <w:right w:val="nil"/>
                <w:between w:val="nil"/>
              </w:pBdr>
              <w:rPr>
                <w:rFonts w:ascii="Times New Roman" w:eastAsia="Times New Roman" w:hAnsi="Times New Roman" w:cs="Times New Roman"/>
                <w:color w:val="000000"/>
                <w:sz w:val="24"/>
                <w:szCs w:val="24"/>
              </w:rPr>
            </w:pPr>
          </w:p>
        </w:tc>
        <w:tc>
          <w:tcPr>
            <w:tcW w:w="4775" w:type="dxa"/>
          </w:tcPr>
          <w:p w14:paraId="4DB8D616" w14:textId="77777777" w:rsidR="00F873F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7.2 Conduct Training and Orientation</w:t>
            </w:r>
          </w:p>
        </w:tc>
        <w:tc>
          <w:tcPr>
            <w:tcW w:w="2160" w:type="dxa"/>
          </w:tcPr>
          <w:p w14:paraId="46F9E88D"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620" w:type="dxa"/>
          </w:tcPr>
          <w:p w14:paraId="7C5B4BE6"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7.1</w:t>
            </w:r>
          </w:p>
        </w:tc>
      </w:tr>
      <w:tr w:rsidR="00F873F4" w14:paraId="4A1A2709" w14:textId="77777777">
        <w:trPr>
          <w:trHeight w:val="451"/>
        </w:trPr>
        <w:tc>
          <w:tcPr>
            <w:tcW w:w="810" w:type="dxa"/>
          </w:tcPr>
          <w:p w14:paraId="0763D38A" w14:textId="77777777" w:rsidR="00F873F4"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w:t>
            </w:r>
          </w:p>
        </w:tc>
        <w:tc>
          <w:tcPr>
            <w:tcW w:w="4775" w:type="dxa"/>
          </w:tcPr>
          <w:p w14:paraId="1BB702D7" w14:textId="77777777" w:rsidR="00F873F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Closure</w:t>
            </w:r>
          </w:p>
        </w:tc>
        <w:tc>
          <w:tcPr>
            <w:tcW w:w="2160" w:type="dxa"/>
          </w:tcPr>
          <w:p w14:paraId="56F4C44D"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620" w:type="dxa"/>
          </w:tcPr>
          <w:p w14:paraId="071BA1C8"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7.2</w:t>
            </w:r>
          </w:p>
        </w:tc>
      </w:tr>
      <w:tr w:rsidR="00F873F4" w14:paraId="59B5B01A" w14:textId="77777777">
        <w:trPr>
          <w:trHeight w:val="451"/>
        </w:trPr>
        <w:tc>
          <w:tcPr>
            <w:tcW w:w="810" w:type="dxa"/>
          </w:tcPr>
          <w:p w14:paraId="685852A4" w14:textId="77777777" w:rsidR="00F873F4" w:rsidRDefault="00F873F4">
            <w:pPr>
              <w:pBdr>
                <w:top w:val="nil"/>
                <w:left w:val="nil"/>
                <w:bottom w:val="nil"/>
                <w:right w:val="nil"/>
                <w:between w:val="nil"/>
              </w:pBdr>
              <w:rPr>
                <w:rFonts w:ascii="Times New Roman" w:eastAsia="Times New Roman" w:hAnsi="Times New Roman" w:cs="Times New Roman"/>
                <w:color w:val="000000"/>
                <w:sz w:val="24"/>
                <w:szCs w:val="24"/>
              </w:rPr>
            </w:pPr>
          </w:p>
        </w:tc>
        <w:tc>
          <w:tcPr>
            <w:tcW w:w="4775" w:type="dxa"/>
          </w:tcPr>
          <w:p w14:paraId="1F675DA2" w14:textId="77777777" w:rsidR="00F873F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8.1 Final Report and Manuscript Submission</w:t>
            </w:r>
          </w:p>
        </w:tc>
        <w:tc>
          <w:tcPr>
            <w:tcW w:w="2160" w:type="dxa"/>
          </w:tcPr>
          <w:p w14:paraId="5B7FD396"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620" w:type="dxa"/>
          </w:tcPr>
          <w:p w14:paraId="51E5031F"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7.1</w:t>
            </w:r>
          </w:p>
        </w:tc>
      </w:tr>
      <w:tr w:rsidR="00F873F4" w14:paraId="06FBB39D" w14:textId="77777777">
        <w:trPr>
          <w:trHeight w:val="451"/>
        </w:trPr>
        <w:tc>
          <w:tcPr>
            <w:tcW w:w="810" w:type="dxa"/>
          </w:tcPr>
          <w:p w14:paraId="2A31A83E" w14:textId="77777777" w:rsidR="00F873F4" w:rsidRDefault="00F873F4">
            <w:pPr>
              <w:pBdr>
                <w:top w:val="nil"/>
                <w:left w:val="nil"/>
                <w:bottom w:val="nil"/>
                <w:right w:val="nil"/>
                <w:between w:val="nil"/>
              </w:pBdr>
              <w:rPr>
                <w:rFonts w:ascii="Times New Roman" w:eastAsia="Times New Roman" w:hAnsi="Times New Roman" w:cs="Times New Roman"/>
                <w:color w:val="000000"/>
                <w:sz w:val="24"/>
                <w:szCs w:val="24"/>
              </w:rPr>
            </w:pPr>
          </w:p>
        </w:tc>
        <w:tc>
          <w:tcPr>
            <w:tcW w:w="4775" w:type="dxa"/>
          </w:tcPr>
          <w:p w14:paraId="4E102159" w14:textId="77777777" w:rsidR="00F873F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8.2 Post-Deployment Review and Feedback</w:t>
            </w:r>
          </w:p>
        </w:tc>
        <w:tc>
          <w:tcPr>
            <w:tcW w:w="2160" w:type="dxa"/>
          </w:tcPr>
          <w:p w14:paraId="5BDC3077"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620" w:type="dxa"/>
          </w:tcPr>
          <w:p w14:paraId="293C3CF8" w14:textId="77777777" w:rsidR="00F873F4" w:rsidRDefault="00000000">
            <w:pPr>
              <w:pBdr>
                <w:top w:val="nil"/>
                <w:left w:val="nil"/>
                <w:bottom w:val="nil"/>
                <w:right w:val="nil"/>
                <w:between w:val="nil"/>
              </w:pBdr>
              <w:spacing w:after="160" w:line="259" w:lineRule="auto"/>
              <w:ind w:left="3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8.1</w:t>
            </w:r>
          </w:p>
        </w:tc>
      </w:tr>
    </w:tbl>
    <w:p w14:paraId="01264663" w14:textId="77777777" w:rsidR="00F873F4" w:rsidRDefault="00000000">
      <w:pPr>
        <w:spacing w:before="240" w:after="240"/>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PERT Diagram</w:t>
      </w:r>
    </w:p>
    <w:p w14:paraId="3466E7DB" w14:textId="77777777" w:rsidR="00F873F4" w:rsidRDefault="00F873F4">
      <w:pPr>
        <w:spacing w:before="240" w:after="240"/>
        <w:rPr>
          <w:rFonts w:ascii="Times New Roman" w:eastAsia="Times New Roman" w:hAnsi="Times New Roman" w:cs="Times New Roman"/>
          <w:b/>
          <w:color w:val="FF0000"/>
          <w:sz w:val="24"/>
          <w:szCs w:val="24"/>
        </w:rPr>
      </w:pPr>
    </w:p>
    <w:p w14:paraId="6AD9969F" w14:textId="77777777" w:rsidR="00F873F4" w:rsidRDefault="00F873F4">
      <w:pPr>
        <w:spacing w:before="240" w:after="240"/>
        <w:rPr>
          <w:rFonts w:ascii="Times New Roman" w:eastAsia="Times New Roman" w:hAnsi="Times New Roman" w:cs="Times New Roman"/>
          <w:b/>
          <w:color w:val="FF0000"/>
          <w:sz w:val="24"/>
          <w:szCs w:val="24"/>
        </w:rPr>
      </w:pPr>
    </w:p>
    <w:p w14:paraId="387443D7" w14:textId="77777777" w:rsidR="00F873F4" w:rsidRDefault="00F873F4">
      <w:pPr>
        <w:spacing w:before="240" w:after="240"/>
        <w:rPr>
          <w:rFonts w:ascii="Times New Roman" w:eastAsia="Times New Roman" w:hAnsi="Times New Roman" w:cs="Times New Roman"/>
          <w:b/>
          <w:color w:val="FF0000"/>
          <w:sz w:val="24"/>
          <w:szCs w:val="24"/>
        </w:rPr>
      </w:pPr>
    </w:p>
    <w:p w14:paraId="5F5B6AE4" w14:textId="77777777" w:rsidR="00F873F4"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3. PERT Diagram</w:t>
      </w:r>
    </w:p>
    <w:p w14:paraId="51209A39" w14:textId="77777777" w:rsidR="00F873F4" w:rsidRDefault="00F873F4">
      <w:pPr>
        <w:spacing w:before="240" w:after="240"/>
        <w:rPr>
          <w:rFonts w:ascii="Times New Roman" w:eastAsia="Times New Roman" w:hAnsi="Times New Roman" w:cs="Times New Roman"/>
          <w:b/>
          <w:color w:val="FF0000"/>
          <w:sz w:val="24"/>
          <w:szCs w:val="24"/>
        </w:rPr>
      </w:pPr>
    </w:p>
    <w:p w14:paraId="6AC95E09" w14:textId="77777777" w:rsidR="00F873F4"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Data Modeling </w:t>
      </w:r>
      <w:r>
        <w:rPr>
          <w:noProof/>
        </w:rPr>
        <w:drawing>
          <wp:anchor distT="0" distB="0" distL="114300" distR="114300" simplePos="0" relativeHeight="251659264" behindDoc="0" locked="0" layoutInCell="1" hidden="0" allowOverlap="1" wp14:anchorId="473D4317" wp14:editId="1443B46E">
            <wp:simplePos x="0" y="0"/>
            <wp:positionH relativeFrom="column">
              <wp:posOffset>828675</wp:posOffset>
            </wp:positionH>
            <wp:positionV relativeFrom="paragraph">
              <wp:posOffset>344170</wp:posOffset>
            </wp:positionV>
            <wp:extent cx="4019107" cy="2287150"/>
            <wp:effectExtent l="0" t="0" r="0" b="0"/>
            <wp:wrapSquare wrapText="bothSides" distT="0" distB="0" distL="114300" distR="114300"/>
            <wp:docPr id="7" name="image4.png" descr="E:\CAPSTONE\DFD Lvl 0.png"/>
            <wp:cNvGraphicFramePr/>
            <a:graphic xmlns:a="http://schemas.openxmlformats.org/drawingml/2006/main">
              <a:graphicData uri="http://schemas.openxmlformats.org/drawingml/2006/picture">
                <pic:pic xmlns:pic="http://schemas.openxmlformats.org/drawingml/2006/picture">
                  <pic:nvPicPr>
                    <pic:cNvPr id="0" name="image4.png" descr="E:\CAPSTONE\DFD Lvl 0.png"/>
                    <pic:cNvPicPr preferRelativeResize="0"/>
                  </pic:nvPicPr>
                  <pic:blipFill>
                    <a:blip r:embed="rId7"/>
                    <a:srcRect/>
                    <a:stretch>
                      <a:fillRect/>
                    </a:stretch>
                  </pic:blipFill>
                  <pic:spPr>
                    <a:xfrm>
                      <a:off x="0" y="0"/>
                      <a:ext cx="4019107" cy="2287150"/>
                    </a:xfrm>
                    <a:prstGeom prst="rect">
                      <a:avLst/>
                    </a:prstGeom>
                    <a:ln/>
                  </pic:spPr>
                </pic:pic>
              </a:graphicData>
            </a:graphic>
          </wp:anchor>
        </w:drawing>
      </w:r>
    </w:p>
    <w:p w14:paraId="4A297D99" w14:textId="77777777" w:rsidR="00F873F4" w:rsidRDefault="00F873F4">
      <w:pPr>
        <w:spacing w:before="240" w:after="240"/>
        <w:rPr>
          <w:rFonts w:ascii="Times New Roman" w:eastAsia="Times New Roman" w:hAnsi="Times New Roman" w:cs="Times New Roman"/>
          <w:b/>
          <w:sz w:val="24"/>
          <w:szCs w:val="24"/>
        </w:rPr>
      </w:pPr>
    </w:p>
    <w:p w14:paraId="34C43A03" w14:textId="77777777" w:rsidR="00F873F4" w:rsidRDefault="00F873F4">
      <w:pPr>
        <w:spacing w:before="240" w:after="240"/>
        <w:jc w:val="center"/>
        <w:rPr>
          <w:rFonts w:ascii="Times New Roman" w:eastAsia="Times New Roman" w:hAnsi="Times New Roman" w:cs="Times New Roman"/>
          <w:sz w:val="24"/>
          <w:szCs w:val="24"/>
        </w:rPr>
      </w:pPr>
    </w:p>
    <w:p w14:paraId="66F2605A" w14:textId="77777777" w:rsidR="00F873F4" w:rsidRDefault="00F873F4">
      <w:pPr>
        <w:spacing w:before="240" w:after="240"/>
        <w:jc w:val="center"/>
        <w:rPr>
          <w:rFonts w:ascii="Times New Roman" w:eastAsia="Times New Roman" w:hAnsi="Times New Roman" w:cs="Times New Roman"/>
          <w:sz w:val="24"/>
          <w:szCs w:val="24"/>
        </w:rPr>
      </w:pPr>
    </w:p>
    <w:p w14:paraId="7B673FAC" w14:textId="77777777" w:rsidR="00F873F4" w:rsidRDefault="00F873F4">
      <w:pPr>
        <w:spacing w:before="240" w:after="240"/>
        <w:jc w:val="center"/>
        <w:rPr>
          <w:rFonts w:ascii="Times New Roman" w:eastAsia="Times New Roman" w:hAnsi="Times New Roman" w:cs="Times New Roman"/>
          <w:sz w:val="24"/>
          <w:szCs w:val="24"/>
        </w:rPr>
      </w:pPr>
    </w:p>
    <w:p w14:paraId="4302A7AA" w14:textId="77777777" w:rsidR="00F873F4" w:rsidRDefault="00F873F4">
      <w:pPr>
        <w:spacing w:before="240" w:after="240"/>
        <w:jc w:val="center"/>
        <w:rPr>
          <w:rFonts w:ascii="Times New Roman" w:eastAsia="Times New Roman" w:hAnsi="Times New Roman" w:cs="Times New Roman"/>
          <w:sz w:val="24"/>
          <w:szCs w:val="24"/>
        </w:rPr>
      </w:pPr>
    </w:p>
    <w:p w14:paraId="57E6FA1A" w14:textId="77777777" w:rsidR="00F873F4" w:rsidRDefault="00F873F4">
      <w:pPr>
        <w:spacing w:before="240" w:after="240"/>
        <w:jc w:val="center"/>
        <w:rPr>
          <w:rFonts w:ascii="Times New Roman" w:eastAsia="Times New Roman" w:hAnsi="Times New Roman" w:cs="Times New Roman"/>
          <w:sz w:val="24"/>
          <w:szCs w:val="24"/>
        </w:rPr>
      </w:pPr>
    </w:p>
    <w:p w14:paraId="53158D03" w14:textId="77777777" w:rsidR="00F873F4" w:rsidRDefault="00F873F4">
      <w:pPr>
        <w:spacing w:before="240" w:after="240"/>
        <w:jc w:val="center"/>
        <w:rPr>
          <w:rFonts w:ascii="Times New Roman" w:eastAsia="Times New Roman" w:hAnsi="Times New Roman" w:cs="Times New Roman"/>
          <w:sz w:val="24"/>
          <w:szCs w:val="24"/>
        </w:rPr>
      </w:pPr>
    </w:p>
    <w:p w14:paraId="7CCF968F" w14:textId="77777777" w:rsidR="00F873F4"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4. Context Diagram (DFD – Level 0)</w:t>
      </w:r>
    </w:p>
    <w:p w14:paraId="42CFF06C" w14:textId="77777777" w:rsidR="00F873F4" w:rsidRDefault="00000000">
      <w:pPr>
        <w:spacing w:before="240" w:after="240"/>
        <w:jc w:val="center"/>
        <w:rPr>
          <w:rFonts w:ascii="Times New Roman" w:eastAsia="Times New Roman" w:hAnsi="Times New Roman" w:cs="Times New Roman"/>
          <w:sz w:val="24"/>
          <w:szCs w:val="24"/>
        </w:rPr>
      </w:pPr>
      <w:r>
        <w:rPr>
          <w:noProof/>
        </w:rPr>
        <w:drawing>
          <wp:anchor distT="0" distB="0" distL="114300" distR="114300" simplePos="0" relativeHeight="251660288" behindDoc="0" locked="0" layoutInCell="1" hidden="0" allowOverlap="1" wp14:anchorId="046DA918" wp14:editId="7DFCBBFB">
            <wp:simplePos x="0" y="0"/>
            <wp:positionH relativeFrom="column">
              <wp:posOffset>247650</wp:posOffset>
            </wp:positionH>
            <wp:positionV relativeFrom="paragraph">
              <wp:posOffset>346075</wp:posOffset>
            </wp:positionV>
            <wp:extent cx="5521325" cy="4258945"/>
            <wp:effectExtent l="0" t="0" r="0" b="0"/>
            <wp:wrapSquare wrapText="bothSides" distT="0" distB="0" distL="114300" distR="114300"/>
            <wp:docPr id="4" name="image5.png" descr="E:\CAPSTONE\DFD Lvl 1_1.png"/>
            <wp:cNvGraphicFramePr/>
            <a:graphic xmlns:a="http://schemas.openxmlformats.org/drawingml/2006/main">
              <a:graphicData uri="http://schemas.openxmlformats.org/drawingml/2006/picture">
                <pic:pic xmlns:pic="http://schemas.openxmlformats.org/drawingml/2006/picture">
                  <pic:nvPicPr>
                    <pic:cNvPr id="0" name="image5.png" descr="E:\CAPSTONE\DFD Lvl 1_1.png"/>
                    <pic:cNvPicPr preferRelativeResize="0"/>
                  </pic:nvPicPr>
                  <pic:blipFill>
                    <a:blip r:embed="rId8"/>
                    <a:srcRect/>
                    <a:stretch>
                      <a:fillRect/>
                    </a:stretch>
                  </pic:blipFill>
                  <pic:spPr>
                    <a:xfrm>
                      <a:off x="0" y="0"/>
                      <a:ext cx="5521325" cy="4258945"/>
                    </a:xfrm>
                    <a:prstGeom prst="rect">
                      <a:avLst/>
                    </a:prstGeom>
                    <a:ln/>
                  </pic:spPr>
                </pic:pic>
              </a:graphicData>
            </a:graphic>
          </wp:anchor>
        </w:drawing>
      </w:r>
    </w:p>
    <w:p w14:paraId="3E473E78" w14:textId="77777777" w:rsidR="00F873F4" w:rsidRDefault="00F873F4">
      <w:pPr>
        <w:spacing w:before="240" w:after="240"/>
        <w:jc w:val="center"/>
        <w:rPr>
          <w:rFonts w:ascii="Times New Roman" w:eastAsia="Times New Roman" w:hAnsi="Times New Roman" w:cs="Times New Roman"/>
          <w:sz w:val="24"/>
          <w:szCs w:val="24"/>
        </w:rPr>
      </w:pPr>
    </w:p>
    <w:p w14:paraId="4E345643" w14:textId="77777777" w:rsidR="00F873F4" w:rsidRDefault="00000000">
      <w:pPr>
        <w:spacing w:after="0" w:line="24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5. Data Flow Diagram (DFD – Level 1)</w:t>
      </w:r>
    </w:p>
    <w:p w14:paraId="48DE2BEB" w14:textId="77777777" w:rsidR="00F873F4" w:rsidRDefault="00F873F4">
      <w:pPr>
        <w:spacing w:after="0" w:line="240" w:lineRule="auto"/>
        <w:ind w:firstLine="720"/>
        <w:jc w:val="center"/>
        <w:rPr>
          <w:rFonts w:ascii="Times New Roman" w:eastAsia="Times New Roman" w:hAnsi="Times New Roman" w:cs="Times New Roman"/>
          <w:sz w:val="24"/>
          <w:szCs w:val="24"/>
        </w:rPr>
      </w:pPr>
    </w:p>
    <w:p w14:paraId="0E47BF93" w14:textId="77777777" w:rsidR="00F873F4" w:rsidRDefault="00F873F4">
      <w:pPr>
        <w:spacing w:after="0" w:line="240" w:lineRule="auto"/>
        <w:ind w:firstLine="720"/>
        <w:jc w:val="center"/>
        <w:rPr>
          <w:rFonts w:ascii="Times New Roman" w:eastAsia="Times New Roman" w:hAnsi="Times New Roman" w:cs="Times New Roman"/>
          <w:b/>
          <w:sz w:val="24"/>
          <w:szCs w:val="24"/>
        </w:rPr>
      </w:pPr>
    </w:p>
    <w:p w14:paraId="718D1EC6" w14:textId="77777777" w:rsidR="00F873F4" w:rsidRDefault="00F873F4">
      <w:pPr>
        <w:spacing w:after="0" w:line="240" w:lineRule="auto"/>
        <w:ind w:firstLine="720"/>
        <w:jc w:val="center"/>
        <w:rPr>
          <w:rFonts w:ascii="Times New Roman" w:eastAsia="Times New Roman" w:hAnsi="Times New Roman" w:cs="Times New Roman"/>
          <w:b/>
          <w:sz w:val="24"/>
          <w:szCs w:val="24"/>
        </w:rPr>
      </w:pPr>
    </w:p>
    <w:p w14:paraId="4DE290DC" w14:textId="77777777" w:rsidR="00F873F4"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Entities</w:t>
      </w:r>
    </w:p>
    <w:p w14:paraId="07DC1660" w14:textId="77777777" w:rsidR="00F873F4" w:rsidRDefault="00000000">
      <w:pPr>
        <w:numPr>
          <w:ilvl w:val="0"/>
          <w:numId w:val="48"/>
        </w:numPr>
        <w:pBdr>
          <w:top w:val="nil"/>
          <w:left w:val="nil"/>
          <w:bottom w:val="nil"/>
          <w:right w:val="nil"/>
          <w:between w:val="nil"/>
        </w:pBdr>
        <w:spacing w:after="0" w:line="240" w:lineRule="auto"/>
        <w:ind w:left="1080"/>
        <w:rPr>
          <w:b/>
          <w:color w:val="000000"/>
          <w:sz w:val="24"/>
          <w:szCs w:val="24"/>
        </w:rPr>
      </w:pPr>
      <w:r>
        <w:rPr>
          <w:rFonts w:ascii="Times New Roman" w:eastAsia="Times New Roman" w:hAnsi="Times New Roman" w:cs="Times New Roman"/>
          <w:color w:val="000000"/>
          <w:sz w:val="24"/>
          <w:szCs w:val="24"/>
        </w:rPr>
        <w:t>Faculty – The primary users who submit reports, manage their profile and receive feedback.</w:t>
      </w:r>
    </w:p>
    <w:p w14:paraId="21531B2C" w14:textId="77777777" w:rsidR="00F873F4" w:rsidRDefault="00000000">
      <w:pPr>
        <w:numPr>
          <w:ilvl w:val="0"/>
          <w:numId w:val="48"/>
        </w:numPr>
        <w:pBdr>
          <w:top w:val="nil"/>
          <w:left w:val="nil"/>
          <w:bottom w:val="nil"/>
          <w:right w:val="nil"/>
          <w:between w:val="nil"/>
        </w:pBdr>
        <w:spacing w:after="0" w:line="240" w:lineRule="auto"/>
        <w:ind w:left="1080"/>
        <w:rPr>
          <w:color w:val="000000"/>
          <w:sz w:val="24"/>
          <w:szCs w:val="24"/>
        </w:rPr>
      </w:pPr>
      <w:r>
        <w:rPr>
          <w:rFonts w:ascii="Times New Roman" w:eastAsia="Times New Roman" w:hAnsi="Times New Roman" w:cs="Times New Roman"/>
          <w:color w:val="000000"/>
          <w:sz w:val="24"/>
          <w:szCs w:val="24"/>
        </w:rPr>
        <w:t xml:space="preserve">Dean </w:t>
      </w:r>
      <w:proofErr w:type="gramStart"/>
      <w:r>
        <w:rPr>
          <w:rFonts w:ascii="Times New Roman" w:eastAsia="Times New Roman" w:hAnsi="Times New Roman" w:cs="Times New Roman"/>
          <w:color w:val="000000"/>
          <w:sz w:val="24"/>
          <w:szCs w:val="24"/>
        </w:rPr>
        <w:t>-  Oversees</w:t>
      </w:r>
      <w:proofErr w:type="gramEnd"/>
      <w:r>
        <w:rPr>
          <w:rFonts w:ascii="Times New Roman" w:eastAsia="Times New Roman" w:hAnsi="Times New Roman" w:cs="Times New Roman"/>
          <w:color w:val="000000"/>
          <w:sz w:val="24"/>
          <w:szCs w:val="24"/>
        </w:rPr>
        <w:t xml:space="preserve"> faculty performance, and provide feedback</w:t>
      </w:r>
    </w:p>
    <w:p w14:paraId="0C46269A" w14:textId="77777777" w:rsidR="00F873F4" w:rsidRDefault="00000000">
      <w:pPr>
        <w:numPr>
          <w:ilvl w:val="0"/>
          <w:numId w:val="48"/>
        </w:numPr>
        <w:pBdr>
          <w:top w:val="nil"/>
          <w:left w:val="nil"/>
          <w:bottom w:val="nil"/>
          <w:right w:val="nil"/>
          <w:between w:val="nil"/>
        </w:pBdr>
        <w:spacing w:after="0" w:line="240" w:lineRule="auto"/>
        <w:ind w:left="1080"/>
        <w:rPr>
          <w:b/>
          <w:color w:val="000000"/>
          <w:sz w:val="24"/>
          <w:szCs w:val="24"/>
        </w:rPr>
      </w:pPr>
      <w:r>
        <w:rPr>
          <w:rFonts w:ascii="Times New Roman" w:eastAsia="Times New Roman" w:hAnsi="Times New Roman" w:cs="Times New Roman"/>
          <w:color w:val="000000"/>
          <w:sz w:val="24"/>
          <w:szCs w:val="24"/>
        </w:rPr>
        <w:t>Program Head / Immediate Supervisor – Review submitted reports.</w:t>
      </w:r>
    </w:p>
    <w:p w14:paraId="7A439D96" w14:textId="77777777" w:rsidR="00F873F4"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Process</w:t>
      </w:r>
    </w:p>
    <w:p w14:paraId="0F0173D0" w14:textId="77777777" w:rsidR="00F873F4" w:rsidRDefault="00000000">
      <w:pPr>
        <w:numPr>
          <w:ilvl w:val="0"/>
          <w:numId w:val="27"/>
        </w:numPr>
        <w:pBdr>
          <w:top w:val="nil"/>
          <w:left w:val="nil"/>
          <w:bottom w:val="nil"/>
          <w:right w:val="nil"/>
          <w:between w:val="nil"/>
        </w:pBdr>
        <w:spacing w:after="0" w:line="240" w:lineRule="auto"/>
        <w:ind w:left="1080"/>
        <w:jc w:val="both"/>
        <w:rPr>
          <w:rFonts w:ascii="Times New Roman" w:eastAsia="Times New Roman" w:hAnsi="Times New Roman" w:cs="Times New Roman"/>
          <w:color w:val="000000"/>
        </w:rPr>
      </w:pPr>
      <w:r>
        <w:rPr>
          <w:rFonts w:ascii="Times New Roman" w:eastAsia="Times New Roman" w:hAnsi="Times New Roman" w:cs="Times New Roman"/>
          <w:b/>
          <w:color w:val="000000"/>
        </w:rPr>
        <w:t>Faculty Account Management</w:t>
      </w:r>
      <w:r>
        <w:rPr>
          <w:rFonts w:ascii="Times New Roman" w:eastAsia="Times New Roman" w:hAnsi="Times New Roman" w:cs="Times New Roman"/>
          <w:color w:val="000000"/>
        </w:rPr>
        <w:t xml:space="preserve"> - Handles registration, login, and profile management. It ensures secure access and maintains faculty credentials.</w:t>
      </w:r>
    </w:p>
    <w:p w14:paraId="45C4B0D4" w14:textId="77777777" w:rsidR="00F873F4" w:rsidRDefault="00000000">
      <w:pPr>
        <w:numPr>
          <w:ilvl w:val="0"/>
          <w:numId w:val="27"/>
        </w:numPr>
        <w:pBdr>
          <w:top w:val="nil"/>
          <w:left w:val="nil"/>
          <w:bottom w:val="nil"/>
          <w:right w:val="nil"/>
          <w:between w:val="nil"/>
        </w:pBdr>
        <w:spacing w:after="0" w:line="240" w:lineRule="auto"/>
        <w:ind w:left="1080"/>
        <w:jc w:val="both"/>
        <w:rPr>
          <w:rFonts w:ascii="Times New Roman" w:eastAsia="Times New Roman" w:hAnsi="Times New Roman" w:cs="Times New Roman"/>
          <w:color w:val="000000"/>
        </w:rPr>
      </w:pPr>
      <w:r>
        <w:rPr>
          <w:rFonts w:ascii="Times New Roman" w:eastAsia="Times New Roman" w:hAnsi="Times New Roman" w:cs="Times New Roman"/>
          <w:b/>
          <w:color w:val="000000"/>
        </w:rPr>
        <w:t>Report Submission &amp; Management</w:t>
      </w:r>
      <w:r>
        <w:rPr>
          <w:rFonts w:ascii="Times New Roman" w:eastAsia="Times New Roman" w:hAnsi="Times New Roman" w:cs="Times New Roman"/>
          <w:color w:val="000000"/>
        </w:rPr>
        <w:t xml:space="preserve"> - Facilitates the uploading and tracking of performance reports. It routes submissions to evaluation and documentation modules.</w:t>
      </w:r>
    </w:p>
    <w:p w14:paraId="25C08CAF" w14:textId="77777777" w:rsidR="00F873F4" w:rsidRDefault="00000000">
      <w:pPr>
        <w:numPr>
          <w:ilvl w:val="0"/>
          <w:numId w:val="27"/>
        </w:numPr>
        <w:pBdr>
          <w:top w:val="nil"/>
          <w:left w:val="nil"/>
          <w:bottom w:val="nil"/>
          <w:right w:val="nil"/>
          <w:between w:val="nil"/>
        </w:pBdr>
        <w:spacing w:after="0" w:line="240" w:lineRule="auto"/>
        <w:ind w:left="1080"/>
        <w:jc w:val="both"/>
        <w:rPr>
          <w:rFonts w:ascii="Times New Roman" w:eastAsia="Times New Roman" w:hAnsi="Times New Roman" w:cs="Times New Roman"/>
          <w:color w:val="000000"/>
        </w:rPr>
      </w:pPr>
      <w:r>
        <w:rPr>
          <w:rFonts w:ascii="Times New Roman" w:eastAsia="Times New Roman" w:hAnsi="Times New Roman" w:cs="Times New Roman"/>
          <w:color w:val="000000"/>
        </w:rPr>
        <w:t>Performance Rating &amp; Evaluation - Stores evaluator scores and comments. This module supports rating computation and historical tracking of performance metrics.</w:t>
      </w:r>
    </w:p>
    <w:p w14:paraId="66E1DCFB" w14:textId="77777777" w:rsidR="00F873F4" w:rsidRDefault="00000000">
      <w:pPr>
        <w:numPr>
          <w:ilvl w:val="0"/>
          <w:numId w:val="27"/>
        </w:numPr>
        <w:pBdr>
          <w:top w:val="nil"/>
          <w:left w:val="nil"/>
          <w:bottom w:val="nil"/>
          <w:right w:val="nil"/>
          <w:between w:val="nil"/>
        </w:pBdr>
        <w:spacing w:after="0" w:line="240" w:lineRule="auto"/>
        <w:ind w:left="1080"/>
        <w:jc w:val="both"/>
        <w:rPr>
          <w:rFonts w:ascii="Times New Roman" w:eastAsia="Times New Roman" w:hAnsi="Times New Roman" w:cs="Times New Roman"/>
          <w:color w:val="000000"/>
        </w:rPr>
      </w:pPr>
      <w:r>
        <w:rPr>
          <w:b/>
          <w:color w:val="000000"/>
        </w:rPr>
        <w:t>Performance Documentation</w:t>
      </w:r>
      <w:r>
        <w:rPr>
          <w:color w:val="000000"/>
        </w:rPr>
        <w:t>-</w:t>
      </w:r>
      <w:r>
        <w:rPr>
          <w:rFonts w:ascii="Times New Roman" w:eastAsia="Times New Roman" w:hAnsi="Times New Roman" w:cs="Times New Roman"/>
          <w:color w:val="000000"/>
        </w:rPr>
        <w:t>Generates formal evaluation documents based on submitted reports and ratings. It also sends notifications to supervisors.</w:t>
      </w:r>
    </w:p>
    <w:p w14:paraId="01E766FF" w14:textId="77777777" w:rsidR="00F873F4" w:rsidRDefault="00000000">
      <w:pPr>
        <w:numPr>
          <w:ilvl w:val="0"/>
          <w:numId w:val="27"/>
        </w:numPr>
        <w:pBdr>
          <w:top w:val="nil"/>
          <w:left w:val="nil"/>
          <w:bottom w:val="nil"/>
          <w:right w:val="nil"/>
          <w:between w:val="nil"/>
        </w:pBdr>
        <w:spacing w:after="0" w:line="240" w:lineRule="auto"/>
        <w:ind w:left="1080"/>
        <w:jc w:val="both"/>
        <w:rPr>
          <w:rFonts w:ascii="Times New Roman" w:eastAsia="Times New Roman" w:hAnsi="Times New Roman" w:cs="Times New Roman"/>
          <w:color w:val="000000"/>
        </w:rPr>
      </w:pPr>
      <w:r>
        <w:rPr>
          <w:rFonts w:ascii="Times New Roman" w:eastAsia="Times New Roman" w:hAnsi="Times New Roman" w:cs="Times New Roman"/>
          <w:b/>
          <w:color w:val="000000"/>
        </w:rPr>
        <w:t>Dashboard &amp; Monitoring</w:t>
      </w:r>
      <w:r>
        <w:rPr>
          <w:rFonts w:ascii="Times New Roman" w:eastAsia="Times New Roman" w:hAnsi="Times New Roman" w:cs="Times New Roman"/>
          <w:color w:val="000000"/>
        </w:rPr>
        <w:t xml:space="preserve"> - Provides real-time visual summaries of faculty performance, including trends, completion status, and evaluation outcomes.</w:t>
      </w:r>
    </w:p>
    <w:p w14:paraId="25670800" w14:textId="77777777" w:rsidR="00F873F4" w:rsidRDefault="00000000">
      <w:pPr>
        <w:numPr>
          <w:ilvl w:val="0"/>
          <w:numId w:val="27"/>
        </w:numPr>
        <w:pBdr>
          <w:top w:val="nil"/>
          <w:left w:val="nil"/>
          <w:bottom w:val="nil"/>
          <w:right w:val="nil"/>
          <w:between w:val="nil"/>
        </w:pBdr>
        <w:spacing w:after="0" w:line="240" w:lineRule="auto"/>
        <w:ind w:left="1080"/>
        <w:jc w:val="both"/>
        <w:rPr>
          <w:rFonts w:ascii="Times New Roman" w:eastAsia="Times New Roman" w:hAnsi="Times New Roman" w:cs="Times New Roman"/>
          <w:color w:val="000000"/>
        </w:rPr>
      </w:pPr>
      <w:r>
        <w:rPr>
          <w:rFonts w:ascii="Times New Roman" w:eastAsia="Times New Roman" w:hAnsi="Times New Roman" w:cs="Times New Roman"/>
          <w:b/>
          <w:color w:val="000000"/>
        </w:rPr>
        <w:t>Feedback &amp; Communication</w:t>
      </w:r>
      <w:r>
        <w:rPr>
          <w:rFonts w:ascii="Times New Roman" w:eastAsia="Times New Roman" w:hAnsi="Times New Roman" w:cs="Times New Roman"/>
          <w:color w:val="000000"/>
        </w:rPr>
        <w:t xml:space="preserve"> Enables two-way communication between faculty, evaluators, and administrators. It collects feedback, reviews reports, and supports transparency.</w:t>
      </w:r>
    </w:p>
    <w:p w14:paraId="7CAAA6CA" w14:textId="77777777" w:rsidR="00F873F4" w:rsidRDefault="00F873F4">
      <w:pPr>
        <w:spacing w:after="0" w:line="240" w:lineRule="auto"/>
        <w:jc w:val="both"/>
        <w:rPr>
          <w:rFonts w:ascii="Times New Roman" w:eastAsia="Times New Roman" w:hAnsi="Times New Roman" w:cs="Times New Roman"/>
        </w:rPr>
      </w:pPr>
    </w:p>
    <w:p w14:paraId="39CD8C78" w14:textId="77777777" w:rsidR="00F873F4" w:rsidRDefault="00000000">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Data Store</w:t>
      </w:r>
    </w:p>
    <w:p w14:paraId="1D929F74" w14:textId="77777777" w:rsidR="00F873F4" w:rsidRDefault="00000000">
      <w:pPr>
        <w:numPr>
          <w:ilvl w:val="0"/>
          <w:numId w:val="2"/>
        </w:numPr>
        <w:pBdr>
          <w:top w:val="nil"/>
          <w:left w:val="nil"/>
          <w:bottom w:val="nil"/>
          <w:right w:val="nil"/>
          <w:between w:val="nil"/>
        </w:pBdr>
        <w:spacing w:after="0" w:line="240" w:lineRule="auto"/>
        <w:ind w:left="1080"/>
        <w:jc w:val="both"/>
        <w:rPr>
          <w:color w:val="000000"/>
        </w:rPr>
      </w:pPr>
      <w:r>
        <w:rPr>
          <w:rFonts w:ascii="Times New Roman" w:eastAsia="Times New Roman" w:hAnsi="Times New Roman" w:cs="Times New Roman"/>
          <w:b/>
          <w:color w:val="000000"/>
        </w:rPr>
        <w:t>Faculty Database</w:t>
      </w:r>
      <w:r>
        <w:rPr>
          <w:rFonts w:ascii="Times New Roman" w:eastAsia="Times New Roman" w:hAnsi="Times New Roman" w:cs="Times New Roman"/>
          <w:color w:val="000000"/>
        </w:rPr>
        <w:t xml:space="preserve"> - Central repository for faculty profiles, credentials, and historical performance records.</w:t>
      </w:r>
    </w:p>
    <w:p w14:paraId="1CFBE009" w14:textId="77777777" w:rsidR="00F873F4" w:rsidRDefault="00000000">
      <w:pPr>
        <w:numPr>
          <w:ilvl w:val="0"/>
          <w:numId w:val="2"/>
        </w:numPr>
        <w:pBdr>
          <w:top w:val="nil"/>
          <w:left w:val="nil"/>
          <w:bottom w:val="nil"/>
          <w:right w:val="nil"/>
          <w:between w:val="nil"/>
        </w:pBdr>
        <w:spacing w:after="0" w:line="240" w:lineRule="auto"/>
        <w:ind w:left="1080"/>
        <w:jc w:val="both"/>
        <w:rPr>
          <w:color w:val="000000"/>
        </w:rPr>
      </w:pPr>
      <w:r>
        <w:rPr>
          <w:rFonts w:ascii="Times New Roman" w:eastAsia="Times New Roman" w:hAnsi="Times New Roman" w:cs="Times New Roman"/>
          <w:b/>
          <w:color w:val="000000"/>
        </w:rPr>
        <w:t>Evaluation Records Store</w:t>
      </w:r>
      <w:r>
        <w:rPr>
          <w:rFonts w:ascii="Times New Roman" w:eastAsia="Times New Roman" w:hAnsi="Times New Roman" w:cs="Times New Roman"/>
          <w:color w:val="000000"/>
        </w:rPr>
        <w:t xml:space="preserve"> - Contains rating data, evaluator comments, and computed scores used for documentation and analysis.</w:t>
      </w:r>
    </w:p>
    <w:p w14:paraId="05CE8A45" w14:textId="77777777" w:rsidR="00F873F4" w:rsidRDefault="00000000">
      <w:pPr>
        <w:numPr>
          <w:ilvl w:val="0"/>
          <w:numId w:val="2"/>
        </w:numPr>
        <w:pBdr>
          <w:top w:val="nil"/>
          <w:left w:val="nil"/>
          <w:bottom w:val="nil"/>
          <w:right w:val="nil"/>
          <w:between w:val="nil"/>
        </w:pBdr>
        <w:spacing w:after="0" w:line="240" w:lineRule="auto"/>
        <w:ind w:left="1080"/>
        <w:jc w:val="both"/>
        <w:rPr>
          <w:color w:val="000000"/>
        </w:rPr>
      </w:pPr>
      <w:r>
        <w:rPr>
          <w:rFonts w:ascii="Times New Roman" w:eastAsia="Times New Roman" w:hAnsi="Times New Roman" w:cs="Times New Roman"/>
          <w:b/>
          <w:color w:val="000000"/>
        </w:rPr>
        <w:t>Performance Document Archive</w:t>
      </w:r>
      <w:r>
        <w:rPr>
          <w:rFonts w:ascii="Times New Roman" w:eastAsia="Times New Roman" w:hAnsi="Times New Roman" w:cs="Times New Roman"/>
          <w:color w:val="000000"/>
        </w:rPr>
        <w:t xml:space="preserve"> - Stores generated reports (e.g., IPCR, DPCR) and institutional summaries for compliance and audit purposes.</w:t>
      </w:r>
    </w:p>
    <w:p w14:paraId="5F9B3A1A" w14:textId="77777777" w:rsidR="00F873F4" w:rsidRDefault="00F873F4">
      <w:pPr>
        <w:spacing w:after="0" w:line="240" w:lineRule="auto"/>
        <w:ind w:left="720"/>
        <w:jc w:val="both"/>
        <w:rPr>
          <w:rFonts w:ascii="Times New Roman" w:eastAsia="Times New Roman" w:hAnsi="Times New Roman" w:cs="Times New Roman"/>
        </w:rPr>
      </w:pPr>
    </w:p>
    <w:p w14:paraId="6110EAC2" w14:textId="77777777" w:rsidR="00F873F4" w:rsidRDefault="00000000">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Data Flow</w:t>
      </w:r>
    </w:p>
    <w:p w14:paraId="610B0338" w14:textId="77777777" w:rsidR="00F873F4" w:rsidRDefault="00000000">
      <w:pPr>
        <w:numPr>
          <w:ilvl w:val="0"/>
          <w:numId w:val="3"/>
        </w:numPr>
        <w:pBdr>
          <w:top w:val="nil"/>
          <w:left w:val="nil"/>
          <w:bottom w:val="nil"/>
          <w:right w:val="nil"/>
          <w:between w:val="nil"/>
        </w:pBdr>
        <w:spacing w:after="0" w:line="240" w:lineRule="auto"/>
        <w:ind w:left="1080"/>
        <w:jc w:val="both"/>
        <w:rPr>
          <w:color w:val="000000"/>
        </w:rPr>
      </w:pPr>
      <w:r>
        <w:rPr>
          <w:rFonts w:ascii="Times New Roman" w:eastAsia="Times New Roman" w:hAnsi="Times New Roman" w:cs="Times New Roman"/>
          <w:b/>
          <w:color w:val="000000"/>
        </w:rPr>
        <w:t>Faculty Data Flow</w:t>
      </w:r>
      <w:r>
        <w:rPr>
          <w:rFonts w:ascii="Times New Roman" w:eastAsia="Times New Roman" w:hAnsi="Times New Roman" w:cs="Times New Roman"/>
          <w:color w:val="000000"/>
        </w:rPr>
        <w:t xml:space="preserve"> - Faculty information flows from Faculty Account Management to Report Submission &amp; Management and Dashboard &amp; Monitoring.</w:t>
      </w:r>
    </w:p>
    <w:p w14:paraId="7E876703" w14:textId="77777777" w:rsidR="00F873F4" w:rsidRDefault="00000000">
      <w:pPr>
        <w:numPr>
          <w:ilvl w:val="0"/>
          <w:numId w:val="3"/>
        </w:numPr>
        <w:pBdr>
          <w:top w:val="nil"/>
          <w:left w:val="nil"/>
          <w:bottom w:val="nil"/>
          <w:right w:val="nil"/>
          <w:between w:val="nil"/>
        </w:pBdr>
        <w:spacing w:after="0" w:line="240" w:lineRule="auto"/>
        <w:ind w:left="1080"/>
        <w:jc w:val="both"/>
        <w:rPr>
          <w:color w:val="000000"/>
        </w:rPr>
      </w:pPr>
      <w:r>
        <w:rPr>
          <w:rFonts w:ascii="Times New Roman" w:eastAsia="Times New Roman" w:hAnsi="Times New Roman" w:cs="Times New Roman"/>
          <w:b/>
          <w:color w:val="000000"/>
        </w:rPr>
        <w:t>Report Submission Flow</w:t>
      </w:r>
      <w:r>
        <w:rPr>
          <w:rFonts w:ascii="Times New Roman" w:eastAsia="Times New Roman" w:hAnsi="Times New Roman" w:cs="Times New Roman"/>
          <w:color w:val="000000"/>
        </w:rPr>
        <w:t xml:space="preserve"> Submitted reports are routed to Rating &amp; Evaluation Records and Performance Documentation for scoring and document generation.</w:t>
      </w:r>
    </w:p>
    <w:p w14:paraId="2B87DEF8" w14:textId="77777777" w:rsidR="00F873F4" w:rsidRDefault="00000000">
      <w:pPr>
        <w:numPr>
          <w:ilvl w:val="0"/>
          <w:numId w:val="3"/>
        </w:numPr>
        <w:pBdr>
          <w:top w:val="nil"/>
          <w:left w:val="nil"/>
          <w:bottom w:val="nil"/>
          <w:right w:val="nil"/>
          <w:between w:val="nil"/>
        </w:pBdr>
        <w:spacing w:after="0" w:line="240" w:lineRule="auto"/>
        <w:ind w:left="1080"/>
        <w:jc w:val="both"/>
        <w:rPr>
          <w:color w:val="000000"/>
        </w:rPr>
      </w:pPr>
      <w:r>
        <w:rPr>
          <w:rFonts w:ascii="Times New Roman" w:eastAsia="Times New Roman" w:hAnsi="Times New Roman" w:cs="Times New Roman"/>
          <w:b/>
          <w:color w:val="000000"/>
        </w:rPr>
        <w:t>Evaluation Feedback Flow</w:t>
      </w:r>
      <w:r>
        <w:rPr>
          <w:rFonts w:ascii="Times New Roman" w:eastAsia="Times New Roman" w:hAnsi="Times New Roman" w:cs="Times New Roman"/>
          <w:color w:val="000000"/>
        </w:rPr>
        <w:t xml:space="preserve"> Ratings and comments flow from evaluators to Feedback &amp; Communication, which then informs both Faculty and the Dean.</w:t>
      </w:r>
    </w:p>
    <w:p w14:paraId="168193C2" w14:textId="77777777" w:rsidR="00F873F4" w:rsidRDefault="00000000">
      <w:pPr>
        <w:numPr>
          <w:ilvl w:val="0"/>
          <w:numId w:val="3"/>
        </w:numPr>
        <w:pBdr>
          <w:top w:val="nil"/>
          <w:left w:val="nil"/>
          <w:bottom w:val="nil"/>
          <w:right w:val="nil"/>
          <w:between w:val="nil"/>
        </w:pBdr>
        <w:spacing w:after="0" w:line="240" w:lineRule="auto"/>
        <w:ind w:left="1080"/>
        <w:jc w:val="both"/>
        <w:rPr>
          <w:color w:val="000000"/>
        </w:rPr>
      </w:pPr>
      <w:r>
        <w:rPr>
          <w:rFonts w:ascii="Times New Roman" w:eastAsia="Times New Roman" w:hAnsi="Times New Roman" w:cs="Times New Roman"/>
          <w:b/>
          <w:color w:val="000000"/>
        </w:rPr>
        <w:t>Documentation Flow</w:t>
      </w:r>
      <w:r>
        <w:rPr>
          <w:rFonts w:ascii="Times New Roman" w:eastAsia="Times New Roman" w:hAnsi="Times New Roman" w:cs="Times New Roman"/>
          <w:color w:val="000000"/>
        </w:rPr>
        <w:t xml:space="preserve"> Finalized performance documents are sent to Program Heads/Supervisors and archived for institutional use.</w:t>
      </w:r>
    </w:p>
    <w:p w14:paraId="040E2DC8" w14:textId="77777777" w:rsidR="00F873F4" w:rsidRDefault="00F873F4">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rPr>
      </w:pPr>
    </w:p>
    <w:p w14:paraId="2EFEFCE4" w14:textId="77777777" w:rsidR="00F873F4" w:rsidRDefault="00F873F4">
      <w:pPr>
        <w:spacing w:after="0" w:line="240" w:lineRule="auto"/>
        <w:ind w:left="720"/>
        <w:jc w:val="both"/>
        <w:rPr>
          <w:rFonts w:ascii="Times New Roman" w:eastAsia="Times New Roman" w:hAnsi="Times New Roman" w:cs="Times New Roman"/>
        </w:rPr>
      </w:pPr>
    </w:p>
    <w:p w14:paraId="07388941" w14:textId="77777777" w:rsidR="00F873F4" w:rsidRDefault="00F873F4">
      <w:pPr>
        <w:spacing w:after="0" w:line="240" w:lineRule="auto"/>
        <w:ind w:left="720"/>
        <w:jc w:val="both"/>
        <w:rPr>
          <w:rFonts w:ascii="Times New Roman" w:eastAsia="Times New Roman" w:hAnsi="Times New Roman" w:cs="Times New Roman"/>
        </w:rPr>
      </w:pPr>
    </w:p>
    <w:p w14:paraId="1EF62E99" w14:textId="77777777" w:rsidR="00F873F4" w:rsidRDefault="00F873F4">
      <w:pPr>
        <w:spacing w:after="0" w:line="240" w:lineRule="auto"/>
        <w:ind w:left="720"/>
        <w:jc w:val="both"/>
        <w:rPr>
          <w:rFonts w:ascii="Times New Roman" w:eastAsia="Times New Roman" w:hAnsi="Times New Roman" w:cs="Times New Roman"/>
        </w:rPr>
      </w:pPr>
    </w:p>
    <w:p w14:paraId="65666EF5" w14:textId="77777777" w:rsidR="00F873F4" w:rsidRDefault="00F873F4">
      <w:pPr>
        <w:spacing w:after="0" w:line="240" w:lineRule="auto"/>
        <w:ind w:left="720"/>
        <w:jc w:val="both"/>
        <w:rPr>
          <w:rFonts w:ascii="Times New Roman" w:eastAsia="Times New Roman" w:hAnsi="Times New Roman" w:cs="Times New Roman"/>
        </w:rPr>
      </w:pPr>
    </w:p>
    <w:p w14:paraId="25BBA2DE" w14:textId="77777777" w:rsidR="00F873F4" w:rsidRDefault="00F873F4">
      <w:pPr>
        <w:spacing w:after="0" w:line="240" w:lineRule="auto"/>
        <w:ind w:left="720"/>
        <w:jc w:val="both"/>
        <w:rPr>
          <w:rFonts w:ascii="Times New Roman" w:eastAsia="Times New Roman" w:hAnsi="Times New Roman" w:cs="Times New Roman"/>
        </w:rPr>
      </w:pPr>
    </w:p>
    <w:p w14:paraId="2A63EDC6" w14:textId="77777777" w:rsidR="00F873F4" w:rsidRDefault="00F873F4">
      <w:pPr>
        <w:spacing w:after="0" w:line="240" w:lineRule="auto"/>
        <w:ind w:left="720"/>
        <w:jc w:val="both"/>
        <w:rPr>
          <w:rFonts w:ascii="Times New Roman" w:eastAsia="Times New Roman" w:hAnsi="Times New Roman" w:cs="Times New Roman"/>
        </w:rPr>
      </w:pPr>
    </w:p>
    <w:p w14:paraId="56A59793" w14:textId="77777777" w:rsidR="00F873F4" w:rsidRDefault="00F873F4">
      <w:pPr>
        <w:spacing w:after="0" w:line="240" w:lineRule="auto"/>
        <w:ind w:left="720"/>
        <w:jc w:val="both"/>
        <w:rPr>
          <w:rFonts w:ascii="Times New Roman" w:eastAsia="Times New Roman" w:hAnsi="Times New Roman" w:cs="Times New Roman"/>
        </w:rPr>
      </w:pPr>
    </w:p>
    <w:p w14:paraId="29B4C9A8" w14:textId="77777777" w:rsidR="00F873F4" w:rsidRDefault="00F873F4">
      <w:pPr>
        <w:spacing w:after="0" w:line="240" w:lineRule="auto"/>
        <w:ind w:left="720"/>
        <w:jc w:val="both"/>
        <w:rPr>
          <w:rFonts w:ascii="Times New Roman" w:eastAsia="Times New Roman" w:hAnsi="Times New Roman" w:cs="Times New Roman"/>
        </w:rPr>
      </w:pPr>
    </w:p>
    <w:p w14:paraId="17A8F10C" w14:textId="77777777" w:rsidR="00F873F4" w:rsidRDefault="00F873F4">
      <w:pPr>
        <w:spacing w:after="0" w:line="240" w:lineRule="auto"/>
        <w:ind w:left="720"/>
        <w:jc w:val="both"/>
        <w:rPr>
          <w:rFonts w:ascii="Times New Roman" w:eastAsia="Times New Roman" w:hAnsi="Times New Roman" w:cs="Times New Roman"/>
        </w:rPr>
      </w:pPr>
    </w:p>
    <w:p w14:paraId="473429FB" w14:textId="77777777" w:rsidR="00F873F4" w:rsidRDefault="00F873F4">
      <w:pPr>
        <w:spacing w:after="0" w:line="240" w:lineRule="auto"/>
        <w:ind w:left="720"/>
        <w:jc w:val="both"/>
        <w:rPr>
          <w:rFonts w:ascii="Times New Roman" w:eastAsia="Times New Roman" w:hAnsi="Times New Roman" w:cs="Times New Roman"/>
        </w:rPr>
      </w:pPr>
    </w:p>
    <w:p w14:paraId="373B6D1B" w14:textId="77777777" w:rsidR="00F873F4" w:rsidRDefault="00F873F4">
      <w:pPr>
        <w:spacing w:after="0" w:line="240" w:lineRule="auto"/>
        <w:ind w:left="720"/>
        <w:jc w:val="both"/>
        <w:rPr>
          <w:rFonts w:ascii="Times New Roman" w:eastAsia="Times New Roman" w:hAnsi="Times New Roman" w:cs="Times New Roman"/>
        </w:rPr>
      </w:pPr>
    </w:p>
    <w:p w14:paraId="7DD5865D" w14:textId="77777777" w:rsidR="00F873F4" w:rsidRDefault="00F873F4">
      <w:pPr>
        <w:spacing w:after="0" w:line="240" w:lineRule="auto"/>
        <w:ind w:left="720"/>
        <w:jc w:val="both"/>
        <w:rPr>
          <w:rFonts w:ascii="Times New Roman" w:eastAsia="Times New Roman" w:hAnsi="Times New Roman" w:cs="Times New Roman"/>
        </w:rPr>
      </w:pPr>
    </w:p>
    <w:p w14:paraId="03908AA9" w14:textId="77777777" w:rsidR="00F873F4" w:rsidRDefault="00F873F4">
      <w:pPr>
        <w:spacing w:after="0" w:line="240" w:lineRule="auto"/>
        <w:ind w:firstLine="720"/>
        <w:rPr>
          <w:rFonts w:ascii="Times New Roman" w:eastAsia="Times New Roman" w:hAnsi="Times New Roman" w:cs="Times New Roman"/>
          <w:b/>
          <w:sz w:val="24"/>
          <w:szCs w:val="24"/>
        </w:rPr>
      </w:pPr>
    </w:p>
    <w:p w14:paraId="5B242606" w14:textId="77777777" w:rsidR="00F873F4" w:rsidRDefault="00000000">
      <w:pPr>
        <w:spacing w:after="0" w:line="240" w:lineRule="auto"/>
        <w:ind w:firstLine="720"/>
        <w:rPr>
          <w:rFonts w:ascii="Times New Roman" w:eastAsia="Times New Roman" w:hAnsi="Times New Roman" w:cs="Times New Roman"/>
          <w:b/>
          <w:sz w:val="24"/>
          <w:szCs w:val="24"/>
        </w:rPr>
      </w:pPr>
      <w:r>
        <w:rPr>
          <w:noProof/>
        </w:rPr>
        <mc:AlternateContent>
          <mc:Choice Requires="wpg">
            <w:drawing>
              <wp:anchor distT="0" distB="0" distL="114300" distR="114300" simplePos="0" relativeHeight="251661312" behindDoc="0" locked="0" layoutInCell="1" hidden="0" allowOverlap="1" wp14:anchorId="63C48A36" wp14:editId="05F7278A">
                <wp:simplePos x="0" y="0"/>
                <wp:positionH relativeFrom="column">
                  <wp:posOffset>-285749</wp:posOffset>
                </wp:positionH>
                <wp:positionV relativeFrom="paragraph">
                  <wp:posOffset>100980</wp:posOffset>
                </wp:positionV>
                <wp:extent cx="5869533" cy="3548063"/>
                <wp:effectExtent l="0" t="0" r="0" b="0"/>
                <wp:wrapSquare wrapText="bothSides" distT="0" distB="0" distL="114300" distR="114300"/>
                <wp:docPr id="2" name="Group 2"/>
                <wp:cNvGraphicFramePr/>
                <a:graphic xmlns:a="http://schemas.openxmlformats.org/drawingml/2006/main">
                  <a:graphicData uri="http://schemas.microsoft.com/office/word/2010/wordprocessingGroup">
                    <wpg:wgp>
                      <wpg:cNvGrpSpPr/>
                      <wpg:grpSpPr>
                        <a:xfrm>
                          <a:off x="0" y="0"/>
                          <a:ext cx="5869533" cy="3548063"/>
                          <a:chOff x="1945400" y="1720650"/>
                          <a:chExt cx="6801200" cy="4118700"/>
                        </a:xfrm>
                      </wpg:grpSpPr>
                      <wpg:grpSp>
                        <wpg:cNvPr id="1538377252" name="Group 1538377252"/>
                        <wpg:cNvGrpSpPr/>
                        <wpg:grpSpPr>
                          <a:xfrm>
                            <a:off x="1951751" y="1727009"/>
                            <a:ext cx="6788498" cy="4105982"/>
                            <a:chOff x="0" y="0"/>
                            <a:chExt cx="6788498" cy="4105982"/>
                          </a:xfrm>
                        </wpg:grpSpPr>
                        <wps:wsp>
                          <wps:cNvPr id="1301628622" name="Rectangle 1301628622"/>
                          <wps:cNvSpPr/>
                          <wps:spPr>
                            <a:xfrm>
                              <a:off x="0" y="0"/>
                              <a:ext cx="6788475" cy="4105975"/>
                            </a:xfrm>
                            <a:prstGeom prst="rect">
                              <a:avLst/>
                            </a:prstGeom>
                            <a:noFill/>
                            <a:ln>
                              <a:noFill/>
                            </a:ln>
                          </wps:spPr>
                          <wps:txbx>
                            <w:txbxContent>
                              <w:p w14:paraId="347793F8" w14:textId="77777777" w:rsidR="00F873F4" w:rsidRDefault="00F873F4">
                                <w:pPr>
                                  <w:spacing w:after="0" w:line="240" w:lineRule="auto"/>
                                  <w:textDirection w:val="btLr"/>
                                </w:pPr>
                              </w:p>
                            </w:txbxContent>
                          </wps:txbx>
                          <wps:bodyPr spcFirstLastPara="1" wrap="square" lIns="91425" tIns="91425" rIns="91425" bIns="91425" anchor="ctr" anchorCtr="0">
                            <a:noAutofit/>
                          </wps:bodyPr>
                        </wps:wsp>
                        <wpg:grpSp>
                          <wpg:cNvPr id="1949975600" name="Group 1949975600"/>
                          <wpg:cNvGrpSpPr/>
                          <wpg:grpSpPr>
                            <a:xfrm>
                              <a:off x="0" y="0"/>
                              <a:ext cx="1351280" cy="1621790"/>
                              <a:chOff x="0" y="0"/>
                              <a:chExt cx="1351280" cy="1621790"/>
                            </a:xfrm>
                          </wpg:grpSpPr>
                          <wpg:grpSp>
                            <wpg:cNvPr id="1386832540" name="Group 1386832540"/>
                            <wpg:cNvGrpSpPr/>
                            <wpg:grpSpPr>
                              <a:xfrm>
                                <a:off x="0" y="0"/>
                                <a:ext cx="1351280" cy="1621790"/>
                                <a:chOff x="0" y="0"/>
                                <a:chExt cx="1351280" cy="1621790"/>
                              </a:xfrm>
                            </wpg:grpSpPr>
                            <wps:wsp>
                              <wps:cNvPr id="2132143183" name="Rectangle: Rounded Corners 2132143183"/>
                              <wps:cNvSpPr/>
                              <wps:spPr>
                                <a:xfrm>
                                  <a:off x="0" y="0"/>
                                  <a:ext cx="1351280" cy="1621790"/>
                                </a:xfrm>
                                <a:prstGeom prst="roundRect">
                                  <a:avLst>
                                    <a:gd name="adj" fmla="val 5873"/>
                                  </a:avLst>
                                </a:prstGeom>
                                <a:solidFill>
                                  <a:schemeClr val="lt1"/>
                                </a:solidFill>
                                <a:ln w="12700" cap="flat" cmpd="sng">
                                  <a:solidFill>
                                    <a:schemeClr val="dk1"/>
                                  </a:solidFill>
                                  <a:prstDash val="solid"/>
                                  <a:miter lim="800000"/>
                                  <a:headEnd type="none" w="sm" len="sm"/>
                                  <a:tailEnd type="none" w="sm" len="sm"/>
                                </a:ln>
                              </wps:spPr>
                              <wps:txbx>
                                <w:txbxContent>
                                  <w:p w14:paraId="0B2C530F" w14:textId="77777777" w:rsidR="00F873F4" w:rsidRDefault="00F873F4">
                                    <w:pPr>
                                      <w:spacing w:after="0" w:line="240" w:lineRule="auto"/>
                                      <w:textDirection w:val="btLr"/>
                                    </w:pPr>
                                  </w:p>
                                </w:txbxContent>
                              </wps:txbx>
                              <wps:bodyPr spcFirstLastPara="1" wrap="square" lIns="91425" tIns="91425" rIns="91425" bIns="91425" anchor="ctr" anchorCtr="0">
                                <a:noAutofit/>
                              </wps:bodyPr>
                            </wps:wsp>
                            <wps:wsp>
                              <wps:cNvPr id="1612913400" name="Straight Arrow Connector 1612913400"/>
                              <wps:cNvCnPr/>
                              <wps:spPr>
                                <a:xfrm>
                                  <a:off x="0" y="359029"/>
                                  <a:ext cx="1351280" cy="0"/>
                                </a:xfrm>
                                <a:prstGeom prst="straightConnector1">
                                  <a:avLst/>
                                </a:prstGeom>
                                <a:noFill/>
                                <a:ln w="9525" cap="flat" cmpd="sng">
                                  <a:solidFill>
                                    <a:schemeClr val="dk1"/>
                                  </a:solidFill>
                                  <a:prstDash val="solid"/>
                                  <a:miter lim="800000"/>
                                  <a:headEnd type="none" w="sm" len="sm"/>
                                  <a:tailEnd type="none" w="sm" len="sm"/>
                                </a:ln>
                              </wps:spPr>
                              <wps:bodyPr/>
                            </wps:wsp>
                          </wpg:grpSp>
                          <wps:wsp>
                            <wps:cNvPr id="200243136" name="Rectangle 200243136"/>
                            <wps:cNvSpPr/>
                            <wps:spPr>
                              <a:xfrm>
                                <a:off x="0" y="35169"/>
                                <a:ext cx="1321121" cy="323525"/>
                              </a:xfrm>
                              <a:prstGeom prst="rect">
                                <a:avLst/>
                              </a:prstGeom>
                              <a:noFill/>
                              <a:ln>
                                <a:noFill/>
                              </a:ln>
                            </wps:spPr>
                            <wps:txbx>
                              <w:txbxContent>
                                <w:p w14:paraId="11AA4146" w14:textId="77777777" w:rsidR="00F873F4" w:rsidRDefault="00000000">
                                  <w:pPr>
                                    <w:spacing w:line="258" w:lineRule="auto"/>
                                    <w:jc w:val="center"/>
                                    <w:textDirection w:val="btLr"/>
                                  </w:pPr>
                                  <w:r>
                                    <w:rPr>
                                      <w:rFonts w:ascii="Times New Roman" w:eastAsia="Times New Roman" w:hAnsi="Times New Roman" w:cs="Times New Roman"/>
                                      <w:b/>
                                      <w:color w:val="000000"/>
                                    </w:rPr>
                                    <w:t>Faculty</w:t>
                                  </w:r>
                                </w:p>
                              </w:txbxContent>
                            </wps:txbx>
                            <wps:bodyPr spcFirstLastPara="1" wrap="square" lIns="91425" tIns="45700" rIns="91425" bIns="45700" anchor="t" anchorCtr="0">
                              <a:noAutofit/>
                            </wps:bodyPr>
                          </wps:wsp>
                          <wps:wsp>
                            <wps:cNvPr id="1336969268" name="Rectangle 1336969268"/>
                            <wps:cNvSpPr/>
                            <wps:spPr>
                              <a:xfrm>
                                <a:off x="0" y="452176"/>
                                <a:ext cx="1320800" cy="1130439"/>
                              </a:xfrm>
                              <a:prstGeom prst="rect">
                                <a:avLst/>
                              </a:prstGeom>
                              <a:noFill/>
                              <a:ln>
                                <a:noFill/>
                              </a:ln>
                            </wps:spPr>
                            <wps:txbx>
                              <w:txbxContent>
                                <w:p w14:paraId="774E61F2" w14:textId="77777777" w:rsidR="00F873F4" w:rsidRDefault="00000000">
                                  <w:pPr>
                                    <w:spacing w:after="0" w:line="240" w:lineRule="auto"/>
                                    <w:textDirection w:val="btLr"/>
                                  </w:pPr>
                                  <w:proofErr w:type="spellStart"/>
                                  <w:r>
                                    <w:rPr>
                                      <w:rFonts w:ascii="Times New Roman" w:eastAsia="Times New Roman" w:hAnsi="Times New Roman" w:cs="Times New Roman"/>
                                      <w:color w:val="000000"/>
                                    </w:rPr>
                                    <w:t>FacultyID</w:t>
                                  </w:r>
                                  <w:proofErr w:type="spellEnd"/>
                                  <w:r>
                                    <w:rPr>
                                      <w:rFonts w:ascii="Times New Roman" w:eastAsia="Times New Roman" w:hAnsi="Times New Roman" w:cs="Times New Roman"/>
                                      <w:color w:val="000000"/>
                                    </w:rPr>
                                    <w:t xml:space="preserve"> (PK) Name</w:t>
                                  </w:r>
                                </w:p>
                                <w:p w14:paraId="151071FC" w14:textId="77777777" w:rsidR="00F873F4" w:rsidRDefault="00000000">
                                  <w:pPr>
                                    <w:spacing w:after="0" w:line="240" w:lineRule="auto"/>
                                    <w:textDirection w:val="btLr"/>
                                  </w:pPr>
                                  <w:r>
                                    <w:rPr>
                                      <w:rFonts w:ascii="Times New Roman" w:eastAsia="Times New Roman" w:hAnsi="Times New Roman" w:cs="Times New Roman"/>
                                      <w:color w:val="000000"/>
                                    </w:rPr>
                                    <w:t>Department</w:t>
                                  </w:r>
                                </w:p>
                                <w:p w14:paraId="32F187C5" w14:textId="77777777" w:rsidR="00F873F4" w:rsidRDefault="00000000">
                                  <w:pPr>
                                    <w:spacing w:after="0" w:line="240" w:lineRule="auto"/>
                                    <w:textDirection w:val="btLr"/>
                                  </w:pPr>
                                  <w:r>
                                    <w:rPr>
                                      <w:rFonts w:ascii="Times New Roman" w:eastAsia="Times New Roman" w:hAnsi="Times New Roman" w:cs="Times New Roman"/>
                                      <w:color w:val="000000"/>
                                    </w:rPr>
                                    <w:t>Email</w:t>
                                  </w:r>
                                </w:p>
                                <w:p w14:paraId="76F26562" w14:textId="77777777" w:rsidR="00F873F4" w:rsidRDefault="00000000">
                                  <w:pPr>
                                    <w:spacing w:after="0" w:line="240" w:lineRule="auto"/>
                                    <w:textDirection w:val="btLr"/>
                                  </w:pPr>
                                  <w:r>
                                    <w:rPr>
                                      <w:rFonts w:ascii="Times New Roman" w:eastAsia="Times New Roman" w:hAnsi="Times New Roman" w:cs="Times New Roman"/>
                                      <w:color w:val="000000"/>
                                    </w:rPr>
                                    <w:t>Position</w:t>
                                  </w:r>
                                </w:p>
                              </w:txbxContent>
                            </wps:txbx>
                            <wps:bodyPr spcFirstLastPara="1" wrap="square" lIns="91425" tIns="45700" rIns="91425" bIns="45700" anchor="t" anchorCtr="0">
                              <a:noAutofit/>
                            </wps:bodyPr>
                          </wps:wsp>
                        </wpg:grpSp>
                        <wpg:grpSp>
                          <wpg:cNvPr id="653168834" name="Group 653168834"/>
                          <wpg:cNvGrpSpPr/>
                          <wpg:grpSpPr>
                            <a:xfrm>
                              <a:off x="1802921" y="0"/>
                              <a:ext cx="1351280" cy="1621790"/>
                              <a:chOff x="0" y="0"/>
                              <a:chExt cx="1351280" cy="1621790"/>
                            </a:xfrm>
                          </wpg:grpSpPr>
                          <wpg:grpSp>
                            <wpg:cNvPr id="236505161" name="Group 236505161"/>
                            <wpg:cNvGrpSpPr/>
                            <wpg:grpSpPr>
                              <a:xfrm>
                                <a:off x="0" y="0"/>
                                <a:ext cx="1351280" cy="1621790"/>
                                <a:chOff x="0" y="0"/>
                                <a:chExt cx="1351280" cy="1621790"/>
                              </a:xfrm>
                            </wpg:grpSpPr>
                            <wps:wsp>
                              <wps:cNvPr id="1501276291" name="Rectangle: Rounded Corners 1501276291"/>
                              <wps:cNvSpPr/>
                              <wps:spPr>
                                <a:xfrm>
                                  <a:off x="0" y="0"/>
                                  <a:ext cx="1351280" cy="1621790"/>
                                </a:xfrm>
                                <a:prstGeom prst="roundRect">
                                  <a:avLst>
                                    <a:gd name="adj" fmla="val 5873"/>
                                  </a:avLst>
                                </a:prstGeom>
                                <a:solidFill>
                                  <a:schemeClr val="lt1"/>
                                </a:solidFill>
                                <a:ln w="12700" cap="flat" cmpd="sng">
                                  <a:solidFill>
                                    <a:schemeClr val="dk1"/>
                                  </a:solidFill>
                                  <a:prstDash val="solid"/>
                                  <a:miter lim="800000"/>
                                  <a:headEnd type="none" w="sm" len="sm"/>
                                  <a:tailEnd type="none" w="sm" len="sm"/>
                                </a:ln>
                              </wps:spPr>
                              <wps:txbx>
                                <w:txbxContent>
                                  <w:p w14:paraId="41E329EE" w14:textId="77777777" w:rsidR="00F873F4" w:rsidRDefault="00F873F4">
                                    <w:pPr>
                                      <w:spacing w:after="0" w:line="240" w:lineRule="auto"/>
                                      <w:textDirection w:val="btLr"/>
                                    </w:pPr>
                                  </w:p>
                                </w:txbxContent>
                              </wps:txbx>
                              <wps:bodyPr spcFirstLastPara="1" wrap="square" lIns="91425" tIns="91425" rIns="91425" bIns="91425" anchor="ctr" anchorCtr="0">
                                <a:noAutofit/>
                              </wps:bodyPr>
                            </wps:wsp>
                            <wps:wsp>
                              <wps:cNvPr id="929611045" name="Straight Arrow Connector 929611045"/>
                              <wps:cNvCnPr/>
                              <wps:spPr>
                                <a:xfrm>
                                  <a:off x="0" y="359029"/>
                                  <a:ext cx="1351280" cy="0"/>
                                </a:xfrm>
                                <a:prstGeom prst="straightConnector1">
                                  <a:avLst/>
                                </a:prstGeom>
                                <a:noFill/>
                                <a:ln w="9525" cap="flat" cmpd="sng">
                                  <a:solidFill>
                                    <a:schemeClr val="dk1"/>
                                  </a:solidFill>
                                  <a:prstDash val="solid"/>
                                  <a:miter lim="800000"/>
                                  <a:headEnd type="none" w="sm" len="sm"/>
                                  <a:tailEnd type="none" w="sm" len="sm"/>
                                </a:ln>
                              </wps:spPr>
                              <wps:bodyPr/>
                            </wps:wsp>
                          </wpg:grpSp>
                          <wps:wsp>
                            <wps:cNvPr id="1468220301" name="Rectangle 1468220301"/>
                            <wps:cNvSpPr/>
                            <wps:spPr>
                              <a:xfrm>
                                <a:off x="0" y="35169"/>
                                <a:ext cx="1321121" cy="323525"/>
                              </a:xfrm>
                              <a:prstGeom prst="rect">
                                <a:avLst/>
                              </a:prstGeom>
                              <a:noFill/>
                              <a:ln>
                                <a:noFill/>
                              </a:ln>
                            </wps:spPr>
                            <wps:txbx>
                              <w:txbxContent>
                                <w:p w14:paraId="383B11C6" w14:textId="77777777" w:rsidR="00F873F4" w:rsidRDefault="00000000">
                                  <w:pPr>
                                    <w:spacing w:line="258" w:lineRule="auto"/>
                                    <w:jc w:val="center"/>
                                    <w:textDirection w:val="btLr"/>
                                  </w:pPr>
                                  <w:proofErr w:type="spellStart"/>
                                  <w:r>
                                    <w:rPr>
                                      <w:rFonts w:ascii="Times New Roman" w:eastAsia="Times New Roman" w:hAnsi="Times New Roman" w:cs="Times New Roman"/>
                                      <w:b/>
                                      <w:color w:val="000000"/>
                                    </w:rPr>
                                    <w:t>Faculty_Account</w:t>
                                  </w:r>
                                  <w:proofErr w:type="spellEnd"/>
                                </w:p>
                              </w:txbxContent>
                            </wps:txbx>
                            <wps:bodyPr spcFirstLastPara="1" wrap="square" lIns="91425" tIns="45700" rIns="91425" bIns="45700" anchor="t" anchorCtr="0">
                              <a:noAutofit/>
                            </wps:bodyPr>
                          </wps:wsp>
                          <wps:wsp>
                            <wps:cNvPr id="2120610198" name="Rectangle 2120610198"/>
                            <wps:cNvSpPr/>
                            <wps:spPr>
                              <a:xfrm>
                                <a:off x="0" y="452176"/>
                                <a:ext cx="1320800" cy="1130439"/>
                              </a:xfrm>
                              <a:prstGeom prst="rect">
                                <a:avLst/>
                              </a:prstGeom>
                              <a:noFill/>
                              <a:ln>
                                <a:noFill/>
                              </a:ln>
                            </wps:spPr>
                            <wps:txbx>
                              <w:txbxContent>
                                <w:p w14:paraId="382E796C"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AccountID</w:t>
                                  </w:r>
                                  <w:proofErr w:type="spellEnd"/>
                                  <w:r>
                                    <w:rPr>
                                      <w:rFonts w:ascii="Times New Roman" w:eastAsia="Times New Roman" w:hAnsi="Times New Roman" w:cs="Times New Roman"/>
                                      <w:color w:val="000000"/>
                                      <w:sz w:val="24"/>
                                    </w:rPr>
                                    <w:t xml:space="preserve"> (PK)</w:t>
                                  </w:r>
                                </w:p>
                                <w:p w14:paraId="69F500FE"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FacultyID</w:t>
                                  </w:r>
                                  <w:proofErr w:type="spellEnd"/>
                                  <w:r>
                                    <w:rPr>
                                      <w:rFonts w:ascii="Times New Roman" w:eastAsia="Times New Roman" w:hAnsi="Times New Roman" w:cs="Times New Roman"/>
                                      <w:color w:val="000000"/>
                                      <w:sz w:val="24"/>
                                    </w:rPr>
                                    <w:t xml:space="preserve"> (FK)</w:t>
                                  </w:r>
                                </w:p>
                                <w:p w14:paraId="77340B87" w14:textId="77777777" w:rsidR="00F873F4" w:rsidRDefault="00000000">
                                  <w:pPr>
                                    <w:spacing w:after="0" w:line="240" w:lineRule="auto"/>
                                    <w:textDirection w:val="btLr"/>
                                  </w:pPr>
                                  <w:r>
                                    <w:rPr>
                                      <w:rFonts w:ascii="Times New Roman" w:eastAsia="Times New Roman" w:hAnsi="Times New Roman" w:cs="Times New Roman"/>
                                      <w:color w:val="000000"/>
                                      <w:sz w:val="24"/>
                                    </w:rPr>
                                    <w:t>Username</w:t>
                                  </w:r>
                                </w:p>
                                <w:p w14:paraId="22AB3288" w14:textId="77777777" w:rsidR="00F873F4" w:rsidRDefault="00000000">
                                  <w:pPr>
                                    <w:spacing w:after="0" w:line="240" w:lineRule="auto"/>
                                    <w:textDirection w:val="btLr"/>
                                  </w:pPr>
                                  <w:r>
                                    <w:rPr>
                                      <w:rFonts w:ascii="Times New Roman" w:eastAsia="Times New Roman" w:hAnsi="Times New Roman" w:cs="Times New Roman"/>
                                      <w:color w:val="000000"/>
                                      <w:sz w:val="24"/>
                                    </w:rPr>
                                    <w:t>Password</w:t>
                                  </w:r>
                                </w:p>
                                <w:p w14:paraId="1CBE41E2" w14:textId="77777777" w:rsidR="00F873F4" w:rsidRDefault="00000000">
                                  <w:pPr>
                                    <w:spacing w:after="0" w:line="240" w:lineRule="auto"/>
                                    <w:textDirection w:val="btLr"/>
                                  </w:pPr>
                                  <w:r>
                                    <w:rPr>
                                      <w:rFonts w:ascii="Times New Roman" w:eastAsia="Times New Roman" w:hAnsi="Times New Roman" w:cs="Times New Roman"/>
                                      <w:color w:val="000000"/>
                                      <w:sz w:val="24"/>
                                    </w:rPr>
                                    <w:t>Role</w:t>
                                  </w:r>
                                </w:p>
                              </w:txbxContent>
                            </wps:txbx>
                            <wps:bodyPr spcFirstLastPara="1" wrap="square" lIns="91425" tIns="45700" rIns="91425" bIns="45700" anchor="t" anchorCtr="0">
                              <a:noAutofit/>
                            </wps:bodyPr>
                          </wps:wsp>
                        </wpg:grpSp>
                        <wpg:grpSp>
                          <wpg:cNvPr id="1016582746" name="Group 1016582746"/>
                          <wpg:cNvGrpSpPr/>
                          <wpg:grpSpPr>
                            <a:xfrm>
                              <a:off x="3605842" y="8626"/>
                              <a:ext cx="1351280" cy="1621790"/>
                              <a:chOff x="0" y="0"/>
                              <a:chExt cx="1351280" cy="1621790"/>
                            </a:xfrm>
                          </wpg:grpSpPr>
                          <wpg:grpSp>
                            <wpg:cNvPr id="1681270269" name="Group 1681270269"/>
                            <wpg:cNvGrpSpPr/>
                            <wpg:grpSpPr>
                              <a:xfrm>
                                <a:off x="0" y="0"/>
                                <a:ext cx="1351280" cy="1621790"/>
                                <a:chOff x="0" y="0"/>
                                <a:chExt cx="1351280" cy="1621790"/>
                              </a:xfrm>
                            </wpg:grpSpPr>
                            <wps:wsp>
                              <wps:cNvPr id="743211864" name="Rectangle: Rounded Corners 743211864"/>
                              <wps:cNvSpPr/>
                              <wps:spPr>
                                <a:xfrm>
                                  <a:off x="0" y="0"/>
                                  <a:ext cx="1351280" cy="1621790"/>
                                </a:xfrm>
                                <a:prstGeom prst="roundRect">
                                  <a:avLst>
                                    <a:gd name="adj" fmla="val 5873"/>
                                  </a:avLst>
                                </a:prstGeom>
                                <a:solidFill>
                                  <a:schemeClr val="lt1"/>
                                </a:solidFill>
                                <a:ln w="12700" cap="flat" cmpd="sng">
                                  <a:solidFill>
                                    <a:schemeClr val="dk1"/>
                                  </a:solidFill>
                                  <a:prstDash val="solid"/>
                                  <a:miter lim="800000"/>
                                  <a:headEnd type="none" w="sm" len="sm"/>
                                  <a:tailEnd type="none" w="sm" len="sm"/>
                                </a:ln>
                              </wps:spPr>
                              <wps:txbx>
                                <w:txbxContent>
                                  <w:p w14:paraId="6B3F51F1" w14:textId="77777777" w:rsidR="00F873F4" w:rsidRDefault="00F873F4">
                                    <w:pPr>
                                      <w:spacing w:after="0" w:line="240" w:lineRule="auto"/>
                                      <w:textDirection w:val="btLr"/>
                                    </w:pPr>
                                  </w:p>
                                </w:txbxContent>
                              </wps:txbx>
                              <wps:bodyPr spcFirstLastPara="1" wrap="square" lIns="91425" tIns="91425" rIns="91425" bIns="91425" anchor="ctr" anchorCtr="0">
                                <a:noAutofit/>
                              </wps:bodyPr>
                            </wps:wsp>
                            <wps:wsp>
                              <wps:cNvPr id="1908270385" name="Straight Arrow Connector 1908270385"/>
                              <wps:cNvCnPr/>
                              <wps:spPr>
                                <a:xfrm>
                                  <a:off x="0" y="359029"/>
                                  <a:ext cx="1351280" cy="0"/>
                                </a:xfrm>
                                <a:prstGeom prst="straightConnector1">
                                  <a:avLst/>
                                </a:prstGeom>
                                <a:noFill/>
                                <a:ln w="9525" cap="flat" cmpd="sng">
                                  <a:solidFill>
                                    <a:schemeClr val="dk1"/>
                                  </a:solidFill>
                                  <a:prstDash val="solid"/>
                                  <a:miter lim="800000"/>
                                  <a:headEnd type="none" w="sm" len="sm"/>
                                  <a:tailEnd type="none" w="sm" len="sm"/>
                                </a:ln>
                              </wps:spPr>
                              <wps:bodyPr/>
                            </wps:wsp>
                          </wpg:grpSp>
                          <wps:wsp>
                            <wps:cNvPr id="1246866633" name="Rectangle 1246866633"/>
                            <wps:cNvSpPr/>
                            <wps:spPr>
                              <a:xfrm>
                                <a:off x="0" y="35169"/>
                                <a:ext cx="1321121" cy="323525"/>
                              </a:xfrm>
                              <a:prstGeom prst="rect">
                                <a:avLst/>
                              </a:prstGeom>
                              <a:noFill/>
                              <a:ln>
                                <a:noFill/>
                              </a:ln>
                            </wps:spPr>
                            <wps:txbx>
                              <w:txbxContent>
                                <w:p w14:paraId="295439F8" w14:textId="77777777" w:rsidR="00F873F4" w:rsidRDefault="00000000">
                                  <w:pPr>
                                    <w:spacing w:line="258" w:lineRule="auto"/>
                                    <w:jc w:val="center"/>
                                    <w:textDirection w:val="btLr"/>
                                  </w:pPr>
                                  <w:r>
                                    <w:rPr>
                                      <w:rFonts w:ascii="Times New Roman" w:eastAsia="Times New Roman" w:hAnsi="Times New Roman" w:cs="Times New Roman"/>
                                      <w:b/>
                                      <w:color w:val="000000"/>
                                    </w:rPr>
                                    <w:t>Report</w:t>
                                  </w:r>
                                </w:p>
                              </w:txbxContent>
                            </wps:txbx>
                            <wps:bodyPr spcFirstLastPara="1" wrap="square" lIns="91425" tIns="45700" rIns="91425" bIns="45700" anchor="t" anchorCtr="0">
                              <a:noAutofit/>
                            </wps:bodyPr>
                          </wps:wsp>
                          <wps:wsp>
                            <wps:cNvPr id="23898069" name="Rectangle 23898069"/>
                            <wps:cNvSpPr/>
                            <wps:spPr>
                              <a:xfrm>
                                <a:off x="0" y="452176"/>
                                <a:ext cx="1320800" cy="1130439"/>
                              </a:xfrm>
                              <a:prstGeom prst="rect">
                                <a:avLst/>
                              </a:prstGeom>
                              <a:noFill/>
                              <a:ln>
                                <a:noFill/>
                              </a:ln>
                            </wps:spPr>
                            <wps:txbx>
                              <w:txbxContent>
                                <w:p w14:paraId="0C29B25E"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ReportID</w:t>
                                  </w:r>
                                  <w:proofErr w:type="spellEnd"/>
                                  <w:r>
                                    <w:rPr>
                                      <w:rFonts w:ascii="Times New Roman" w:eastAsia="Times New Roman" w:hAnsi="Times New Roman" w:cs="Times New Roman"/>
                                      <w:color w:val="000000"/>
                                      <w:sz w:val="24"/>
                                    </w:rPr>
                                    <w:t xml:space="preserve"> (PK)</w:t>
                                  </w:r>
                                </w:p>
                                <w:p w14:paraId="36AC82C3"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FacultyID</w:t>
                                  </w:r>
                                  <w:proofErr w:type="spellEnd"/>
                                  <w:r>
                                    <w:rPr>
                                      <w:rFonts w:ascii="Times New Roman" w:eastAsia="Times New Roman" w:hAnsi="Times New Roman" w:cs="Times New Roman"/>
                                      <w:color w:val="000000"/>
                                      <w:sz w:val="24"/>
                                    </w:rPr>
                                    <w:t xml:space="preserve"> (FK)</w:t>
                                  </w:r>
                                </w:p>
                                <w:p w14:paraId="132138AD"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ReportType</w:t>
                                  </w:r>
                                  <w:proofErr w:type="spellEnd"/>
                                </w:p>
                                <w:p w14:paraId="7C880369"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SubmissionDate</w:t>
                                  </w:r>
                                  <w:proofErr w:type="spellEnd"/>
                                </w:p>
                                <w:p w14:paraId="08F7C6B0"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FilePath</w:t>
                                  </w:r>
                                  <w:proofErr w:type="spellEnd"/>
                                </w:p>
                              </w:txbxContent>
                            </wps:txbx>
                            <wps:bodyPr spcFirstLastPara="1" wrap="square" lIns="91425" tIns="45700" rIns="91425" bIns="45700" anchor="t" anchorCtr="0">
                              <a:noAutofit/>
                            </wps:bodyPr>
                          </wps:wsp>
                        </wpg:grpSp>
                        <wpg:grpSp>
                          <wpg:cNvPr id="801530727" name="Group 801530727"/>
                          <wpg:cNvGrpSpPr/>
                          <wpg:grpSpPr>
                            <a:xfrm>
                              <a:off x="5287993" y="0"/>
                              <a:ext cx="1500505" cy="1630045"/>
                              <a:chOff x="0" y="0"/>
                              <a:chExt cx="1351280" cy="1621790"/>
                            </a:xfrm>
                          </wpg:grpSpPr>
                          <wpg:grpSp>
                            <wpg:cNvPr id="965311322" name="Group 965311322"/>
                            <wpg:cNvGrpSpPr/>
                            <wpg:grpSpPr>
                              <a:xfrm>
                                <a:off x="0" y="0"/>
                                <a:ext cx="1351280" cy="1621790"/>
                                <a:chOff x="0" y="0"/>
                                <a:chExt cx="1351280" cy="1621790"/>
                              </a:xfrm>
                            </wpg:grpSpPr>
                            <wps:wsp>
                              <wps:cNvPr id="1274664818" name="Rectangle: Rounded Corners 1274664818"/>
                              <wps:cNvSpPr/>
                              <wps:spPr>
                                <a:xfrm>
                                  <a:off x="0" y="0"/>
                                  <a:ext cx="1351280" cy="1621790"/>
                                </a:xfrm>
                                <a:prstGeom prst="roundRect">
                                  <a:avLst>
                                    <a:gd name="adj" fmla="val 5873"/>
                                  </a:avLst>
                                </a:prstGeom>
                                <a:solidFill>
                                  <a:schemeClr val="lt1"/>
                                </a:solidFill>
                                <a:ln w="12700" cap="flat" cmpd="sng">
                                  <a:solidFill>
                                    <a:schemeClr val="dk1"/>
                                  </a:solidFill>
                                  <a:prstDash val="solid"/>
                                  <a:miter lim="800000"/>
                                  <a:headEnd type="none" w="sm" len="sm"/>
                                  <a:tailEnd type="none" w="sm" len="sm"/>
                                </a:ln>
                              </wps:spPr>
                              <wps:txbx>
                                <w:txbxContent>
                                  <w:p w14:paraId="77630AF8" w14:textId="77777777" w:rsidR="00F873F4" w:rsidRDefault="00F873F4">
                                    <w:pPr>
                                      <w:spacing w:after="0" w:line="240" w:lineRule="auto"/>
                                      <w:textDirection w:val="btLr"/>
                                    </w:pPr>
                                  </w:p>
                                </w:txbxContent>
                              </wps:txbx>
                              <wps:bodyPr spcFirstLastPara="1" wrap="square" lIns="91425" tIns="91425" rIns="91425" bIns="91425" anchor="ctr" anchorCtr="0">
                                <a:noAutofit/>
                              </wps:bodyPr>
                            </wps:wsp>
                            <wps:wsp>
                              <wps:cNvPr id="1396642286" name="Straight Arrow Connector 1396642286"/>
                              <wps:cNvCnPr/>
                              <wps:spPr>
                                <a:xfrm>
                                  <a:off x="0" y="359029"/>
                                  <a:ext cx="1351280" cy="0"/>
                                </a:xfrm>
                                <a:prstGeom prst="straightConnector1">
                                  <a:avLst/>
                                </a:prstGeom>
                                <a:noFill/>
                                <a:ln w="9525" cap="flat" cmpd="sng">
                                  <a:solidFill>
                                    <a:schemeClr val="dk1"/>
                                  </a:solidFill>
                                  <a:prstDash val="solid"/>
                                  <a:miter lim="800000"/>
                                  <a:headEnd type="none" w="sm" len="sm"/>
                                  <a:tailEnd type="none" w="sm" len="sm"/>
                                </a:ln>
                              </wps:spPr>
                              <wps:bodyPr/>
                            </wps:wsp>
                          </wpg:grpSp>
                          <wps:wsp>
                            <wps:cNvPr id="1413958862" name="Rectangle 1413958862"/>
                            <wps:cNvSpPr/>
                            <wps:spPr>
                              <a:xfrm>
                                <a:off x="0" y="35169"/>
                                <a:ext cx="1321121" cy="323525"/>
                              </a:xfrm>
                              <a:prstGeom prst="rect">
                                <a:avLst/>
                              </a:prstGeom>
                              <a:noFill/>
                              <a:ln>
                                <a:noFill/>
                              </a:ln>
                            </wps:spPr>
                            <wps:txbx>
                              <w:txbxContent>
                                <w:p w14:paraId="3EBB1C7B" w14:textId="77777777" w:rsidR="00F873F4" w:rsidRDefault="00000000">
                                  <w:pPr>
                                    <w:spacing w:line="258" w:lineRule="auto"/>
                                    <w:jc w:val="center"/>
                                    <w:textDirection w:val="btLr"/>
                                  </w:pPr>
                                  <w:r>
                                    <w:rPr>
                                      <w:rFonts w:ascii="Times New Roman" w:eastAsia="Times New Roman" w:hAnsi="Times New Roman" w:cs="Times New Roman"/>
                                      <w:b/>
                                      <w:color w:val="000000"/>
                                    </w:rPr>
                                    <w:t>Rating</w:t>
                                  </w:r>
                                </w:p>
                              </w:txbxContent>
                            </wps:txbx>
                            <wps:bodyPr spcFirstLastPara="1" wrap="square" lIns="91425" tIns="45700" rIns="91425" bIns="45700" anchor="t" anchorCtr="0">
                              <a:noAutofit/>
                            </wps:bodyPr>
                          </wps:wsp>
                          <wps:wsp>
                            <wps:cNvPr id="343886997" name="Rectangle 343886997"/>
                            <wps:cNvSpPr/>
                            <wps:spPr>
                              <a:xfrm>
                                <a:off x="0" y="452176"/>
                                <a:ext cx="1320800" cy="1130439"/>
                              </a:xfrm>
                              <a:prstGeom prst="rect">
                                <a:avLst/>
                              </a:prstGeom>
                              <a:noFill/>
                              <a:ln>
                                <a:noFill/>
                              </a:ln>
                            </wps:spPr>
                            <wps:txbx>
                              <w:txbxContent>
                                <w:p w14:paraId="5F5C1189" w14:textId="77777777" w:rsidR="00F873F4" w:rsidRDefault="00000000">
                                  <w:pPr>
                                    <w:spacing w:after="0" w:line="240" w:lineRule="auto"/>
                                    <w:textDirection w:val="btLr"/>
                                  </w:pPr>
                                  <w:proofErr w:type="spellStart"/>
                                  <w:r>
                                    <w:rPr>
                                      <w:rFonts w:ascii="Times New Roman" w:eastAsia="Times New Roman" w:hAnsi="Times New Roman" w:cs="Times New Roman"/>
                                      <w:color w:val="000000"/>
                                    </w:rPr>
                                    <w:t>RatingID</w:t>
                                  </w:r>
                                  <w:proofErr w:type="spellEnd"/>
                                  <w:r>
                                    <w:rPr>
                                      <w:rFonts w:ascii="Times New Roman" w:eastAsia="Times New Roman" w:hAnsi="Times New Roman" w:cs="Times New Roman"/>
                                      <w:color w:val="000000"/>
                                    </w:rPr>
                                    <w:t xml:space="preserve"> (PK)</w:t>
                                  </w:r>
                                </w:p>
                                <w:p w14:paraId="6A19A336" w14:textId="77777777" w:rsidR="00F873F4" w:rsidRDefault="00000000">
                                  <w:pPr>
                                    <w:spacing w:after="0" w:line="240" w:lineRule="auto"/>
                                    <w:textDirection w:val="btLr"/>
                                  </w:pPr>
                                  <w:proofErr w:type="spellStart"/>
                                  <w:r>
                                    <w:rPr>
                                      <w:rFonts w:ascii="Times New Roman" w:eastAsia="Times New Roman" w:hAnsi="Times New Roman" w:cs="Times New Roman"/>
                                      <w:color w:val="000000"/>
                                    </w:rPr>
                                    <w:t>ReportID</w:t>
                                  </w:r>
                                  <w:proofErr w:type="spellEnd"/>
                                  <w:r>
                                    <w:rPr>
                                      <w:rFonts w:ascii="Times New Roman" w:eastAsia="Times New Roman" w:hAnsi="Times New Roman" w:cs="Times New Roman"/>
                                      <w:color w:val="000000"/>
                                    </w:rPr>
                                    <w:t xml:space="preserve"> (FK)</w:t>
                                  </w:r>
                                </w:p>
                                <w:p w14:paraId="749744C7" w14:textId="77777777" w:rsidR="00F873F4" w:rsidRDefault="00000000">
                                  <w:pPr>
                                    <w:spacing w:after="0" w:line="240" w:lineRule="auto"/>
                                    <w:textDirection w:val="btLr"/>
                                  </w:pPr>
                                  <w:proofErr w:type="spellStart"/>
                                  <w:r>
                                    <w:rPr>
                                      <w:rFonts w:ascii="Times New Roman" w:eastAsia="Times New Roman" w:hAnsi="Times New Roman" w:cs="Times New Roman"/>
                                      <w:color w:val="000000"/>
                                    </w:rPr>
                                    <w:t>ProgramHeadID</w:t>
                                  </w:r>
                                  <w:proofErr w:type="spellEnd"/>
                                  <w:r>
                                    <w:rPr>
                                      <w:rFonts w:ascii="Times New Roman" w:eastAsia="Times New Roman" w:hAnsi="Times New Roman" w:cs="Times New Roman"/>
                                      <w:color w:val="000000"/>
                                    </w:rPr>
                                    <w:t xml:space="preserve"> (FK)</w:t>
                                  </w:r>
                                </w:p>
                                <w:p w14:paraId="6A36714A" w14:textId="77777777" w:rsidR="00F873F4" w:rsidRDefault="00000000">
                                  <w:pPr>
                                    <w:spacing w:after="0" w:line="240" w:lineRule="auto"/>
                                    <w:textDirection w:val="btLr"/>
                                  </w:pPr>
                                  <w:r>
                                    <w:rPr>
                                      <w:rFonts w:ascii="Times New Roman" w:eastAsia="Times New Roman" w:hAnsi="Times New Roman" w:cs="Times New Roman"/>
                                      <w:color w:val="000000"/>
                                    </w:rPr>
                                    <w:t>Score</w:t>
                                  </w:r>
                                </w:p>
                                <w:p w14:paraId="45A50C68" w14:textId="77777777" w:rsidR="00F873F4" w:rsidRDefault="00000000">
                                  <w:pPr>
                                    <w:spacing w:after="0" w:line="240" w:lineRule="auto"/>
                                    <w:textDirection w:val="btLr"/>
                                  </w:pPr>
                                  <w:r>
                                    <w:rPr>
                                      <w:rFonts w:ascii="Times New Roman" w:eastAsia="Times New Roman" w:hAnsi="Times New Roman" w:cs="Times New Roman"/>
                                      <w:color w:val="000000"/>
                                    </w:rPr>
                                    <w:t>Comments</w:t>
                                  </w:r>
                                </w:p>
                                <w:p w14:paraId="67D9DA87" w14:textId="77777777" w:rsidR="00F873F4" w:rsidRDefault="00000000">
                                  <w:pPr>
                                    <w:spacing w:after="0" w:line="240" w:lineRule="auto"/>
                                    <w:textDirection w:val="btLr"/>
                                  </w:pPr>
                                  <w:proofErr w:type="spellStart"/>
                                  <w:r>
                                    <w:rPr>
                                      <w:rFonts w:ascii="Times New Roman" w:eastAsia="Times New Roman" w:hAnsi="Times New Roman" w:cs="Times New Roman"/>
                                      <w:color w:val="000000"/>
                                    </w:rPr>
                                    <w:t>DateRated</w:t>
                                  </w:r>
                                  <w:proofErr w:type="spellEnd"/>
                                </w:p>
                              </w:txbxContent>
                            </wps:txbx>
                            <wps:bodyPr spcFirstLastPara="1" wrap="square" lIns="91425" tIns="45700" rIns="91425" bIns="45700" anchor="t" anchorCtr="0">
                              <a:noAutofit/>
                            </wps:bodyPr>
                          </wps:wsp>
                        </wpg:grpSp>
                        <wpg:grpSp>
                          <wpg:cNvPr id="1766221117" name="Group 1766221117"/>
                          <wpg:cNvGrpSpPr/>
                          <wpg:grpSpPr>
                            <a:xfrm>
                              <a:off x="5279366" y="2027208"/>
                              <a:ext cx="1351280" cy="1621790"/>
                              <a:chOff x="0" y="0"/>
                              <a:chExt cx="1351280" cy="1621790"/>
                            </a:xfrm>
                          </wpg:grpSpPr>
                          <wpg:grpSp>
                            <wpg:cNvPr id="1276165347" name="Group 1276165347"/>
                            <wpg:cNvGrpSpPr/>
                            <wpg:grpSpPr>
                              <a:xfrm>
                                <a:off x="0" y="0"/>
                                <a:ext cx="1351280" cy="1621790"/>
                                <a:chOff x="0" y="0"/>
                                <a:chExt cx="1351280" cy="1621790"/>
                              </a:xfrm>
                            </wpg:grpSpPr>
                            <wps:wsp>
                              <wps:cNvPr id="1703599778" name="Rectangle: Rounded Corners 1703599778"/>
                              <wps:cNvSpPr/>
                              <wps:spPr>
                                <a:xfrm>
                                  <a:off x="0" y="0"/>
                                  <a:ext cx="1351280" cy="1621790"/>
                                </a:xfrm>
                                <a:prstGeom prst="roundRect">
                                  <a:avLst>
                                    <a:gd name="adj" fmla="val 5873"/>
                                  </a:avLst>
                                </a:prstGeom>
                                <a:solidFill>
                                  <a:schemeClr val="lt1"/>
                                </a:solidFill>
                                <a:ln w="12700" cap="flat" cmpd="sng">
                                  <a:solidFill>
                                    <a:schemeClr val="dk1"/>
                                  </a:solidFill>
                                  <a:prstDash val="solid"/>
                                  <a:miter lim="800000"/>
                                  <a:headEnd type="none" w="sm" len="sm"/>
                                  <a:tailEnd type="none" w="sm" len="sm"/>
                                </a:ln>
                              </wps:spPr>
                              <wps:txbx>
                                <w:txbxContent>
                                  <w:p w14:paraId="6A871FF4" w14:textId="77777777" w:rsidR="00F873F4" w:rsidRDefault="00F873F4">
                                    <w:pPr>
                                      <w:spacing w:after="0" w:line="240" w:lineRule="auto"/>
                                      <w:textDirection w:val="btLr"/>
                                    </w:pPr>
                                  </w:p>
                                </w:txbxContent>
                              </wps:txbx>
                              <wps:bodyPr spcFirstLastPara="1" wrap="square" lIns="91425" tIns="91425" rIns="91425" bIns="91425" anchor="ctr" anchorCtr="0">
                                <a:noAutofit/>
                              </wps:bodyPr>
                            </wps:wsp>
                            <wps:wsp>
                              <wps:cNvPr id="1407965909" name="Straight Arrow Connector 1407965909"/>
                              <wps:cNvCnPr/>
                              <wps:spPr>
                                <a:xfrm>
                                  <a:off x="0" y="359029"/>
                                  <a:ext cx="1351280" cy="0"/>
                                </a:xfrm>
                                <a:prstGeom prst="straightConnector1">
                                  <a:avLst/>
                                </a:prstGeom>
                                <a:noFill/>
                                <a:ln w="9525" cap="flat" cmpd="sng">
                                  <a:solidFill>
                                    <a:schemeClr val="dk1"/>
                                  </a:solidFill>
                                  <a:prstDash val="solid"/>
                                  <a:miter lim="800000"/>
                                  <a:headEnd type="none" w="sm" len="sm"/>
                                  <a:tailEnd type="none" w="sm" len="sm"/>
                                </a:ln>
                              </wps:spPr>
                              <wps:bodyPr/>
                            </wps:wsp>
                          </wpg:grpSp>
                          <wps:wsp>
                            <wps:cNvPr id="972642003" name="Rectangle 972642003"/>
                            <wps:cNvSpPr/>
                            <wps:spPr>
                              <a:xfrm>
                                <a:off x="0" y="35169"/>
                                <a:ext cx="1321121" cy="323525"/>
                              </a:xfrm>
                              <a:prstGeom prst="rect">
                                <a:avLst/>
                              </a:prstGeom>
                              <a:noFill/>
                              <a:ln>
                                <a:noFill/>
                              </a:ln>
                            </wps:spPr>
                            <wps:txbx>
                              <w:txbxContent>
                                <w:p w14:paraId="5C77EEEF" w14:textId="77777777" w:rsidR="00F873F4" w:rsidRDefault="00000000">
                                  <w:pPr>
                                    <w:spacing w:line="258" w:lineRule="auto"/>
                                    <w:jc w:val="center"/>
                                    <w:textDirection w:val="btLr"/>
                                  </w:pPr>
                                  <w:r>
                                    <w:rPr>
                                      <w:rFonts w:ascii="Times New Roman" w:eastAsia="Times New Roman" w:hAnsi="Times New Roman" w:cs="Times New Roman"/>
                                      <w:b/>
                                      <w:color w:val="000000"/>
                                    </w:rPr>
                                    <w:t>Evaluation Record</w:t>
                                  </w:r>
                                </w:p>
                              </w:txbxContent>
                            </wps:txbx>
                            <wps:bodyPr spcFirstLastPara="1" wrap="square" lIns="91425" tIns="45700" rIns="91425" bIns="45700" anchor="t" anchorCtr="0">
                              <a:noAutofit/>
                            </wps:bodyPr>
                          </wps:wsp>
                          <wps:wsp>
                            <wps:cNvPr id="638140101" name="Rectangle 638140101"/>
                            <wps:cNvSpPr/>
                            <wps:spPr>
                              <a:xfrm>
                                <a:off x="0" y="452176"/>
                                <a:ext cx="1320800" cy="1130439"/>
                              </a:xfrm>
                              <a:prstGeom prst="rect">
                                <a:avLst/>
                              </a:prstGeom>
                              <a:noFill/>
                              <a:ln>
                                <a:noFill/>
                              </a:ln>
                            </wps:spPr>
                            <wps:txbx>
                              <w:txbxContent>
                                <w:p w14:paraId="70457982"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EvalID</w:t>
                                  </w:r>
                                  <w:proofErr w:type="spellEnd"/>
                                  <w:r>
                                    <w:rPr>
                                      <w:rFonts w:ascii="Times New Roman" w:eastAsia="Times New Roman" w:hAnsi="Times New Roman" w:cs="Times New Roman"/>
                                      <w:color w:val="000000"/>
                                      <w:sz w:val="24"/>
                                    </w:rPr>
                                    <w:t xml:space="preserve"> (PK)</w:t>
                                  </w:r>
                                </w:p>
                                <w:p w14:paraId="34535E26"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RatingID</w:t>
                                  </w:r>
                                  <w:proofErr w:type="spellEnd"/>
                                  <w:r>
                                    <w:rPr>
                                      <w:rFonts w:ascii="Times New Roman" w:eastAsia="Times New Roman" w:hAnsi="Times New Roman" w:cs="Times New Roman"/>
                                      <w:color w:val="000000"/>
                                      <w:sz w:val="24"/>
                                    </w:rPr>
                                    <w:t xml:space="preserve"> (FK)</w:t>
                                  </w:r>
                                </w:p>
                                <w:p w14:paraId="7D4FAAE6" w14:textId="77777777" w:rsidR="00F873F4" w:rsidRDefault="00000000">
                                  <w:pPr>
                                    <w:spacing w:after="0" w:line="240" w:lineRule="auto"/>
                                    <w:textDirection w:val="btLr"/>
                                  </w:pPr>
                                  <w:r>
                                    <w:rPr>
                                      <w:rFonts w:ascii="Times New Roman" w:eastAsia="Times New Roman" w:hAnsi="Times New Roman" w:cs="Times New Roman"/>
                                      <w:color w:val="000000"/>
                                      <w:sz w:val="24"/>
                                    </w:rPr>
                                    <w:t>Remarks</w:t>
                                  </w:r>
                                </w:p>
                                <w:p w14:paraId="745C2440"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DateStored</w:t>
                                  </w:r>
                                  <w:proofErr w:type="spellEnd"/>
                                </w:p>
                              </w:txbxContent>
                            </wps:txbx>
                            <wps:bodyPr spcFirstLastPara="1" wrap="square" lIns="91425" tIns="45700" rIns="91425" bIns="45700" anchor="t" anchorCtr="0">
                              <a:noAutofit/>
                            </wps:bodyPr>
                          </wps:wsp>
                        </wpg:grpSp>
                        <wpg:grpSp>
                          <wpg:cNvPr id="1758618101" name="Group 1758618101"/>
                          <wpg:cNvGrpSpPr/>
                          <wpg:grpSpPr>
                            <a:xfrm>
                              <a:off x="0" y="1992702"/>
                              <a:ext cx="1351280" cy="2113280"/>
                              <a:chOff x="0" y="0"/>
                              <a:chExt cx="1351280" cy="1621790"/>
                            </a:xfrm>
                          </wpg:grpSpPr>
                          <wpg:grpSp>
                            <wpg:cNvPr id="1199564344" name="Group 1199564344"/>
                            <wpg:cNvGrpSpPr/>
                            <wpg:grpSpPr>
                              <a:xfrm>
                                <a:off x="0" y="0"/>
                                <a:ext cx="1351280" cy="1621790"/>
                                <a:chOff x="0" y="0"/>
                                <a:chExt cx="1351280" cy="1621790"/>
                              </a:xfrm>
                            </wpg:grpSpPr>
                            <wps:wsp>
                              <wps:cNvPr id="1388453671" name="Rectangle: Rounded Corners 1388453671"/>
                              <wps:cNvSpPr/>
                              <wps:spPr>
                                <a:xfrm>
                                  <a:off x="0" y="0"/>
                                  <a:ext cx="1351280" cy="1621790"/>
                                </a:xfrm>
                                <a:prstGeom prst="roundRect">
                                  <a:avLst>
                                    <a:gd name="adj" fmla="val 5873"/>
                                  </a:avLst>
                                </a:prstGeom>
                                <a:solidFill>
                                  <a:schemeClr val="lt1"/>
                                </a:solidFill>
                                <a:ln w="12700" cap="flat" cmpd="sng">
                                  <a:solidFill>
                                    <a:schemeClr val="dk1"/>
                                  </a:solidFill>
                                  <a:prstDash val="solid"/>
                                  <a:miter lim="800000"/>
                                  <a:headEnd type="none" w="sm" len="sm"/>
                                  <a:tailEnd type="none" w="sm" len="sm"/>
                                </a:ln>
                              </wps:spPr>
                              <wps:txbx>
                                <w:txbxContent>
                                  <w:p w14:paraId="09AF69A7" w14:textId="77777777" w:rsidR="00F873F4" w:rsidRDefault="00F873F4">
                                    <w:pPr>
                                      <w:spacing w:after="0" w:line="240" w:lineRule="auto"/>
                                      <w:textDirection w:val="btLr"/>
                                    </w:pPr>
                                  </w:p>
                                </w:txbxContent>
                              </wps:txbx>
                              <wps:bodyPr spcFirstLastPara="1" wrap="square" lIns="91425" tIns="91425" rIns="91425" bIns="91425" anchor="ctr" anchorCtr="0">
                                <a:noAutofit/>
                              </wps:bodyPr>
                            </wps:wsp>
                            <wps:wsp>
                              <wps:cNvPr id="871584248" name="Straight Arrow Connector 871584248"/>
                              <wps:cNvCnPr/>
                              <wps:spPr>
                                <a:xfrm>
                                  <a:off x="0" y="359029"/>
                                  <a:ext cx="1351280" cy="0"/>
                                </a:xfrm>
                                <a:prstGeom prst="straightConnector1">
                                  <a:avLst/>
                                </a:prstGeom>
                                <a:noFill/>
                                <a:ln w="9525" cap="flat" cmpd="sng">
                                  <a:solidFill>
                                    <a:schemeClr val="dk1"/>
                                  </a:solidFill>
                                  <a:prstDash val="solid"/>
                                  <a:miter lim="800000"/>
                                  <a:headEnd type="none" w="sm" len="sm"/>
                                  <a:tailEnd type="none" w="sm" len="sm"/>
                                </a:ln>
                              </wps:spPr>
                              <wps:bodyPr/>
                            </wps:wsp>
                          </wpg:grpSp>
                          <wps:wsp>
                            <wps:cNvPr id="27123890" name="Rectangle 27123890"/>
                            <wps:cNvSpPr/>
                            <wps:spPr>
                              <a:xfrm>
                                <a:off x="0" y="35169"/>
                                <a:ext cx="1321121" cy="323525"/>
                              </a:xfrm>
                              <a:prstGeom prst="rect">
                                <a:avLst/>
                              </a:prstGeom>
                              <a:noFill/>
                              <a:ln>
                                <a:noFill/>
                              </a:ln>
                            </wps:spPr>
                            <wps:txbx>
                              <w:txbxContent>
                                <w:p w14:paraId="04117B13" w14:textId="77777777" w:rsidR="00F873F4" w:rsidRDefault="00000000">
                                  <w:pPr>
                                    <w:spacing w:line="258" w:lineRule="auto"/>
                                    <w:jc w:val="center"/>
                                    <w:textDirection w:val="btLr"/>
                                  </w:pPr>
                                  <w:r>
                                    <w:rPr>
                                      <w:rFonts w:ascii="Times New Roman" w:eastAsia="Times New Roman" w:hAnsi="Times New Roman" w:cs="Times New Roman"/>
                                      <w:b/>
                                      <w:color w:val="000000"/>
                                    </w:rPr>
                                    <w:t>Performance Doc</w:t>
                                  </w:r>
                                </w:p>
                              </w:txbxContent>
                            </wps:txbx>
                            <wps:bodyPr spcFirstLastPara="1" wrap="square" lIns="91425" tIns="45700" rIns="91425" bIns="45700" anchor="t" anchorCtr="0">
                              <a:noAutofit/>
                            </wps:bodyPr>
                          </wps:wsp>
                          <wps:wsp>
                            <wps:cNvPr id="993997146" name="Rectangle 993997146"/>
                            <wps:cNvSpPr/>
                            <wps:spPr>
                              <a:xfrm>
                                <a:off x="0" y="452176"/>
                                <a:ext cx="1320800" cy="1130439"/>
                              </a:xfrm>
                              <a:prstGeom prst="rect">
                                <a:avLst/>
                              </a:prstGeom>
                              <a:noFill/>
                              <a:ln>
                                <a:noFill/>
                              </a:ln>
                            </wps:spPr>
                            <wps:txbx>
                              <w:txbxContent>
                                <w:p w14:paraId="1BE9B73C"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DocumentID</w:t>
                                  </w:r>
                                  <w:proofErr w:type="spellEnd"/>
                                  <w:r>
                                    <w:rPr>
                                      <w:rFonts w:ascii="Times New Roman" w:eastAsia="Times New Roman" w:hAnsi="Times New Roman" w:cs="Times New Roman"/>
                                      <w:color w:val="000000"/>
                                      <w:sz w:val="24"/>
                                    </w:rPr>
                                    <w:t xml:space="preserve"> (PK)</w:t>
                                  </w:r>
                                </w:p>
                                <w:p w14:paraId="70272E4B"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FacultyID</w:t>
                                  </w:r>
                                  <w:proofErr w:type="spellEnd"/>
                                  <w:r>
                                    <w:rPr>
                                      <w:rFonts w:ascii="Times New Roman" w:eastAsia="Times New Roman" w:hAnsi="Times New Roman" w:cs="Times New Roman"/>
                                      <w:color w:val="000000"/>
                                      <w:sz w:val="24"/>
                                    </w:rPr>
                                    <w:t xml:space="preserve"> (FK)</w:t>
                                  </w:r>
                                </w:p>
                                <w:p w14:paraId="2A27E79D"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ReportID</w:t>
                                  </w:r>
                                  <w:proofErr w:type="spellEnd"/>
                                  <w:r>
                                    <w:rPr>
                                      <w:rFonts w:ascii="Times New Roman" w:eastAsia="Times New Roman" w:hAnsi="Times New Roman" w:cs="Times New Roman"/>
                                      <w:color w:val="000000"/>
                                      <w:sz w:val="24"/>
                                    </w:rPr>
                                    <w:t xml:space="preserve"> (FK)</w:t>
                                  </w:r>
                                </w:p>
                                <w:p w14:paraId="57ED28F5"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DocumentType</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DateGenerated</w:t>
                                  </w:r>
                                  <w:proofErr w:type="spellEnd"/>
                                </w:p>
                              </w:txbxContent>
                            </wps:txbx>
                            <wps:bodyPr spcFirstLastPara="1" wrap="square" lIns="91425" tIns="45700" rIns="91425" bIns="45700" anchor="t" anchorCtr="0">
                              <a:noAutofit/>
                            </wps:bodyPr>
                          </wps:wsp>
                        </wpg:grpSp>
                        <wpg:grpSp>
                          <wpg:cNvPr id="237914036" name="Group 237914036"/>
                          <wpg:cNvGrpSpPr/>
                          <wpg:grpSpPr>
                            <a:xfrm>
                              <a:off x="1802921" y="2001328"/>
                              <a:ext cx="1351280" cy="1621790"/>
                              <a:chOff x="0" y="0"/>
                              <a:chExt cx="1351280" cy="1621790"/>
                            </a:xfrm>
                          </wpg:grpSpPr>
                          <wpg:grpSp>
                            <wpg:cNvPr id="691941837" name="Group 691941837"/>
                            <wpg:cNvGrpSpPr/>
                            <wpg:grpSpPr>
                              <a:xfrm>
                                <a:off x="0" y="0"/>
                                <a:ext cx="1351280" cy="1621790"/>
                                <a:chOff x="0" y="0"/>
                                <a:chExt cx="1351280" cy="1621790"/>
                              </a:xfrm>
                            </wpg:grpSpPr>
                            <wps:wsp>
                              <wps:cNvPr id="297096040" name="Rectangle: Rounded Corners 297096040"/>
                              <wps:cNvSpPr/>
                              <wps:spPr>
                                <a:xfrm>
                                  <a:off x="0" y="0"/>
                                  <a:ext cx="1351280" cy="1621790"/>
                                </a:xfrm>
                                <a:prstGeom prst="roundRect">
                                  <a:avLst>
                                    <a:gd name="adj" fmla="val 5873"/>
                                  </a:avLst>
                                </a:prstGeom>
                                <a:solidFill>
                                  <a:schemeClr val="lt1"/>
                                </a:solidFill>
                                <a:ln w="12700" cap="flat" cmpd="sng">
                                  <a:solidFill>
                                    <a:schemeClr val="dk1"/>
                                  </a:solidFill>
                                  <a:prstDash val="solid"/>
                                  <a:miter lim="800000"/>
                                  <a:headEnd type="none" w="sm" len="sm"/>
                                  <a:tailEnd type="none" w="sm" len="sm"/>
                                </a:ln>
                              </wps:spPr>
                              <wps:txbx>
                                <w:txbxContent>
                                  <w:p w14:paraId="501CBEB3" w14:textId="77777777" w:rsidR="00F873F4" w:rsidRDefault="00F873F4">
                                    <w:pPr>
                                      <w:spacing w:after="0" w:line="240" w:lineRule="auto"/>
                                      <w:textDirection w:val="btLr"/>
                                    </w:pPr>
                                  </w:p>
                                </w:txbxContent>
                              </wps:txbx>
                              <wps:bodyPr spcFirstLastPara="1" wrap="square" lIns="91425" tIns="91425" rIns="91425" bIns="91425" anchor="ctr" anchorCtr="0">
                                <a:noAutofit/>
                              </wps:bodyPr>
                            </wps:wsp>
                            <wps:wsp>
                              <wps:cNvPr id="2108603189" name="Straight Arrow Connector 2108603189"/>
                              <wps:cNvCnPr/>
                              <wps:spPr>
                                <a:xfrm>
                                  <a:off x="0" y="359029"/>
                                  <a:ext cx="1351280" cy="0"/>
                                </a:xfrm>
                                <a:prstGeom prst="straightConnector1">
                                  <a:avLst/>
                                </a:prstGeom>
                                <a:noFill/>
                                <a:ln w="9525" cap="flat" cmpd="sng">
                                  <a:solidFill>
                                    <a:schemeClr val="dk1"/>
                                  </a:solidFill>
                                  <a:prstDash val="solid"/>
                                  <a:miter lim="800000"/>
                                  <a:headEnd type="none" w="sm" len="sm"/>
                                  <a:tailEnd type="none" w="sm" len="sm"/>
                                </a:ln>
                              </wps:spPr>
                              <wps:bodyPr/>
                            </wps:wsp>
                          </wpg:grpSp>
                          <wps:wsp>
                            <wps:cNvPr id="1639863525" name="Rectangle 1639863525"/>
                            <wps:cNvSpPr/>
                            <wps:spPr>
                              <a:xfrm>
                                <a:off x="0" y="35169"/>
                                <a:ext cx="1321121" cy="323525"/>
                              </a:xfrm>
                              <a:prstGeom prst="rect">
                                <a:avLst/>
                              </a:prstGeom>
                              <a:noFill/>
                              <a:ln>
                                <a:noFill/>
                              </a:ln>
                            </wps:spPr>
                            <wps:txbx>
                              <w:txbxContent>
                                <w:p w14:paraId="3DCE569F" w14:textId="77777777" w:rsidR="00F873F4" w:rsidRDefault="00000000">
                                  <w:pPr>
                                    <w:spacing w:line="258" w:lineRule="auto"/>
                                    <w:jc w:val="center"/>
                                    <w:textDirection w:val="btLr"/>
                                  </w:pPr>
                                  <w:r>
                                    <w:rPr>
                                      <w:rFonts w:ascii="Times New Roman" w:eastAsia="Times New Roman" w:hAnsi="Times New Roman" w:cs="Times New Roman"/>
                                      <w:b/>
                                      <w:color w:val="000000"/>
                                    </w:rPr>
                                    <w:t>Dean</w:t>
                                  </w:r>
                                </w:p>
                              </w:txbxContent>
                            </wps:txbx>
                            <wps:bodyPr spcFirstLastPara="1" wrap="square" lIns="91425" tIns="45700" rIns="91425" bIns="45700" anchor="t" anchorCtr="0">
                              <a:noAutofit/>
                            </wps:bodyPr>
                          </wps:wsp>
                          <wps:wsp>
                            <wps:cNvPr id="1787181193" name="Rectangle 1787181193"/>
                            <wps:cNvSpPr/>
                            <wps:spPr>
                              <a:xfrm>
                                <a:off x="0" y="452176"/>
                                <a:ext cx="1320800" cy="1130439"/>
                              </a:xfrm>
                              <a:prstGeom prst="rect">
                                <a:avLst/>
                              </a:prstGeom>
                              <a:noFill/>
                              <a:ln>
                                <a:noFill/>
                              </a:ln>
                            </wps:spPr>
                            <wps:txbx>
                              <w:txbxContent>
                                <w:p w14:paraId="6F428903"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DeanID</w:t>
                                  </w:r>
                                  <w:proofErr w:type="spellEnd"/>
                                  <w:r>
                                    <w:rPr>
                                      <w:rFonts w:ascii="Times New Roman" w:eastAsia="Times New Roman" w:hAnsi="Times New Roman" w:cs="Times New Roman"/>
                                      <w:color w:val="000000"/>
                                      <w:sz w:val="24"/>
                                    </w:rPr>
                                    <w:t xml:space="preserve"> (PK)</w:t>
                                  </w:r>
                                </w:p>
                                <w:p w14:paraId="668F2A81" w14:textId="77777777" w:rsidR="00F873F4" w:rsidRDefault="00000000">
                                  <w:pPr>
                                    <w:spacing w:after="0" w:line="240" w:lineRule="auto"/>
                                    <w:textDirection w:val="btLr"/>
                                  </w:pPr>
                                  <w:r>
                                    <w:rPr>
                                      <w:rFonts w:ascii="Times New Roman" w:eastAsia="Times New Roman" w:hAnsi="Times New Roman" w:cs="Times New Roman"/>
                                      <w:color w:val="000000"/>
                                      <w:sz w:val="24"/>
                                    </w:rPr>
                                    <w:t>Name</w:t>
                                  </w:r>
                                </w:p>
                                <w:p w14:paraId="1D5E7ECB" w14:textId="77777777" w:rsidR="00F873F4" w:rsidRDefault="00000000">
                                  <w:pPr>
                                    <w:spacing w:after="0" w:line="240" w:lineRule="auto"/>
                                    <w:textDirection w:val="btLr"/>
                                  </w:pPr>
                                  <w:r>
                                    <w:rPr>
                                      <w:rFonts w:ascii="Times New Roman" w:eastAsia="Times New Roman" w:hAnsi="Times New Roman" w:cs="Times New Roman"/>
                                      <w:color w:val="000000"/>
                                      <w:sz w:val="24"/>
                                    </w:rPr>
                                    <w:t>College</w:t>
                                  </w:r>
                                </w:p>
                              </w:txbxContent>
                            </wps:txbx>
                            <wps:bodyPr spcFirstLastPara="1" wrap="square" lIns="91425" tIns="45700" rIns="91425" bIns="45700" anchor="t" anchorCtr="0">
                              <a:noAutofit/>
                            </wps:bodyPr>
                          </wps:wsp>
                        </wpg:grpSp>
                        <wpg:grpSp>
                          <wpg:cNvPr id="354632594" name="Group 354632594"/>
                          <wpg:cNvGrpSpPr/>
                          <wpg:grpSpPr>
                            <a:xfrm>
                              <a:off x="3623095" y="1975449"/>
                              <a:ext cx="1351280" cy="1642110"/>
                              <a:chOff x="0" y="-20488"/>
                              <a:chExt cx="1351280" cy="1642278"/>
                            </a:xfrm>
                          </wpg:grpSpPr>
                          <wpg:grpSp>
                            <wpg:cNvPr id="1167327239" name="Group 1167327239"/>
                            <wpg:cNvGrpSpPr/>
                            <wpg:grpSpPr>
                              <a:xfrm>
                                <a:off x="0" y="0"/>
                                <a:ext cx="1351280" cy="1621790"/>
                                <a:chOff x="0" y="0"/>
                                <a:chExt cx="1351280" cy="1621790"/>
                              </a:xfrm>
                            </wpg:grpSpPr>
                            <wps:wsp>
                              <wps:cNvPr id="1908139334" name="Rectangle: Rounded Corners 1908139334"/>
                              <wps:cNvSpPr/>
                              <wps:spPr>
                                <a:xfrm>
                                  <a:off x="0" y="0"/>
                                  <a:ext cx="1351280" cy="1621790"/>
                                </a:xfrm>
                                <a:prstGeom prst="roundRect">
                                  <a:avLst>
                                    <a:gd name="adj" fmla="val 5873"/>
                                  </a:avLst>
                                </a:prstGeom>
                                <a:solidFill>
                                  <a:schemeClr val="lt1"/>
                                </a:solidFill>
                                <a:ln w="12700" cap="flat" cmpd="sng">
                                  <a:solidFill>
                                    <a:schemeClr val="dk1"/>
                                  </a:solidFill>
                                  <a:prstDash val="solid"/>
                                  <a:miter lim="800000"/>
                                  <a:headEnd type="none" w="sm" len="sm"/>
                                  <a:tailEnd type="none" w="sm" len="sm"/>
                                </a:ln>
                              </wps:spPr>
                              <wps:txbx>
                                <w:txbxContent>
                                  <w:p w14:paraId="3431B1A6" w14:textId="77777777" w:rsidR="00F873F4" w:rsidRDefault="00F873F4">
                                    <w:pPr>
                                      <w:spacing w:after="0" w:line="240" w:lineRule="auto"/>
                                      <w:textDirection w:val="btLr"/>
                                    </w:pPr>
                                  </w:p>
                                </w:txbxContent>
                              </wps:txbx>
                              <wps:bodyPr spcFirstLastPara="1" wrap="square" lIns="91425" tIns="91425" rIns="91425" bIns="91425" anchor="ctr" anchorCtr="0">
                                <a:noAutofit/>
                              </wps:bodyPr>
                            </wps:wsp>
                            <wps:wsp>
                              <wps:cNvPr id="1001942703" name="Straight Arrow Connector 1001942703"/>
                              <wps:cNvCnPr/>
                              <wps:spPr>
                                <a:xfrm>
                                  <a:off x="0" y="359029"/>
                                  <a:ext cx="1351280" cy="0"/>
                                </a:xfrm>
                                <a:prstGeom prst="straightConnector1">
                                  <a:avLst/>
                                </a:prstGeom>
                                <a:noFill/>
                                <a:ln w="9525" cap="flat" cmpd="sng">
                                  <a:solidFill>
                                    <a:schemeClr val="dk1"/>
                                  </a:solidFill>
                                  <a:prstDash val="solid"/>
                                  <a:miter lim="800000"/>
                                  <a:headEnd type="none" w="sm" len="sm"/>
                                  <a:tailEnd type="none" w="sm" len="sm"/>
                                </a:ln>
                              </wps:spPr>
                              <wps:bodyPr/>
                            </wps:wsp>
                          </wpg:grpSp>
                          <wps:wsp>
                            <wps:cNvPr id="387369086" name="Rectangle 387369086"/>
                            <wps:cNvSpPr/>
                            <wps:spPr>
                              <a:xfrm>
                                <a:off x="0" y="-20488"/>
                                <a:ext cx="1321121" cy="409055"/>
                              </a:xfrm>
                              <a:prstGeom prst="rect">
                                <a:avLst/>
                              </a:prstGeom>
                              <a:noFill/>
                              <a:ln>
                                <a:noFill/>
                              </a:ln>
                            </wps:spPr>
                            <wps:txbx>
                              <w:txbxContent>
                                <w:p w14:paraId="4864E706" w14:textId="77777777" w:rsidR="00F873F4" w:rsidRDefault="00000000">
                                  <w:pPr>
                                    <w:spacing w:line="258" w:lineRule="auto"/>
                                    <w:jc w:val="center"/>
                                    <w:textDirection w:val="btLr"/>
                                  </w:pPr>
                                  <w:r>
                                    <w:rPr>
                                      <w:rFonts w:ascii="Times New Roman" w:eastAsia="Times New Roman" w:hAnsi="Times New Roman" w:cs="Times New Roman"/>
                                      <w:b/>
                                      <w:color w:val="000000"/>
                                    </w:rPr>
                                    <w:t>Program Head / Supervisor</w:t>
                                  </w:r>
                                </w:p>
                              </w:txbxContent>
                            </wps:txbx>
                            <wps:bodyPr spcFirstLastPara="1" wrap="square" lIns="91425" tIns="45700" rIns="91425" bIns="45700" anchor="t" anchorCtr="0">
                              <a:noAutofit/>
                            </wps:bodyPr>
                          </wps:wsp>
                          <wps:wsp>
                            <wps:cNvPr id="613199266" name="Rectangle 613199266"/>
                            <wps:cNvSpPr/>
                            <wps:spPr>
                              <a:xfrm>
                                <a:off x="0" y="452176"/>
                                <a:ext cx="1320800" cy="1130439"/>
                              </a:xfrm>
                              <a:prstGeom prst="rect">
                                <a:avLst/>
                              </a:prstGeom>
                              <a:noFill/>
                              <a:ln>
                                <a:noFill/>
                              </a:ln>
                            </wps:spPr>
                            <wps:txbx>
                              <w:txbxContent>
                                <w:p w14:paraId="266246BC" w14:textId="77777777" w:rsidR="00F873F4" w:rsidRDefault="00000000">
                                  <w:pPr>
                                    <w:spacing w:after="0" w:line="240" w:lineRule="auto"/>
                                    <w:textDirection w:val="btLr"/>
                                  </w:pPr>
                                  <w:proofErr w:type="spellStart"/>
                                  <w:r>
                                    <w:rPr>
                                      <w:rFonts w:ascii="Times New Roman" w:eastAsia="Times New Roman" w:hAnsi="Times New Roman" w:cs="Times New Roman"/>
                                      <w:color w:val="000000"/>
                                    </w:rPr>
                                    <w:t>SupervisorID</w:t>
                                  </w:r>
                                  <w:proofErr w:type="spellEnd"/>
                                  <w:r>
                                    <w:rPr>
                                      <w:rFonts w:ascii="Times New Roman" w:eastAsia="Times New Roman" w:hAnsi="Times New Roman" w:cs="Times New Roman"/>
                                      <w:color w:val="000000"/>
                                    </w:rPr>
                                    <w:t xml:space="preserve"> (PK)</w:t>
                                  </w:r>
                                </w:p>
                                <w:p w14:paraId="23405F9C" w14:textId="77777777" w:rsidR="00F873F4" w:rsidRDefault="00000000">
                                  <w:pPr>
                                    <w:spacing w:after="0" w:line="240" w:lineRule="auto"/>
                                    <w:textDirection w:val="btLr"/>
                                  </w:pPr>
                                  <w:r>
                                    <w:rPr>
                                      <w:rFonts w:ascii="Times New Roman" w:eastAsia="Times New Roman" w:hAnsi="Times New Roman" w:cs="Times New Roman"/>
                                      <w:color w:val="000000"/>
                                    </w:rPr>
                                    <w:t>Name</w:t>
                                  </w:r>
                                </w:p>
                                <w:p w14:paraId="77A097D2" w14:textId="77777777" w:rsidR="00F873F4" w:rsidRDefault="00000000">
                                  <w:pPr>
                                    <w:spacing w:after="0" w:line="240" w:lineRule="auto"/>
                                    <w:textDirection w:val="btLr"/>
                                  </w:pPr>
                                  <w:r>
                                    <w:rPr>
                                      <w:rFonts w:ascii="Times New Roman" w:eastAsia="Times New Roman" w:hAnsi="Times New Roman" w:cs="Times New Roman"/>
                                      <w:color w:val="000000"/>
                                    </w:rPr>
                                    <w:t>Department</w:t>
                                  </w:r>
                                </w:p>
                              </w:txbxContent>
                            </wps:txbx>
                            <wps:bodyPr spcFirstLastPara="1" wrap="square" lIns="91425" tIns="45700" rIns="91425" bIns="45700" anchor="t" anchorCtr="0">
                              <a:noAutofit/>
                            </wps:bodyPr>
                          </wps:wsp>
                        </wpg:grpSp>
                        <wps:wsp>
                          <wps:cNvPr id="1445523102" name="Straight Arrow Connector 1445523102"/>
                          <wps:cNvCnPr/>
                          <wps:spPr>
                            <a:xfrm>
                              <a:off x="1354347" y="595223"/>
                              <a:ext cx="450215" cy="204470"/>
                            </a:xfrm>
                            <a:prstGeom prst="straightConnector1">
                              <a:avLst/>
                            </a:prstGeom>
                            <a:noFill/>
                            <a:ln w="9525" cap="flat" cmpd="sng">
                              <a:solidFill>
                                <a:schemeClr val="dk1"/>
                              </a:solidFill>
                              <a:prstDash val="solid"/>
                              <a:miter lim="800000"/>
                              <a:headEnd type="none" w="sm" len="sm"/>
                              <a:tailEnd type="triangle" w="med" len="med"/>
                            </a:ln>
                          </wps:spPr>
                          <wps:bodyPr/>
                        </wps:wsp>
                        <wps:wsp>
                          <wps:cNvPr id="478593938" name="Straight Arrow Connector 478593938"/>
                          <wps:cNvCnPr/>
                          <wps:spPr>
                            <a:xfrm>
                              <a:off x="1354347" y="595223"/>
                              <a:ext cx="2272030" cy="156845"/>
                            </a:xfrm>
                            <a:prstGeom prst="straightConnector1">
                              <a:avLst/>
                            </a:prstGeom>
                            <a:noFill/>
                            <a:ln w="9525" cap="flat" cmpd="sng">
                              <a:solidFill>
                                <a:schemeClr val="dk1"/>
                              </a:solidFill>
                              <a:prstDash val="solid"/>
                              <a:miter lim="800000"/>
                              <a:headEnd type="none" w="sm" len="sm"/>
                              <a:tailEnd type="triangle" w="med" len="med"/>
                            </a:ln>
                          </wps:spPr>
                          <wps:bodyPr/>
                        </wps:wsp>
                        <wps:wsp>
                          <wps:cNvPr id="2112845859" name="Straight Arrow Connector 2112845859"/>
                          <wps:cNvCnPr/>
                          <wps:spPr>
                            <a:xfrm>
                              <a:off x="4977442" y="595223"/>
                              <a:ext cx="313690" cy="156845"/>
                            </a:xfrm>
                            <a:prstGeom prst="straightConnector1">
                              <a:avLst/>
                            </a:prstGeom>
                            <a:noFill/>
                            <a:ln w="9525" cap="flat" cmpd="sng">
                              <a:solidFill>
                                <a:schemeClr val="dk1"/>
                              </a:solidFill>
                              <a:prstDash val="solid"/>
                              <a:miter lim="800000"/>
                              <a:headEnd type="none" w="sm" len="sm"/>
                              <a:tailEnd type="triangle" w="med" len="med"/>
                            </a:ln>
                          </wps:spPr>
                          <wps:bodyPr/>
                        </wps:wsp>
                        <wps:wsp>
                          <wps:cNvPr id="539630916" name="Connector: Elbow 539630916"/>
                          <wps:cNvCnPr/>
                          <wps:spPr>
                            <a:xfrm flipH="1">
                              <a:off x="5279366" y="595223"/>
                              <a:ext cx="6350" cy="2231390"/>
                            </a:xfrm>
                            <a:prstGeom prst="bentConnector3">
                              <a:avLst>
                                <a:gd name="adj1" fmla="val 2446842"/>
                              </a:avLst>
                            </a:prstGeom>
                            <a:noFill/>
                            <a:ln w="9525" cap="flat" cmpd="sng">
                              <a:solidFill>
                                <a:schemeClr val="dk1"/>
                              </a:solidFill>
                              <a:prstDash val="solid"/>
                              <a:miter lim="800000"/>
                              <a:headEnd type="none" w="sm" len="sm"/>
                              <a:tailEnd type="triangle" w="med" len="med"/>
                            </a:ln>
                          </wps:spPr>
                          <wps:bodyPr/>
                        </wps:wsp>
                        <wps:wsp>
                          <wps:cNvPr id="1445785200" name="Straight Arrow Connector 1445785200"/>
                          <wps:cNvCnPr/>
                          <wps:spPr>
                            <a:xfrm flipH="1">
                              <a:off x="1345721" y="595223"/>
                              <a:ext cx="2258060" cy="2517775"/>
                            </a:xfrm>
                            <a:prstGeom prst="straightConnector1">
                              <a:avLst/>
                            </a:prstGeom>
                            <a:noFill/>
                            <a:ln w="9525" cap="flat" cmpd="sng">
                              <a:solidFill>
                                <a:schemeClr val="dk1"/>
                              </a:solidFill>
                              <a:prstDash val="solid"/>
                              <a:miter lim="800000"/>
                              <a:headEnd type="none" w="sm" len="sm"/>
                              <a:tailEnd type="triangle" w="med" len="med"/>
                            </a:ln>
                          </wps:spPr>
                          <wps:bodyPr/>
                        </wps:wsp>
                        <wps:wsp>
                          <wps:cNvPr id="2111815637" name="Straight Arrow Connector 2111815637"/>
                          <wps:cNvCnPr/>
                          <wps:spPr>
                            <a:xfrm rot="10800000" flipH="1">
                              <a:off x="3148642" y="750498"/>
                              <a:ext cx="455930" cy="1869440"/>
                            </a:xfrm>
                            <a:prstGeom prst="straightConnector1">
                              <a:avLst/>
                            </a:prstGeom>
                            <a:noFill/>
                            <a:ln w="9525" cap="flat" cmpd="sng">
                              <a:solidFill>
                                <a:schemeClr val="dk1"/>
                              </a:solidFill>
                              <a:prstDash val="solid"/>
                              <a:miter lim="800000"/>
                              <a:headEnd type="none" w="sm" len="sm"/>
                              <a:tailEnd type="triangle" w="med" len="med"/>
                            </a:ln>
                          </wps:spPr>
                          <wps:bodyPr/>
                        </wps:wsp>
                        <wps:wsp>
                          <wps:cNvPr id="1406549900" name="Straight Arrow Connector 1406549900"/>
                          <wps:cNvCnPr/>
                          <wps:spPr>
                            <a:xfrm rot="10800000" flipH="1">
                              <a:off x="4960189" y="914400"/>
                              <a:ext cx="320040" cy="1666240"/>
                            </a:xfrm>
                            <a:prstGeom prst="straightConnector1">
                              <a:avLst/>
                            </a:prstGeom>
                            <a:noFill/>
                            <a:ln w="9525" cap="flat" cmpd="sng">
                              <a:solidFill>
                                <a:schemeClr val="dk1"/>
                              </a:solidFill>
                              <a:prstDash val="solid"/>
                              <a:miter lim="800000"/>
                              <a:headEnd type="none" w="sm" len="sm"/>
                              <a:tailEnd type="triangle" w="med" len="med"/>
                            </a:ln>
                          </wps:spPr>
                          <wps:bodyPr/>
                        </wps:wsp>
                        <wps:wsp>
                          <wps:cNvPr id="1315583983" name="Straight Arrow Connector 1315583983"/>
                          <wps:cNvCnPr/>
                          <wps:spPr>
                            <a:xfrm rot="10800000">
                              <a:off x="1354347" y="586596"/>
                              <a:ext cx="450224" cy="1988104"/>
                            </a:xfrm>
                            <a:prstGeom prst="straightConnector1">
                              <a:avLst/>
                            </a:prstGeom>
                            <a:noFill/>
                            <a:ln w="9525" cap="flat" cmpd="sng">
                              <a:solidFill>
                                <a:schemeClr val="dk1"/>
                              </a:solidFill>
                              <a:prstDash val="solid"/>
                              <a:miter lim="800000"/>
                              <a:headEnd type="none" w="sm" len="sm"/>
                              <a:tailEnd type="triangle" w="med" len="med"/>
                            </a:ln>
                          </wps:spPr>
                          <wps:bodyPr/>
                        </wps:wsp>
                      </wpg:grpSp>
                    </wpg:wgp>
                  </a:graphicData>
                </a:graphic>
              </wp:anchor>
            </w:drawing>
          </mc:Choice>
          <mc:Fallback>
            <w:pict>
              <v:group w14:anchorId="63C48A36" id="Group 2" o:spid="_x0000_s1046" style="position:absolute;left:0;text-align:left;margin-left:-22.5pt;margin-top:7.95pt;width:462.15pt;height:279.4pt;z-index:251661312" coordorigin="19454,17206" coordsize="68012,41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">
                <v:group id="Group 1538377252" o:spid="_x0000_s1047" style="position:absolute;left:19517;top:17270;width:67885;height:41059" coordsize="67884,41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">
                  <v:rect id="Rectangle 1301628622" o:spid="_x0000_s1048" style="position:absolute;width:67884;height:410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" filled="f" stroked="f">
                    <v:textbox inset="2.53958mm,2.53958mm,2.53958mm,2.53958mm">
                      <w:txbxContent>
                        <w:p w14:paraId="347793F8" w14:textId="77777777" w:rsidR="00F873F4" w:rsidRDefault="00F873F4">
                          <w:pPr>
                            <w:spacing w:after="0" w:line="240" w:lineRule="auto"/>
                            <w:textDirection w:val="btLr"/>
                          </w:pPr>
                        </w:p>
                      </w:txbxContent>
                    </v:textbox>
                  </v:rect>
                  <v:group id="Group 1949975600" o:spid="_x0000_s1049" style="position:absolute;width:13512;height:16217" coordsize="13512,16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">
                    <v:group id="Group 1386832540" o:spid="_x0000_s1050" style="position:absolute;width:13512;height:16217" coordsize="13512,16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">
                      <v:roundrect id="Rectangle: Rounded Corners 2132143183" o:spid="_x0000_s1051" style="position:absolute;width:13512;height:16217;visibility:visible;mso-wrap-style:square;v-text-anchor:middle" arcsize="385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" fillcolor="white [3201]" strokecolor="black [3200]" strokeweight="1pt">
                        <v:stroke startarrowwidth="narrow" startarrowlength="short" endarrowwidth="narrow" endarrowlength="short" joinstyle="miter"/>
                        <v:textbox inset="2.53958mm,2.53958mm,2.53958mm,2.53958mm">
                          <w:txbxContent>
                            <w:p w14:paraId="0B2C530F" w14:textId="77777777" w:rsidR="00F873F4" w:rsidRDefault="00F873F4">
                              <w:pPr>
                                <w:spacing w:after="0" w:line="240" w:lineRule="auto"/>
                                <w:textDirection w:val="btLr"/>
                              </w:pPr>
                            </w:p>
                          </w:txbxContent>
                        </v:textbox>
                      </v:roundrect>
                      <v:shape id="Straight Arrow Connector 1612913400" o:spid="_x0000_s1052" type="#_x0000_t32" style="position:absolute;top:3590;width:135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" strokecolor="black [3200]">
                        <v:stroke startarrowwidth="narrow" startarrowlength="short" endarrowwidth="narrow" endarrowlength="short" joinstyle="miter"/>
                      </v:shape>
                    </v:group>
                    <v:rect id="Rectangle 200243136" o:spid="_x0000_s1053" style="position:absolute;top:351;width:13211;height:3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" filled="f" stroked="f">
                      <v:textbox inset="2.53958mm,1.2694mm,2.53958mm,1.2694mm">
                        <w:txbxContent>
                          <w:p w14:paraId="11AA4146" w14:textId="77777777" w:rsidR="00F873F4" w:rsidRDefault="00000000">
                            <w:pPr>
                              <w:spacing w:line="258" w:lineRule="auto"/>
                              <w:jc w:val="center"/>
                              <w:textDirection w:val="btLr"/>
                            </w:pPr>
                            <w:r>
                              <w:rPr>
                                <w:rFonts w:ascii="Times New Roman" w:eastAsia="Times New Roman" w:hAnsi="Times New Roman" w:cs="Times New Roman"/>
                                <w:b/>
                                <w:color w:val="000000"/>
                              </w:rPr>
                              <w:t>Faculty</w:t>
                            </w:r>
                          </w:p>
                        </w:txbxContent>
                      </v:textbox>
                    </v:rect>
                    <v:rect id="Rectangle 1336969268" o:spid="_x0000_s1054" style="position:absolute;top:4521;width:13208;height:1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" filled="f" stroked="f">
                      <v:textbox inset="2.53958mm,1.2694mm,2.53958mm,1.2694mm">
                        <w:txbxContent>
                          <w:p w14:paraId="774E61F2" w14:textId="77777777" w:rsidR="00F873F4" w:rsidRDefault="00000000">
                            <w:pPr>
                              <w:spacing w:after="0" w:line="240" w:lineRule="auto"/>
                              <w:textDirection w:val="btLr"/>
                            </w:pPr>
                            <w:proofErr w:type="spellStart"/>
                            <w:r>
                              <w:rPr>
                                <w:rFonts w:ascii="Times New Roman" w:eastAsia="Times New Roman" w:hAnsi="Times New Roman" w:cs="Times New Roman"/>
                                <w:color w:val="000000"/>
                              </w:rPr>
                              <w:t>FacultyID</w:t>
                            </w:r>
                            <w:proofErr w:type="spellEnd"/>
                            <w:r>
                              <w:rPr>
                                <w:rFonts w:ascii="Times New Roman" w:eastAsia="Times New Roman" w:hAnsi="Times New Roman" w:cs="Times New Roman"/>
                                <w:color w:val="000000"/>
                              </w:rPr>
                              <w:t xml:space="preserve"> (PK) Name</w:t>
                            </w:r>
                          </w:p>
                          <w:p w14:paraId="151071FC" w14:textId="77777777" w:rsidR="00F873F4" w:rsidRDefault="00000000">
                            <w:pPr>
                              <w:spacing w:after="0" w:line="240" w:lineRule="auto"/>
                              <w:textDirection w:val="btLr"/>
                            </w:pPr>
                            <w:r>
                              <w:rPr>
                                <w:rFonts w:ascii="Times New Roman" w:eastAsia="Times New Roman" w:hAnsi="Times New Roman" w:cs="Times New Roman"/>
                                <w:color w:val="000000"/>
                              </w:rPr>
                              <w:t>Department</w:t>
                            </w:r>
                          </w:p>
                          <w:p w14:paraId="32F187C5" w14:textId="77777777" w:rsidR="00F873F4" w:rsidRDefault="00000000">
                            <w:pPr>
                              <w:spacing w:after="0" w:line="240" w:lineRule="auto"/>
                              <w:textDirection w:val="btLr"/>
                            </w:pPr>
                            <w:r>
                              <w:rPr>
                                <w:rFonts w:ascii="Times New Roman" w:eastAsia="Times New Roman" w:hAnsi="Times New Roman" w:cs="Times New Roman"/>
                                <w:color w:val="000000"/>
                              </w:rPr>
                              <w:t>Email</w:t>
                            </w:r>
                          </w:p>
                          <w:p w14:paraId="76F26562" w14:textId="77777777" w:rsidR="00F873F4" w:rsidRDefault="00000000">
                            <w:pPr>
                              <w:spacing w:after="0" w:line="240" w:lineRule="auto"/>
                              <w:textDirection w:val="btLr"/>
                            </w:pPr>
                            <w:r>
                              <w:rPr>
                                <w:rFonts w:ascii="Times New Roman" w:eastAsia="Times New Roman" w:hAnsi="Times New Roman" w:cs="Times New Roman"/>
                                <w:color w:val="000000"/>
                              </w:rPr>
                              <w:t>Position</w:t>
                            </w:r>
                          </w:p>
                        </w:txbxContent>
                      </v:textbox>
                    </v:rect>
                  </v:group>
                  <v:group id="Group 653168834" o:spid="_x0000_s1055" style="position:absolute;left:18029;width:13513;height:16217" coordsize="13512,16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">
                    <v:group id="Group 236505161" o:spid="_x0000_s1056" style="position:absolute;width:13512;height:16217" coordsize="13512,16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">
                      <v:roundrect id="Rectangle: Rounded Corners 1501276291" o:spid="_x0000_s1057" style="position:absolute;width:13512;height:16217;visibility:visible;mso-wrap-style:square;v-text-anchor:middle" arcsize="385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" fillcolor="white [3201]" strokecolor="black [3200]" strokeweight="1pt">
                        <v:stroke startarrowwidth="narrow" startarrowlength="short" endarrowwidth="narrow" endarrowlength="short" joinstyle="miter"/>
                        <v:textbox inset="2.53958mm,2.53958mm,2.53958mm,2.53958mm">
                          <w:txbxContent>
                            <w:p w14:paraId="41E329EE" w14:textId="77777777" w:rsidR="00F873F4" w:rsidRDefault="00F873F4">
                              <w:pPr>
                                <w:spacing w:after="0" w:line="240" w:lineRule="auto"/>
                                <w:textDirection w:val="btLr"/>
                              </w:pPr>
                            </w:p>
                          </w:txbxContent>
                        </v:textbox>
                      </v:roundrect>
                      <v:shape id="Straight Arrow Connector 929611045" o:spid="_x0000_s1058" type="#_x0000_t32" style="position:absolute;top:3590;width:135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" strokecolor="black [3200]">
                        <v:stroke startarrowwidth="narrow" startarrowlength="short" endarrowwidth="narrow" endarrowlength="short" joinstyle="miter"/>
                      </v:shape>
                    </v:group>
                    <v:rect id="Rectangle 1468220301" o:spid="_x0000_s1059" style="position:absolute;top:351;width:13211;height:3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" filled="f" stroked="f">
                      <v:textbox inset="2.53958mm,1.2694mm,2.53958mm,1.2694mm">
                        <w:txbxContent>
                          <w:p w14:paraId="383B11C6" w14:textId="77777777" w:rsidR="00F873F4" w:rsidRDefault="00000000">
                            <w:pPr>
                              <w:spacing w:line="258" w:lineRule="auto"/>
                              <w:jc w:val="center"/>
                              <w:textDirection w:val="btLr"/>
                            </w:pPr>
                            <w:proofErr w:type="spellStart"/>
                            <w:r>
                              <w:rPr>
                                <w:rFonts w:ascii="Times New Roman" w:eastAsia="Times New Roman" w:hAnsi="Times New Roman" w:cs="Times New Roman"/>
                                <w:b/>
                                <w:color w:val="000000"/>
                              </w:rPr>
                              <w:t>Faculty_Account</w:t>
                            </w:r>
                            <w:proofErr w:type="spellEnd"/>
                          </w:p>
                        </w:txbxContent>
                      </v:textbox>
                    </v:rect>
                    <v:rect id="Rectangle 2120610198" o:spid="_x0000_s1060" style="position:absolute;top:4521;width:13208;height:1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" filled="f" stroked="f">
                      <v:textbox inset="2.53958mm,1.2694mm,2.53958mm,1.2694mm">
                        <w:txbxContent>
                          <w:p w14:paraId="382E796C"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AccountID</w:t>
                            </w:r>
                            <w:proofErr w:type="spellEnd"/>
                            <w:r>
                              <w:rPr>
                                <w:rFonts w:ascii="Times New Roman" w:eastAsia="Times New Roman" w:hAnsi="Times New Roman" w:cs="Times New Roman"/>
                                <w:color w:val="000000"/>
                                <w:sz w:val="24"/>
                              </w:rPr>
                              <w:t xml:space="preserve"> (PK)</w:t>
                            </w:r>
                          </w:p>
                          <w:p w14:paraId="69F500FE"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FacultyID</w:t>
                            </w:r>
                            <w:proofErr w:type="spellEnd"/>
                            <w:r>
                              <w:rPr>
                                <w:rFonts w:ascii="Times New Roman" w:eastAsia="Times New Roman" w:hAnsi="Times New Roman" w:cs="Times New Roman"/>
                                <w:color w:val="000000"/>
                                <w:sz w:val="24"/>
                              </w:rPr>
                              <w:t xml:space="preserve"> (FK)</w:t>
                            </w:r>
                          </w:p>
                          <w:p w14:paraId="77340B87" w14:textId="77777777" w:rsidR="00F873F4" w:rsidRDefault="00000000">
                            <w:pPr>
                              <w:spacing w:after="0" w:line="240" w:lineRule="auto"/>
                              <w:textDirection w:val="btLr"/>
                            </w:pPr>
                            <w:r>
                              <w:rPr>
                                <w:rFonts w:ascii="Times New Roman" w:eastAsia="Times New Roman" w:hAnsi="Times New Roman" w:cs="Times New Roman"/>
                                <w:color w:val="000000"/>
                                <w:sz w:val="24"/>
                              </w:rPr>
                              <w:t>Username</w:t>
                            </w:r>
                          </w:p>
                          <w:p w14:paraId="22AB3288" w14:textId="77777777" w:rsidR="00F873F4" w:rsidRDefault="00000000">
                            <w:pPr>
                              <w:spacing w:after="0" w:line="240" w:lineRule="auto"/>
                              <w:textDirection w:val="btLr"/>
                            </w:pPr>
                            <w:r>
                              <w:rPr>
                                <w:rFonts w:ascii="Times New Roman" w:eastAsia="Times New Roman" w:hAnsi="Times New Roman" w:cs="Times New Roman"/>
                                <w:color w:val="000000"/>
                                <w:sz w:val="24"/>
                              </w:rPr>
                              <w:t>Password</w:t>
                            </w:r>
                          </w:p>
                          <w:p w14:paraId="1CBE41E2" w14:textId="77777777" w:rsidR="00F873F4" w:rsidRDefault="00000000">
                            <w:pPr>
                              <w:spacing w:after="0" w:line="240" w:lineRule="auto"/>
                              <w:textDirection w:val="btLr"/>
                            </w:pPr>
                            <w:r>
                              <w:rPr>
                                <w:rFonts w:ascii="Times New Roman" w:eastAsia="Times New Roman" w:hAnsi="Times New Roman" w:cs="Times New Roman"/>
                                <w:color w:val="000000"/>
                                <w:sz w:val="24"/>
                              </w:rPr>
                              <w:t>Role</w:t>
                            </w:r>
                          </w:p>
                        </w:txbxContent>
                      </v:textbox>
                    </v:rect>
                  </v:group>
                  <v:group id="Group 1016582746" o:spid="_x0000_s1061" style="position:absolute;left:36058;top:86;width:13513;height:16218" coordsize="13512,16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">
                    <v:group id="Group 1681270269" o:spid="_x0000_s1062" style="position:absolute;width:13512;height:16217" coordsize="13512,16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">
                      <v:roundrect id="Rectangle: Rounded Corners 743211864" o:spid="_x0000_s1063" style="position:absolute;width:13512;height:16217;visibility:visible;mso-wrap-style:square;v-text-anchor:middle" arcsize="385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" fillcolor="white [3201]" strokecolor="black [3200]" strokeweight="1pt">
                        <v:stroke startarrowwidth="narrow" startarrowlength="short" endarrowwidth="narrow" endarrowlength="short" joinstyle="miter"/>
                        <v:textbox inset="2.53958mm,2.53958mm,2.53958mm,2.53958mm">
                          <w:txbxContent>
                            <w:p w14:paraId="6B3F51F1" w14:textId="77777777" w:rsidR="00F873F4" w:rsidRDefault="00F873F4">
                              <w:pPr>
                                <w:spacing w:after="0" w:line="240" w:lineRule="auto"/>
                                <w:textDirection w:val="btLr"/>
                              </w:pPr>
                            </w:p>
                          </w:txbxContent>
                        </v:textbox>
                      </v:roundrect>
                      <v:shape id="Straight Arrow Connector 1908270385" o:spid="_x0000_s1064" type="#_x0000_t32" style="position:absolute;top:3590;width:135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" strokecolor="black [3200]">
                        <v:stroke startarrowwidth="narrow" startarrowlength="short" endarrowwidth="narrow" endarrowlength="short" joinstyle="miter"/>
                      </v:shape>
                    </v:group>
                    <v:rect id="Rectangle 1246866633" o:spid="_x0000_s1065" style="position:absolute;top:351;width:13211;height:3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" filled="f" stroked="f">
                      <v:textbox inset="2.53958mm,1.2694mm,2.53958mm,1.2694mm">
                        <w:txbxContent>
                          <w:p w14:paraId="295439F8" w14:textId="77777777" w:rsidR="00F873F4" w:rsidRDefault="00000000">
                            <w:pPr>
                              <w:spacing w:line="258" w:lineRule="auto"/>
                              <w:jc w:val="center"/>
                              <w:textDirection w:val="btLr"/>
                            </w:pPr>
                            <w:r>
                              <w:rPr>
                                <w:rFonts w:ascii="Times New Roman" w:eastAsia="Times New Roman" w:hAnsi="Times New Roman" w:cs="Times New Roman"/>
                                <w:b/>
                                <w:color w:val="000000"/>
                              </w:rPr>
                              <w:t>Report</w:t>
                            </w:r>
                          </w:p>
                        </w:txbxContent>
                      </v:textbox>
                    </v:rect>
                    <v:rect id="Rectangle 23898069" o:spid="_x0000_s1066" style="position:absolute;top:4521;width:13208;height:1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" filled="f" stroked="f">
                      <v:textbox inset="2.53958mm,1.2694mm,2.53958mm,1.2694mm">
                        <w:txbxContent>
                          <w:p w14:paraId="0C29B25E"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ReportID</w:t>
                            </w:r>
                            <w:proofErr w:type="spellEnd"/>
                            <w:r>
                              <w:rPr>
                                <w:rFonts w:ascii="Times New Roman" w:eastAsia="Times New Roman" w:hAnsi="Times New Roman" w:cs="Times New Roman"/>
                                <w:color w:val="000000"/>
                                <w:sz w:val="24"/>
                              </w:rPr>
                              <w:t xml:space="preserve"> (PK)</w:t>
                            </w:r>
                          </w:p>
                          <w:p w14:paraId="36AC82C3"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FacultyID</w:t>
                            </w:r>
                            <w:proofErr w:type="spellEnd"/>
                            <w:r>
                              <w:rPr>
                                <w:rFonts w:ascii="Times New Roman" w:eastAsia="Times New Roman" w:hAnsi="Times New Roman" w:cs="Times New Roman"/>
                                <w:color w:val="000000"/>
                                <w:sz w:val="24"/>
                              </w:rPr>
                              <w:t xml:space="preserve"> (FK)</w:t>
                            </w:r>
                          </w:p>
                          <w:p w14:paraId="132138AD"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ReportType</w:t>
                            </w:r>
                            <w:proofErr w:type="spellEnd"/>
                          </w:p>
                          <w:p w14:paraId="7C880369"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SubmissionDate</w:t>
                            </w:r>
                            <w:proofErr w:type="spellEnd"/>
                          </w:p>
                          <w:p w14:paraId="08F7C6B0"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FilePath</w:t>
                            </w:r>
                            <w:proofErr w:type="spellEnd"/>
                          </w:p>
                        </w:txbxContent>
                      </v:textbox>
                    </v:rect>
                  </v:group>
                  <v:group id="Group 801530727" o:spid="_x0000_s1067" style="position:absolute;left:52879;width:15005;height:16300" coordsize="13512,16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">
                    <v:group id="Group 965311322" o:spid="_x0000_s1068" style="position:absolute;width:13512;height:16217" coordsize="13512,16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">
                      <v:roundrect id="Rectangle: Rounded Corners 1274664818" o:spid="_x0000_s1069" style="position:absolute;width:13512;height:16217;visibility:visible;mso-wrap-style:square;v-text-anchor:middle" arcsize="385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" fillcolor="white [3201]" strokecolor="black [3200]" strokeweight="1pt">
                        <v:stroke startarrowwidth="narrow" startarrowlength="short" endarrowwidth="narrow" endarrowlength="short" joinstyle="miter"/>
                        <v:textbox inset="2.53958mm,2.53958mm,2.53958mm,2.53958mm">
                          <w:txbxContent>
                            <w:p w14:paraId="77630AF8" w14:textId="77777777" w:rsidR="00F873F4" w:rsidRDefault="00F873F4">
                              <w:pPr>
                                <w:spacing w:after="0" w:line="240" w:lineRule="auto"/>
                                <w:textDirection w:val="btLr"/>
                              </w:pPr>
                            </w:p>
                          </w:txbxContent>
                        </v:textbox>
                      </v:roundrect>
                      <v:shape id="Straight Arrow Connector 1396642286" o:spid="_x0000_s1070" type="#_x0000_t32" style="position:absolute;top:3590;width:135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" strokecolor="black [3200]">
                        <v:stroke startarrowwidth="narrow" startarrowlength="short" endarrowwidth="narrow" endarrowlength="short" joinstyle="miter"/>
                      </v:shape>
                    </v:group>
                    <v:rect id="Rectangle 1413958862" o:spid="_x0000_s1071" style="position:absolute;top:351;width:13211;height:3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" filled="f" stroked="f">
                      <v:textbox inset="2.53958mm,1.2694mm,2.53958mm,1.2694mm">
                        <w:txbxContent>
                          <w:p w14:paraId="3EBB1C7B" w14:textId="77777777" w:rsidR="00F873F4" w:rsidRDefault="00000000">
                            <w:pPr>
                              <w:spacing w:line="258" w:lineRule="auto"/>
                              <w:jc w:val="center"/>
                              <w:textDirection w:val="btLr"/>
                            </w:pPr>
                            <w:r>
                              <w:rPr>
                                <w:rFonts w:ascii="Times New Roman" w:eastAsia="Times New Roman" w:hAnsi="Times New Roman" w:cs="Times New Roman"/>
                                <w:b/>
                                <w:color w:val="000000"/>
                              </w:rPr>
                              <w:t>Rating</w:t>
                            </w:r>
                          </w:p>
                        </w:txbxContent>
                      </v:textbox>
                    </v:rect>
                    <v:rect id="Rectangle 343886997" o:spid="_x0000_s1072" style="position:absolute;top:4521;width:13208;height:1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" filled="f" stroked="f">
                      <v:textbox inset="2.53958mm,1.2694mm,2.53958mm,1.2694mm">
                        <w:txbxContent>
                          <w:p w14:paraId="5F5C1189" w14:textId="77777777" w:rsidR="00F873F4" w:rsidRDefault="00000000">
                            <w:pPr>
                              <w:spacing w:after="0" w:line="240" w:lineRule="auto"/>
                              <w:textDirection w:val="btLr"/>
                            </w:pPr>
                            <w:proofErr w:type="spellStart"/>
                            <w:r>
                              <w:rPr>
                                <w:rFonts w:ascii="Times New Roman" w:eastAsia="Times New Roman" w:hAnsi="Times New Roman" w:cs="Times New Roman"/>
                                <w:color w:val="000000"/>
                              </w:rPr>
                              <w:t>RatingID</w:t>
                            </w:r>
                            <w:proofErr w:type="spellEnd"/>
                            <w:r>
                              <w:rPr>
                                <w:rFonts w:ascii="Times New Roman" w:eastAsia="Times New Roman" w:hAnsi="Times New Roman" w:cs="Times New Roman"/>
                                <w:color w:val="000000"/>
                              </w:rPr>
                              <w:t xml:space="preserve"> (PK)</w:t>
                            </w:r>
                          </w:p>
                          <w:p w14:paraId="6A19A336" w14:textId="77777777" w:rsidR="00F873F4" w:rsidRDefault="00000000">
                            <w:pPr>
                              <w:spacing w:after="0" w:line="240" w:lineRule="auto"/>
                              <w:textDirection w:val="btLr"/>
                            </w:pPr>
                            <w:proofErr w:type="spellStart"/>
                            <w:r>
                              <w:rPr>
                                <w:rFonts w:ascii="Times New Roman" w:eastAsia="Times New Roman" w:hAnsi="Times New Roman" w:cs="Times New Roman"/>
                                <w:color w:val="000000"/>
                              </w:rPr>
                              <w:t>ReportID</w:t>
                            </w:r>
                            <w:proofErr w:type="spellEnd"/>
                            <w:r>
                              <w:rPr>
                                <w:rFonts w:ascii="Times New Roman" w:eastAsia="Times New Roman" w:hAnsi="Times New Roman" w:cs="Times New Roman"/>
                                <w:color w:val="000000"/>
                              </w:rPr>
                              <w:t xml:space="preserve"> (FK)</w:t>
                            </w:r>
                          </w:p>
                          <w:p w14:paraId="749744C7" w14:textId="77777777" w:rsidR="00F873F4" w:rsidRDefault="00000000">
                            <w:pPr>
                              <w:spacing w:after="0" w:line="240" w:lineRule="auto"/>
                              <w:textDirection w:val="btLr"/>
                            </w:pPr>
                            <w:proofErr w:type="spellStart"/>
                            <w:r>
                              <w:rPr>
                                <w:rFonts w:ascii="Times New Roman" w:eastAsia="Times New Roman" w:hAnsi="Times New Roman" w:cs="Times New Roman"/>
                                <w:color w:val="000000"/>
                              </w:rPr>
                              <w:t>ProgramHeadID</w:t>
                            </w:r>
                            <w:proofErr w:type="spellEnd"/>
                            <w:r>
                              <w:rPr>
                                <w:rFonts w:ascii="Times New Roman" w:eastAsia="Times New Roman" w:hAnsi="Times New Roman" w:cs="Times New Roman"/>
                                <w:color w:val="000000"/>
                              </w:rPr>
                              <w:t xml:space="preserve"> (FK)</w:t>
                            </w:r>
                          </w:p>
                          <w:p w14:paraId="6A36714A" w14:textId="77777777" w:rsidR="00F873F4" w:rsidRDefault="00000000">
                            <w:pPr>
                              <w:spacing w:after="0" w:line="240" w:lineRule="auto"/>
                              <w:textDirection w:val="btLr"/>
                            </w:pPr>
                            <w:r>
                              <w:rPr>
                                <w:rFonts w:ascii="Times New Roman" w:eastAsia="Times New Roman" w:hAnsi="Times New Roman" w:cs="Times New Roman"/>
                                <w:color w:val="000000"/>
                              </w:rPr>
                              <w:t>Score</w:t>
                            </w:r>
                          </w:p>
                          <w:p w14:paraId="45A50C68" w14:textId="77777777" w:rsidR="00F873F4" w:rsidRDefault="00000000">
                            <w:pPr>
                              <w:spacing w:after="0" w:line="240" w:lineRule="auto"/>
                              <w:textDirection w:val="btLr"/>
                            </w:pPr>
                            <w:r>
                              <w:rPr>
                                <w:rFonts w:ascii="Times New Roman" w:eastAsia="Times New Roman" w:hAnsi="Times New Roman" w:cs="Times New Roman"/>
                                <w:color w:val="000000"/>
                              </w:rPr>
                              <w:t>Comments</w:t>
                            </w:r>
                          </w:p>
                          <w:p w14:paraId="67D9DA87" w14:textId="77777777" w:rsidR="00F873F4" w:rsidRDefault="00000000">
                            <w:pPr>
                              <w:spacing w:after="0" w:line="240" w:lineRule="auto"/>
                              <w:textDirection w:val="btLr"/>
                            </w:pPr>
                            <w:proofErr w:type="spellStart"/>
                            <w:r>
                              <w:rPr>
                                <w:rFonts w:ascii="Times New Roman" w:eastAsia="Times New Roman" w:hAnsi="Times New Roman" w:cs="Times New Roman"/>
                                <w:color w:val="000000"/>
                              </w:rPr>
                              <w:t>DateRated</w:t>
                            </w:r>
                            <w:proofErr w:type="spellEnd"/>
                          </w:p>
                        </w:txbxContent>
                      </v:textbox>
                    </v:rect>
                  </v:group>
                  <v:group id="Group 1766221117" o:spid="_x0000_s1073" style="position:absolute;left:52793;top:20272;width:13513;height:16217" coordsize="13512,16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">
                    <v:group id="Group 1276165347" o:spid="_x0000_s1074" style="position:absolute;width:13512;height:16217" coordsize="13512,16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">
                      <v:roundrect id="Rectangle: Rounded Corners 1703599778" o:spid="_x0000_s1075" style="position:absolute;width:13512;height:16217;visibility:visible;mso-wrap-style:square;v-text-anchor:middle" arcsize="385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" fillcolor="white [3201]" strokecolor="black [3200]" strokeweight="1pt">
                        <v:stroke startarrowwidth="narrow" startarrowlength="short" endarrowwidth="narrow" endarrowlength="short" joinstyle="miter"/>
                        <v:textbox inset="2.53958mm,2.53958mm,2.53958mm,2.53958mm">
                          <w:txbxContent>
                            <w:p w14:paraId="6A871FF4" w14:textId="77777777" w:rsidR="00F873F4" w:rsidRDefault="00F873F4">
                              <w:pPr>
                                <w:spacing w:after="0" w:line="240" w:lineRule="auto"/>
                                <w:textDirection w:val="btLr"/>
                              </w:pPr>
                            </w:p>
                          </w:txbxContent>
                        </v:textbox>
                      </v:roundrect>
                      <v:shape id="Straight Arrow Connector 1407965909" o:spid="_x0000_s1076" type="#_x0000_t32" style="position:absolute;top:3590;width:135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" strokecolor="black [3200]">
                        <v:stroke startarrowwidth="narrow" startarrowlength="short" endarrowwidth="narrow" endarrowlength="short" joinstyle="miter"/>
                      </v:shape>
                    </v:group>
                    <v:rect id="Rectangle 972642003" o:spid="_x0000_s1077" style="position:absolute;top:351;width:13211;height:3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" filled="f" stroked="f">
                      <v:textbox inset="2.53958mm,1.2694mm,2.53958mm,1.2694mm">
                        <w:txbxContent>
                          <w:p w14:paraId="5C77EEEF" w14:textId="77777777" w:rsidR="00F873F4" w:rsidRDefault="00000000">
                            <w:pPr>
                              <w:spacing w:line="258" w:lineRule="auto"/>
                              <w:jc w:val="center"/>
                              <w:textDirection w:val="btLr"/>
                            </w:pPr>
                            <w:r>
                              <w:rPr>
                                <w:rFonts w:ascii="Times New Roman" w:eastAsia="Times New Roman" w:hAnsi="Times New Roman" w:cs="Times New Roman"/>
                                <w:b/>
                                <w:color w:val="000000"/>
                              </w:rPr>
                              <w:t>Evaluation Record</w:t>
                            </w:r>
                          </w:p>
                        </w:txbxContent>
                      </v:textbox>
                    </v:rect>
                    <v:rect id="Rectangle 638140101" o:spid="_x0000_s1078" style="position:absolute;top:4521;width:13208;height:1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" filled="f" stroked="f">
                      <v:textbox inset="2.53958mm,1.2694mm,2.53958mm,1.2694mm">
                        <w:txbxContent>
                          <w:p w14:paraId="70457982"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EvalID</w:t>
                            </w:r>
                            <w:proofErr w:type="spellEnd"/>
                            <w:r>
                              <w:rPr>
                                <w:rFonts w:ascii="Times New Roman" w:eastAsia="Times New Roman" w:hAnsi="Times New Roman" w:cs="Times New Roman"/>
                                <w:color w:val="000000"/>
                                <w:sz w:val="24"/>
                              </w:rPr>
                              <w:t xml:space="preserve"> (PK)</w:t>
                            </w:r>
                          </w:p>
                          <w:p w14:paraId="34535E26"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RatingID</w:t>
                            </w:r>
                            <w:proofErr w:type="spellEnd"/>
                            <w:r>
                              <w:rPr>
                                <w:rFonts w:ascii="Times New Roman" w:eastAsia="Times New Roman" w:hAnsi="Times New Roman" w:cs="Times New Roman"/>
                                <w:color w:val="000000"/>
                                <w:sz w:val="24"/>
                              </w:rPr>
                              <w:t xml:space="preserve"> (FK)</w:t>
                            </w:r>
                          </w:p>
                          <w:p w14:paraId="7D4FAAE6" w14:textId="77777777" w:rsidR="00F873F4" w:rsidRDefault="00000000">
                            <w:pPr>
                              <w:spacing w:after="0" w:line="240" w:lineRule="auto"/>
                              <w:textDirection w:val="btLr"/>
                            </w:pPr>
                            <w:r>
                              <w:rPr>
                                <w:rFonts w:ascii="Times New Roman" w:eastAsia="Times New Roman" w:hAnsi="Times New Roman" w:cs="Times New Roman"/>
                                <w:color w:val="000000"/>
                                <w:sz w:val="24"/>
                              </w:rPr>
                              <w:t>Remarks</w:t>
                            </w:r>
                          </w:p>
                          <w:p w14:paraId="745C2440"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DateStored</w:t>
                            </w:r>
                            <w:proofErr w:type="spellEnd"/>
                          </w:p>
                        </w:txbxContent>
                      </v:textbox>
                    </v:rect>
                  </v:group>
                  <v:group id="Group 1758618101" o:spid="_x0000_s1079" style="position:absolute;top:19927;width:13512;height:21132" coordsize="13512,16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">
                    <v:group id="Group 1199564344" o:spid="_x0000_s1080" style="position:absolute;width:13512;height:16217" coordsize="13512,16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">
                      <v:roundrect id="Rectangle: Rounded Corners 1388453671" o:spid="_x0000_s1081" style="position:absolute;width:13512;height:16217;visibility:visible;mso-wrap-style:square;v-text-anchor:middle" arcsize="385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" fillcolor="white [3201]" strokecolor="black [3200]" strokeweight="1pt">
                        <v:stroke startarrowwidth="narrow" startarrowlength="short" endarrowwidth="narrow" endarrowlength="short" joinstyle="miter"/>
                        <v:textbox inset="2.53958mm,2.53958mm,2.53958mm,2.53958mm">
                          <w:txbxContent>
                            <w:p w14:paraId="09AF69A7" w14:textId="77777777" w:rsidR="00F873F4" w:rsidRDefault="00F873F4">
                              <w:pPr>
                                <w:spacing w:after="0" w:line="240" w:lineRule="auto"/>
                                <w:textDirection w:val="btLr"/>
                              </w:pPr>
                            </w:p>
                          </w:txbxContent>
                        </v:textbox>
                      </v:roundrect>
                      <v:shape id="Straight Arrow Connector 871584248" o:spid="_x0000_s1082" type="#_x0000_t32" style="position:absolute;top:3590;width:135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" strokecolor="black [3200]">
                        <v:stroke startarrowwidth="narrow" startarrowlength="short" endarrowwidth="narrow" endarrowlength="short" joinstyle="miter"/>
                      </v:shape>
                    </v:group>
                    <v:rect id="Rectangle 27123890" o:spid="_x0000_s1083" style="position:absolute;top:351;width:13211;height:3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" filled="f" stroked="f">
                      <v:textbox inset="2.53958mm,1.2694mm,2.53958mm,1.2694mm">
                        <w:txbxContent>
                          <w:p w14:paraId="04117B13" w14:textId="77777777" w:rsidR="00F873F4" w:rsidRDefault="00000000">
                            <w:pPr>
                              <w:spacing w:line="258" w:lineRule="auto"/>
                              <w:jc w:val="center"/>
                              <w:textDirection w:val="btLr"/>
                            </w:pPr>
                            <w:r>
                              <w:rPr>
                                <w:rFonts w:ascii="Times New Roman" w:eastAsia="Times New Roman" w:hAnsi="Times New Roman" w:cs="Times New Roman"/>
                                <w:b/>
                                <w:color w:val="000000"/>
                              </w:rPr>
                              <w:t>Performance Doc</w:t>
                            </w:r>
                          </w:p>
                        </w:txbxContent>
                      </v:textbox>
                    </v:rect>
                    <v:rect id="Rectangle 993997146" o:spid="_x0000_s1084" style="position:absolute;top:4521;width:13208;height:1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" filled="f" stroked="f">
                      <v:textbox inset="2.53958mm,1.2694mm,2.53958mm,1.2694mm">
                        <w:txbxContent>
                          <w:p w14:paraId="1BE9B73C"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DocumentID</w:t>
                            </w:r>
                            <w:proofErr w:type="spellEnd"/>
                            <w:r>
                              <w:rPr>
                                <w:rFonts w:ascii="Times New Roman" w:eastAsia="Times New Roman" w:hAnsi="Times New Roman" w:cs="Times New Roman"/>
                                <w:color w:val="000000"/>
                                <w:sz w:val="24"/>
                              </w:rPr>
                              <w:t xml:space="preserve"> (PK)</w:t>
                            </w:r>
                          </w:p>
                          <w:p w14:paraId="70272E4B"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FacultyID</w:t>
                            </w:r>
                            <w:proofErr w:type="spellEnd"/>
                            <w:r>
                              <w:rPr>
                                <w:rFonts w:ascii="Times New Roman" w:eastAsia="Times New Roman" w:hAnsi="Times New Roman" w:cs="Times New Roman"/>
                                <w:color w:val="000000"/>
                                <w:sz w:val="24"/>
                              </w:rPr>
                              <w:t xml:space="preserve"> (FK)</w:t>
                            </w:r>
                          </w:p>
                          <w:p w14:paraId="2A27E79D"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ReportID</w:t>
                            </w:r>
                            <w:proofErr w:type="spellEnd"/>
                            <w:r>
                              <w:rPr>
                                <w:rFonts w:ascii="Times New Roman" w:eastAsia="Times New Roman" w:hAnsi="Times New Roman" w:cs="Times New Roman"/>
                                <w:color w:val="000000"/>
                                <w:sz w:val="24"/>
                              </w:rPr>
                              <w:t xml:space="preserve"> (FK)</w:t>
                            </w:r>
                          </w:p>
                          <w:p w14:paraId="57ED28F5"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DocumentType</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DateGenerated</w:t>
                            </w:r>
                            <w:proofErr w:type="spellEnd"/>
                          </w:p>
                        </w:txbxContent>
                      </v:textbox>
                    </v:rect>
                  </v:group>
                  <v:group id="Group 237914036" o:spid="_x0000_s1085" style="position:absolute;left:18029;top:20013;width:13513;height:16218" coordsize="13512,16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">
                    <v:group id="Group 691941837" o:spid="_x0000_s1086" style="position:absolute;width:13512;height:16217" coordsize="13512,16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">
                      <v:roundrect id="Rectangle: Rounded Corners 297096040" o:spid="_x0000_s1087" style="position:absolute;width:13512;height:16217;visibility:visible;mso-wrap-style:square;v-text-anchor:middle" arcsize="385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" fillcolor="white [3201]" strokecolor="black [3200]" strokeweight="1pt">
                        <v:stroke startarrowwidth="narrow" startarrowlength="short" endarrowwidth="narrow" endarrowlength="short" joinstyle="miter"/>
                        <v:textbox inset="2.53958mm,2.53958mm,2.53958mm,2.53958mm">
                          <w:txbxContent>
                            <w:p w14:paraId="501CBEB3" w14:textId="77777777" w:rsidR="00F873F4" w:rsidRDefault="00F873F4">
                              <w:pPr>
                                <w:spacing w:after="0" w:line="240" w:lineRule="auto"/>
                                <w:textDirection w:val="btLr"/>
                              </w:pPr>
                            </w:p>
                          </w:txbxContent>
                        </v:textbox>
                      </v:roundrect>
                      <v:shape id="Straight Arrow Connector 2108603189" o:spid="_x0000_s1088" type="#_x0000_t32" style="position:absolute;top:3590;width:135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" strokecolor="black [3200]">
                        <v:stroke startarrowwidth="narrow" startarrowlength="short" endarrowwidth="narrow" endarrowlength="short" joinstyle="miter"/>
                      </v:shape>
                    </v:group>
                    <v:rect id="Rectangle 1639863525" o:spid="_x0000_s1089" style="position:absolute;top:351;width:13211;height:3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" filled="f" stroked="f">
                      <v:textbox inset="2.53958mm,1.2694mm,2.53958mm,1.2694mm">
                        <w:txbxContent>
                          <w:p w14:paraId="3DCE569F" w14:textId="77777777" w:rsidR="00F873F4" w:rsidRDefault="00000000">
                            <w:pPr>
                              <w:spacing w:line="258" w:lineRule="auto"/>
                              <w:jc w:val="center"/>
                              <w:textDirection w:val="btLr"/>
                            </w:pPr>
                            <w:r>
                              <w:rPr>
                                <w:rFonts w:ascii="Times New Roman" w:eastAsia="Times New Roman" w:hAnsi="Times New Roman" w:cs="Times New Roman"/>
                                <w:b/>
                                <w:color w:val="000000"/>
                              </w:rPr>
                              <w:t>Dean</w:t>
                            </w:r>
                          </w:p>
                        </w:txbxContent>
                      </v:textbox>
                    </v:rect>
                    <v:rect id="Rectangle 1787181193" o:spid="_x0000_s1090" style="position:absolute;top:4521;width:13208;height:1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" filled="f" stroked="f">
                      <v:textbox inset="2.53958mm,1.2694mm,2.53958mm,1.2694mm">
                        <w:txbxContent>
                          <w:p w14:paraId="6F428903" w14:textId="77777777" w:rsidR="00F873F4" w:rsidRDefault="00000000">
                            <w:pPr>
                              <w:spacing w:after="0" w:line="240" w:lineRule="auto"/>
                              <w:textDirection w:val="btLr"/>
                            </w:pPr>
                            <w:proofErr w:type="spellStart"/>
                            <w:r>
                              <w:rPr>
                                <w:rFonts w:ascii="Times New Roman" w:eastAsia="Times New Roman" w:hAnsi="Times New Roman" w:cs="Times New Roman"/>
                                <w:color w:val="000000"/>
                                <w:sz w:val="24"/>
                              </w:rPr>
                              <w:t>DeanID</w:t>
                            </w:r>
                            <w:proofErr w:type="spellEnd"/>
                            <w:r>
                              <w:rPr>
                                <w:rFonts w:ascii="Times New Roman" w:eastAsia="Times New Roman" w:hAnsi="Times New Roman" w:cs="Times New Roman"/>
                                <w:color w:val="000000"/>
                                <w:sz w:val="24"/>
                              </w:rPr>
                              <w:t xml:space="preserve"> (PK)</w:t>
                            </w:r>
                          </w:p>
                          <w:p w14:paraId="668F2A81" w14:textId="77777777" w:rsidR="00F873F4" w:rsidRDefault="00000000">
                            <w:pPr>
                              <w:spacing w:after="0" w:line="240" w:lineRule="auto"/>
                              <w:textDirection w:val="btLr"/>
                            </w:pPr>
                            <w:r>
                              <w:rPr>
                                <w:rFonts w:ascii="Times New Roman" w:eastAsia="Times New Roman" w:hAnsi="Times New Roman" w:cs="Times New Roman"/>
                                <w:color w:val="000000"/>
                                <w:sz w:val="24"/>
                              </w:rPr>
                              <w:t>Name</w:t>
                            </w:r>
                          </w:p>
                          <w:p w14:paraId="1D5E7ECB" w14:textId="77777777" w:rsidR="00F873F4" w:rsidRDefault="00000000">
                            <w:pPr>
                              <w:spacing w:after="0" w:line="240" w:lineRule="auto"/>
                              <w:textDirection w:val="btLr"/>
                            </w:pPr>
                            <w:r>
                              <w:rPr>
                                <w:rFonts w:ascii="Times New Roman" w:eastAsia="Times New Roman" w:hAnsi="Times New Roman" w:cs="Times New Roman"/>
                                <w:color w:val="000000"/>
                                <w:sz w:val="24"/>
                              </w:rPr>
                              <w:t>College</w:t>
                            </w:r>
                          </w:p>
                        </w:txbxContent>
                      </v:textbox>
                    </v:rect>
                  </v:group>
                  <v:group id="Group 354632594" o:spid="_x0000_s1091" style="position:absolute;left:36230;top:19754;width:13513;height:16421" coordorigin=",-204" coordsize="13512,16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">
                    <v:group id="Group 1167327239" o:spid="_x0000_s1092" style="position:absolute;width:13512;height:16217" coordsize="13512,16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">
                      <v:roundrect id="Rectangle: Rounded Corners 1908139334" o:spid="_x0000_s1093" style="position:absolute;width:13512;height:16217;visibility:visible;mso-wrap-style:square;v-text-anchor:middle" arcsize="385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" fillcolor="white [3201]" strokecolor="black [3200]" strokeweight="1pt">
                        <v:stroke startarrowwidth="narrow" startarrowlength="short" endarrowwidth="narrow" endarrowlength="short" joinstyle="miter"/>
                        <v:textbox inset="2.53958mm,2.53958mm,2.53958mm,2.53958mm">
                          <w:txbxContent>
                            <w:p w14:paraId="3431B1A6" w14:textId="77777777" w:rsidR="00F873F4" w:rsidRDefault="00F873F4">
                              <w:pPr>
                                <w:spacing w:after="0" w:line="240" w:lineRule="auto"/>
                                <w:textDirection w:val="btLr"/>
                              </w:pPr>
                            </w:p>
                          </w:txbxContent>
                        </v:textbox>
                      </v:roundrect>
                      <v:shape id="Straight Arrow Connector 1001942703" o:spid="_x0000_s1094" type="#_x0000_t32" style="position:absolute;top:3590;width:135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" strokecolor="black [3200]">
                        <v:stroke startarrowwidth="narrow" startarrowlength="short" endarrowwidth="narrow" endarrowlength="short" joinstyle="miter"/>
                      </v:shape>
                    </v:group>
                    <v:rect id="Rectangle 387369086" o:spid="_x0000_s1095" style="position:absolute;top:-204;width:13211;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" filled="f" stroked="f">
                      <v:textbox inset="2.53958mm,1.2694mm,2.53958mm,1.2694mm">
                        <w:txbxContent>
                          <w:p w14:paraId="4864E706" w14:textId="77777777" w:rsidR="00F873F4" w:rsidRDefault="00000000">
                            <w:pPr>
                              <w:spacing w:line="258" w:lineRule="auto"/>
                              <w:jc w:val="center"/>
                              <w:textDirection w:val="btLr"/>
                            </w:pPr>
                            <w:r>
                              <w:rPr>
                                <w:rFonts w:ascii="Times New Roman" w:eastAsia="Times New Roman" w:hAnsi="Times New Roman" w:cs="Times New Roman"/>
                                <w:b/>
                                <w:color w:val="000000"/>
                              </w:rPr>
                              <w:t>Program Head / Supervisor</w:t>
                            </w:r>
                          </w:p>
                        </w:txbxContent>
                      </v:textbox>
                    </v:rect>
                    <v:rect id="Rectangle 613199266" o:spid="_x0000_s1096" style="position:absolute;top:4521;width:13208;height:1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" filled="f" stroked="f">
                      <v:textbox inset="2.53958mm,1.2694mm,2.53958mm,1.2694mm">
                        <w:txbxContent>
                          <w:p w14:paraId="266246BC" w14:textId="77777777" w:rsidR="00F873F4" w:rsidRDefault="00000000">
                            <w:pPr>
                              <w:spacing w:after="0" w:line="240" w:lineRule="auto"/>
                              <w:textDirection w:val="btLr"/>
                            </w:pPr>
                            <w:proofErr w:type="spellStart"/>
                            <w:r>
                              <w:rPr>
                                <w:rFonts w:ascii="Times New Roman" w:eastAsia="Times New Roman" w:hAnsi="Times New Roman" w:cs="Times New Roman"/>
                                <w:color w:val="000000"/>
                              </w:rPr>
                              <w:t>SupervisorID</w:t>
                            </w:r>
                            <w:proofErr w:type="spellEnd"/>
                            <w:r>
                              <w:rPr>
                                <w:rFonts w:ascii="Times New Roman" w:eastAsia="Times New Roman" w:hAnsi="Times New Roman" w:cs="Times New Roman"/>
                                <w:color w:val="000000"/>
                              </w:rPr>
                              <w:t xml:space="preserve"> (PK)</w:t>
                            </w:r>
                          </w:p>
                          <w:p w14:paraId="23405F9C" w14:textId="77777777" w:rsidR="00F873F4" w:rsidRDefault="00000000">
                            <w:pPr>
                              <w:spacing w:after="0" w:line="240" w:lineRule="auto"/>
                              <w:textDirection w:val="btLr"/>
                            </w:pPr>
                            <w:r>
                              <w:rPr>
                                <w:rFonts w:ascii="Times New Roman" w:eastAsia="Times New Roman" w:hAnsi="Times New Roman" w:cs="Times New Roman"/>
                                <w:color w:val="000000"/>
                              </w:rPr>
                              <w:t>Name</w:t>
                            </w:r>
                          </w:p>
                          <w:p w14:paraId="77A097D2" w14:textId="77777777" w:rsidR="00F873F4" w:rsidRDefault="00000000">
                            <w:pPr>
                              <w:spacing w:after="0" w:line="240" w:lineRule="auto"/>
                              <w:textDirection w:val="btLr"/>
                            </w:pPr>
                            <w:r>
                              <w:rPr>
                                <w:rFonts w:ascii="Times New Roman" w:eastAsia="Times New Roman" w:hAnsi="Times New Roman" w:cs="Times New Roman"/>
                                <w:color w:val="000000"/>
                              </w:rPr>
                              <w:t>Department</w:t>
                            </w:r>
                          </w:p>
                        </w:txbxContent>
                      </v:textbox>
                    </v:rect>
                  </v:group>
                  <v:shape id="Straight Arrow Connector 1445523102" o:spid="_x0000_s1097" type="#_x0000_t32" style="position:absolute;left:13543;top:5952;width:4502;height:20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" strokecolor="black [3200]">
                    <v:stroke startarrowwidth="narrow" startarrowlength="short" endarrow="block" joinstyle="miter"/>
                  </v:shape>
                  <v:shape id="Straight Arrow Connector 478593938" o:spid="_x0000_s1098" type="#_x0000_t32" style="position:absolute;left:13543;top:5952;width:22720;height:15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" strokecolor="black [3200]">
                    <v:stroke startarrowwidth="narrow" startarrowlength="short" endarrow="block" joinstyle="miter"/>
                  </v:shape>
                  <v:shape id="Straight Arrow Connector 2112845859" o:spid="_x0000_s1099" type="#_x0000_t32" style="position:absolute;left:49774;top:5952;width:3137;height:15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" strokecolor="black [3200]">
                    <v:stroke startarrowwidth="narrow" startarrowlength="short" endarrow="block" joinstyle="miter"/>
                  </v:shape>
                  <v:shape id="Connector: Elbow 539630916" o:spid="_x0000_s1100" type="#_x0000_t34" style="position:absolute;left:52793;top:5952;width:64;height:22314;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" adj="528518" strokecolor="black [3200]">
                    <v:stroke startarrowwidth="narrow" startarrowlength="short" endarrow="block"/>
                  </v:shape>
                  <v:shape id="Straight Arrow Connector 1445785200" o:spid="_x0000_s1101" type="#_x0000_t32" style="position:absolute;left:13457;top:5952;width:22580;height:251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" strokecolor="black [3200]">
                    <v:stroke startarrowwidth="narrow" startarrowlength="short" endarrow="block" joinstyle="miter"/>
                  </v:shape>
                  <v:shape id="Straight Arrow Connector 2111815637" o:spid="_x0000_s1102" type="#_x0000_t32" style="position:absolute;left:31486;top:7504;width:4559;height:18695;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" strokecolor="black [3200]">
                    <v:stroke startarrowwidth="narrow" startarrowlength="short" endarrow="block" joinstyle="miter"/>
                  </v:shape>
                  <v:shape id="Straight Arrow Connector 1406549900" o:spid="_x0000_s1103" type="#_x0000_t32" style="position:absolute;left:49601;top:9144;width:3201;height:16662;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" strokecolor="black [3200]">
                    <v:stroke startarrowwidth="narrow" startarrowlength="short" endarrow="block" joinstyle="miter"/>
                  </v:shape>
                  <v:shape id="Straight Arrow Connector 1315583983" o:spid="_x0000_s1104" type="#_x0000_t32" style="position:absolute;left:13543;top:5865;width:4502;height:19882;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" strokecolor="black [3200]">
                    <v:stroke startarrowwidth="narrow" startarrowlength="short" endarrow="block" joinstyle="miter"/>
                  </v:shape>
                </v:group>
                <w10:wrap type="square"/>
              </v:group>
            </w:pict>
          </mc:Fallback>
        </mc:AlternateContent>
      </w:r>
    </w:p>
    <w:p w14:paraId="14D3899A" w14:textId="77777777" w:rsidR="00F873F4" w:rsidRDefault="00F873F4">
      <w:pPr>
        <w:spacing w:after="0" w:line="240" w:lineRule="auto"/>
        <w:ind w:firstLine="720"/>
        <w:rPr>
          <w:rFonts w:ascii="Times New Roman" w:eastAsia="Times New Roman" w:hAnsi="Times New Roman" w:cs="Times New Roman"/>
          <w:b/>
          <w:sz w:val="24"/>
          <w:szCs w:val="24"/>
        </w:rPr>
      </w:pPr>
    </w:p>
    <w:p w14:paraId="12528F1F" w14:textId="77777777" w:rsidR="00F873F4" w:rsidRDefault="00000000">
      <w:pPr>
        <w:spacing w:after="0" w:line="24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Figure 6. Entity – Relationship Diagram (ERD)</w:t>
      </w:r>
    </w:p>
    <w:p w14:paraId="04495841" w14:textId="77777777" w:rsidR="00F873F4" w:rsidRDefault="00F873F4">
      <w:pPr>
        <w:spacing w:after="0" w:line="240" w:lineRule="auto"/>
        <w:ind w:firstLine="720"/>
        <w:rPr>
          <w:rFonts w:ascii="Times New Roman" w:eastAsia="Times New Roman" w:hAnsi="Times New Roman" w:cs="Times New Roman"/>
          <w:b/>
          <w:sz w:val="24"/>
          <w:szCs w:val="24"/>
        </w:rPr>
      </w:pPr>
    </w:p>
    <w:p w14:paraId="0CCB6DBD" w14:textId="77777777" w:rsidR="00F873F4"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Faculty</w:t>
      </w:r>
    </w:p>
    <w:p w14:paraId="733DA102" w14:textId="77777777" w:rsidR="00F873F4" w:rsidRDefault="00000000">
      <w:pPr>
        <w:numPr>
          <w:ilvl w:val="0"/>
          <w:numId w:val="4"/>
        </w:numPr>
        <w:pBdr>
          <w:top w:val="nil"/>
          <w:left w:val="nil"/>
          <w:bottom w:val="nil"/>
          <w:right w:val="nil"/>
          <w:between w:val="nil"/>
        </w:pBdr>
        <w:spacing w:after="0" w:line="240" w:lineRule="auto"/>
        <w:ind w:left="1080"/>
        <w:rPr>
          <w:color w:val="000000"/>
          <w:sz w:val="24"/>
          <w:szCs w:val="24"/>
        </w:rPr>
      </w:pPr>
      <w:r>
        <w:rPr>
          <w:rFonts w:ascii="Times New Roman" w:eastAsia="Times New Roman" w:hAnsi="Times New Roman" w:cs="Times New Roman"/>
          <w:color w:val="000000"/>
          <w:sz w:val="24"/>
          <w:szCs w:val="24"/>
        </w:rPr>
        <w:t>Faculty ID (PK)</w:t>
      </w:r>
    </w:p>
    <w:p w14:paraId="1E56B028" w14:textId="77777777" w:rsidR="00F873F4" w:rsidRDefault="00000000">
      <w:pPr>
        <w:numPr>
          <w:ilvl w:val="0"/>
          <w:numId w:val="4"/>
        </w:numPr>
        <w:pBdr>
          <w:top w:val="nil"/>
          <w:left w:val="nil"/>
          <w:bottom w:val="nil"/>
          <w:right w:val="nil"/>
          <w:between w:val="nil"/>
        </w:pBdr>
        <w:spacing w:after="0" w:line="240" w:lineRule="auto"/>
        <w:ind w:left="1080"/>
        <w:rPr>
          <w:color w:val="000000"/>
          <w:sz w:val="24"/>
          <w:szCs w:val="24"/>
        </w:rPr>
      </w:pPr>
      <w:r>
        <w:rPr>
          <w:rFonts w:ascii="Times New Roman" w:eastAsia="Times New Roman" w:hAnsi="Times New Roman" w:cs="Times New Roman"/>
          <w:color w:val="000000"/>
          <w:sz w:val="24"/>
          <w:szCs w:val="24"/>
        </w:rPr>
        <w:t>Name</w:t>
      </w:r>
    </w:p>
    <w:p w14:paraId="7EB0ADB1" w14:textId="77777777" w:rsidR="00F873F4" w:rsidRDefault="00000000">
      <w:pPr>
        <w:numPr>
          <w:ilvl w:val="0"/>
          <w:numId w:val="4"/>
        </w:numPr>
        <w:pBdr>
          <w:top w:val="nil"/>
          <w:left w:val="nil"/>
          <w:bottom w:val="nil"/>
          <w:right w:val="nil"/>
          <w:between w:val="nil"/>
        </w:pBdr>
        <w:spacing w:after="0" w:line="240" w:lineRule="auto"/>
        <w:ind w:left="1080"/>
        <w:rPr>
          <w:color w:val="000000"/>
          <w:sz w:val="24"/>
          <w:szCs w:val="24"/>
        </w:rPr>
      </w:pPr>
      <w:r>
        <w:rPr>
          <w:rFonts w:ascii="Times New Roman" w:eastAsia="Times New Roman" w:hAnsi="Times New Roman" w:cs="Times New Roman"/>
          <w:color w:val="000000"/>
          <w:sz w:val="24"/>
          <w:szCs w:val="24"/>
        </w:rPr>
        <w:t>Department</w:t>
      </w:r>
    </w:p>
    <w:p w14:paraId="5B046439" w14:textId="77777777" w:rsidR="00F873F4" w:rsidRDefault="00000000">
      <w:pPr>
        <w:numPr>
          <w:ilvl w:val="0"/>
          <w:numId w:val="4"/>
        </w:numPr>
        <w:pBdr>
          <w:top w:val="nil"/>
          <w:left w:val="nil"/>
          <w:bottom w:val="nil"/>
          <w:right w:val="nil"/>
          <w:between w:val="nil"/>
        </w:pBdr>
        <w:spacing w:after="0" w:line="240" w:lineRule="auto"/>
        <w:ind w:left="1080"/>
        <w:rPr>
          <w:color w:val="000000"/>
          <w:sz w:val="24"/>
          <w:szCs w:val="24"/>
        </w:rPr>
      </w:pPr>
      <w:r>
        <w:rPr>
          <w:rFonts w:ascii="Times New Roman" w:eastAsia="Times New Roman" w:hAnsi="Times New Roman" w:cs="Times New Roman"/>
          <w:color w:val="000000"/>
          <w:sz w:val="24"/>
          <w:szCs w:val="24"/>
        </w:rPr>
        <w:t>Email</w:t>
      </w:r>
    </w:p>
    <w:p w14:paraId="5285C189" w14:textId="77777777" w:rsidR="00F873F4" w:rsidRDefault="00000000">
      <w:pPr>
        <w:numPr>
          <w:ilvl w:val="0"/>
          <w:numId w:val="4"/>
        </w:numPr>
        <w:pBdr>
          <w:top w:val="nil"/>
          <w:left w:val="nil"/>
          <w:bottom w:val="nil"/>
          <w:right w:val="nil"/>
          <w:between w:val="nil"/>
        </w:pBdr>
        <w:spacing w:after="0" w:line="240" w:lineRule="auto"/>
        <w:ind w:left="1080"/>
        <w:rPr>
          <w:color w:val="000000"/>
          <w:sz w:val="24"/>
          <w:szCs w:val="24"/>
        </w:rPr>
      </w:pPr>
      <w:r>
        <w:rPr>
          <w:rFonts w:ascii="Times New Roman" w:eastAsia="Times New Roman" w:hAnsi="Times New Roman" w:cs="Times New Roman"/>
          <w:color w:val="000000"/>
          <w:sz w:val="24"/>
          <w:szCs w:val="24"/>
        </w:rPr>
        <w:t>Position</w:t>
      </w:r>
    </w:p>
    <w:p w14:paraId="705E9502"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the individual faculty members. Each faculty is identified by </w:t>
      </w:r>
      <w:proofErr w:type="spellStart"/>
      <w:r>
        <w:rPr>
          <w:rFonts w:ascii="Times New Roman" w:eastAsia="Times New Roman" w:hAnsi="Times New Roman" w:cs="Times New Roman"/>
          <w:sz w:val="24"/>
          <w:szCs w:val="24"/>
        </w:rPr>
        <w:t>FacultyID</w:t>
      </w:r>
      <w:proofErr w:type="spellEnd"/>
      <w:r>
        <w:rPr>
          <w:rFonts w:ascii="Times New Roman" w:eastAsia="Times New Roman" w:hAnsi="Times New Roman" w:cs="Times New Roman"/>
          <w:sz w:val="24"/>
          <w:szCs w:val="24"/>
        </w:rPr>
        <w:t xml:space="preserve"> as the Primary Key and associated with department and position. This entity will serve as the core reference for linking accounts, reports, and performance documentation.</w:t>
      </w:r>
    </w:p>
    <w:p w14:paraId="778771AC" w14:textId="77777777" w:rsidR="00F873F4" w:rsidRDefault="00F873F4">
      <w:pPr>
        <w:spacing w:after="0" w:line="240" w:lineRule="auto"/>
        <w:ind w:left="720"/>
        <w:rPr>
          <w:rFonts w:ascii="Times New Roman" w:eastAsia="Times New Roman" w:hAnsi="Times New Roman" w:cs="Times New Roman"/>
          <w:sz w:val="24"/>
          <w:szCs w:val="24"/>
        </w:rPr>
      </w:pPr>
    </w:p>
    <w:p w14:paraId="2220CEBE" w14:textId="77777777" w:rsidR="00F873F4"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Faculty Account</w:t>
      </w:r>
    </w:p>
    <w:p w14:paraId="5FA82138" w14:textId="77777777" w:rsidR="00F873F4" w:rsidRDefault="00000000">
      <w:pPr>
        <w:numPr>
          <w:ilvl w:val="0"/>
          <w:numId w:val="5"/>
        </w:numPr>
        <w:pBdr>
          <w:top w:val="nil"/>
          <w:left w:val="nil"/>
          <w:bottom w:val="nil"/>
          <w:right w:val="nil"/>
          <w:between w:val="nil"/>
        </w:pBdr>
        <w:spacing w:after="0" w:line="240" w:lineRule="auto"/>
        <w:ind w:left="1080"/>
        <w:rPr>
          <w:color w:val="000000"/>
          <w:sz w:val="24"/>
          <w:szCs w:val="24"/>
        </w:rPr>
      </w:pPr>
      <w:proofErr w:type="spellStart"/>
      <w:r>
        <w:rPr>
          <w:rFonts w:ascii="Times New Roman" w:eastAsia="Times New Roman" w:hAnsi="Times New Roman" w:cs="Times New Roman"/>
          <w:color w:val="000000"/>
          <w:sz w:val="24"/>
          <w:szCs w:val="24"/>
        </w:rPr>
        <w:t>AccountID</w:t>
      </w:r>
      <w:proofErr w:type="spellEnd"/>
      <w:r>
        <w:rPr>
          <w:rFonts w:ascii="Times New Roman" w:eastAsia="Times New Roman" w:hAnsi="Times New Roman" w:cs="Times New Roman"/>
          <w:color w:val="000000"/>
          <w:sz w:val="24"/>
          <w:szCs w:val="24"/>
        </w:rPr>
        <w:t xml:space="preserve"> (PK)</w:t>
      </w:r>
    </w:p>
    <w:p w14:paraId="500F4526" w14:textId="77777777" w:rsidR="00F873F4" w:rsidRDefault="00000000">
      <w:pPr>
        <w:numPr>
          <w:ilvl w:val="0"/>
          <w:numId w:val="5"/>
        </w:numPr>
        <w:pBdr>
          <w:top w:val="nil"/>
          <w:left w:val="nil"/>
          <w:bottom w:val="nil"/>
          <w:right w:val="nil"/>
          <w:between w:val="nil"/>
        </w:pBdr>
        <w:spacing w:after="0" w:line="240" w:lineRule="auto"/>
        <w:ind w:left="1080"/>
        <w:rPr>
          <w:color w:val="000000"/>
          <w:sz w:val="24"/>
          <w:szCs w:val="24"/>
        </w:rPr>
      </w:pPr>
      <w:proofErr w:type="spellStart"/>
      <w:r>
        <w:rPr>
          <w:rFonts w:ascii="Times New Roman" w:eastAsia="Times New Roman" w:hAnsi="Times New Roman" w:cs="Times New Roman"/>
          <w:color w:val="000000"/>
          <w:sz w:val="24"/>
          <w:szCs w:val="24"/>
        </w:rPr>
        <w:t>FacultyID</w:t>
      </w:r>
      <w:proofErr w:type="spellEnd"/>
      <w:r>
        <w:rPr>
          <w:rFonts w:ascii="Times New Roman" w:eastAsia="Times New Roman" w:hAnsi="Times New Roman" w:cs="Times New Roman"/>
          <w:color w:val="000000"/>
          <w:sz w:val="24"/>
          <w:szCs w:val="24"/>
        </w:rPr>
        <w:t xml:space="preserve"> (FK)</w:t>
      </w:r>
    </w:p>
    <w:p w14:paraId="74DC9A8B" w14:textId="77777777" w:rsidR="00F873F4" w:rsidRDefault="00000000">
      <w:pPr>
        <w:numPr>
          <w:ilvl w:val="0"/>
          <w:numId w:val="5"/>
        </w:numPr>
        <w:pBdr>
          <w:top w:val="nil"/>
          <w:left w:val="nil"/>
          <w:bottom w:val="nil"/>
          <w:right w:val="nil"/>
          <w:between w:val="nil"/>
        </w:pBdr>
        <w:spacing w:after="0" w:line="240" w:lineRule="auto"/>
        <w:ind w:left="1080"/>
        <w:rPr>
          <w:color w:val="000000"/>
          <w:sz w:val="24"/>
          <w:szCs w:val="24"/>
        </w:rPr>
      </w:pPr>
      <w:r>
        <w:rPr>
          <w:rFonts w:ascii="Times New Roman" w:eastAsia="Times New Roman" w:hAnsi="Times New Roman" w:cs="Times New Roman"/>
          <w:color w:val="000000"/>
          <w:sz w:val="24"/>
          <w:szCs w:val="24"/>
        </w:rPr>
        <w:t>Username</w:t>
      </w:r>
    </w:p>
    <w:p w14:paraId="4E21BB3C" w14:textId="77777777" w:rsidR="00F873F4" w:rsidRDefault="00000000">
      <w:pPr>
        <w:numPr>
          <w:ilvl w:val="0"/>
          <w:numId w:val="5"/>
        </w:numPr>
        <w:pBdr>
          <w:top w:val="nil"/>
          <w:left w:val="nil"/>
          <w:bottom w:val="nil"/>
          <w:right w:val="nil"/>
          <w:between w:val="nil"/>
        </w:pBdr>
        <w:spacing w:after="0" w:line="240" w:lineRule="auto"/>
        <w:ind w:left="1080"/>
        <w:rPr>
          <w:color w:val="000000"/>
          <w:sz w:val="24"/>
          <w:szCs w:val="24"/>
        </w:rPr>
      </w:pPr>
      <w:r>
        <w:rPr>
          <w:rFonts w:ascii="Times New Roman" w:eastAsia="Times New Roman" w:hAnsi="Times New Roman" w:cs="Times New Roman"/>
          <w:color w:val="000000"/>
          <w:sz w:val="24"/>
          <w:szCs w:val="24"/>
        </w:rPr>
        <w:t>Password</w:t>
      </w:r>
    </w:p>
    <w:p w14:paraId="7F18C6A2" w14:textId="77777777" w:rsidR="00F873F4" w:rsidRDefault="00000000">
      <w:pPr>
        <w:numPr>
          <w:ilvl w:val="0"/>
          <w:numId w:val="5"/>
        </w:numPr>
        <w:pBdr>
          <w:top w:val="nil"/>
          <w:left w:val="nil"/>
          <w:bottom w:val="nil"/>
          <w:right w:val="nil"/>
          <w:between w:val="nil"/>
        </w:pBdr>
        <w:spacing w:after="0" w:line="240" w:lineRule="auto"/>
        <w:ind w:left="1080"/>
        <w:rPr>
          <w:color w:val="000000"/>
          <w:sz w:val="20"/>
          <w:szCs w:val="20"/>
        </w:rPr>
      </w:pPr>
      <w:r>
        <w:rPr>
          <w:rFonts w:ascii="Times New Roman" w:eastAsia="Times New Roman" w:hAnsi="Times New Roman" w:cs="Times New Roman"/>
          <w:color w:val="000000"/>
          <w:sz w:val="24"/>
          <w:szCs w:val="24"/>
        </w:rPr>
        <w:t>Role</w:t>
      </w:r>
    </w:p>
    <w:p w14:paraId="74892CE2"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will capture every Performance </w:t>
      </w:r>
      <w:proofErr w:type="gramStart"/>
      <w:r>
        <w:rPr>
          <w:rFonts w:ascii="Times New Roman" w:eastAsia="Times New Roman" w:hAnsi="Times New Roman" w:cs="Times New Roman"/>
          <w:sz w:val="24"/>
          <w:szCs w:val="24"/>
        </w:rPr>
        <w:t>reports</w:t>
      </w:r>
      <w:proofErr w:type="gramEnd"/>
      <w:r>
        <w:rPr>
          <w:rFonts w:ascii="Times New Roman" w:eastAsia="Times New Roman" w:hAnsi="Times New Roman" w:cs="Times New Roman"/>
          <w:sz w:val="24"/>
          <w:szCs w:val="24"/>
        </w:rPr>
        <w:t xml:space="preserve"> submission. Each report is linked to a faculty member and includes metadata like type, submission data, and file location. This is a Many to one relationship with the faculty. </w:t>
      </w:r>
    </w:p>
    <w:p w14:paraId="4D8BDA01"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Rating</w:t>
      </w:r>
    </w:p>
    <w:p w14:paraId="0937349B" w14:textId="77777777" w:rsidR="00F873F4" w:rsidRDefault="00000000">
      <w:pPr>
        <w:numPr>
          <w:ilvl w:val="0"/>
          <w:numId w:val="6"/>
        </w:numPr>
        <w:pBdr>
          <w:top w:val="nil"/>
          <w:left w:val="nil"/>
          <w:bottom w:val="nil"/>
          <w:right w:val="nil"/>
          <w:between w:val="nil"/>
        </w:pBdr>
        <w:spacing w:after="0" w:line="240" w:lineRule="auto"/>
        <w:ind w:left="1080"/>
        <w:rPr>
          <w:color w:val="000000"/>
          <w:sz w:val="24"/>
          <w:szCs w:val="24"/>
        </w:rPr>
      </w:pPr>
      <w:proofErr w:type="spellStart"/>
      <w:r>
        <w:rPr>
          <w:rFonts w:ascii="Times New Roman" w:eastAsia="Times New Roman" w:hAnsi="Times New Roman" w:cs="Times New Roman"/>
          <w:color w:val="000000"/>
          <w:sz w:val="24"/>
          <w:szCs w:val="24"/>
        </w:rPr>
        <w:t>ReportID</w:t>
      </w:r>
      <w:proofErr w:type="spellEnd"/>
      <w:r>
        <w:rPr>
          <w:rFonts w:ascii="Times New Roman" w:eastAsia="Times New Roman" w:hAnsi="Times New Roman" w:cs="Times New Roman"/>
          <w:color w:val="000000"/>
          <w:sz w:val="24"/>
          <w:szCs w:val="24"/>
        </w:rPr>
        <w:t xml:space="preserve"> (PK)</w:t>
      </w:r>
    </w:p>
    <w:p w14:paraId="25E9C26D" w14:textId="77777777" w:rsidR="00F873F4" w:rsidRDefault="00000000">
      <w:pPr>
        <w:numPr>
          <w:ilvl w:val="0"/>
          <w:numId w:val="6"/>
        </w:numPr>
        <w:pBdr>
          <w:top w:val="nil"/>
          <w:left w:val="nil"/>
          <w:bottom w:val="nil"/>
          <w:right w:val="nil"/>
          <w:between w:val="nil"/>
        </w:pBdr>
        <w:spacing w:after="0" w:line="240" w:lineRule="auto"/>
        <w:ind w:left="1080"/>
        <w:rPr>
          <w:color w:val="000000"/>
          <w:sz w:val="24"/>
          <w:szCs w:val="24"/>
        </w:rPr>
      </w:pPr>
      <w:proofErr w:type="spellStart"/>
      <w:r>
        <w:rPr>
          <w:rFonts w:ascii="Times New Roman" w:eastAsia="Times New Roman" w:hAnsi="Times New Roman" w:cs="Times New Roman"/>
          <w:color w:val="000000"/>
          <w:sz w:val="24"/>
          <w:szCs w:val="24"/>
        </w:rPr>
        <w:t>FacultyID</w:t>
      </w:r>
      <w:proofErr w:type="spellEnd"/>
      <w:r>
        <w:rPr>
          <w:rFonts w:ascii="Times New Roman" w:eastAsia="Times New Roman" w:hAnsi="Times New Roman" w:cs="Times New Roman"/>
          <w:color w:val="000000"/>
          <w:sz w:val="24"/>
          <w:szCs w:val="24"/>
        </w:rPr>
        <w:t xml:space="preserve"> (FK)</w:t>
      </w:r>
    </w:p>
    <w:p w14:paraId="13D49835" w14:textId="77777777" w:rsidR="00F873F4" w:rsidRDefault="00000000">
      <w:pPr>
        <w:numPr>
          <w:ilvl w:val="0"/>
          <w:numId w:val="6"/>
        </w:numPr>
        <w:pBdr>
          <w:top w:val="nil"/>
          <w:left w:val="nil"/>
          <w:bottom w:val="nil"/>
          <w:right w:val="nil"/>
          <w:between w:val="nil"/>
        </w:pBdr>
        <w:spacing w:after="0" w:line="240" w:lineRule="auto"/>
        <w:ind w:left="1080"/>
        <w:rPr>
          <w:color w:val="000000"/>
          <w:sz w:val="24"/>
          <w:szCs w:val="24"/>
        </w:rPr>
      </w:pPr>
      <w:proofErr w:type="spellStart"/>
      <w:r>
        <w:rPr>
          <w:rFonts w:ascii="Times New Roman" w:eastAsia="Times New Roman" w:hAnsi="Times New Roman" w:cs="Times New Roman"/>
          <w:color w:val="000000"/>
          <w:sz w:val="24"/>
          <w:szCs w:val="24"/>
        </w:rPr>
        <w:t>ReportType</w:t>
      </w:r>
      <w:proofErr w:type="spellEnd"/>
    </w:p>
    <w:p w14:paraId="5DDFDD1A" w14:textId="77777777" w:rsidR="00F873F4" w:rsidRDefault="00000000">
      <w:pPr>
        <w:numPr>
          <w:ilvl w:val="0"/>
          <w:numId w:val="6"/>
        </w:numPr>
        <w:pBdr>
          <w:top w:val="nil"/>
          <w:left w:val="nil"/>
          <w:bottom w:val="nil"/>
          <w:right w:val="nil"/>
          <w:between w:val="nil"/>
        </w:pBdr>
        <w:spacing w:after="0" w:line="240" w:lineRule="auto"/>
        <w:ind w:left="1080"/>
        <w:rPr>
          <w:color w:val="000000"/>
          <w:sz w:val="24"/>
          <w:szCs w:val="24"/>
        </w:rPr>
      </w:pPr>
      <w:proofErr w:type="spellStart"/>
      <w:r>
        <w:rPr>
          <w:rFonts w:ascii="Times New Roman" w:eastAsia="Times New Roman" w:hAnsi="Times New Roman" w:cs="Times New Roman"/>
          <w:color w:val="000000"/>
          <w:sz w:val="24"/>
          <w:szCs w:val="24"/>
        </w:rPr>
        <w:t>SubmissionDate</w:t>
      </w:r>
      <w:proofErr w:type="spellEnd"/>
    </w:p>
    <w:p w14:paraId="703222F5" w14:textId="77777777" w:rsidR="00F873F4" w:rsidRDefault="00000000">
      <w:pPr>
        <w:numPr>
          <w:ilvl w:val="0"/>
          <w:numId w:val="6"/>
        </w:numPr>
        <w:pBdr>
          <w:top w:val="nil"/>
          <w:left w:val="nil"/>
          <w:bottom w:val="nil"/>
          <w:right w:val="nil"/>
          <w:between w:val="nil"/>
        </w:pBdr>
        <w:spacing w:after="0" w:line="240" w:lineRule="auto"/>
        <w:ind w:left="1080"/>
        <w:rPr>
          <w:color w:val="000000"/>
          <w:sz w:val="24"/>
          <w:szCs w:val="24"/>
        </w:rPr>
      </w:pPr>
      <w:proofErr w:type="spellStart"/>
      <w:r>
        <w:rPr>
          <w:rFonts w:ascii="Times New Roman" w:eastAsia="Times New Roman" w:hAnsi="Times New Roman" w:cs="Times New Roman"/>
          <w:color w:val="000000"/>
          <w:sz w:val="24"/>
          <w:szCs w:val="24"/>
        </w:rPr>
        <w:t>FilePath</w:t>
      </w:r>
      <w:proofErr w:type="spellEnd"/>
    </w:p>
    <w:p w14:paraId="4E73FC27" w14:textId="77777777" w:rsidR="00F873F4" w:rsidRDefault="00000000">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entity contains the evaluation scores and comments provided by the program Head / Immediate supervisor. </w:t>
      </w:r>
    </w:p>
    <w:p w14:paraId="529D346A" w14:textId="77777777" w:rsidR="00F873F4" w:rsidRDefault="00F873F4">
      <w:pPr>
        <w:spacing w:after="0" w:line="240" w:lineRule="auto"/>
        <w:ind w:left="720"/>
        <w:rPr>
          <w:rFonts w:ascii="Times New Roman" w:eastAsia="Times New Roman" w:hAnsi="Times New Roman" w:cs="Times New Roman"/>
          <w:sz w:val="24"/>
          <w:szCs w:val="24"/>
        </w:rPr>
      </w:pPr>
    </w:p>
    <w:p w14:paraId="73F0B4F3" w14:textId="77777777" w:rsidR="00F873F4"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Performance Documents</w:t>
      </w:r>
    </w:p>
    <w:p w14:paraId="745AC470" w14:textId="77777777" w:rsidR="00F873F4" w:rsidRDefault="00000000">
      <w:pPr>
        <w:numPr>
          <w:ilvl w:val="0"/>
          <w:numId w:val="6"/>
        </w:numPr>
        <w:pBdr>
          <w:top w:val="nil"/>
          <w:left w:val="nil"/>
          <w:bottom w:val="nil"/>
          <w:right w:val="nil"/>
          <w:between w:val="nil"/>
        </w:pBdr>
        <w:spacing w:after="0" w:line="240" w:lineRule="auto"/>
        <w:ind w:left="1080"/>
        <w:rPr>
          <w:color w:val="000000"/>
          <w:sz w:val="24"/>
          <w:szCs w:val="24"/>
        </w:rPr>
      </w:pPr>
      <w:proofErr w:type="spellStart"/>
      <w:r>
        <w:rPr>
          <w:rFonts w:ascii="Times New Roman" w:eastAsia="Times New Roman" w:hAnsi="Times New Roman" w:cs="Times New Roman"/>
          <w:color w:val="000000"/>
          <w:sz w:val="24"/>
          <w:szCs w:val="24"/>
        </w:rPr>
        <w:t>DocumentID</w:t>
      </w:r>
      <w:proofErr w:type="spellEnd"/>
      <w:r>
        <w:rPr>
          <w:rFonts w:ascii="Times New Roman" w:eastAsia="Times New Roman" w:hAnsi="Times New Roman" w:cs="Times New Roman"/>
          <w:color w:val="000000"/>
          <w:sz w:val="24"/>
          <w:szCs w:val="24"/>
        </w:rPr>
        <w:t xml:space="preserve"> (PK)</w:t>
      </w:r>
    </w:p>
    <w:p w14:paraId="592EE7C2" w14:textId="77777777" w:rsidR="00F873F4" w:rsidRDefault="00000000">
      <w:pPr>
        <w:numPr>
          <w:ilvl w:val="0"/>
          <w:numId w:val="6"/>
        </w:numPr>
        <w:pBdr>
          <w:top w:val="nil"/>
          <w:left w:val="nil"/>
          <w:bottom w:val="nil"/>
          <w:right w:val="nil"/>
          <w:between w:val="nil"/>
        </w:pBdr>
        <w:spacing w:after="0" w:line="240" w:lineRule="auto"/>
        <w:ind w:left="1080"/>
        <w:rPr>
          <w:color w:val="000000"/>
          <w:sz w:val="24"/>
          <w:szCs w:val="24"/>
        </w:rPr>
      </w:pPr>
      <w:proofErr w:type="spellStart"/>
      <w:r>
        <w:rPr>
          <w:rFonts w:ascii="Times New Roman" w:eastAsia="Times New Roman" w:hAnsi="Times New Roman" w:cs="Times New Roman"/>
          <w:color w:val="000000"/>
          <w:sz w:val="24"/>
          <w:szCs w:val="24"/>
        </w:rPr>
        <w:t>FacultyID</w:t>
      </w:r>
      <w:proofErr w:type="spellEnd"/>
      <w:r>
        <w:rPr>
          <w:rFonts w:ascii="Times New Roman" w:eastAsia="Times New Roman" w:hAnsi="Times New Roman" w:cs="Times New Roman"/>
          <w:color w:val="000000"/>
          <w:sz w:val="24"/>
          <w:szCs w:val="24"/>
        </w:rPr>
        <w:t xml:space="preserve"> (FK)</w:t>
      </w:r>
    </w:p>
    <w:p w14:paraId="777DED0B" w14:textId="77777777" w:rsidR="00F873F4" w:rsidRDefault="00000000">
      <w:pPr>
        <w:numPr>
          <w:ilvl w:val="0"/>
          <w:numId w:val="6"/>
        </w:numPr>
        <w:pBdr>
          <w:top w:val="nil"/>
          <w:left w:val="nil"/>
          <w:bottom w:val="nil"/>
          <w:right w:val="nil"/>
          <w:between w:val="nil"/>
        </w:pBdr>
        <w:spacing w:after="0" w:line="240" w:lineRule="auto"/>
        <w:ind w:left="1080"/>
        <w:rPr>
          <w:color w:val="000000"/>
          <w:sz w:val="24"/>
          <w:szCs w:val="24"/>
        </w:rPr>
      </w:pPr>
      <w:proofErr w:type="spellStart"/>
      <w:r>
        <w:rPr>
          <w:rFonts w:ascii="Times New Roman" w:eastAsia="Times New Roman" w:hAnsi="Times New Roman" w:cs="Times New Roman"/>
          <w:color w:val="000000"/>
          <w:sz w:val="24"/>
          <w:szCs w:val="24"/>
        </w:rPr>
        <w:t>ReportID</w:t>
      </w:r>
      <w:proofErr w:type="spellEnd"/>
      <w:r>
        <w:rPr>
          <w:rFonts w:ascii="Times New Roman" w:eastAsia="Times New Roman" w:hAnsi="Times New Roman" w:cs="Times New Roman"/>
          <w:color w:val="000000"/>
          <w:sz w:val="24"/>
          <w:szCs w:val="24"/>
        </w:rPr>
        <w:t xml:space="preserve"> (FK)</w:t>
      </w:r>
    </w:p>
    <w:p w14:paraId="34FBAA98" w14:textId="77777777" w:rsidR="00F873F4" w:rsidRDefault="00000000">
      <w:pPr>
        <w:numPr>
          <w:ilvl w:val="0"/>
          <w:numId w:val="6"/>
        </w:numPr>
        <w:pBdr>
          <w:top w:val="nil"/>
          <w:left w:val="nil"/>
          <w:bottom w:val="nil"/>
          <w:right w:val="nil"/>
          <w:between w:val="nil"/>
        </w:pBdr>
        <w:spacing w:after="0" w:line="240" w:lineRule="auto"/>
        <w:ind w:left="1080"/>
        <w:rPr>
          <w:color w:val="000000"/>
          <w:sz w:val="24"/>
          <w:szCs w:val="24"/>
        </w:rPr>
      </w:pPr>
      <w:proofErr w:type="spellStart"/>
      <w:r>
        <w:rPr>
          <w:rFonts w:ascii="Times New Roman" w:eastAsia="Times New Roman" w:hAnsi="Times New Roman" w:cs="Times New Roman"/>
          <w:color w:val="000000"/>
          <w:sz w:val="24"/>
          <w:szCs w:val="24"/>
        </w:rPr>
        <w:t>DocumentType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DateGenerated</w:t>
      </w:r>
      <w:proofErr w:type="spellEnd"/>
    </w:p>
    <w:p w14:paraId="35CC5CC4"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will represent the formal performance documentation generated from submitted reports and ratings. A many to one relationship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applied since a faculty can have multiple documents derived from different reports.</w:t>
      </w:r>
    </w:p>
    <w:p w14:paraId="7C0F92FB" w14:textId="77777777" w:rsidR="00F873F4" w:rsidRDefault="00F873F4">
      <w:pPr>
        <w:spacing w:after="0" w:line="240" w:lineRule="auto"/>
        <w:ind w:left="720"/>
        <w:rPr>
          <w:rFonts w:ascii="Times New Roman" w:eastAsia="Times New Roman" w:hAnsi="Times New Roman" w:cs="Times New Roman"/>
          <w:sz w:val="24"/>
          <w:szCs w:val="24"/>
        </w:rPr>
      </w:pPr>
    </w:p>
    <w:p w14:paraId="7C86A7D5" w14:textId="77777777" w:rsidR="00F873F4"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Dean</w:t>
      </w:r>
    </w:p>
    <w:p w14:paraId="54E191EF" w14:textId="77777777" w:rsidR="00F873F4" w:rsidRDefault="00000000">
      <w:pPr>
        <w:numPr>
          <w:ilvl w:val="0"/>
          <w:numId w:val="6"/>
        </w:numPr>
        <w:pBdr>
          <w:top w:val="nil"/>
          <w:left w:val="nil"/>
          <w:bottom w:val="nil"/>
          <w:right w:val="nil"/>
          <w:between w:val="nil"/>
        </w:pBdr>
        <w:spacing w:after="0" w:line="240" w:lineRule="auto"/>
        <w:ind w:left="1080"/>
        <w:rPr>
          <w:color w:val="000000"/>
          <w:sz w:val="24"/>
          <w:szCs w:val="24"/>
        </w:rPr>
      </w:pPr>
      <w:proofErr w:type="spellStart"/>
      <w:r>
        <w:rPr>
          <w:rFonts w:ascii="Times New Roman" w:eastAsia="Times New Roman" w:hAnsi="Times New Roman" w:cs="Times New Roman"/>
          <w:color w:val="000000"/>
          <w:sz w:val="24"/>
          <w:szCs w:val="24"/>
        </w:rPr>
        <w:t>DeanID</w:t>
      </w:r>
      <w:proofErr w:type="spellEnd"/>
      <w:r>
        <w:rPr>
          <w:rFonts w:ascii="Times New Roman" w:eastAsia="Times New Roman" w:hAnsi="Times New Roman" w:cs="Times New Roman"/>
          <w:color w:val="000000"/>
          <w:sz w:val="24"/>
          <w:szCs w:val="24"/>
        </w:rPr>
        <w:t xml:space="preserve"> (PK)</w:t>
      </w:r>
    </w:p>
    <w:p w14:paraId="6CA86BE4" w14:textId="77777777" w:rsidR="00F873F4" w:rsidRDefault="00000000">
      <w:pPr>
        <w:numPr>
          <w:ilvl w:val="0"/>
          <w:numId w:val="6"/>
        </w:numPr>
        <w:pBdr>
          <w:top w:val="nil"/>
          <w:left w:val="nil"/>
          <w:bottom w:val="nil"/>
          <w:right w:val="nil"/>
          <w:between w:val="nil"/>
        </w:pBdr>
        <w:spacing w:after="0" w:line="240" w:lineRule="auto"/>
        <w:ind w:left="1080"/>
        <w:rPr>
          <w:color w:val="000000"/>
          <w:sz w:val="24"/>
          <w:szCs w:val="24"/>
        </w:rPr>
      </w:pPr>
      <w:r>
        <w:rPr>
          <w:rFonts w:ascii="Times New Roman" w:eastAsia="Times New Roman" w:hAnsi="Times New Roman" w:cs="Times New Roman"/>
          <w:color w:val="000000"/>
          <w:sz w:val="24"/>
          <w:szCs w:val="24"/>
        </w:rPr>
        <w:t>Name</w:t>
      </w:r>
    </w:p>
    <w:p w14:paraId="14400384" w14:textId="77777777" w:rsidR="00F873F4" w:rsidRDefault="00000000">
      <w:pPr>
        <w:numPr>
          <w:ilvl w:val="0"/>
          <w:numId w:val="6"/>
        </w:numPr>
        <w:pBdr>
          <w:top w:val="nil"/>
          <w:left w:val="nil"/>
          <w:bottom w:val="nil"/>
          <w:right w:val="nil"/>
          <w:between w:val="nil"/>
        </w:pBdr>
        <w:spacing w:after="0" w:line="240" w:lineRule="auto"/>
        <w:ind w:left="1080"/>
        <w:rPr>
          <w:color w:val="000000"/>
          <w:sz w:val="24"/>
          <w:szCs w:val="24"/>
        </w:rPr>
      </w:pPr>
      <w:r>
        <w:rPr>
          <w:rFonts w:ascii="Times New Roman" w:eastAsia="Times New Roman" w:hAnsi="Times New Roman" w:cs="Times New Roman"/>
          <w:color w:val="000000"/>
          <w:sz w:val="24"/>
          <w:szCs w:val="24"/>
        </w:rPr>
        <w:t>College</w:t>
      </w:r>
    </w:p>
    <w:p w14:paraId="76D391D4"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the institutional authority overseeing the faculty performance. Though Deans are not directly linked to evaluation, they send and receive feedback and reports.</w:t>
      </w:r>
    </w:p>
    <w:p w14:paraId="2D8E58AB" w14:textId="77777777" w:rsidR="00F873F4" w:rsidRDefault="00F873F4">
      <w:pPr>
        <w:spacing w:after="0" w:line="240" w:lineRule="auto"/>
        <w:ind w:left="720"/>
        <w:rPr>
          <w:rFonts w:ascii="Times New Roman" w:eastAsia="Times New Roman" w:hAnsi="Times New Roman" w:cs="Times New Roman"/>
          <w:sz w:val="24"/>
          <w:szCs w:val="24"/>
        </w:rPr>
      </w:pPr>
    </w:p>
    <w:p w14:paraId="48EC6C44" w14:textId="77777777" w:rsidR="00F873F4"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 Head / Supervisor</w:t>
      </w:r>
    </w:p>
    <w:p w14:paraId="310245DE" w14:textId="77777777" w:rsidR="00F873F4" w:rsidRDefault="00000000">
      <w:pPr>
        <w:numPr>
          <w:ilvl w:val="0"/>
          <w:numId w:val="6"/>
        </w:numPr>
        <w:pBdr>
          <w:top w:val="nil"/>
          <w:left w:val="nil"/>
          <w:bottom w:val="nil"/>
          <w:right w:val="nil"/>
          <w:between w:val="nil"/>
        </w:pBdr>
        <w:spacing w:after="0" w:line="240" w:lineRule="auto"/>
        <w:ind w:left="1080"/>
        <w:rPr>
          <w:color w:val="000000"/>
          <w:sz w:val="24"/>
          <w:szCs w:val="24"/>
        </w:rPr>
      </w:pPr>
      <w:proofErr w:type="spellStart"/>
      <w:r>
        <w:rPr>
          <w:rFonts w:ascii="Times New Roman" w:eastAsia="Times New Roman" w:hAnsi="Times New Roman" w:cs="Times New Roman"/>
          <w:color w:val="000000"/>
          <w:sz w:val="24"/>
          <w:szCs w:val="24"/>
        </w:rPr>
        <w:t>SupervisorID</w:t>
      </w:r>
      <w:proofErr w:type="spellEnd"/>
      <w:r>
        <w:rPr>
          <w:rFonts w:ascii="Times New Roman" w:eastAsia="Times New Roman" w:hAnsi="Times New Roman" w:cs="Times New Roman"/>
          <w:color w:val="000000"/>
          <w:sz w:val="24"/>
          <w:szCs w:val="24"/>
        </w:rPr>
        <w:t xml:space="preserve"> (PK)</w:t>
      </w:r>
    </w:p>
    <w:p w14:paraId="3F3F3555" w14:textId="77777777" w:rsidR="00F873F4" w:rsidRDefault="00000000">
      <w:pPr>
        <w:numPr>
          <w:ilvl w:val="0"/>
          <w:numId w:val="6"/>
        </w:numPr>
        <w:pBdr>
          <w:top w:val="nil"/>
          <w:left w:val="nil"/>
          <w:bottom w:val="nil"/>
          <w:right w:val="nil"/>
          <w:between w:val="nil"/>
        </w:pBdr>
        <w:spacing w:after="0" w:line="240" w:lineRule="auto"/>
        <w:ind w:left="1080"/>
        <w:rPr>
          <w:color w:val="000000"/>
          <w:sz w:val="24"/>
          <w:szCs w:val="24"/>
        </w:rPr>
      </w:pPr>
      <w:r>
        <w:rPr>
          <w:rFonts w:ascii="Times New Roman" w:eastAsia="Times New Roman" w:hAnsi="Times New Roman" w:cs="Times New Roman"/>
          <w:color w:val="000000"/>
          <w:sz w:val="24"/>
          <w:szCs w:val="24"/>
        </w:rPr>
        <w:t>Name</w:t>
      </w:r>
    </w:p>
    <w:p w14:paraId="76EDD5FE" w14:textId="77777777" w:rsidR="00F873F4" w:rsidRDefault="00000000">
      <w:pPr>
        <w:numPr>
          <w:ilvl w:val="0"/>
          <w:numId w:val="6"/>
        </w:numPr>
        <w:pBdr>
          <w:top w:val="nil"/>
          <w:left w:val="nil"/>
          <w:bottom w:val="nil"/>
          <w:right w:val="nil"/>
          <w:between w:val="nil"/>
        </w:pBdr>
        <w:spacing w:after="0" w:line="240" w:lineRule="auto"/>
        <w:ind w:left="1080"/>
        <w:rPr>
          <w:color w:val="000000"/>
          <w:sz w:val="24"/>
          <w:szCs w:val="24"/>
        </w:rPr>
      </w:pPr>
      <w:r>
        <w:rPr>
          <w:rFonts w:ascii="Times New Roman" w:eastAsia="Times New Roman" w:hAnsi="Times New Roman" w:cs="Times New Roman"/>
          <w:color w:val="000000"/>
          <w:sz w:val="24"/>
          <w:szCs w:val="24"/>
        </w:rPr>
        <w:t>Department</w:t>
      </w:r>
    </w:p>
    <w:p w14:paraId="1D37627E"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They are the evaluators responsible for rating faculty reports. They provide scores and comments that feed into the rating and evaluation record entities. A </w:t>
      </w:r>
      <w:proofErr w:type="gramStart"/>
      <w:r>
        <w:rPr>
          <w:rFonts w:ascii="Times New Roman" w:eastAsia="Times New Roman" w:hAnsi="Times New Roman" w:cs="Times New Roman"/>
          <w:sz w:val="24"/>
          <w:szCs w:val="24"/>
        </w:rPr>
        <w:t>one to many</w:t>
      </w:r>
      <w:proofErr w:type="gramEnd"/>
      <w:r>
        <w:rPr>
          <w:rFonts w:ascii="Times New Roman" w:eastAsia="Times New Roman" w:hAnsi="Times New Roman" w:cs="Times New Roman"/>
          <w:sz w:val="24"/>
          <w:szCs w:val="24"/>
        </w:rPr>
        <w:t xml:space="preserve"> relationship is applied to this since a Program Head / Supervisor can evaluate many faculty.</w:t>
      </w:r>
    </w:p>
    <w:p w14:paraId="70CA40EE" w14:textId="77777777" w:rsidR="00F873F4" w:rsidRDefault="00F873F4">
      <w:pPr>
        <w:spacing w:after="0" w:line="240" w:lineRule="auto"/>
        <w:ind w:left="720"/>
        <w:rPr>
          <w:rFonts w:ascii="Times New Roman" w:eastAsia="Times New Roman" w:hAnsi="Times New Roman" w:cs="Times New Roman"/>
          <w:sz w:val="24"/>
          <w:szCs w:val="24"/>
        </w:rPr>
      </w:pPr>
    </w:p>
    <w:p w14:paraId="1A29DD67" w14:textId="77777777" w:rsidR="00F873F4"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Evaluation Record</w:t>
      </w:r>
    </w:p>
    <w:p w14:paraId="531F8478" w14:textId="77777777" w:rsidR="00F873F4" w:rsidRDefault="00000000">
      <w:pPr>
        <w:numPr>
          <w:ilvl w:val="0"/>
          <w:numId w:val="7"/>
        </w:numPr>
        <w:pBdr>
          <w:top w:val="nil"/>
          <w:left w:val="nil"/>
          <w:bottom w:val="nil"/>
          <w:right w:val="nil"/>
          <w:between w:val="nil"/>
        </w:pBdr>
        <w:tabs>
          <w:tab w:val="left" w:pos="1350"/>
        </w:tabs>
        <w:spacing w:after="0" w:line="240" w:lineRule="auto"/>
        <w:ind w:left="1080"/>
        <w:rPr>
          <w:color w:val="000000"/>
          <w:sz w:val="24"/>
          <w:szCs w:val="24"/>
        </w:rPr>
      </w:pPr>
      <w:proofErr w:type="spellStart"/>
      <w:r>
        <w:rPr>
          <w:rFonts w:ascii="Times New Roman" w:eastAsia="Times New Roman" w:hAnsi="Times New Roman" w:cs="Times New Roman"/>
          <w:color w:val="000000"/>
          <w:sz w:val="24"/>
          <w:szCs w:val="24"/>
        </w:rPr>
        <w:t>EvalID</w:t>
      </w:r>
      <w:proofErr w:type="spellEnd"/>
      <w:r>
        <w:rPr>
          <w:rFonts w:ascii="Times New Roman" w:eastAsia="Times New Roman" w:hAnsi="Times New Roman" w:cs="Times New Roman"/>
          <w:color w:val="000000"/>
          <w:sz w:val="24"/>
          <w:szCs w:val="24"/>
        </w:rPr>
        <w:t xml:space="preserve"> (PK)</w:t>
      </w:r>
    </w:p>
    <w:p w14:paraId="7B29D771" w14:textId="77777777" w:rsidR="00F873F4" w:rsidRDefault="00000000">
      <w:pPr>
        <w:numPr>
          <w:ilvl w:val="0"/>
          <w:numId w:val="7"/>
        </w:numPr>
        <w:pBdr>
          <w:top w:val="nil"/>
          <w:left w:val="nil"/>
          <w:bottom w:val="nil"/>
          <w:right w:val="nil"/>
          <w:between w:val="nil"/>
        </w:pBdr>
        <w:tabs>
          <w:tab w:val="left" w:pos="1350"/>
        </w:tabs>
        <w:spacing w:after="0" w:line="240" w:lineRule="auto"/>
        <w:ind w:left="1080"/>
        <w:rPr>
          <w:color w:val="000000"/>
          <w:sz w:val="24"/>
          <w:szCs w:val="24"/>
        </w:rPr>
      </w:pPr>
      <w:proofErr w:type="spellStart"/>
      <w:r>
        <w:rPr>
          <w:rFonts w:ascii="Times New Roman" w:eastAsia="Times New Roman" w:hAnsi="Times New Roman" w:cs="Times New Roman"/>
          <w:color w:val="000000"/>
          <w:sz w:val="24"/>
          <w:szCs w:val="24"/>
        </w:rPr>
        <w:t>RatingID</w:t>
      </w:r>
      <w:proofErr w:type="spellEnd"/>
      <w:r>
        <w:rPr>
          <w:rFonts w:ascii="Times New Roman" w:eastAsia="Times New Roman" w:hAnsi="Times New Roman" w:cs="Times New Roman"/>
          <w:color w:val="000000"/>
          <w:sz w:val="24"/>
          <w:szCs w:val="24"/>
        </w:rPr>
        <w:t xml:space="preserve"> (FK)</w:t>
      </w:r>
    </w:p>
    <w:p w14:paraId="0F3B00D1" w14:textId="77777777" w:rsidR="00F873F4" w:rsidRDefault="00000000">
      <w:pPr>
        <w:numPr>
          <w:ilvl w:val="0"/>
          <w:numId w:val="7"/>
        </w:numPr>
        <w:pBdr>
          <w:top w:val="nil"/>
          <w:left w:val="nil"/>
          <w:bottom w:val="nil"/>
          <w:right w:val="nil"/>
          <w:between w:val="nil"/>
        </w:pBdr>
        <w:tabs>
          <w:tab w:val="left" w:pos="1350"/>
        </w:tabs>
        <w:spacing w:after="0" w:line="240" w:lineRule="auto"/>
        <w:ind w:left="1080"/>
        <w:rPr>
          <w:color w:val="000000"/>
          <w:sz w:val="24"/>
          <w:szCs w:val="24"/>
        </w:rPr>
      </w:pPr>
      <w:r>
        <w:rPr>
          <w:rFonts w:ascii="Times New Roman" w:eastAsia="Times New Roman" w:hAnsi="Times New Roman" w:cs="Times New Roman"/>
          <w:color w:val="000000"/>
          <w:sz w:val="24"/>
          <w:szCs w:val="24"/>
        </w:rPr>
        <w:t>Remarks</w:t>
      </w:r>
    </w:p>
    <w:p w14:paraId="659B01A7" w14:textId="77777777" w:rsidR="00F873F4" w:rsidRDefault="00000000">
      <w:pPr>
        <w:numPr>
          <w:ilvl w:val="0"/>
          <w:numId w:val="7"/>
        </w:numPr>
        <w:pBdr>
          <w:top w:val="nil"/>
          <w:left w:val="nil"/>
          <w:bottom w:val="nil"/>
          <w:right w:val="nil"/>
          <w:between w:val="nil"/>
        </w:pBdr>
        <w:tabs>
          <w:tab w:val="left" w:pos="1350"/>
        </w:tabs>
        <w:spacing w:after="0" w:line="240" w:lineRule="auto"/>
        <w:ind w:left="1080"/>
        <w:rPr>
          <w:color w:val="000000"/>
          <w:sz w:val="24"/>
          <w:szCs w:val="24"/>
        </w:rPr>
      </w:pPr>
      <w:proofErr w:type="spellStart"/>
      <w:r>
        <w:rPr>
          <w:rFonts w:ascii="Times New Roman" w:eastAsia="Times New Roman" w:hAnsi="Times New Roman" w:cs="Times New Roman"/>
          <w:color w:val="000000"/>
          <w:sz w:val="24"/>
          <w:szCs w:val="24"/>
        </w:rPr>
        <w:t>DateStored</w:t>
      </w:r>
      <w:proofErr w:type="spellEnd"/>
    </w:p>
    <w:p w14:paraId="069B588F"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Stores finalized evaluation records, including remarks and archival date. It links directly to the Rating entity and serves as a historical log for institutional review.</w:t>
      </w:r>
    </w:p>
    <w:p w14:paraId="10A12737" w14:textId="77777777" w:rsidR="00F873F4" w:rsidRDefault="00F873F4">
      <w:pPr>
        <w:spacing w:after="0" w:line="240" w:lineRule="auto"/>
        <w:ind w:left="720"/>
        <w:rPr>
          <w:rFonts w:ascii="Times New Roman" w:eastAsia="Times New Roman" w:hAnsi="Times New Roman" w:cs="Times New Roman"/>
          <w:sz w:val="24"/>
          <w:szCs w:val="24"/>
        </w:rPr>
      </w:pPr>
    </w:p>
    <w:p w14:paraId="116A247A" w14:textId="77777777" w:rsidR="00F873F4" w:rsidRDefault="00F873F4">
      <w:pPr>
        <w:spacing w:after="0" w:line="240" w:lineRule="auto"/>
        <w:rPr>
          <w:rFonts w:ascii="Times New Roman" w:eastAsia="Times New Roman" w:hAnsi="Times New Roman" w:cs="Times New Roman"/>
          <w:sz w:val="24"/>
          <w:szCs w:val="24"/>
        </w:rPr>
      </w:pPr>
    </w:p>
    <w:p w14:paraId="30061857" w14:textId="77777777" w:rsidR="00F873F4"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Development and Testing</w:t>
      </w:r>
    </w:p>
    <w:p w14:paraId="74E08809" w14:textId="77777777" w:rsidR="00F873F4"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System Development Model: </w:t>
      </w:r>
      <w:r>
        <w:rPr>
          <w:rFonts w:ascii="Times New Roman" w:eastAsia="Times New Roman" w:hAnsi="Times New Roman" w:cs="Times New Roman"/>
          <w:sz w:val="24"/>
          <w:szCs w:val="24"/>
        </w:rPr>
        <w:t xml:space="preserve">This project uses </w:t>
      </w:r>
      <w:r>
        <w:rPr>
          <w:rFonts w:ascii="Times New Roman" w:eastAsia="Times New Roman" w:hAnsi="Times New Roman" w:cs="Times New Roman"/>
          <w:b/>
          <w:sz w:val="24"/>
          <w:szCs w:val="24"/>
        </w:rPr>
        <w:t>Iterative Waterfall Model</w:t>
      </w:r>
      <w:r>
        <w:rPr>
          <w:rFonts w:ascii="Times New Roman" w:eastAsia="Times New Roman" w:hAnsi="Times New Roman" w:cs="Times New Roman"/>
          <w:sz w:val="24"/>
          <w:szCs w:val="24"/>
        </w:rPr>
        <w:t>. This is a structured software development methodology that follows a sequential progression of phases—requirements, design, implementation, testing, deployment, and maintenance—</w:t>
      </w:r>
      <w:r>
        <w:rPr>
          <w:rFonts w:ascii="Times New Roman" w:eastAsia="Times New Roman" w:hAnsi="Times New Roman" w:cs="Times New Roman"/>
          <w:sz w:val="24"/>
          <w:szCs w:val="24"/>
        </w:rPr>
        <w:lastRenderedPageBreak/>
        <w:t>while allowing feedback and refinement between iterations. This model has been selected because it provides a balance between structure and flexibility, which is appropriate for the project's academic setting and the small number of the development team.</w:t>
      </w:r>
    </w:p>
    <w:p w14:paraId="64CFB794" w14:textId="77777777" w:rsidR="00F873F4" w:rsidRDefault="00F873F4">
      <w:pPr>
        <w:spacing w:after="0" w:line="240" w:lineRule="auto"/>
        <w:rPr>
          <w:rFonts w:ascii="Times New Roman" w:eastAsia="Times New Roman" w:hAnsi="Times New Roman" w:cs="Times New Roman"/>
          <w:b/>
          <w:sz w:val="24"/>
          <w:szCs w:val="24"/>
        </w:rPr>
      </w:pPr>
    </w:p>
    <w:p w14:paraId="0FC2A1C7" w14:textId="77777777" w:rsidR="00F873F4" w:rsidRDefault="00000000">
      <w:pPr>
        <w:ind w:left="720"/>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2336" behindDoc="0" locked="0" layoutInCell="1" hidden="0" allowOverlap="1" wp14:anchorId="75B49E83" wp14:editId="2D320F70">
                <wp:simplePos x="0" y="0"/>
                <wp:positionH relativeFrom="column">
                  <wp:posOffset>142875</wp:posOffset>
                </wp:positionH>
                <wp:positionV relativeFrom="paragraph">
                  <wp:posOffset>161925</wp:posOffset>
                </wp:positionV>
                <wp:extent cx="5650543" cy="2281996"/>
                <wp:effectExtent l="0" t="0" r="0" b="0"/>
                <wp:wrapSquare wrapText="bothSides" distT="0" distB="0" distL="114300" distR="114300"/>
                <wp:docPr id="3" name="Group 3"/>
                <wp:cNvGraphicFramePr/>
                <a:graphic xmlns:a="http://schemas.openxmlformats.org/drawingml/2006/main">
                  <a:graphicData uri="http://schemas.microsoft.com/office/word/2010/wordprocessingGroup">
                    <wpg:wgp>
                      <wpg:cNvGrpSpPr/>
                      <wpg:grpSpPr>
                        <a:xfrm>
                          <a:off x="0" y="0"/>
                          <a:ext cx="5650543" cy="2281996"/>
                          <a:chOff x="2520725" y="2639000"/>
                          <a:chExt cx="5650550" cy="2282000"/>
                        </a:xfrm>
                      </wpg:grpSpPr>
                      <wpg:grpSp>
                        <wpg:cNvPr id="1615540110" name="Group 1615540110"/>
                        <wpg:cNvGrpSpPr/>
                        <wpg:grpSpPr>
                          <a:xfrm>
                            <a:off x="2520729" y="2639002"/>
                            <a:ext cx="5650543" cy="2281996"/>
                            <a:chOff x="0" y="0"/>
                            <a:chExt cx="5650543" cy="2281996"/>
                          </a:xfrm>
                        </wpg:grpSpPr>
                        <wps:wsp>
                          <wps:cNvPr id="322299903" name="Rectangle 322299903"/>
                          <wps:cNvSpPr/>
                          <wps:spPr>
                            <a:xfrm>
                              <a:off x="0" y="0"/>
                              <a:ext cx="5650525" cy="2281975"/>
                            </a:xfrm>
                            <a:prstGeom prst="rect">
                              <a:avLst/>
                            </a:prstGeom>
                            <a:noFill/>
                            <a:ln>
                              <a:noFill/>
                            </a:ln>
                          </wps:spPr>
                          <wps:txbx>
                            <w:txbxContent>
                              <w:p w14:paraId="365600CD" w14:textId="77777777" w:rsidR="00F873F4" w:rsidRDefault="00F873F4">
                                <w:pPr>
                                  <w:spacing w:after="0" w:line="240" w:lineRule="auto"/>
                                  <w:textDirection w:val="btLr"/>
                                </w:pPr>
                              </w:p>
                            </w:txbxContent>
                          </wps:txbx>
                          <wps:bodyPr spcFirstLastPara="1" wrap="square" lIns="91425" tIns="91425" rIns="91425" bIns="91425" anchor="ctr" anchorCtr="0">
                            <a:noAutofit/>
                          </wps:bodyPr>
                        </wps:wsp>
                        <wps:wsp>
                          <wps:cNvPr id="820849249" name="Rectangle 820849249"/>
                          <wps:cNvSpPr/>
                          <wps:spPr>
                            <a:xfrm>
                              <a:off x="167139" y="0"/>
                              <a:ext cx="1513205" cy="314960"/>
                            </a:xfrm>
                            <a:prstGeom prst="rect">
                              <a:avLst/>
                            </a:prstGeom>
                            <a:solidFill>
                              <a:srgbClr val="339966"/>
                            </a:solidFill>
                            <a:ln>
                              <a:noFill/>
                            </a:ln>
                          </wps:spPr>
                          <wps:txbx>
                            <w:txbxContent>
                              <w:p w14:paraId="18EDFAF0" w14:textId="77777777" w:rsidR="00F873F4" w:rsidRDefault="00000000">
                                <w:pPr>
                                  <w:spacing w:after="0" w:line="240" w:lineRule="auto"/>
                                  <w:jc w:val="center"/>
                                  <w:textDirection w:val="btLr"/>
                                </w:pPr>
                                <w:r>
                                  <w:rPr>
                                    <w:rFonts w:ascii="Times New Roman" w:eastAsia="Times New Roman" w:hAnsi="Times New Roman" w:cs="Times New Roman"/>
                                    <w:b/>
                                    <w:color w:val="000000"/>
                                  </w:rPr>
                                  <w:t>Feasibility Study</w:t>
                                </w:r>
                              </w:p>
                            </w:txbxContent>
                          </wps:txbx>
                          <wps:bodyPr spcFirstLastPara="1" wrap="square" lIns="91425" tIns="45700" rIns="91425" bIns="45700" anchor="ctr" anchorCtr="0">
                            <a:noAutofit/>
                          </wps:bodyPr>
                        </wps:wsp>
                        <wps:wsp>
                          <wps:cNvPr id="1046595438" name="Rectangle 1046595438"/>
                          <wps:cNvSpPr/>
                          <wps:spPr>
                            <a:xfrm>
                              <a:off x="711425" y="370114"/>
                              <a:ext cx="1769745" cy="314960"/>
                            </a:xfrm>
                            <a:prstGeom prst="rect">
                              <a:avLst/>
                            </a:prstGeom>
                            <a:solidFill>
                              <a:srgbClr val="339966"/>
                            </a:solidFill>
                            <a:ln>
                              <a:noFill/>
                            </a:ln>
                          </wps:spPr>
                          <wps:txbx>
                            <w:txbxContent>
                              <w:p w14:paraId="7E6A43B6" w14:textId="77777777" w:rsidR="00F873F4" w:rsidRDefault="00000000">
                                <w:pPr>
                                  <w:spacing w:after="0" w:line="240" w:lineRule="auto"/>
                                  <w:jc w:val="center"/>
                                  <w:textDirection w:val="btLr"/>
                                </w:pPr>
                                <w:r>
                                  <w:rPr>
                                    <w:rFonts w:ascii="Times New Roman" w:eastAsia="Times New Roman" w:hAnsi="Times New Roman" w:cs="Times New Roman"/>
                                    <w:b/>
                                    <w:color w:val="000000"/>
                                  </w:rPr>
                                  <w:t>Requirement Analysis</w:t>
                                </w:r>
                              </w:p>
                            </w:txbxContent>
                          </wps:txbx>
                          <wps:bodyPr spcFirstLastPara="1" wrap="square" lIns="91425" tIns="45700" rIns="91425" bIns="45700" anchor="ctr" anchorCtr="0">
                            <a:noAutofit/>
                          </wps:bodyPr>
                        </wps:wsp>
                        <wps:wsp>
                          <wps:cNvPr id="322019491" name="Rectangle 322019491"/>
                          <wps:cNvSpPr/>
                          <wps:spPr>
                            <a:xfrm>
                              <a:off x="1654853" y="718457"/>
                              <a:ext cx="1273810" cy="314960"/>
                            </a:xfrm>
                            <a:prstGeom prst="rect">
                              <a:avLst/>
                            </a:prstGeom>
                            <a:solidFill>
                              <a:srgbClr val="339966"/>
                            </a:solidFill>
                            <a:ln>
                              <a:noFill/>
                            </a:ln>
                          </wps:spPr>
                          <wps:txbx>
                            <w:txbxContent>
                              <w:p w14:paraId="2623979B" w14:textId="77777777" w:rsidR="00F873F4" w:rsidRDefault="00000000">
                                <w:pPr>
                                  <w:spacing w:after="0" w:line="240" w:lineRule="auto"/>
                                  <w:jc w:val="center"/>
                                  <w:textDirection w:val="btLr"/>
                                </w:pPr>
                                <w:r>
                                  <w:rPr>
                                    <w:rFonts w:ascii="Times New Roman" w:eastAsia="Times New Roman" w:hAnsi="Times New Roman" w:cs="Times New Roman"/>
                                    <w:b/>
                                    <w:color w:val="000000"/>
                                  </w:rPr>
                                  <w:t>Design</w:t>
                                </w:r>
                              </w:p>
                            </w:txbxContent>
                          </wps:txbx>
                          <wps:bodyPr spcFirstLastPara="1" wrap="square" lIns="91425" tIns="45700" rIns="91425" bIns="45700" anchor="ctr" anchorCtr="0">
                            <a:noAutofit/>
                          </wps:bodyPr>
                        </wps:wsp>
                        <wps:wsp>
                          <wps:cNvPr id="2026815420" name="Rectangle 2026815420"/>
                          <wps:cNvSpPr/>
                          <wps:spPr>
                            <a:xfrm>
                              <a:off x="2503939" y="1081314"/>
                              <a:ext cx="1273810" cy="314960"/>
                            </a:xfrm>
                            <a:prstGeom prst="rect">
                              <a:avLst/>
                            </a:prstGeom>
                            <a:solidFill>
                              <a:srgbClr val="339966"/>
                            </a:solidFill>
                            <a:ln>
                              <a:noFill/>
                            </a:ln>
                          </wps:spPr>
                          <wps:txbx>
                            <w:txbxContent>
                              <w:p w14:paraId="30481C5F" w14:textId="77777777" w:rsidR="00F873F4" w:rsidRDefault="00000000">
                                <w:pPr>
                                  <w:spacing w:after="0" w:line="240" w:lineRule="auto"/>
                                  <w:jc w:val="center"/>
                                  <w:textDirection w:val="btLr"/>
                                </w:pPr>
                                <w:r>
                                  <w:rPr>
                                    <w:rFonts w:ascii="Times New Roman" w:eastAsia="Times New Roman" w:hAnsi="Times New Roman" w:cs="Times New Roman"/>
                                    <w:b/>
                                    <w:color w:val="000000"/>
                                  </w:rPr>
                                  <w:t>Coding</w:t>
                                </w:r>
                              </w:p>
                            </w:txbxContent>
                          </wps:txbx>
                          <wps:bodyPr spcFirstLastPara="1" wrap="square" lIns="91425" tIns="45700" rIns="91425" bIns="45700" anchor="ctr" anchorCtr="0">
                            <a:noAutofit/>
                          </wps:bodyPr>
                        </wps:wsp>
                        <wps:wsp>
                          <wps:cNvPr id="689493907" name="Rectangle 689493907"/>
                          <wps:cNvSpPr/>
                          <wps:spPr>
                            <a:xfrm>
                              <a:off x="3302225" y="1429657"/>
                              <a:ext cx="1273810" cy="314960"/>
                            </a:xfrm>
                            <a:prstGeom prst="rect">
                              <a:avLst/>
                            </a:prstGeom>
                            <a:solidFill>
                              <a:srgbClr val="339966"/>
                            </a:solidFill>
                            <a:ln>
                              <a:noFill/>
                            </a:ln>
                          </wps:spPr>
                          <wps:txbx>
                            <w:txbxContent>
                              <w:p w14:paraId="7F68CBEE" w14:textId="77777777" w:rsidR="00F873F4" w:rsidRDefault="00000000">
                                <w:pPr>
                                  <w:spacing w:after="0" w:line="240" w:lineRule="auto"/>
                                  <w:jc w:val="center"/>
                                  <w:textDirection w:val="btLr"/>
                                </w:pPr>
                                <w:r>
                                  <w:rPr>
                                    <w:rFonts w:ascii="Times New Roman" w:eastAsia="Times New Roman" w:hAnsi="Times New Roman" w:cs="Times New Roman"/>
                                    <w:b/>
                                    <w:color w:val="000000"/>
                                  </w:rPr>
                                  <w:t>Testing</w:t>
                                </w:r>
                              </w:p>
                            </w:txbxContent>
                          </wps:txbx>
                          <wps:bodyPr spcFirstLastPara="1" wrap="square" lIns="91425" tIns="45700" rIns="91425" bIns="45700" anchor="ctr" anchorCtr="0">
                            <a:noAutofit/>
                          </wps:bodyPr>
                        </wps:wsp>
                        <wps:wsp>
                          <wps:cNvPr id="927184283" name="Rectangle 927184283"/>
                          <wps:cNvSpPr/>
                          <wps:spPr>
                            <a:xfrm>
                              <a:off x="4376282" y="1966686"/>
                              <a:ext cx="1274261" cy="315310"/>
                            </a:xfrm>
                            <a:prstGeom prst="rect">
                              <a:avLst/>
                            </a:prstGeom>
                            <a:solidFill>
                              <a:srgbClr val="339966"/>
                            </a:solidFill>
                            <a:ln>
                              <a:noFill/>
                            </a:ln>
                          </wps:spPr>
                          <wps:txbx>
                            <w:txbxContent>
                              <w:p w14:paraId="0E81AFC0" w14:textId="77777777" w:rsidR="00F873F4" w:rsidRDefault="00000000">
                                <w:pPr>
                                  <w:spacing w:after="0" w:line="240" w:lineRule="auto"/>
                                  <w:jc w:val="center"/>
                                  <w:textDirection w:val="btLr"/>
                                </w:pPr>
                                <w:r>
                                  <w:rPr>
                                    <w:rFonts w:ascii="Times New Roman" w:eastAsia="Times New Roman" w:hAnsi="Times New Roman" w:cs="Times New Roman"/>
                                    <w:b/>
                                    <w:color w:val="000000"/>
                                  </w:rPr>
                                  <w:t>Maintenance</w:t>
                                </w:r>
                              </w:p>
                            </w:txbxContent>
                          </wps:txbx>
                          <wps:bodyPr spcFirstLastPara="1" wrap="square" lIns="91425" tIns="45700" rIns="91425" bIns="45700" anchor="ctr" anchorCtr="0">
                            <a:noAutofit/>
                          </wps:bodyPr>
                        </wps:wsp>
                        <wps:wsp>
                          <wps:cNvPr id="1950665069" name="Connector: Elbow 1950665069"/>
                          <wps:cNvCnPr/>
                          <wps:spPr>
                            <a:xfrm>
                              <a:off x="1683882" y="152400"/>
                              <a:ext cx="327923" cy="220718"/>
                            </a:xfrm>
                            <a:prstGeom prst="bentConnector3">
                              <a:avLst>
                                <a:gd name="adj1" fmla="val 98037"/>
                              </a:avLst>
                            </a:prstGeom>
                            <a:noFill/>
                            <a:ln w="9525" cap="flat" cmpd="sng">
                              <a:solidFill>
                                <a:schemeClr val="dk1"/>
                              </a:solidFill>
                              <a:prstDash val="solid"/>
                              <a:miter lim="800000"/>
                              <a:headEnd type="none" w="sm" len="sm"/>
                              <a:tailEnd type="triangle" w="med" len="med"/>
                            </a:ln>
                          </wps:spPr>
                          <wps:bodyPr/>
                        </wps:wsp>
                        <wps:wsp>
                          <wps:cNvPr id="910172887" name="Connector: Elbow 910172887"/>
                          <wps:cNvCnPr/>
                          <wps:spPr>
                            <a:xfrm>
                              <a:off x="2482168" y="500743"/>
                              <a:ext cx="327923" cy="220718"/>
                            </a:xfrm>
                            <a:prstGeom prst="bentConnector3">
                              <a:avLst>
                                <a:gd name="adj1" fmla="val 98037"/>
                              </a:avLst>
                            </a:prstGeom>
                            <a:noFill/>
                            <a:ln w="9525" cap="flat" cmpd="sng">
                              <a:solidFill>
                                <a:schemeClr val="dk1"/>
                              </a:solidFill>
                              <a:prstDash val="solid"/>
                              <a:miter lim="800000"/>
                              <a:headEnd type="none" w="sm" len="sm"/>
                              <a:tailEnd type="triangle" w="med" len="med"/>
                            </a:ln>
                          </wps:spPr>
                          <wps:bodyPr/>
                        </wps:wsp>
                        <wps:wsp>
                          <wps:cNvPr id="962979547" name="Connector: Elbow 962979547"/>
                          <wps:cNvCnPr/>
                          <wps:spPr>
                            <a:xfrm>
                              <a:off x="2932111" y="870857"/>
                              <a:ext cx="327923" cy="220718"/>
                            </a:xfrm>
                            <a:prstGeom prst="bentConnector3">
                              <a:avLst>
                                <a:gd name="adj1" fmla="val 98037"/>
                              </a:avLst>
                            </a:prstGeom>
                            <a:noFill/>
                            <a:ln w="9525" cap="flat" cmpd="sng">
                              <a:solidFill>
                                <a:schemeClr val="dk1"/>
                              </a:solidFill>
                              <a:prstDash val="solid"/>
                              <a:miter lim="800000"/>
                              <a:headEnd type="none" w="sm" len="sm"/>
                              <a:tailEnd type="triangle" w="med" len="med"/>
                            </a:ln>
                          </wps:spPr>
                          <wps:bodyPr/>
                        </wps:wsp>
                        <wps:wsp>
                          <wps:cNvPr id="1827456546" name="Connector: Elbow 1827456546"/>
                          <wps:cNvCnPr/>
                          <wps:spPr>
                            <a:xfrm>
                              <a:off x="3795711" y="1211943"/>
                              <a:ext cx="327923" cy="220718"/>
                            </a:xfrm>
                            <a:prstGeom prst="bentConnector3">
                              <a:avLst>
                                <a:gd name="adj1" fmla="val 98037"/>
                              </a:avLst>
                            </a:prstGeom>
                            <a:noFill/>
                            <a:ln w="9525" cap="flat" cmpd="sng">
                              <a:solidFill>
                                <a:schemeClr val="dk1"/>
                              </a:solidFill>
                              <a:prstDash val="solid"/>
                              <a:miter lim="800000"/>
                              <a:headEnd type="none" w="sm" len="sm"/>
                              <a:tailEnd type="triangle" w="med" len="med"/>
                            </a:ln>
                          </wps:spPr>
                          <wps:bodyPr/>
                        </wps:wsp>
                        <wps:wsp>
                          <wps:cNvPr id="423824401" name="Connector: Elbow 423824401"/>
                          <wps:cNvCnPr/>
                          <wps:spPr>
                            <a:xfrm>
                              <a:off x="4572225" y="1582057"/>
                              <a:ext cx="435428" cy="348343"/>
                            </a:xfrm>
                            <a:prstGeom prst="bentConnector3">
                              <a:avLst>
                                <a:gd name="adj1" fmla="val 98037"/>
                              </a:avLst>
                            </a:prstGeom>
                            <a:noFill/>
                            <a:ln w="9525" cap="flat" cmpd="sng">
                              <a:solidFill>
                                <a:schemeClr val="dk1"/>
                              </a:solidFill>
                              <a:prstDash val="solid"/>
                              <a:miter lim="800000"/>
                              <a:headEnd type="none" w="sm" len="sm"/>
                              <a:tailEnd type="triangle" w="med" len="med"/>
                            </a:ln>
                          </wps:spPr>
                          <wps:bodyPr/>
                        </wps:wsp>
                        <wps:wsp>
                          <wps:cNvPr id="787160360" name="Straight Arrow Connector 787160360"/>
                          <wps:cNvCnPr/>
                          <wps:spPr>
                            <a:xfrm>
                              <a:off x="305025" y="319314"/>
                              <a:ext cx="0" cy="1797619"/>
                            </a:xfrm>
                            <a:prstGeom prst="straightConnector1">
                              <a:avLst/>
                            </a:prstGeom>
                            <a:noFill/>
                            <a:ln w="9525" cap="flat" cmpd="sng">
                              <a:solidFill>
                                <a:schemeClr val="dk1"/>
                              </a:solidFill>
                              <a:prstDash val="dash"/>
                              <a:miter lim="800000"/>
                              <a:headEnd type="none" w="sm" len="sm"/>
                              <a:tailEnd type="triangle" w="med" len="med"/>
                            </a:ln>
                          </wps:spPr>
                          <wps:bodyPr/>
                        </wps:wsp>
                        <wps:wsp>
                          <wps:cNvPr id="1630492642" name="Straight Arrow Connector 1630492642"/>
                          <wps:cNvCnPr/>
                          <wps:spPr>
                            <a:xfrm>
                              <a:off x="305025" y="2119086"/>
                              <a:ext cx="4078013" cy="0"/>
                            </a:xfrm>
                            <a:prstGeom prst="straightConnector1">
                              <a:avLst/>
                            </a:prstGeom>
                            <a:noFill/>
                            <a:ln w="9525" cap="flat" cmpd="sng">
                              <a:solidFill>
                                <a:schemeClr val="dk1"/>
                              </a:solidFill>
                              <a:prstDash val="dash"/>
                              <a:miter lim="800000"/>
                              <a:headEnd type="none" w="sm" len="sm"/>
                              <a:tailEnd type="none" w="sm" len="sm"/>
                            </a:ln>
                          </wps:spPr>
                          <wps:bodyPr/>
                        </wps:wsp>
                        <wps:wsp>
                          <wps:cNvPr id="1472538175" name="Straight Arrow Connector 1472538175"/>
                          <wps:cNvCnPr/>
                          <wps:spPr>
                            <a:xfrm>
                              <a:off x="1074282" y="682171"/>
                              <a:ext cx="0" cy="1431290"/>
                            </a:xfrm>
                            <a:prstGeom prst="straightConnector1">
                              <a:avLst/>
                            </a:prstGeom>
                            <a:noFill/>
                            <a:ln w="9525" cap="flat" cmpd="sng">
                              <a:solidFill>
                                <a:schemeClr val="dk1"/>
                              </a:solidFill>
                              <a:prstDash val="dash"/>
                              <a:miter lim="800000"/>
                              <a:headEnd type="none" w="sm" len="sm"/>
                              <a:tailEnd type="triangle" w="med" len="med"/>
                            </a:ln>
                          </wps:spPr>
                          <wps:bodyPr/>
                        </wps:wsp>
                        <wps:wsp>
                          <wps:cNvPr id="702300369" name="Straight Arrow Connector 702300369"/>
                          <wps:cNvCnPr/>
                          <wps:spPr>
                            <a:xfrm>
                              <a:off x="1821768" y="1045028"/>
                              <a:ext cx="0" cy="1070187"/>
                            </a:xfrm>
                            <a:prstGeom prst="straightConnector1">
                              <a:avLst/>
                            </a:prstGeom>
                            <a:noFill/>
                            <a:ln w="9525" cap="flat" cmpd="sng">
                              <a:solidFill>
                                <a:schemeClr val="dk1"/>
                              </a:solidFill>
                              <a:prstDash val="dash"/>
                              <a:miter lim="800000"/>
                              <a:headEnd type="none" w="sm" len="sm"/>
                              <a:tailEnd type="triangle" w="med" len="med"/>
                            </a:ln>
                          </wps:spPr>
                          <wps:bodyPr/>
                        </wps:wsp>
                        <wps:wsp>
                          <wps:cNvPr id="1277583868" name="Straight Arrow Connector 1277583868"/>
                          <wps:cNvCnPr/>
                          <wps:spPr>
                            <a:xfrm>
                              <a:off x="2743425" y="1422400"/>
                              <a:ext cx="0" cy="690668"/>
                            </a:xfrm>
                            <a:prstGeom prst="straightConnector1">
                              <a:avLst/>
                            </a:prstGeom>
                            <a:noFill/>
                            <a:ln w="9525" cap="flat" cmpd="sng">
                              <a:solidFill>
                                <a:schemeClr val="dk1"/>
                              </a:solidFill>
                              <a:prstDash val="dash"/>
                              <a:miter lim="800000"/>
                              <a:headEnd type="none" w="sm" len="sm"/>
                              <a:tailEnd type="triangle" w="med" len="med"/>
                            </a:ln>
                          </wps:spPr>
                          <wps:bodyPr/>
                        </wps:wsp>
                        <wps:wsp>
                          <wps:cNvPr id="1715018347" name="Straight Arrow Connector 1715018347"/>
                          <wps:cNvCnPr/>
                          <wps:spPr>
                            <a:xfrm>
                              <a:off x="3519939" y="1741714"/>
                              <a:ext cx="0" cy="374650"/>
                            </a:xfrm>
                            <a:prstGeom prst="straightConnector1">
                              <a:avLst/>
                            </a:prstGeom>
                            <a:noFill/>
                            <a:ln w="9525" cap="flat" cmpd="sng">
                              <a:solidFill>
                                <a:schemeClr val="dk1"/>
                              </a:solidFill>
                              <a:prstDash val="dash"/>
                              <a:miter lim="800000"/>
                              <a:headEnd type="none" w="sm" len="sm"/>
                              <a:tailEnd type="triangle" w="med" len="med"/>
                            </a:ln>
                          </wps:spPr>
                          <wps:bodyPr/>
                        </wps:wsp>
                        <wps:wsp>
                          <wps:cNvPr id="2110346034" name="Rectangle 2110346034"/>
                          <wps:cNvSpPr/>
                          <wps:spPr>
                            <a:xfrm rot="-5400000">
                              <a:off x="-282804" y="965200"/>
                              <a:ext cx="904974" cy="339365"/>
                            </a:xfrm>
                            <a:prstGeom prst="rect">
                              <a:avLst/>
                            </a:prstGeom>
                            <a:noFill/>
                            <a:ln>
                              <a:noFill/>
                            </a:ln>
                          </wps:spPr>
                          <wps:txbx>
                            <w:txbxContent>
                              <w:p w14:paraId="55864EB4" w14:textId="77777777" w:rsidR="00F873F4" w:rsidRDefault="00000000">
                                <w:pPr>
                                  <w:spacing w:line="258" w:lineRule="auto"/>
                                  <w:textDirection w:val="btLr"/>
                                </w:pPr>
                                <w:r>
                                  <w:rPr>
                                    <w:rFonts w:ascii="Times New Roman" w:eastAsia="Times New Roman" w:hAnsi="Times New Roman" w:cs="Times New Roman"/>
                                    <w:b/>
                                    <w:color w:val="000000"/>
                                  </w:rPr>
                                  <w:t>Feedback</w:t>
                                </w:r>
                              </w:p>
                            </w:txbxContent>
                          </wps:txbx>
                          <wps:bodyPr spcFirstLastPara="1" wrap="square" lIns="91425" tIns="45700" rIns="91425" bIns="45700" anchor="t" anchorCtr="0">
                            <a:noAutofit/>
                          </wps:bodyPr>
                        </wps:wsp>
                      </wpg:grpSp>
                    </wpg:wgp>
                  </a:graphicData>
                </a:graphic>
              </wp:anchor>
            </w:drawing>
          </mc:Choice>
          <mc:Fallback>
            <w:pict>
              <v:group w14:anchorId="75B49E83" id="Group 3" o:spid="_x0000_s1105" style="position:absolute;left:0;text-align:left;margin-left:11.25pt;margin-top:12.75pt;width:444.9pt;height:179.7pt;z-index:251662336" coordorigin="25207,26390" coordsize="56505,22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">
                <v:group id="Group 1615540110" o:spid="_x0000_s1106" style="position:absolute;left:25207;top:26390;width:56505;height:22819" coordsize="56505,22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">
                  <v:rect id="Rectangle 322299903" o:spid="_x0000_s1107" style="position:absolute;width:56505;height:22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" filled="f" stroked="f">
                    <v:textbox inset="2.53958mm,2.53958mm,2.53958mm,2.53958mm">
                      <w:txbxContent>
                        <w:p w14:paraId="365600CD" w14:textId="77777777" w:rsidR="00F873F4" w:rsidRDefault="00F873F4">
                          <w:pPr>
                            <w:spacing w:after="0" w:line="240" w:lineRule="auto"/>
                            <w:textDirection w:val="btLr"/>
                          </w:pPr>
                        </w:p>
                      </w:txbxContent>
                    </v:textbox>
                  </v:rect>
                  <v:rect id="Rectangle 820849249" o:spid="_x0000_s1108" style="position:absolute;left:1671;width:15132;height:3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" fillcolor="#396" stroked="f">
                    <v:textbox inset="2.53958mm,1.2694mm,2.53958mm,1.2694mm">
                      <w:txbxContent>
                        <w:p w14:paraId="18EDFAF0" w14:textId="77777777" w:rsidR="00F873F4" w:rsidRDefault="00000000">
                          <w:pPr>
                            <w:spacing w:after="0" w:line="240" w:lineRule="auto"/>
                            <w:jc w:val="center"/>
                            <w:textDirection w:val="btLr"/>
                          </w:pPr>
                          <w:r>
                            <w:rPr>
                              <w:rFonts w:ascii="Times New Roman" w:eastAsia="Times New Roman" w:hAnsi="Times New Roman" w:cs="Times New Roman"/>
                              <w:b/>
                              <w:color w:val="000000"/>
                            </w:rPr>
                            <w:t>Feasibility Study</w:t>
                          </w:r>
                        </w:p>
                      </w:txbxContent>
                    </v:textbox>
                  </v:rect>
                  <v:rect id="Rectangle 1046595438" o:spid="_x0000_s1109" style="position:absolute;left:7114;top:3701;width:17697;height:3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" fillcolor="#396" stroked="f">
                    <v:textbox inset="2.53958mm,1.2694mm,2.53958mm,1.2694mm">
                      <w:txbxContent>
                        <w:p w14:paraId="7E6A43B6" w14:textId="77777777" w:rsidR="00F873F4" w:rsidRDefault="00000000">
                          <w:pPr>
                            <w:spacing w:after="0" w:line="240" w:lineRule="auto"/>
                            <w:jc w:val="center"/>
                            <w:textDirection w:val="btLr"/>
                          </w:pPr>
                          <w:r>
                            <w:rPr>
                              <w:rFonts w:ascii="Times New Roman" w:eastAsia="Times New Roman" w:hAnsi="Times New Roman" w:cs="Times New Roman"/>
                              <w:b/>
                              <w:color w:val="000000"/>
                            </w:rPr>
                            <w:t>Requirement Analysis</w:t>
                          </w:r>
                        </w:p>
                      </w:txbxContent>
                    </v:textbox>
                  </v:rect>
                  <v:rect id="Rectangle 322019491" o:spid="_x0000_s1110" style="position:absolute;left:16548;top:7184;width:12738;height:31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" fillcolor="#396" stroked="f">
                    <v:textbox inset="2.53958mm,1.2694mm,2.53958mm,1.2694mm">
                      <w:txbxContent>
                        <w:p w14:paraId="2623979B" w14:textId="77777777" w:rsidR="00F873F4" w:rsidRDefault="00000000">
                          <w:pPr>
                            <w:spacing w:after="0" w:line="240" w:lineRule="auto"/>
                            <w:jc w:val="center"/>
                            <w:textDirection w:val="btLr"/>
                          </w:pPr>
                          <w:r>
                            <w:rPr>
                              <w:rFonts w:ascii="Times New Roman" w:eastAsia="Times New Roman" w:hAnsi="Times New Roman" w:cs="Times New Roman"/>
                              <w:b/>
                              <w:color w:val="000000"/>
                            </w:rPr>
                            <w:t>Design</w:t>
                          </w:r>
                        </w:p>
                      </w:txbxContent>
                    </v:textbox>
                  </v:rect>
                  <v:rect id="Rectangle 2026815420" o:spid="_x0000_s1111" style="position:absolute;left:25039;top:10813;width:12738;height:3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" fillcolor="#396" stroked="f">
                    <v:textbox inset="2.53958mm,1.2694mm,2.53958mm,1.2694mm">
                      <w:txbxContent>
                        <w:p w14:paraId="30481C5F" w14:textId="77777777" w:rsidR="00F873F4" w:rsidRDefault="00000000">
                          <w:pPr>
                            <w:spacing w:after="0" w:line="240" w:lineRule="auto"/>
                            <w:jc w:val="center"/>
                            <w:textDirection w:val="btLr"/>
                          </w:pPr>
                          <w:r>
                            <w:rPr>
                              <w:rFonts w:ascii="Times New Roman" w:eastAsia="Times New Roman" w:hAnsi="Times New Roman" w:cs="Times New Roman"/>
                              <w:b/>
                              <w:color w:val="000000"/>
                            </w:rPr>
                            <w:t>Coding</w:t>
                          </w:r>
                        </w:p>
                      </w:txbxContent>
                    </v:textbox>
                  </v:rect>
                  <v:rect id="Rectangle 689493907" o:spid="_x0000_s1112" style="position:absolute;left:33022;top:14296;width:12738;height:31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" fillcolor="#396" stroked="f">
                    <v:textbox inset="2.53958mm,1.2694mm,2.53958mm,1.2694mm">
                      <w:txbxContent>
                        <w:p w14:paraId="7F68CBEE" w14:textId="77777777" w:rsidR="00F873F4" w:rsidRDefault="00000000">
                          <w:pPr>
                            <w:spacing w:after="0" w:line="240" w:lineRule="auto"/>
                            <w:jc w:val="center"/>
                            <w:textDirection w:val="btLr"/>
                          </w:pPr>
                          <w:r>
                            <w:rPr>
                              <w:rFonts w:ascii="Times New Roman" w:eastAsia="Times New Roman" w:hAnsi="Times New Roman" w:cs="Times New Roman"/>
                              <w:b/>
                              <w:color w:val="000000"/>
                            </w:rPr>
                            <w:t>Testing</w:t>
                          </w:r>
                        </w:p>
                      </w:txbxContent>
                    </v:textbox>
                  </v:rect>
                  <v:rect id="Rectangle 927184283" o:spid="_x0000_s1113" style="position:absolute;left:43762;top:19666;width:12743;height:3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" fillcolor="#396" stroked="f">
                    <v:textbox inset="2.53958mm,1.2694mm,2.53958mm,1.2694mm">
                      <w:txbxContent>
                        <w:p w14:paraId="0E81AFC0" w14:textId="77777777" w:rsidR="00F873F4" w:rsidRDefault="00000000">
                          <w:pPr>
                            <w:spacing w:after="0" w:line="240" w:lineRule="auto"/>
                            <w:jc w:val="center"/>
                            <w:textDirection w:val="btLr"/>
                          </w:pPr>
                          <w:r>
                            <w:rPr>
                              <w:rFonts w:ascii="Times New Roman" w:eastAsia="Times New Roman" w:hAnsi="Times New Roman" w:cs="Times New Roman"/>
                              <w:b/>
                              <w:color w:val="000000"/>
                            </w:rPr>
                            <w:t>Maintenance</w:t>
                          </w:r>
                        </w:p>
                      </w:txbxContent>
                    </v:textbox>
                  </v:rect>
                  <v:shape id="Connector: Elbow 1950665069" o:spid="_x0000_s1114" type="#_x0000_t34" style="position:absolute;left:16838;top:1524;width:3280;height:220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" adj="21176" strokecolor="black [3200]">
                    <v:stroke startarrowwidth="narrow" startarrowlength="short" endarrow="block"/>
                  </v:shape>
                  <v:shape id="Connector: Elbow 910172887" o:spid="_x0000_s1115" type="#_x0000_t34" style="position:absolute;left:24821;top:5007;width:3279;height:220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" adj="21176" strokecolor="black [3200]">
                    <v:stroke startarrowwidth="narrow" startarrowlength="short" endarrow="block"/>
                  </v:shape>
                  <v:shape id="Connector: Elbow 962979547" o:spid="_x0000_s1116" type="#_x0000_t34" style="position:absolute;left:29321;top:8708;width:3279;height:220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" adj="21176" strokecolor="black [3200]">
                    <v:stroke startarrowwidth="narrow" startarrowlength="short" endarrow="block"/>
                  </v:shape>
                  <v:shape id="Connector: Elbow 1827456546" o:spid="_x0000_s1117" type="#_x0000_t34" style="position:absolute;left:37957;top:12119;width:3279;height:220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" adj="21176" strokecolor="black [3200]">
                    <v:stroke startarrowwidth="narrow" startarrowlength="short" endarrow="block"/>
                  </v:shape>
                  <v:shape id="Connector: Elbow 423824401" o:spid="_x0000_s1118" type="#_x0000_t34" style="position:absolute;left:45722;top:15820;width:4354;height:348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" adj="21176" strokecolor="black [3200]">
                    <v:stroke startarrowwidth="narrow" startarrowlength="short" endarrow="block"/>
                  </v:shape>
                  <v:shape id="Straight Arrow Connector 787160360" o:spid="_x0000_s1119" type="#_x0000_t32" style="position:absolute;left:3050;top:3193;width:0;height:179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" strokecolor="black [3200]">
                    <v:stroke dashstyle="dash" startarrowwidth="narrow" startarrowlength="short" endarrow="block" joinstyle="miter"/>
                  </v:shape>
                  <v:shape id="Straight Arrow Connector 1630492642" o:spid="_x0000_s1120" type="#_x0000_t32" style="position:absolute;left:3050;top:21190;width:407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" strokecolor="black [3200]">
                    <v:stroke dashstyle="dash" startarrowwidth="narrow" startarrowlength="short" endarrowwidth="narrow" endarrowlength="short" joinstyle="miter"/>
                  </v:shape>
                  <v:shape id="Straight Arrow Connector 1472538175" o:spid="_x0000_s1121" type="#_x0000_t32" style="position:absolute;left:10742;top:6821;width:0;height:143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" strokecolor="black [3200]">
                    <v:stroke dashstyle="dash" startarrowwidth="narrow" startarrowlength="short" endarrow="block" joinstyle="miter"/>
                  </v:shape>
                  <v:shape id="Straight Arrow Connector 702300369" o:spid="_x0000_s1122" type="#_x0000_t32" style="position:absolute;left:18217;top:10450;width:0;height:107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" strokecolor="black [3200]">
                    <v:stroke dashstyle="dash" startarrowwidth="narrow" startarrowlength="short" endarrow="block" joinstyle="miter"/>
                  </v:shape>
                  <v:shape id="Straight Arrow Connector 1277583868" o:spid="_x0000_s1123" type="#_x0000_t32" style="position:absolute;left:27434;top:14224;width:0;height:69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" strokecolor="black [3200]">
                    <v:stroke dashstyle="dash" startarrowwidth="narrow" startarrowlength="short" endarrow="block" joinstyle="miter"/>
                  </v:shape>
                  <v:shape id="Straight Arrow Connector 1715018347" o:spid="_x0000_s1124" type="#_x0000_t32" style="position:absolute;left:35199;top:17417;width:0;height:37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" strokecolor="black [3200]">
                    <v:stroke dashstyle="dash" startarrowwidth="narrow" startarrowlength="short" endarrow="block" joinstyle="miter"/>
                  </v:shape>
                  <v:rect id="Rectangle 2110346034" o:spid="_x0000_s1125" style="position:absolute;left:-2828;top:9651;width:9050;height:339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" filled="f" stroked="f">
                    <v:textbox inset="2.53958mm,1.2694mm,2.53958mm,1.2694mm">
                      <w:txbxContent>
                        <w:p w14:paraId="55864EB4" w14:textId="77777777" w:rsidR="00F873F4" w:rsidRDefault="00000000">
                          <w:pPr>
                            <w:spacing w:line="258" w:lineRule="auto"/>
                            <w:textDirection w:val="btLr"/>
                          </w:pPr>
                          <w:r>
                            <w:rPr>
                              <w:rFonts w:ascii="Times New Roman" w:eastAsia="Times New Roman" w:hAnsi="Times New Roman" w:cs="Times New Roman"/>
                              <w:b/>
                              <w:color w:val="000000"/>
                            </w:rPr>
                            <w:t>Feedback</w:t>
                          </w:r>
                        </w:p>
                      </w:txbxContent>
                    </v:textbox>
                  </v:rect>
                </v:group>
                <w10:wrap type="square"/>
              </v:group>
            </w:pict>
          </mc:Fallback>
        </mc:AlternateContent>
      </w:r>
    </w:p>
    <w:p w14:paraId="38C5102E" w14:textId="77777777" w:rsidR="00F873F4" w:rsidRDefault="00000000">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7. Iterative Waterfall Model</w:t>
      </w:r>
    </w:p>
    <w:p w14:paraId="7B0A9A16"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Phases/Iterations:</w:t>
      </w:r>
    </w:p>
    <w:p w14:paraId="60C634FA" w14:textId="77777777" w:rsidR="00F873F4" w:rsidRDefault="00000000">
      <w:pPr>
        <w:numPr>
          <w:ilvl w:val="0"/>
          <w:numId w:val="47"/>
        </w:numPr>
        <w:pBdr>
          <w:top w:val="nil"/>
          <w:left w:val="nil"/>
          <w:bottom w:val="nil"/>
          <w:right w:val="nil"/>
          <w:between w:val="nil"/>
        </w:pBdr>
        <w:spacing w:after="0" w:line="240" w:lineRule="auto"/>
        <w:ind w:left="108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Requirements Analysis</w:t>
      </w:r>
    </w:p>
    <w:p w14:paraId="2EEB45BF"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Purpose: This phase gathers information and </w:t>
      </w:r>
      <w:r>
        <w:rPr>
          <w:rFonts w:ascii="Times New Roman" w:eastAsia="Times New Roman" w:hAnsi="Times New Roman" w:cs="Times New Roman"/>
          <w:sz w:val="24"/>
          <w:szCs w:val="24"/>
        </w:rPr>
        <w:t>defines</w:t>
      </w:r>
      <w:r>
        <w:rPr>
          <w:rFonts w:ascii="Times New Roman" w:eastAsia="Times New Roman" w:hAnsi="Times New Roman" w:cs="Times New Roman"/>
          <w:color w:val="000000"/>
          <w:sz w:val="24"/>
          <w:szCs w:val="24"/>
        </w:rPr>
        <w:t xml:space="preserve"> functional and non-functional requirements of the system.</w:t>
      </w:r>
    </w:p>
    <w:p w14:paraId="12DF6B95"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Activities and Procedures: Stakeholder </w:t>
      </w:r>
      <w:r>
        <w:rPr>
          <w:rFonts w:ascii="Times New Roman" w:eastAsia="Times New Roman" w:hAnsi="Times New Roman" w:cs="Times New Roman"/>
          <w:sz w:val="24"/>
          <w:szCs w:val="24"/>
        </w:rPr>
        <w:t>interviews</w:t>
      </w:r>
      <w:r>
        <w:rPr>
          <w:rFonts w:ascii="Times New Roman" w:eastAsia="Times New Roman" w:hAnsi="Times New Roman" w:cs="Times New Roman"/>
          <w:color w:val="000000"/>
          <w:sz w:val="24"/>
          <w:szCs w:val="24"/>
        </w:rPr>
        <w:t xml:space="preserve"> were conducted to make sure that we are following CHED SPMS criteria, and reviewed the existing evaluation workflow.</w:t>
      </w:r>
    </w:p>
    <w:p w14:paraId="202EF9A4"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Tools or Techniques Used: Stakeholder consultation forms and requirement specification documents.</w:t>
      </w:r>
    </w:p>
    <w:p w14:paraId="452BB922"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Stakeholder Involvement: Faculty members, Dean, and institutional evaluators provide input on evaluation criteria, workflows, and reporting needs.</w:t>
      </w:r>
    </w:p>
    <w:p w14:paraId="396A1BCD"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Deliverables or Outputs: Finalized requirement specification document.</w:t>
      </w:r>
    </w:p>
    <w:p w14:paraId="36B96822" w14:textId="77777777" w:rsidR="00F873F4" w:rsidRDefault="00000000">
      <w:pPr>
        <w:numPr>
          <w:ilvl w:val="0"/>
          <w:numId w:val="47"/>
        </w:numPr>
        <w:pBdr>
          <w:top w:val="nil"/>
          <w:left w:val="nil"/>
          <w:bottom w:val="nil"/>
          <w:right w:val="nil"/>
          <w:between w:val="nil"/>
        </w:pBdr>
        <w:spacing w:after="0" w:line="240" w:lineRule="auto"/>
        <w:ind w:left="108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System Design: </w:t>
      </w:r>
    </w:p>
    <w:p w14:paraId="01DC9FF8"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Purpose: To create users interface design based on the gathered requirements.</w:t>
      </w:r>
    </w:p>
    <w:p w14:paraId="07F1A8BE"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Activities and Procedures: Create diagrams and flowcharts to visualized system components and data relationships.</w:t>
      </w:r>
    </w:p>
    <w:p w14:paraId="5CE3249E"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Tools and Techniques Used: MS Word, </w:t>
      </w:r>
      <w:proofErr w:type="spellStart"/>
      <w:r>
        <w:rPr>
          <w:rFonts w:ascii="Times New Roman" w:eastAsia="Times New Roman" w:hAnsi="Times New Roman" w:cs="Times New Roman"/>
          <w:color w:val="000000"/>
          <w:sz w:val="24"/>
          <w:szCs w:val="24"/>
        </w:rPr>
        <w:t>Lucidchart</w:t>
      </w:r>
      <w:proofErr w:type="spellEnd"/>
      <w:r>
        <w:rPr>
          <w:rFonts w:ascii="Times New Roman" w:eastAsia="Times New Roman" w:hAnsi="Times New Roman" w:cs="Times New Roman"/>
          <w:color w:val="000000"/>
          <w:sz w:val="24"/>
          <w:szCs w:val="24"/>
        </w:rPr>
        <w:t xml:space="preserve"> and Database schema Design. </w:t>
      </w:r>
    </w:p>
    <w:p w14:paraId="11009696"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Stakeholder Involvement: UI feedback was gathered from faculty to adjust layouts.</w:t>
      </w:r>
    </w:p>
    <w:p w14:paraId="5E9DB0D6"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Deliverables or Outputs: System Diagram, UI mockups and database design documentation.</w:t>
      </w:r>
    </w:p>
    <w:p w14:paraId="6295F25C" w14:textId="77777777" w:rsidR="00F873F4" w:rsidRDefault="00000000">
      <w:pPr>
        <w:numPr>
          <w:ilvl w:val="0"/>
          <w:numId w:val="47"/>
        </w:numPr>
        <w:pBdr>
          <w:top w:val="nil"/>
          <w:left w:val="nil"/>
          <w:bottom w:val="nil"/>
          <w:right w:val="nil"/>
          <w:between w:val="nil"/>
        </w:pBdr>
        <w:spacing w:after="0" w:line="240" w:lineRule="auto"/>
        <w:ind w:left="108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Development and Implementation:</w:t>
      </w:r>
    </w:p>
    <w:p w14:paraId="2D7F8D7D"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Purpose: Building the system based on the approve design.</w:t>
      </w:r>
    </w:p>
    <w:p w14:paraId="1163B4A0"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Activities and Procedures: Working with backend, frontend interface and integrated database operations. </w:t>
      </w:r>
    </w:p>
    <w:p w14:paraId="39152B27"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Tools and Techniques Used: PHP, </w:t>
      </w:r>
      <w:proofErr w:type="spellStart"/>
      <w:r>
        <w:rPr>
          <w:rFonts w:ascii="Times New Roman" w:eastAsia="Times New Roman" w:hAnsi="Times New Roman" w:cs="Times New Roman"/>
          <w:color w:val="000000"/>
          <w:sz w:val="24"/>
          <w:szCs w:val="24"/>
        </w:rPr>
        <w:t>Javascript</w:t>
      </w:r>
      <w:proofErr w:type="spellEnd"/>
      <w:r>
        <w:rPr>
          <w:rFonts w:ascii="Times New Roman" w:eastAsia="Times New Roman" w:hAnsi="Times New Roman" w:cs="Times New Roman"/>
          <w:color w:val="000000"/>
          <w:sz w:val="24"/>
          <w:szCs w:val="24"/>
        </w:rPr>
        <w:t>, MySQL, HTML, VS Code and Bootstrap.</w:t>
      </w:r>
    </w:p>
    <w:p w14:paraId="7C254684"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Stakeholder Involvement: Giving update for milestone tracking.</w:t>
      </w:r>
    </w:p>
    <w:p w14:paraId="3D0F1D81"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Deliverables or Outputs: Functional system modules including login, report submission, ratings input, and report generation. </w:t>
      </w:r>
    </w:p>
    <w:p w14:paraId="07EBB8E8" w14:textId="77777777" w:rsidR="00F873F4" w:rsidRDefault="00000000">
      <w:pPr>
        <w:numPr>
          <w:ilvl w:val="0"/>
          <w:numId w:val="47"/>
        </w:numPr>
        <w:pBdr>
          <w:top w:val="nil"/>
          <w:left w:val="nil"/>
          <w:bottom w:val="nil"/>
          <w:right w:val="nil"/>
          <w:between w:val="nil"/>
        </w:pBdr>
        <w:spacing w:after="0" w:line="240" w:lineRule="auto"/>
        <w:ind w:left="108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Testing and Refinement:</w:t>
      </w:r>
    </w:p>
    <w:p w14:paraId="792143FD"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Purpose: To validate system functionalities, identify possible bugs, and ensure reliability before the deployment.</w:t>
      </w:r>
    </w:p>
    <w:p w14:paraId="0C3A4B75"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Activities and Procedures: Conduct unit testing, integration testing, and user’s acceptability walkthroughs. </w:t>
      </w:r>
    </w:p>
    <w:p w14:paraId="336D7570"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Tools and Techniques Used: Manual test scripts, Likert-scale survey for usability feedback.</w:t>
      </w:r>
    </w:p>
    <w:p w14:paraId="093F0A6E"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Stakeholder Involvement: The faculty and Dean participated on the testing and provide feedback for improvement.</w:t>
      </w:r>
    </w:p>
    <w:p w14:paraId="527FCF0A"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Deliverables or Outputs: Test case documentation, bug reports and updated system modules based on feedbacks. </w:t>
      </w:r>
    </w:p>
    <w:p w14:paraId="0C368B80" w14:textId="77777777" w:rsidR="00F873F4" w:rsidRDefault="00000000">
      <w:pPr>
        <w:numPr>
          <w:ilvl w:val="0"/>
          <w:numId w:val="47"/>
        </w:numPr>
        <w:pBdr>
          <w:top w:val="nil"/>
          <w:left w:val="nil"/>
          <w:bottom w:val="nil"/>
          <w:right w:val="nil"/>
          <w:between w:val="nil"/>
        </w:pBdr>
        <w:spacing w:after="0" w:line="240" w:lineRule="auto"/>
        <w:ind w:left="108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Deployment: </w:t>
      </w:r>
    </w:p>
    <w:p w14:paraId="23927150"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Purpose: To lunch the system in a live environment for college use. </w:t>
      </w:r>
    </w:p>
    <w:p w14:paraId="4411CC4D"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Activities and Procedures: Configure cloud hosting, setting up domain access, and coordinated rollout with IT personnel.</w:t>
      </w:r>
    </w:p>
    <w:p w14:paraId="79D76F53"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Tools and Techniques Used:</w:t>
      </w:r>
      <w:r>
        <w:rPr>
          <w:color w:val="000000"/>
        </w:rPr>
        <w:t xml:space="preserve"> </w:t>
      </w:r>
      <w:r>
        <w:rPr>
          <w:rFonts w:ascii="Times New Roman" w:eastAsia="Times New Roman" w:hAnsi="Times New Roman" w:cs="Times New Roman"/>
          <w:color w:val="000000"/>
          <w:sz w:val="24"/>
          <w:szCs w:val="24"/>
        </w:rPr>
        <w:t>Cloud deployment services, SSL configuration, and institutional domain integration.</w:t>
      </w:r>
    </w:p>
    <w:p w14:paraId="58D6BCAF"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Stakeholder Involvement: Dean and IT staff facilitated deployment and initial user onboarding. </w:t>
      </w:r>
    </w:p>
    <w:p w14:paraId="41117764"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Deliverables or Outputs: Live system accessible via institutional domain, user accounts activated, and training materials distributed.</w:t>
      </w:r>
    </w:p>
    <w:p w14:paraId="561E0DCB" w14:textId="77777777" w:rsidR="00F873F4" w:rsidRDefault="00000000">
      <w:pPr>
        <w:numPr>
          <w:ilvl w:val="0"/>
          <w:numId w:val="47"/>
        </w:numPr>
        <w:pBdr>
          <w:top w:val="nil"/>
          <w:left w:val="nil"/>
          <w:bottom w:val="nil"/>
          <w:right w:val="nil"/>
          <w:between w:val="nil"/>
        </w:pBdr>
        <w:spacing w:after="0" w:line="240" w:lineRule="auto"/>
        <w:ind w:left="108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Documentation and Maintenance:</w:t>
      </w:r>
    </w:p>
    <w:p w14:paraId="5A04161D"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Purpose: To prepare formal documentation and ensure system sustainability post-deployment.</w:t>
      </w:r>
    </w:p>
    <w:p w14:paraId="69D1298E"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Activities and Procedures: Finalized user manuals, technical documentation, and disaster recovery protocols.</w:t>
      </w:r>
    </w:p>
    <w:p w14:paraId="18341051"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Tools and Techniques Used: Microsoft Word, and PDF export tools.</w:t>
      </w:r>
    </w:p>
    <w:p w14:paraId="2062C433" w14:textId="77777777" w:rsidR="00F873F4" w:rsidRDefault="0000000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Stakeholder Involvement: Documentation lead coordinated with the project manager and QA tester to ensure completeness.</w:t>
      </w:r>
    </w:p>
    <w:p w14:paraId="080DAB07" w14:textId="77777777" w:rsidR="00F873F4" w:rsidRDefault="00000000">
      <w:pPr>
        <w:pBdr>
          <w:top w:val="nil"/>
          <w:left w:val="nil"/>
          <w:bottom w:val="nil"/>
          <w:right w:val="nil"/>
          <w:between w:val="nil"/>
        </w:pBdr>
        <w:spacing w:after="0" w:line="240" w:lineRule="auto"/>
        <w:ind w:left="1080"/>
        <w:jc w:val="both"/>
        <w:rPr>
          <w:color w:val="000000"/>
        </w:rPr>
      </w:pPr>
      <w:r>
        <w:rPr>
          <w:rFonts w:ascii="Times New Roman" w:eastAsia="Times New Roman" w:hAnsi="Times New Roman" w:cs="Times New Roman"/>
          <w:color w:val="000000"/>
          <w:sz w:val="24"/>
          <w:szCs w:val="24"/>
        </w:rPr>
        <w:t>Deliverables or Outputs: Capstone manuscript, user’s manual, training guides, and maintenance plan.</w:t>
      </w:r>
    </w:p>
    <w:p w14:paraId="0F66DE7F" w14:textId="77777777" w:rsidR="00F873F4" w:rsidRDefault="00F873F4">
      <w:pPr>
        <w:spacing w:after="0" w:line="240" w:lineRule="auto"/>
        <w:rPr>
          <w:rFonts w:ascii="Times New Roman" w:eastAsia="Times New Roman" w:hAnsi="Times New Roman" w:cs="Times New Roman"/>
          <w:sz w:val="24"/>
          <w:szCs w:val="24"/>
        </w:rPr>
      </w:pPr>
    </w:p>
    <w:p w14:paraId="78727564" w14:textId="77777777" w:rsidR="00F873F4"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 Development Tools</w:t>
      </w:r>
    </w:p>
    <w:p w14:paraId="5A0E7390" w14:textId="77777777" w:rsidR="00F873F4" w:rsidRDefault="00000000">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Faculty Performance Documentation and Evaluation System was developed using a suite of modern and reliable </w:t>
      </w:r>
      <w:proofErr w:type="gramStart"/>
      <w:r>
        <w:rPr>
          <w:rFonts w:ascii="Times New Roman" w:eastAsia="Times New Roman" w:hAnsi="Times New Roman" w:cs="Times New Roman"/>
          <w:color w:val="000000"/>
          <w:sz w:val="24"/>
          <w:szCs w:val="24"/>
        </w:rPr>
        <w:t>open source</w:t>
      </w:r>
      <w:proofErr w:type="gramEnd"/>
      <w:r>
        <w:rPr>
          <w:rFonts w:ascii="Times New Roman" w:eastAsia="Times New Roman" w:hAnsi="Times New Roman" w:cs="Times New Roman"/>
          <w:color w:val="000000"/>
          <w:sz w:val="24"/>
          <w:szCs w:val="24"/>
        </w:rPr>
        <w:t xml:space="preserve"> technologies to ensure scalability, maintainability, and user centered design. Below are the details: </w:t>
      </w:r>
    </w:p>
    <w:p w14:paraId="77744D6D" w14:textId="77777777" w:rsidR="00F873F4" w:rsidRDefault="00F873F4">
      <w:pPr>
        <w:pBdr>
          <w:top w:val="nil"/>
          <w:left w:val="nil"/>
          <w:bottom w:val="nil"/>
          <w:right w:val="nil"/>
          <w:between w:val="nil"/>
        </w:pBdr>
        <w:spacing w:after="0" w:line="240" w:lineRule="auto"/>
        <w:ind w:left="720"/>
        <w:jc w:val="both"/>
        <w:rPr>
          <w:rFonts w:ascii="Times New Roman" w:eastAsia="Times New Roman" w:hAnsi="Times New Roman" w:cs="Times New Roman"/>
          <w:b/>
          <w:color w:val="000000"/>
          <w:sz w:val="24"/>
          <w:szCs w:val="24"/>
        </w:rPr>
      </w:pPr>
    </w:p>
    <w:p w14:paraId="43CB40F0" w14:textId="77777777" w:rsidR="00F873F4" w:rsidRDefault="00000000">
      <w:pPr>
        <w:numPr>
          <w:ilvl w:val="0"/>
          <w:numId w:val="7"/>
        </w:numPr>
        <w:pBdr>
          <w:top w:val="nil"/>
          <w:left w:val="nil"/>
          <w:bottom w:val="nil"/>
          <w:right w:val="nil"/>
          <w:between w:val="nil"/>
        </w:pBdr>
        <w:spacing w:after="0" w:line="240" w:lineRule="auto"/>
        <w:ind w:left="720" w:hanging="270"/>
        <w:jc w:val="both"/>
      </w:pPr>
      <w:r>
        <w:rPr>
          <w:rFonts w:ascii="Times New Roman" w:eastAsia="Times New Roman" w:hAnsi="Times New Roman" w:cs="Times New Roman"/>
          <w:b/>
          <w:color w:val="000000"/>
          <w:sz w:val="24"/>
          <w:szCs w:val="24"/>
        </w:rPr>
        <w:t>HTML</w:t>
      </w:r>
      <w:r>
        <w:rPr>
          <w:rFonts w:ascii="Times New Roman" w:eastAsia="Times New Roman" w:hAnsi="Times New Roman" w:cs="Times New Roman"/>
          <w:color w:val="000000"/>
          <w:sz w:val="24"/>
          <w:szCs w:val="24"/>
        </w:rPr>
        <w:t>: Used for structuring web content and ensuring semantic clarity across pages.</w:t>
      </w:r>
    </w:p>
    <w:p w14:paraId="67871838" w14:textId="77777777" w:rsidR="00F873F4" w:rsidRDefault="00000000">
      <w:pPr>
        <w:numPr>
          <w:ilvl w:val="0"/>
          <w:numId w:val="7"/>
        </w:numPr>
        <w:pBdr>
          <w:top w:val="nil"/>
          <w:left w:val="nil"/>
          <w:bottom w:val="nil"/>
          <w:right w:val="nil"/>
          <w:between w:val="nil"/>
        </w:pBdr>
        <w:spacing w:after="0" w:line="240" w:lineRule="auto"/>
        <w:ind w:left="720" w:hanging="270"/>
        <w:jc w:val="both"/>
      </w:pPr>
      <w:r>
        <w:rPr>
          <w:rFonts w:ascii="Times New Roman" w:eastAsia="Times New Roman" w:hAnsi="Times New Roman" w:cs="Times New Roman"/>
          <w:b/>
          <w:color w:val="000000"/>
          <w:sz w:val="24"/>
          <w:szCs w:val="24"/>
        </w:rPr>
        <w:lastRenderedPageBreak/>
        <w:t>PHP</w:t>
      </w:r>
      <w:r>
        <w:rPr>
          <w:rFonts w:ascii="Times New Roman" w:eastAsia="Times New Roman" w:hAnsi="Times New Roman" w:cs="Times New Roman"/>
          <w:color w:val="000000"/>
          <w:sz w:val="24"/>
          <w:szCs w:val="24"/>
        </w:rPr>
        <w:t>: Serves as the server-side scripting language, handling backend logic, database interactions, and dynamic content rendering.</w:t>
      </w:r>
    </w:p>
    <w:p w14:paraId="44B8FECD" w14:textId="77777777" w:rsidR="00F873F4" w:rsidRDefault="00000000">
      <w:pPr>
        <w:numPr>
          <w:ilvl w:val="0"/>
          <w:numId w:val="7"/>
        </w:numPr>
        <w:pBdr>
          <w:top w:val="nil"/>
          <w:left w:val="nil"/>
          <w:bottom w:val="nil"/>
          <w:right w:val="nil"/>
          <w:between w:val="nil"/>
        </w:pBdr>
        <w:spacing w:after="0" w:line="240" w:lineRule="auto"/>
        <w:ind w:left="720" w:hanging="270"/>
        <w:jc w:val="both"/>
      </w:pPr>
      <w:r>
        <w:rPr>
          <w:rFonts w:ascii="Times New Roman" w:eastAsia="Times New Roman" w:hAnsi="Times New Roman" w:cs="Times New Roman"/>
          <w:b/>
          <w:color w:val="000000"/>
          <w:sz w:val="24"/>
          <w:szCs w:val="24"/>
        </w:rPr>
        <w:t>JavaScript (jQuery/Ajax)</w:t>
      </w:r>
      <w:r>
        <w:rPr>
          <w:rFonts w:ascii="Times New Roman" w:eastAsia="Times New Roman" w:hAnsi="Times New Roman" w:cs="Times New Roman"/>
          <w:color w:val="000000"/>
          <w:sz w:val="24"/>
          <w:szCs w:val="24"/>
        </w:rPr>
        <w:t>: Enhances client-side interactivity, supports asynchronous data exchange, and streamlines DOM manipulation for responsive user experiences.</w:t>
      </w:r>
    </w:p>
    <w:p w14:paraId="0813CBE1" w14:textId="77777777" w:rsidR="00F873F4" w:rsidRDefault="00000000">
      <w:pPr>
        <w:numPr>
          <w:ilvl w:val="0"/>
          <w:numId w:val="7"/>
        </w:numPr>
        <w:pBdr>
          <w:top w:val="nil"/>
          <w:left w:val="nil"/>
          <w:bottom w:val="nil"/>
          <w:right w:val="nil"/>
          <w:between w:val="nil"/>
        </w:pBdr>
        <w:spacing w:after="0" w:line="240" w:lineRule="auto"/>
        <w:ind w:left="720" w:hanging="270"/>
        <w:jc w:val="both"/>
        <w:rPr>
          <w:b/>
          <w:color w:val="000000"/>
          <w:sz w:val="24"/>
          <w:szCs w:val="24"/>
        </w:rPr>
      </w:pPr>
      <w:r>
        <w:rPr>
          <w:rFonts w:ascii="Times New Roman" w:eastAsia="Times New Roman" w:hAnsi="Times New Roman" w:cs="Times New Roman"/>
          <w:b/>
          <w:color w:val="000000"/>
          <w:sz w:val="24"/>
          <w:szCs w:val="24"/>
        </w:rPr>
        <w:t>MySQL</w:t>
      </w:r>
      <w:r>
        <w:rPr>
          <w:rFonts w:ascii="Times New Roman" w:eastAsia="Times New Roman" w:hAnsi="Times New Roman" w:cs="Times New Roman"/>
          <w:color w:val="000000"/>
          <w:sz w:val="24"/>
          <w:szCs w:val="24"/>
        </w:rPr>
        <w:t>: A robust relational database system used to store, retrieve, and manage structured data related to faculty profiles, performance metrics, evaluation records, and system logs. It supports ACID compliance and integrates seamlessly with PHP.</w:t>
      </w:r>
    </w:p>
    <w:p w14:paraId="7A811C33" w14:textId="77777777" w:rsidR="00F873F4" w:rsidRDefault="00000000">
      <w:pPr>
        <w:numPr>
          <w:ilvl w:val="0"/>
          <w:numId w:val="7"/>
        </w:numPr>
        <w:pBdr>
          <w:top w:val="nil"/>
          <w:left w:val="nil"/>
          <w:bottom w:val="nil"/>
          <w:right w:val="nil"/>
          <w:between w:val="nil"/>
        </w:pBdr>
        <w:spacing w:after="0" w:line="240" w:lineRule="auto"/>
        <w:ind w:left="720" w:hanging="270"/>
        <w:jc w:val="both"/>
        <w:rPr>
          <w:b/>
          <w:color w:val="000000"/>
          <w:sz w:val="24"/>
          <w:szCs w:val="24"/>
        </w:rPr>
      </w:pPr>
      <w:r>
        <w:rPr>
          <w:rFonts w:ascii="Times New Roman" w:eastAsia="Times New Roman" w:hAnsi="Times New Roman" w:cs="Times New Roman"/>
          <w:b/>
          <w:color w:val="000000"/>
          <w:sz w:val="24"/>
          <w:szCs w:val="24"/>
        </w:rPr>
        <w:t>Visual Studio Code (VS Code)</w:t>
      </w:r>
      <w:r>
        <w:rPr>
          <w:rFonts w:ascii="Times New Roman" w:eastAsia="Times New Roman" w:hAnsi="Times New Roman" w:cs="Times New Roman"/>
          <w:color w:val="000000"/>
          <w:sz w:val="24"/>
          <w:szCs w:val="24"/>
        </w:rPr>
        <w:t>: A lightweight yet powerful code editor offering syntax highlighting, version control integration (Git), and extensions for PHP, JavaScript, and MySQL development. It facilitated efficient coding, debugging, and collaboration.</w:t>
      </w:r>
    </w:p>
    <w:p w14:paraId="4623C9D6" w14:textId="77777777" w:rsidR="00F873F4" w:rsidRDefault="00000000">
      <w:pPr>
        <w:numPr>
          <w:ilvl w:val="0"/>
          <w:numId w:val="7"/>
        </w:numPr>
        <w:pBdr>
          <w:top w:val="nil"/>
          <w:left w:val="nil"/>
          <w:bottom w:val="nil"/>
          <w:right w:val="nil"/>
          <w:between w:val="nil"/>
        </w:pBdr>
        <w:spacing w:after="0" w:line="240" w:lineRule="auto"/>
        <w:ind w:left="720" w:hanging="270"/>
        <w:jc w:val="both"/>
        <w:rPr>
          <w:b/>
          <w:color w:val="000000"/>
          <w:sz w:val="24"/>
          <w:szCs w:val="24"/>
        </w:rPr>
      </w:pPr>
      <w:r>
        <w:rPr>
          <w:rFonts w:ascii="Times New Roman" w:eastAsia="Times New Roman" w:hAnsi="Times New Roman" w:cs="Times New Roman"/>
          <w:b/>
          <w:color w:val="000000"/>
          <w:sz w:val="24"/>
          <w:szCs w:val="24"/>
        </w:rPr>
        <w:t>Bootstrap</w:t>
      </w:r>
      <w:r>
        <w:rPr>
          <w:rFonts w:ascii="Times New Roman" w:eastAsia="Times New Roman" w:hAnsi="Times New Roman" w:cs="Times New Roman"/>
          <w:color w:val="000000"/>
          <w:sz w:val="24"/>
          <w:szCs w:val="24"/>
        </w:rPr>
        <w:t>: A front-end framework used to design responsive and mobile-first interfaces. It provided pre-built UI components, grid systems, and styling utilities that accelerated development while ensuring visual consistency and accessibility.</w:t>
      </w:r>
    </w:p>
    <w:p w14:paraId="6602F394" w14:textId="77777777" w:rsidR="00F873F4" w:rsidRDefault="00F873F4">
      <w:pPr>
        <w:spacing w:after="0" w:line="240" w:lineRule="auto"/>
        <w:ind w:firstLine="720"/>
        <w:jc w:val="both"/>
        <w:rPr>
          <w:rFonts w:ascii="Times New Roman" w:eastAsia="Times New Roman" w:hAnsi="Times New Roman" w:cs="Times New Roman"/>
          <w:b/>
          <w:sz w:val="24"/>
          <w:szCs w:val="24"/>
        </w:rPr>
      </w:pPr>
    </w:p>
    <w:p w14:paraId="1A4750A1"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 cases and Test Plan</w:t>
      </w:r>
    </w:p>
    <w:p w14:paraId="3CECFE7D" w14:textId="77777777" w:rsidR="00F873F4" w:rsidRDefault="00F873F4">
      <w:pPr>
        <w:spacing w:after="0" w:line="240" w:lineRule="auto"/>
        <w:ind w:firstLine="720"/>
        <w:jc w:val="both"/>
        <w:rPr>
          <w:rFonts w:ascii="Times New Roman" w:eastAsia="Times New Roman" w:hAnsi="Times New Roman" w:cs="Times New Roman"/>
          <w:b/>
          <w:sz w:val="24"/>
          <w:szCs w:val="24"/>
        </w:rPr>
      </w:pPr>
    </w:p>
    <w:p w14:paraId="6AEBDE9E" w14:textId="77777777" w:rsidR="00F873F4" w:rsidRDefault="00000000">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Test Plan Overview: The test plan summaries the organized method </w:t>
      </w:r>
      <w:proofErr w:type="gramStart"/>
      <w:r>
        <w:rPr>
          <w:rFonts w:ascii="Times New Roman" w:eastAsia="Times New Roman" w:hAnsi="Times New Roman" w:cs="Times New Roman"/>
          <w:color w:val="000000"/>
          <w:sz w:val="24"/>
          <w:szCs w:val="24"/>
        </w:rPr>
        <w:t>use</w:t>
      </w:r>
      <w:proofErr w:type="gramEnd"/>
      <w:r>
        <w:rPr>
          <w:rFonts w:ascii="Times New Roman" w:eastAsia="Times New Roman" w:hAnsi="Times New Roman" w:cs="Times New Roman"/>
          <w:color w:val="000000"/>
          <w:sz w:val="24"/>
          <w:szCs w:val="24"/>
        </w:rPr>
        <w:t xml:space="preserve"> to validate functionality, reliability, and performance of the Faculty Performance Documentation and Evaluation System. It </w:t>
      </w:r>
      <w:proofErr w:type="gramStart"/>
      <w:r>
        <w:rPr>
          <w:rFonts w:ascii="Times New Roman" w:eastAsia="Times New Roman" w:hAnsi="Times New Roman" w:cs="Times New Roman"/>
          <w:color w:val="000000"/>
          <w:sz w:val="24"/>
          <w:szCs w:val="24"/>
        </w:rPr>
        <w:t>define</w:t>
      </w:r>
      <w:proofErr w:type="gramEnd"/>
      <w:r>
        <w:rPr>
          <w:rFonts w:ascii="Times New Roman" w:eastAsia="Times New Roman" w:hAnsi="Times New Roman" w:cs="Times New Roman"/>
          <w:color w:val="000000"/>
          <w:sz w:val="24"/>
          <w:szCs w:val="24"/>
        </w:rPr>
        <w:t xml:space="preserve"> the scope of testing, identify components for evaluation, specifies testing types, and assigns responsibilities to ensure that the system meets institutional standards and </w:t>
      </w:r>
      <w:proofErr w:type="gramStart"/>
      <w:r>
        <w:rPr>
          <w:rFonts w:ascii="Times New Roman" w:eastAsia="Times New Roman" w:hAnsi="Times New Roman" w:cs="Times New Roman"/>
          <w:color w:val="000000"/>
          <w:sz w:val="24"/>
          <w:szCs w:val="24"/>
        </w:rPr>
        <w:t>users</w:t>
      </w:r>
      <w:proofErr w:type="gramEnd"/>
      <w:r>
        <w:rPr>
          <w:rFonts w:ascii="Times New Roman" w:eastAsia="Times New Roman" w:hAnsi="Times New Roman" w:cs="Times New Roman"/>
          <w:color w:val="000000"/>
          <w:sz w:val="24"/>
          <w:szCs w:val="24"/>
        </w:rPr>
        <w:t xml:space="preserve"> expectations prior to deployment.</w:t>
      </w:r>
    </w:p>
    <w:p w14:paraId="75C85219" w14:textId="77777777" w:rsidR="00F873F4" w:rsidRDefault="00000000">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Components:</w:t>
      </w:r>
      <w:r>
        <w:rPr>
          <w:rFonts w:ascii="Times New Roman" w:eastAsia="Times New Roman" w:hAnsi="Times New Roman" w:cs="Times New Roman"/>
          <w:color w:val="000000"/>
          <w:sz w:val="24"/>
          <w:szCs w:val="24"/>
        </w:rPr>
        <w:t xml:space="preserve"> The system contains several modules such as Faculty Account Management, Report Submission, Rating and Evaluation Records, Performance Documentation, Dashboard and Monitoring, and Feedback and Communication. Every </w:t>
      </w:r>
      <w:proofErr w:type="gramStart"/>
      <w:r>
        <w:rPr>
          <w:rFonts w:ascii="Times New Roman" w:eastAsia="Times New Roman" w:hAnsi="Times New Roman" w:cs="Times New Roman"/>
          <w:color w:val="000000"/>
          <w:sz w:val="24"/>
          <w:szCs w:val="24"/>
        </w:rPr>
        <w:t>components</w:t>
      </w:r>
      <w:proofErr w:type="gramEnd"/>
      <w:r>
        <w:rPr>
          <w:rFonts w:ascii="Times New Roman" w:eastAsia="Times New Roman" w:hAnsi="Times New Roman" w:cs="Times New Roman"/>
          <w:color w:val="000000"/>
          <w:sz w:val="24"/>
          <w:szCs w:val="24"/>
        </w:rPr>
        <w:t xml:space="preserve"> will go through testing to check how they behave. </w:t>
      </w:r>
    </w:p>
    <w:p w14:paraId="21028F48" w14:textId="77777777" w:rsidR="00F873F4" w:rsidRDefault="00000000">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Scope of Testing:</w:t>
      </w:r>
      <w:r>
        <w:rPr>
          <w:rFonts w:ascii="Times New Roman" w:eastAsia="Times New Roman" w:hAnsi="Times New Roman" w:cs="Times New Roman"/>
          <w:color w:val="000000"/>
          <w:sz w:val="24"/>
          <w:szCs w:val="24"/>
        </w:rPr>
        <w:t xml:space="preserve"> All essential modules and user interfaces will be tested. Workflows for login and registration, report submission and retrieval, rating computation logic, document production, dashboard analytics, and feedback mechanisms are all included in this. With regards to data security and integrity, role-based access and administrative restrictions will also be observed.</w:t>
      </w:r>
    </w:p>
    <w:p w14:paraId="7A3F7CEB" w14:textId="77777777" w:rsidR="00F873F4" w:rsidRDefault="00000000">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Objectives</w:t>
      </w:r>
      <w:r>
        <w:rPr>
          <w:rFonts w:ascii="Times New Roman" w:eastAsia="Times New Roman" w:hAnsi="Times New Roman" w:cs="Times New Roman"/>
          <w:color w:val="000000"/>
          <w:sz w:val="24"/>
          <w:szCs w:val="24"/>
        </w:rPr>
        <w:t>: The primary goals of testing are to ensure that all system functionalities operate as intended, identify and resolve bugs or inconsistencies, validate performance under concurrent usage, and confirm compliance with institutional data handling protocols. Testing also aims to verify that the system is user-friendly, secure, and scalable.</w:t>
      </w:r>
    </w:p>
    <w:p w14:paraId="70A83350" w14:textId="77777777" w:rsidR="00F873F4" w:rsidRDefault="00000000">
      <w:pPr>
        <w:pBdr>
          <w:top w:val="nil"/>
          <w:left w:val="nil"/>
          <w:bottom w:val="nil"/>
          <w:right w:val="nil"/>
          <w:between w:val="nil"/>
        </w:pBdr>
        <w:spacing w:after="0" w:line="240" w:lineRule="auto"/>
        <w:ind w:firstLine="7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Testing Types:</w:t>
      </w:r>
    </w:p>
    <w:p w14:paraId="7FC56C49" w14:textId="77777777" w:rsidR="00F873F4" w:rsidRDefault="00000000">
      <w:pPr>
        <w:numPr>
          <w:ilvl w:val="0"/>
          <w:numId w:val="8"/>
        </w:numPr>
        <w:pBdr>
          <w:top w:val="nil"/>
          <w:left w:val="nil"/>
          <w:bottom w:val="nil"/>
          <w:right w:val="nil"/>
          <w:between w:val="nil"/>
        </w:pBdr>
        <w:spacing w:after="0" w:line="240" w:lineRule="auto"/>
        <w:ind w:left="1080"/>
        <w:jc w:val="both"/>
      </w:pPr>
      <w:r>
        <w:rPr>
          <w:rFonts w:ascii="Times New Roman" w:eastAsia="Times New Roman" w:hAnsi="Times New Roman" w:cs="Times New Roman"/>
          <w:b/>
          <w:color w:val="000000"/>
          <w:sz w:val="24"/>
          <w:szCs w:val="24"/>
        </w:rPr>
        <w:t>Unit Testing</w:t>
      </w:r>
      <w:r>
        <w:rPr>
          <w:rFonts w:ascii="Times New Roman" w:eastAsia="Times New Roman" w:hAnsi="Times New Roman" w:cs="Times New Roman"/>
          <w:color w:val="000000"/>
          <w:sz w:val="24"/>
          <w:szCs w:val="24"/>
        </w:rPr>
        <w:t>: Validate individual functions and modules (e.g., login, rating calculator).</w:t>
      </w:r>
    </w:p>
    <w:p w14:paraId="53D81FD5" w14:textId="77777777" w:rsidR="00F873F4" w:rsidRDefault="00000000">
      <w:pPr>
        <w:numPr>
          <w:ilvl w:val="0"/>
          <w:numId w:val="8"/>
        </w:numPr>
        <w:pBdr>
          <w:top w:val="nil"/>
          <w:left w:val="nil"/>
          <w:bottom w:val="nil"/>
          <w:right w:val="nil"/>
          <w:between w:val="nil"/>
        </w:pBdr>
        <w:spacing w:after="0" w:line="240" w:lineRule="auto"/>
        <w:ind w:left="1080"/>
        <w:jc w:val="both"/>
      </w:pPr>
      <w:r>
        <w:rPr>
          <w:rFonts w:ascii="Times New Roman" w:eastAsia="Times New Roman" w:hAnsi="Times New Roman" w:cs="Times New Roman"/>
          <w:b/>
          <w:color w:val="000000"/>
          <w:sz w:val="24"/>
          <w:szCs w:val="24"/>
        </w:rPr>
        <w:t>Integration Testing</w:t>
      </w:r>
      <w:r>
        <w:rPr>
          <w:rFonts w:ascii="Times New Roman" w:eastAsia="Times New Roman" w:hAnsi="Times New Roman" w:cs="Times New Roman"/>
          <w:color w:val="000000"/>
          <w:sz w:val="24"/>
          <w:szCs w:val="24"/>
        </w:rPr>
        <w:t>: Assure smooth interaction between modules.</w:t>
      </w:r>
    </w:p>
    <w:p w14:paraId="254A1D33" w14:textId="77777777" w:rsidR="00F873F4" w:rsidRDefault="00000000">
      <w:pPr>
        <w:numPr>
          <w:ilvl w:val="0"/>
          <w:numId w:val="8"/>
        </w:numPr>
        <w:pBdr>
          <w:top w:val="nil"/>
          <w:left w:val="nil"/>
          <w:bottom w:val="nil"/>
          <w:right w:val="nil"/>
          <w:between w:val="nil"/>
        </w:pBdr>
        <w:spacing w:after="0" w:line="240" w:lineRule="auto"/>
        <w:ind w:left="1080"/>
        <w:jc w:val="both"/>
      </w:pPr>
      <w:r>
        <w:rPr>
          <w:rFonts w:ascii="Times New Roman" w:eastAsia="Times New Roman" w:hAnsi="Times New Roman" w:cs="Times New Roman"/>
          <w:b/>
          <w:color w:val="000000"/>
          <w:sz w:val="24"/>
          <w:szCs w:val="24"/>
        </w:rPr>
        <w:t>System Testing</w:t>
      </w:r>
      <w:r>
        <w:rPr>
          <w:rFonts w:ascii="Times New Roman" w:eastAsia="Times New Roman" w:hAnsi="Times New Roman" w:cs="Times New Roman"/>
          <w:color w:val="000000"/>
          <w:sz w:val="24"/>
          <w:szCs w:val="24"/>
        </w:rPr>
        <w:t>: Examine the system as a whole in a production-like setting.</w:t>
      </w:r>
    </w:p>
    <w:p w14:paraId="274EF9CE" w14:textId="77777777" w:rsidR="00F873F4" w:rsidRDefault="00000000">
      <w:pPr>
        <w:numPr>
          <w:ilvl w:val="0"/>
          <w:numId w:val="8"/>
        </w:numPr>
        <w:pBdr>
          <w:top w:val="nil"/>
          <w:left w:val="nil"/>
          <w:bottom w:val="nil"/>
          <w:right w:val="nil"/>
          <w:between w:val="nil"/>
        </w:pBdr>
        <w:spacing w:after="0" w:line="240" w:lineRule="auto"/>
        <w:ind w:left="1080"/>
        <w:jc w:val="both"/>
      </w:pPr>
      <w:r>
        <w:rPr>
          <w:rFonts w:ascii="Times New Roman" w:eastAsia="Times New Roman" w:hAnsi="Times New Roman" w:cs="Times New Roman"/>
          <w:b/>
          <w:color w:val="000000"/>
          <w:sz w:val="24"/>
          <w:szCs w:val="24"/>
        </w:rPr>
        <w:t>Performance Testing:</w:t>
      </w:r>
      <w:r>
        <w:rPr>
          <w:rFonts w:ascii="Times New Roman" w:eastAsia="Times New Roman" w:hAnsi="Times New Roman" w:cs="Times New Roman"/>
          <w:color w:val="000000"/>
          <w:sz w:val="24"/>
          <w:szCs w:val="24"/>
        </w:rPr>
        <w:t xml:space="preserve"> Assess system responsiveness, load handling, and data processing speed.</w:t>
      </w:r>
    </w:p>
    <w:p w14:paraId="1BD22A3B" w14:textId="77777777" w:rsidR="00F873F4" w:rsidRDefault="00000000">
      <w:pPr>
        <w:numPr>
          <w:ilvl w:val="0"/>
          <w:numId w:val="8"/>
        </w:numPr>
        <w:pBdr>
          <w:top w:val="nil"/>
          <w:left w:val="nil"/>
          <w:bottom w:val="nil"/>
          <w:right w:val="nil"/>
          <w:between w:val="nil"/>
        </w:pBdr>
        <w:spacing w:after="0" w:line="240" w:lineRule="auto"/>
        <w:ind w:left="1080"/>
        <w:jc w:val="both"/>
      </w:pPr>
      <w:r>
        <w:rPr>
          <w:rFonts w:ascii="Times New Roman" w:eastAsia="Times New Roman" w:hAnsi="Times New Roman" w:cs="Times New Roman"/>
          <w:b/>
          <w:color w:val="000000"/>
          <w:sz w:val="24"/>
          <w:szCs w:val="24"/>
        </w:rPr>
        <w:t>Security Testing:</w:t>
      </w:r>
      <w:r>
        <w:rPr>
          <w:rFonts w:ascii="Times New Roman" w:eastAsia="Times New Roman" w:hAnsi="Times New Roman" w:cs="Times New Roman"/>
          <w:color w:val="000000"/>
          <w:sz w:val="24"/>
          <w:szCs w:val="24"/>
        </w:rPr>
        <w:t xml:space="preserve"> Verify encryption protocols, access control, and protection against unauthorized access.</w:t>
      </w:r>
    </w:p>
    <w:p w14:paraId="68AADD77" w14:textId="77777777" w:rsidR="00F873F4" w:rsidRDefault="00F873F4">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14:paraId="7DFF1BBB" w14:textId="77777777" w:rsidR="00F873F4" w:rsidRDefault="00000000">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Test Cases</w:t>
      </w:r>
    </w:p>
    <w:p w14:paraId="3ED7DEA7" w14:textId="77777777" w:rsidR="00F873F4" w:rsidRDefault="00F873F4">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tbl>
      <w:tblPr>
        <w:tblStyle w:val="a1"/>
        <w:tblW w:w="9630"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1530"/>
        <w:gridCol w:w="1260"/>
        <w:gridCol w:w="1350"/>
        <w:gridCol w:w="1800"/>
        <w:gridCol w:w="1260"/>
        <w:gridCol w:w="720"/>
        <w:gridCol w:w="810"/>
      </w:tblGrid>
      <w:tr w:rsidR="00F873F4" w14:paraId="11C40553" w14:textId="77777777" w:rsidTr="00735DFC">
        <w:tc>
          <w:tcPr>
            <w:tcW w:w="900" w:type="dxa"/>
          </w:tcPr>
          <w:p w14:paraId="7A85811C" w14:textId="77777777" w:rsidR="00F873F4" w:rsidRDefault="00000000">
            <w:pPr>
              <w:pBdr>
                <w:top w:val="nil"/>
                <w:left w:val="nil"/>
                <w:bottom w:val="nil"/>
                <w:right w:val="nil"/>
                <w:between w:val="nil"/>
              </w:pBd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Test Case ID</w:t>
            </w:r>
          </w:p>
        </w:tc>
        <w:tc>
          <w:tcPr>
            <w:tcW w:w="1530" w:type="dxa"/>
          </w:tcPr>
          <w:p w14:paraId="6EB70435" w14:textId="77777777" w:rsidR="00F873F4" w:rsidRDefault="00000000">
            <w:pPr>
              <w:pBdr>
                <w:top w:val="nil"/>
                <w:left w:val="nil"/>
                <w:bottom w:val="nil"/>
                <w:right w:val="nil"/>
                <w:between w:val="nil"/>
              </w:pBd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Feature/Module</w:t>
            </w:r>
          </w:p>
        </w:tc>
        <w:tc>
          <w:tcPr>
            <w:tcW w:w="1260" w:type="dxa"/>
          </w:tcPr>
          <w:p w14:paraId="7E295AF6" w14:textId="77777777" w:rsidR="00F873F4" w:rsidRDefault="00000000">
            <w:pPr>
              <w:pBdr>
                <w:top w:val="nil"/>
                <w:left w:val="nil"/>
                <w:bottom w:val="nil"/>
                <w:right w:val="nil"/>
                <w:between w:val="nil"/>
              </w:pBd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Test Description</w:t>
            </w:r>
          </w:p>
        </w:tc>
        <w:tc>
          <w:tcPr>
            <w:tcW w:w="1350" w:type="dxa"/>
          </w:tcPr>
          <w:p w14:paraId="13939D5C" w14:textId="77777777" w:rsidR="00F873F4" w:rsidRDefault="00000000">
            <w:pPr>
              <w:pBdr>
                <w:top w:val="nil"/>
                <w:left w:val="nil"/>
                <w:bottom w:val="nil"/>
                <w:right w:val="nil"/>
                <w:between w:val="nil"/>
              </w:pBd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Preconditions</w:t>
            </w:r>
          </w:p>
        </w:tc>
        <w:tc>
          <w:tcPr>
            <w:tcW w:w="1800" w:type="dxa"/>
          </w:tcPr>
          <w:p w14:paraId="21088DFE" w14:textId="77777777" w:rsidR="00F873F4" w:rsidRDefault="00000000">
            <w:pPr>
              <w:pBdr>
                <w:top w:val="nil"/>
                <w:left w:val="nil"/>
                <w:bottom w:val="nil"/>
                <w:right w:val="nil"/>
                <w:between w:val="nil"/>
              </w:pBd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Test Steps</w:t>
            </w:r>
          </w:p>
        </w:tc>
        <w:tc>
          <w:tcPr>
            <w:tcW w:w="1260" w:type="dxa"/>
          </w:tcPr>
          <w:p w14:paraId="603C0C42" w14:textId="77777777" w:rsidR="00F873F4" w:rsidRDefault="00000000">
            <w:pPr>
              <w:pBdr>
                <w:top w:val="nil"/>
                <w:left w:val="nil"/>
                <w:bottom w:val="nil"/>
                <w:right w:val="nil"/>
                <w:between w:val="nil"/>
              </w:pBd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Expected Result</w:t>
            </w:r>
          </w:p>
        </w:tc>
        <w:tc>
          <w:tcPr>
            <w:tcW w:w="720" w:type="dxa"/>
          </w:tcPr>
          <w:p w14:paraId="7AAF28A6" w14:textId="77777777" w:rsidR="00F873F4" w:rsidRDefault="00000000">
            <w:pPr>
              <w:pBdr>
                <w:top w:val="nil"/>
                <w:left w:val="nil"/>
                <w:bottom w:val="nil"/>
                <w:right w:val="nil"/>
                <w:between w:val="nil"/>
              </w:pBd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Actual Result</w:t>
            </w:r>
          </w:p>
        </w:tc>
        <w:tc>
          <w:tcPr>
            <w:tcW w:w="810" w:type="dxa"/>
          </w:tcPr>
          <w:p w14:paraId="2CB75EFE" w14:textId="77777777" w:rsidR="00F873F4" w:rsidRDefault="00000000">
            <w:pPr>
              <w:pBdr>
                <w:top w:val="nil"/>
                <w:left w:val="nil"/>
                <w:bottom w:val="nil"/>
                <w:right w:val="nil"/>
                <w:between w:val="nil"/>
              </w:pBd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Status</w:t>
            </w:r>
          </w:p>
        </w:tc>
      </w:tr>
      <w:tr w:rsidR="00F873F4" w14:paraId="628F8098" w14:textId="77777777" w:rsidTr="00735DFC">
        <w:tc>
          <w:tcPr>
            <w:tcW w:w="900" w:type="dxa"/>
          </w:tcPr>
          <w:p w14:paraId="280D0CD5" w14:textId="77777777" w:rsidR="00F873F4" w:rsidRPr="00A32DA9"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A32DA9">
              <w:rPr>
                <w:rFonts w:ascii="Times New Roman" w:eastAsia="Times New Roman" w:hAnsi="Times New Roman" w:cs="Times New Roman"/>
                <w:color w:val="000000"/>
                <w:sz w:val="24"/>
                <w:szCs w:val="24"/>
                <w:highlight w:val="yellow"/>
              </w:rPr>
              <w:t>TC-01</w:t>
            </w:r>
          </w:p>
        </w:tc>
        <w:tc>
          <w:tcPr>
            <w:tcW w:w="1530" w:type="dxa"/>
          </w:tcPr>
          <w:p w14:paraId="17B20C64" w14:textId="77777777" w:rsidR="00F873F4" w:rsidRPr="00A32DA9"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A32DA9">
              <w:rPr>
                <w:rFonts w:ascii="Times New Roman" w:eastAsia="Times New Roman" w:hAnsi="Times New Roman" w:cs="Times New Roman"/>
                <w:color w:val="000000"/>
                <w:sz w:val="24"/>
                <w:szCs w:val="24"/>
                <w:highlight w:val="yellow"/>
              </w:rPr>
              <w:t>Faculty Login</w:t>
            </w:r>
          </w:p>
        </w:tc>
        <w:tc>
          <w:tcPr>
            <w:tcW w:w="1260" w:type="dxa"/>
          </w:tcPr>
          <w:p w14:paraId="249216F8" w14:textId="77777777" w:rsidR="00F873F4" w:rsidRPr="00A32DA9"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A32DA9">
              <w:rPr>
                <w:rFonts w:ascii="Times New Roman" w:eastAsia="Times New Roman" w:hAnsi="Times New Roman" w:cs="Times New Roman"/>
                <w:color w:val="000000"/>
                <w:sz w:val="24"/>
                <w:szCs w:val="24"/>
                <w:highlight w:val="yellow"/>
              </w:rPr>
              <w:t>Verify login with valid credentials</w:t>
            </w:r>
          </w:p>
        </w:tc>
        <w:tc>
          <w:tcPr>
            <w:tcW w:w="1350" w:type="dxa"/>
          </w:tcPr>
          <w:p w14:paraId="1387FC3E" w14:textId="77777777" w:rsidR="00F873F4" w:rsidRPr="00A32DA9"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A32DA9">
              <w:rPr>
                <w:rFonts w:ascii="Times New Roman" w:eastAsia="Times New Roman" w:hAnsi="Times New Roman" w:cs="Times New Roman"/>
                <w:color w:val="000000"/>
                <w:sz w:val="24"/>
                <w:szCs w:val="24"/>
                <w:highlight w:val="yellow"/>
              </w:rPr>
              <w:t>Faculty account exists and active</w:t>
            </w:r>
          </w:p>
        </w:tc>
        <w:tc>
          <w:tcPr>
            <w:tcW w:w="1800" w:type="dxa"/>
          </w:tcPr>
          <w:p w14:paraId="62E48953" w14:textId="77777777" w:rsidR="00F873F4" w:rsidRPr="00A32DA9" w:rsidRDefault="00000000">
            <w:pPr>
              <w:numPr>
                <w:ilvl w:val="0"/>
                <w:numId w:val="9"/>
              </w:numPr>
              <w:pBdr>
                <w:top w:val="nil"/>
                <w:left w:val="nil"/>
                <w:bottom w:val="nil"/>
                <w:right w:val="nil"/>
                <w:between w:val="nil"/>
              </w:pBdr>
              <w:ind w:left="70" w:hanging="180"/>
              <w:jc w:val="both"/>
              <w:rPr>
                <w:highlight w:val="yellow"/>
              </w:rPr>
            </w:pPr>
            <w:r w:rsidRPr="00A32DA9">
              <w:rPr>
                <w:rFonts w:ascii="Times New Roman" w:eastAsia="Times New Roman" w:hAnsi="Times New Roman" w:cs="Times New Roman"/>
                <w:color w:val="000000"/>
                <w:sz w:val="24"/>
                <w:szCs w:val="24"/>
                <w:highlight w:val="yellow"/>
              </w:rPr>
              <w:t>Go to log in page</w:t>
            </w:r>
          </w:p>
          <w:p w14:paraId="747514D5" w14:textId="77777777" w:rsidR="00F873F4" w:rsidRPr="00A32DA9" w:rsidRDefault="00000000">
            <w:pPr>
              <w:numPr>
                <w:ilvl w:val="0"/>
                <w:numId w:val="9"/>
              </w:numPr>
              <w:pBdr>
                <w:top w:val="nil"/>
                <w:left w:val="nil"/>
                <w:bottom w:val="nil"/>
                <w:right w:val="nil"/>
                <w:between w:val="nil"/>
              </w:pBdr>
              <w:ind w:left="70" w:hanging="180"/>
              <w:jc w:val="both"/>
              <w:rPr>
                <w:highlight w:val="yellow"/>
              </w:rPr>
            </w:pPr>
            <w:r w:rsidRPr="00A32DA9">
              <w:rPr>
                <w:rFonts w:ascii="Times New Roman" w:eastAsia="Times New Roman" w:hAnsi="Times New Roman" w:cs="Times New Roman"/>
                <w:color w:val="000000"/>
                <w:sz w:val="24"/>
                <w:szCs w:val="24"/>
                <w:highlight w:val="yellow"/>
              </w:rPr>
              <w:t>Enter valid username /password</w:t>
            </w:r>
          </w:p>
          <w:p w14:paraId="4AAD2DDC" w14:textId="77777777" w:rsidR="00F873F4" w:rsidRPr="00A32DA9" w:rsidRDefault="00000000">
            <w:pPr>
              <w:numPr>
                <w:ilvl w:val="0"/>
                <w:numId w:val="9"/>
              </w:numPr>
              <w:pBdr>
                <w:top w:val="nil"/>
                <w:left w:val="nil"/>
                <w:bottom w:val="nil"/>
                <w:right w:val="nil"/>
                <w:between w:val="nil"/>
              </w:pBdr>
              <w:ind w:left="70" w:hanging="180"/>
              <w:jc w:val="both"/>
              <w:rPr>
                <w:highlight w:val="yellow"/>
              </w:rPr>
            </w:pPr>
            <w:r w:rsidRPr="00A32DA9">
              <w:rPr>
                <w:rFonts w:ascii="Times New Roman" w:eastAsia="Times New Roman" w:hAnsi="Times New Roman" w:cs="Times New Roman"/>
                <w:color w:val="000000"/>
                <w:sz w:val="24"/>
                <w:szCs w:val="24"/>
                <w:highlight w:val="yellow"/>
              </w:rPr>
              <w:t>Click log in</w:t>
            </w:r>
          </w:p>
        </w:tc>
        <w:tc>
          <w:tcPr>
            <w:tcW w:w="1260" w:type="dxa"/>
          </w:tcPr>
          <w:p w14:paraId="70C51BC6" w14:textId="77777777" w:rsidR="00F873F4" w:rsidRPr="00A32DA9"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A32DA9">
              <w:rPr>
                <w:rFonts w:ascii="Times New Roman" w:eastAsia="Times New Roman" w:hAnsi="Times New Roman" w:cs="Times New Roman"/>
                <w:color w:val="000000"/>
                <w:sz w:val="24"/>
                <w:szCs w:val="24"/>
                <w:highlight w:val="yellow"/>
              </w:rPr>
              <w:t>Redirect to Dashboard</w:t>
            </w:r>
          </w:p>
        </w:tc>
        <w:tc>
          <w:tcPr>
            <w:tcW w:w="720" w:type="dxa"/>
          </w:tcPr>
          <w:p w14:paraId="54C76660"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810" w:type="dxa"/>
          </w:tcPr>
          <w:p w14:paraId="00AF5D00"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r>
      <w:tr w:rsidR="00F873F4" w14:paraId="16A29D49" w14:textId="77777777" w:rsidTr="00735DFC">
        <w:tc>
          <w:tcPr>
            <w:tcW w:w="900" w:type="dxa"/>
          </w:tcPr>
          <w:p w14:paraId="36453EE2" w14:textId="77777777" w:rsidR="00F873F4" w:rsidRPr="00A32DA9"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A32DA9">
              <w:rPr>
                <w:rFonts w:ascii="Times New Roman" w:eastAsia="Times New Roman" w:hAnsi="Times New Roman" w:cs="Times New Roman"/>
                <w:color w:val="000000"/>
                <w:sz w:val="24"/>
                <w:szCs w:val="24"/>
                <w:highlight w:val="yellow"/>
              </w:rPr>
              <w:t>TC-02</w:t>
            </w:r>
          </w:p>
        </w:tc>
        <w:tc>
          <w:tcPr>
            <w:tcW w:w="1530" w:type="dxa"/>
          </w:tcPr>
          <w:p w14:paraId="198A261E" w14:textId="77777777" w:rsidR="00F873F4" w:rsidRPr="00A32DA9"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A32DA9">
              <w:rPr>
                <w:rFonts w:ascii="Times New Roman" w:eastAsia="Times New Roman" w:hAnsi="Times New Roman" w:cs="Times New Roman"/>
                <w:color w:val="000000"/>
                <w:sz w:val="24"/>
                <w:szCs w:val="24"/>
                <w:highlight w:val="yellow"/>
              </w:rPr>
              <w:t>Invalid Login</w:t>
            </w:r>
          </w:p>
        </w:tc>
        <w:tc>
          <w:tcPr>
            <w:tcW w:w="1260" w:type="dxa"/>
          </w:tcPr>
          <w:p w14:paraId="63E50159" w14:textId="77777777" w:rsidR="00F873F4" w:rsidRPr="00A32DA9"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A32DA9">
              <w:rPr>
                <w:rFonts w:ascii="Times New Roman" w:eastAsia="Times New Roman" w:hAnsi="Times New Roman" w:cs="Times New Roman"/>
                <w:color w:val="000000"/>
                <w:sz w:val="24"/>
                <w:szCs w:val="24"/>
                <w:highlight w:val="yellow"/>
              </w:rPr>
              <w:t>System verification of incorrect credentials</w:t>
            </w:r>
          </w:p>
        </w:tc>
        <w:tc>
          <w:tcPr>
            <w:tcW w:w="1350" w:type="dxa"/>
          </w:tcPr>
          <w:p w14:paraId="637192DD" w14:textId="77777777" w:rsidR="00F873F4" w:rsidRPr="00A32DA9"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A32DA9">
              <w:rPr>
                <w:rFonts w:ascii="Times New Roman" w:eastAsia="Times New Roman" w:hAnsi="Times New Roman" w:cs="Times New Roman"/>
                <w:color w:val="000000"/>
                <w:sz w:val="24"/>
                <w:szCs w:val="24"/>
                <w:highlight w:val="yellow"/>
              </w:rPr>
              <w:t xml:space="preserve">Faculty account </w:t>
            </w:r>
            <w:proofErr w:type="gramStart"/>
            <w:r w:rsidRPr="00A32DA9">
              <w:rPr>
                <w:rFonts w:ascii="Times New Roman" w:eastAsia="Times New Roman" w:hAnsi="Times New Roman" w:cs="Times New Roman"/>
                <w:color w:val="000000"/>
                <w:sz w:val="24"/>
                <w:szCs w:val="24"/>
                <w:highlight w:val="yellow"/>
              </w:rPr>
              <w:t>exist</w:t>
            </w:r>
            <w:proofErr w:type="gramEnd"/>
          </w:p>
        </w:tc>
        <w:tc>
          <w:tcPr>
            <w:tcW w:w="1800" w:type="dxa"/>
          </w:tcPr>
          <w:p w14:paraId="171C18D5" w14:textId="77777777" w:rsidR="00F873F4" w:rsidRPr="00A32DA9" w:rsidRDefault="00000000">
            <w:pPr>
              <w:numPr>
                <w:ilvl w:val="0"/>
                <w:numId w:val="10"/>
              </w:numPr>
              <w:pBdr>
                <w:top w:val="nil"/>
                <w:left w:val="nil"/>
                <w:bottom w:val="nil"/>
                <w:right w:val="nil"/>
                <w:between w:val="nil"/>
              </w:pBdr>
              <w:ind w:left="74" w:hanging="184"/>
              <w:jc w:val="both"/>
              <w:rPr>
                <w:highlight w:val="yellow"/>
              </w:rPr>
            </w:pPr>
            <w:r w:rsidRPr="00A32DA9">
              <w:rPr>
                <w:rFonts w:ascii="Times New Roman" w:eastAsia="Times New Roman" w:hAnsi="Times New Roman" w:cs="Times New Roman"/>
                <w:color w:val="000000"/>
                <w:sz w:val="24"/>
                <w:szCs w:val="24"/>
                <w:highlight w:val="yellow"/>
              </w:rPr>
              <w:t>Enter wrong password</w:t>
            </w:r>
          </w:p>
          <w:p w14:paraId="2BF1501D" w14:textId="77777777" w:rsidR="00F873F4" w:rsidRPr="00A32DA9" w:rsidRDefault="00000000">
            <w:pPr>
              <w:numPr>
                <w:ilvl w:val="0"/>
                <w:numId w:val="10"/>
              </w:numPr>
              <w:pBdr>
                <w:top w:val="nil"/>
                <w:left w:val="nil"/>
                <w:bottom w:val="nil"/>
                <w:right w:val="nil"/>
                <w:between w:val="nil"/>
              </w:pBdr>
              <w:ind w:left="74" w:hanging="184"/>
              <w:jc w:val="both"/>
              <w:rPr>
                <w:highlight w:val="yellow"/>
              </w:rPr>
            </w:pPr>
            <w:r w:rsidRPr="00A32DA9">
              <w:rPr>
                <w:rFonts w:ascii="Times New Roman" w:eastAsia="Times New Roman" w:hAnsi="Times New Roman" w:cs="Times New Roman"/>
                <w:color w:val="000000"/>
                <w:sz w:val="24"/>
                <w:szCs w:val="24"/>
                <w:highlight w:val="yellow"/>
              </w:rPr>
              <w:t>Click log in</w:t>
            </w:r>
          </w:p>
        </w:tc>
        <w:tc>
          <w:tcPr>
            <w:tcW w:w="1260" w:type="dxa"/>
          </w:tcPr>
          <w:p w14:paraId="639B2CDE" w14:textId="77777777" w:rsidR="00F873F4" w:rsidRPr="00A32DA9"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A32DA9">
              <w:rPr>
                <w:rFonts w:ascii="Times New Roman" w:eastAsia="Times New Roman" w:hAnsi="Times New Roman" w:cs="Times New Roman"/>
                <w:color w:val="000000"/>
                <w:sz w:val="24"/>
                <w:szCs w:val="24"/>
                <w:highlight w:val="yellow"/>
              </w:rPr>
              <w:t>“Invalid credentials” message displayed</w:t>
            </w:r>
          </w:p>
        </w:tc>
        <w:tc>
          <w:tcPr>
            <w:tcW w:w="720" w:type="dxa"/>
          </w:tcPr>
          <w:p w14:paraId="531533AA"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810" w:type="dxa"/>
          </w:tcPr>
          <w:p w14:paraId="6F6BD3A0"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r>
      <w:tr w:rsidR="00F873F4" w14:paraId="3524EE2E" w14:textId="77777777" w:rsidTr="00735DFC">
        <w:tc>
          <w:tcPr>
            <w:tcW w:w="900" w:type="dxa"/>
          </w:tcPr>
          <w:p w14:paraId="7778AC3E" w14:textId="77777777" w:rsidR="00F873F4" w:rsidRPr="00A32DA9"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A32DA9">
              <w:rPr>
                <w:rFonts w:ascii="Times New Roman" w:eastAsia="Times New Roman" w:hAnsi="Times New Roman" w:cs="Times New Roman"/>
                <w:color w:val="000000"/>
                <w:sz w:val="24"/>
                <w:szCs w:val="24"/>
                <w:highlight w:val="yellow"/>
              </w:rPr>
              <w:t>TC-03</w:t>
            </w:r>
          </w:p>
        </w:tc>
        <w:tc>
          <w:tcPr>
            <w:tcW w:w="1530" w:type="dxa"/>
          </w:tcPr>
          <w:p w14:paraId="6B74C599" w14:textId="77777777" w:rsidR="00F873F4" w:rsidRPr="00A32DA9"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A32DA9">
              <w:rPr>
                <w:rFonts w:ascii="Times New Roman" w:eastAsia="Times New Roman" w:hAnsi="Times New Roman" w:cs="Times New Roman"/>
                <w:color w:val="000000"/>
                <w:sz w:val="24"/>
                <w:szCs w:val="24"/>
                <w:highlight w:val="yellow"/>
              </w:rPr>
              <w:t>Password Reset</w:t>
            </w:r>
          </w:p>
        </w:tc>
        <w:tc>
          <w:tcPr>
            <w:tcW w:w="1260" w:type="dxa"/>
          </w:tcPr>
          <w:p w14:paraId="79CD812E" w14:textId="77777777" w:rsidR="00F873F4" w:rsidRPr="00A32DA9"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A32DA9">
              <w:rPr>
                <w:rFonts w:ascii="Times New Roman" w:eastAsia="Times New Roman" w:hAnsi="Times New Roman" w:cs="Times New Roman"/>
                <w:color w:val="000000"/>
                <w:sz w:val="24"/>
                <w:szCs w:val="24"/>
                <w:highlight w:val="yellow"/>
              </w:rPr>
              <w:t>Verify that faculty can reset their password via email</w:t>
            </w:r>
          </w:p>
        </w:tc>
        <w:tc>
          <w:tcPr>
            <w:tcW w:w="1350" w:type="dxa"/>
          </w:tcPr>
          <w:p w14:paraId="5BE1B2A0" w14:textId="77777777" w:rsidR="00F873F4" w:rsidRPr="00A32DA9"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A32DA9">
              <w:rPr>
                <w:rFonts w:ascii="Times New Roman" w:eastAsia="Times New Roman" w:hAnsi="Times New Roman" w:cs="Times New Roman"/>
                <w:color w:val="000000"/>
                <w:sz w:val="24"/>
                <w:szCs w:val="24"/>
                <w:highlight w:val="yellow"/>
              </w:rPr>
              <w:t>Valid email registered in system</w:t>
            </w:r>
          </w:p>
        </w:tc>
        <w:tc>
          <w:tcPr>
            <w:tcW w:w="1800" w:type="dxa"/>
          </w:tcPr>
          <w:p w14:paraId="7C8E9A22" w14:textId="77777777" w:rsidR="00F873F4" w:rsidRPr="00A32DA9" w:rsidRDefault="00000000">
            <w:pPr>
              <w:numPr>
                <w:ilvl w:val="0"/>
                <w:numId w:val="11"/>
              </w:numPr>
              <w:pBdr>
                <w:top w:val="nil"/>
                <w:left w:val="nil"/>
                <w:bottom w:val="nil"/>
                <w:right w:val="nil"/>
                <w:between w:val="nil"/>
              </w:pBdr>
              <w:ind w:left="74" w:hanging="180"/>
              <w:jc w:val="both"/>
              <w:rPr>
                <w:highlight w:val="yellow"/>
              </w:rPr>
            </w:pPr>
            <w:r w:rsidRPr="00A32DA9">
              <w:rPr>
                <w:rFonts w:ascii="Times New Roman" w:eastAsia="Times New Roman" w:hAnsi="Times New Roman" w:cs="Times New Roman"/>
                <w:color w:val="000000"/>
                <w:sz w:val="24"/>
                <w:szCs w:val="24"/>
                <w:highlight w:val="yellow"/>
              </w:rPr>
              <w:t>Click “Forgot Password”</w:t>
            </w:r>
          </w:p>
          <w:p w14:paraId="05BC0DC8" w14:textId="77777777" w:rsidR="00F873F4" w:rsidRPr="00A32DA9" w:rsidRDefault="00000000">
            <w:pPr>
              <w:numPr>
                <w:ilvl w:val="0"/>
                <w:numId w:val="11"/>
              </w:numPr>
              <w:pBdr>
                <w:top w:val="nil"/>
                <w:left w:val="nil"/>
                <w:bottom w:val="nil"/>
                <w:right w:val="nil"/>
                <w:between w:val="nil"/>
              </w:pBdr>
              <w:ind w:left="74" w:hanging="180"/>
              <w:jc w:val="both"/>
              <w:rPr>
                <w:highlight w:val="yellow"/>
              </w:rPr>
            </w:pPr>
            <w:r w:rsidRPr="00A32DA9">
              <w:rPr>
                <w:rFonts w:ascii="Times New Roman" w:eastAsia="Times New Roman" w:hAnsi="Times New Roman" w:cs="Times New Roman"/>
                <w:color w:val="000000"/>
                <w:sz w:val="24"/>
                <w:szCs w:val="24"/>
                <w:highlight w:val="yellow"/>
              </w:rPr>
              <w:t>Enter registered email</w:t>
            </w:r>
          </w:p>
          <w:p w14:paraId="1A6955D9" w14:textId="77777777" w:rsidR="00F873F4" w:rsidRPr="00A32DA9" w:rsidRDefault="00000000">
            <w:pPr>
              <w:numPr>
                <w:ilvl w:val="0"/>
                <w:numId w:val="11"/>
              </w:numPr>
              <w:pBdr>
                <w:top w:val="nil"/>
                <w:left w:val="nil"/>
                <w:bottom w:val="nil"/>
                <w:right w:val="nil"/>
                <w:between w:val="nil"/>
              </w:pBdr>
              <w:ind w:left="74" w:hanging="180"/>
              <w:jc w:val="both"/>
              <w:rPr>
                <w:highlight w:val="yellow"/>
              </w:rPr>
            </w:pPr>
            <w:r w:rsidRPr="00A32DA9">
              <w:rPr>
                <w:rFonts w:ascii="Times New Roman" w:eastAsia="Times New Roman" w:hAnsi="Times New Roman" w:cs="Times New Roman"/>
                <w:color w:val="000000"/>
                <w:sz w:val="24"/>
                <w:szCs w:val="24"/>
                <w:highlight w:val="yellow"/>
              </w:rPr>
              <w:t>Check inbox and follow reset link</w:t>
            </w:r>
          </w:p>
        </w:tc>
        <w:tc>
          <w:tcPr>
            <w:tcW w:w="1260" w:type="dxa"/>
          </w:tcPr>
          <w:p w14:paraId="560F3568" w14:textId="77777777" w:rsidR="00F873F4" w:rsidRPr="00A32DA9"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A32DA9">
              <w:rPr>
                <w:rFonts w:ascii="Times New Roman" w:eastAsia="Times New Roman" w:hAnsi="Times New Roman" w:cs="Times New Roman"/>
                <w:color w:val="000000"/>
                <w:sz w:val="24"/>
                <w:szCs w:val="24"/>
                <w:highlight w:val="yellow"/>
              </w:rPr>
              <w:t>Password reset successfully</w:t>
            </w:r>
          </w:p>
        </w:tc>
        <w:tc>
          <w:tcPr>
            <w:tcW w:w="720" w:type="dxa"/>
          </w:tcPr>
          <w:p w14:paraId="2080ACE0"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810" w:type="dxa"/>
          </w:tcPr>
          <w:p w14:paraId="0374DBE7"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r>
      <w:tr w:rsidR="00F873F4" w14:paraId="396DD578" w14:textId="77777777" w:rsidTr="00735DFC">
        <w:tc>
          <w:tcPr>
            <w:tcW w:w="900" w:type="dxa"/>
          </w:tcPr>
          <w:p w14:paraId="64D23C91" w14:textId="77777777" w:rsidR="00F873F4" w:rsidRPr="00A32DA9"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A32DA9">
              <w:rPr>
                <w:rFonts w:ascii="Times New Roman" w:eastAsia="Times New Roman" w:hAnsi="Times New Roman" w:cs="Times New Roman"/>
                <w:color w:val="000000"/>
                <w:sz w:val="24"/>
                <w:szCs w:val="24"/>
                <w:highlight w:val="yellow"/>
              </w:rPr>
              <w:t>TC-04</w:t>
            </w:r>
          </w:p>
        </w:tc>
        <w:tc>
          <w:tcPr>
            <w:tcW w:w="1530" w:type="dxa"/>
          </w:tcPr>
          <w:p w14:paraId="706A690E" w14:textId="77777777" w:rsidR="00F873F4" w:rsidRPr="00A32DA9"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A32DA9">
              <w:rPr>
                <w:rFonts w:ascii="Times New Roman" w:eastAsia="Times New Roman" w:hAnsi="Times New Roman" w:cs="Times New Roman"/>
                <w:color w:val="000000"/>
                <w:sz w:val="24"/>
                <w:szCs w:val="24"/>
                <w:highlight w:val="yellow"/>
              </w:rPr>
              <w:t>Account Lockout After Failed Attempts</w:t>
            </w:r>
          </w:p>
        </w:tc>
        <w:tc>
          <w:tcPr>
            <w:tcW w:w="1260" w:type="dxa"/>
          </w:tcPr>
          <w:p w14:paraId="3D4D2AE2" w14:textId="77777777" w:rsidR="00F873F4" w:rsidRPr="00A32DA9"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A32DA9">
              <w:rPr>
                <w:rFonts w:ascii="Times New Roman" w:eastAsia="Times New Roman" w:hAnsi="Times New Roman" w:cs="Times New Roman"/>
                <w:color w:val="000000"/>
                <w:sz w:val="24"/>
                <w:szCs w:val="24"/>
                <w:highlight w:val="yellow"/>
              </w:rPr>
              <w:t>Ensure system locks account after multiple failed login attempts</w:t>
            </w:r>
          </w:p>
        </w:tc>
        <w:tc>
          <w:tcPr>
            <w:tcW w:w="1350" w:type="dxa"/>
          </w:tcPr>
          <w:p w14:paraId="5472F00D" w14:textId="77777777" w:rsidR="00F873F4" w:rsidRPr="00A32DA9"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A32DA9">
              <w:rPr>
                <w:rFonts w:ascii="Times New Roman" w:eastAsia="Times New Roman" w:hAnsi="Times New Roman" w:cs="Times New Roman"/>
                <w:color w:val="000000"/>
                <w:sz w:val="24"/>
                <w:szCs w:val="24"/>
                <w:highlight w:val="yellow"/>
              </w:rPr>
              <w:t>Faculty account exists</w:t>
            </w:r>
          </w:p>
        </w:tc>
        <w:tc>
          <w:tcPr>
            <w:tcW w:w="1800" w:type="dxa"/>
          </w:tcPr>
          <w:p w14:paraId="586FF54B" w14:textId="77777777" w:rsidR="00F873F4" w:rsidRPr="00A32DA9"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A32DA9">
              <w:rPr>
                <w:rFonts w:ascii="Times New Roman" w:eastAsia="Times New Roman" w:hAnsi="Times New Roman" w:cs="Times New Roman"/>
                <w:color w:val="000000"/>
                <w:sz w:val="24"/>
                <w:szCs w:val="24"/>
                <w:highlight w:val="yellow"/>
              </w:rPr>
              <w:t>Enter wrong password 5 times</w:t>
            </w:r>
          </w:p>
        </w:tc>
        <w:tc>
          <w:tcPr>
            <w:tcW w:w="1260" w:type="dxa"/>
          </w:tcPr>
          <w:p w14:paraId="5A221E87" w14:textId="77777777" w:rsidR="00F873F4" w:rsidRPr="00A32DA9"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A32DA9">
              <w:rPr>
                <w:rFonts w:ascii="Times New Roman" w:eastAsia="Times New Roman" w:hAnsi="Times New Roman" w:cs="Times New Roman"/>
                <w:color w:val="000000"/>
                <w:sz w:val="24"/>
                <w:szCs w:val="24"/>
                <w:highlight w:val="yellow"/>
              </w:rPr>
              <w:t>Account temporarily locked</w:t>
            </w:r>
          </w:p>
        </w:tc>
        <w:tc>
          <w:tcPr>
            <w:tcW w:w="720" w:type="dxa"/>
          </w:tcPr>
          <w:p w14:paraId="69FA0A8A"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810" w:type="dxa"/>
          </w:tcPr>
          <w:p w14:paraId="387346BF"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r>
      <w:tr w:rsidR="00022C22" w14:paraId="4AD29A63" w14:textId="77777777" w:rsidTr="00735DFC">
        <w:tc>
          <w:tcPr>
            <w:tcW w:w="900" w:type="dxa"/>
          </w:tcPr>
          <w:p w14:paraId="1837F7C5" w14:textId="31D986A8" w:rsidR="00022C22" w:rsidRPr="00A32DA9" w:rsidRDefault="00022C22">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TC</w:t>
            </w:r>
          </w:p>
        </w:tc>
        <w:tc>
          <w:tcPr>
            <w:tcW w:w="1530" w:type="dxa"/>
          </w:tcPr>
          <w:p w14:paraId="3628F9D0" w14:textId="6A6BE34D" w:rsidR="00022C22" w:rsidRPr="00A32DA9" w:rsidRDefault="00022C22">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Account Unblocked by the Admin</w:t>
            </w:r>
          </w:p>
        </w:tc>
        <w:tc>
          <w:tcPr>
            <w:tcW w:w="1260" w:type="dxa"/>
          </w:tcPr>
          <w:p w14:paraId="5D0471B5" w14:textId="77777777" w:rsidR="00022C22" w:rsidRPr="00A32DA9" w:rsidRDefault="00022C22">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p>
        </w:tc>
        <w:tc>
          <w:tcPr>
            <w:tcW w:w="1350" w:type="dxa"/>
          </w:tcPr>
          <w:p w14:paraId="0E8B2218" w14:textId="77777777" w:rsidR="00022C22" w:rsidRPr="00A32DA9" w:rsidRDefault="00022C22">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p>
        </w:tc>
        <w:tc>
          <w:tcPr>
            <w:tcW w:w="1800" w:type="dxa"/>
          </w:tcPr>
          <w:p w14:paraId="0AA7B76E" w14:textId="77777777" w:rsidR="00022C22" w:rsidRPr="00A32DA9" w:rsidRDefault="00022C22">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p>
        </w:tc>
        <w:tc>
          <w:tcPr>
            <w:tcW w:w="1260" w:type="dxa"/>
          </w:tcPr>
          <w:p w14:paraId="5F34C017" w14:textId="77777777" w:rsidR="00022C22" w:rsidRPr="00A32DA9" w:rsidRDefault="00022C22">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p>
        </w:tc>
        <w:tc>
          <w:tcPr>
            <w:tcW w:w="720" w:type="dxa"/>
          </w:tcPr>
          <w:p w14:paraId="05BA16FD" w14:textId="77777777" w:rsidR="00022C22" w:rsidRDefault="00022C22">
            <w:p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810" w:type="dxa"/>
          </w:tcPr>
          <w:p w14:paraId="4F109936" w14:textId="77777777" w:rsidR="00022C22" w:rsidRDefault="00022C22">
            <w:pPr>
              <w:pBdr>
                <w:top w:val="nil"/>
                <w:left w:val="nil"/>
                <w:bottom w:val="nil"/>
                <w:right w:val="nil"/>
                <w:between w:val="nil"/>
              </w:pBdr>
              <w:jc w:val="both"/>
              <w:rPr>
                <w:rFonts w:ascii="Times New Roman" w:eastAsia="Times New Roman" w:hAnsi="Times New Roman" w:cs="Times New Roman"/>
                <w:color w:val="000000"/>
                <w:sz w:val="24"/>
                <w:szCs w:val="24"/>
              </w:rPr>
            </w:pPr>
          </w:p>
        </w:tc>
      </w:tr>
      <w:tr w:rsidR="00F873F4" w14:paraId="0C973F33" w14:textId="77777777" w:rsidTr="00735DFC">
        <w:tc>
          <w:tcPr>
            <w:tcW w:w="900" w:type="dxa"/>
          </w:tcPr>
          <w:p w14:paraId="45A32C64" w14:textId="77777777" w:rsidR="00F873F4" w:rsidRPr="00A32DA9"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A32DA9">
              <w:rPr>
                <w:rFonts w:ascii="Times New Roman" w:eastAsia="Times New Roman" w:hAnsi="Times New Roman" w:cs="Times New Roman"/>
                <w:color w:val="000000"/>
                <w:sz w:val="24"/>
                <w:szCs w:val="24"/>
                <w:highlight w:val="yellow"/>
              </w:rPr>
              <w:t>TC-05</w:t>
            </w:r>
          </w:p>
        </w:tc>
        <w:tc>
          <w:tcPr>
            <w:tcW w:w="1530" w:type="dxa"/>
          </w:tcPr>
          <w:p w14:paraId="1FEAE354" w14:textId="77777777" w:rsidR="00F873F4" w:rsidRPr="00A32DA9"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A32DA9">
              <w:rPr>
                <w:rFonts w:ascii="Times New Roman" w:eastAsia="Times New Roman" w:hAnsi="Times New Roman" w:cs="Times New Roman"/>
                <w:color w:val="000000"/>
                <w:sz w:val="24"/>
                <w:szCs w:val="24"/>
                <w:highlight w:val="yellow"/>
              </w:rPr>
              <w:t>Role-Based Access Control</w:t>
            </w:r>
          </w:p>
        </w:tc>
        <w:tc>
          <w:tcPr>
            <w:tcW w:w="1260" w:type="dxa"/>
          </w:tcPr>
          <w:p w14:paraId="111FCFAE" w14:textId="77777777" w:rsidR="00F873F4" w:rsidRPr="00A32DA9"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A32DA9">
              <w:rPr>
                <w:rFonts w:ascii="Times New Roman" w:eastAsia="Times New Roman" w:hAnsi="Times New Roman" w:cs="Times New Roman"/>
                <w:color w:val="000000"/>
                <w:sz w:val="24"/>
                <w:szCs w:val="24"/>
                <w:highlight w:val="yellow"/>
              </w:rPr>
              <w:t>Verify that faculty cannot access admin-only pages</w:t>
            </w:r>
          </w:p>
        </w:tc>
        <w:tc>
          <w:tcPr>
            <w:tcW w:w="1350" w:type="dxa"/>
          </w:tcPr>
          <w:p w14:paraId="0C6F089A" w14:textId="77777777" w:rsidR="00F873F4" w:rsidRPr="00A32DA9"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A32DA9">
              <w:rPr>
                <w:rFonts w:ascii="Times New Roman" w:eastAsia="Times New Roman" w:hAnsi="Times New Roman" w:cs="Times New Roman"/>
                <w:color w:val="000000"/>
                <w:sz w:val="24"/>
                <w:szCs w:val="24"/>
                <w:highlight w:val="yellow"/>
              </w:rPr>
              <w:t>Logged in as faculty</w:t>
            </w:r>
          </w:p>
        </w:tc>
        <w:tc>
          <w:tcPr>
            <w:tcW w:w="1800" w:type="dxa"/>
          </w:tcPr>
          <w:p w14:paraId="1AA9ACE0" w14:textId="77777777" w:rsidR="00F873F4" w:rsidRPr="00A32DA9"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A32DA9">
              <w:rPr>
                <w:rFonts w:ascii="Times New Roman" w:eastAsia="Times New Roman" w:hAnsi="Times New Roman" w:cs="Times New Roman"/>
                <w:color w:val="000000"/>
                <w:sz w:val="24"/>
                <w:szCs w:val="24"/>
                <w:highlight w:val="yellow"/>
              </w:rPr>
              <w:t>Attempt to access admin dashboard URL</w:t>
            </w:r>
          </w:p>
        </w:tc>
        <w:tc>
          <w:tcPr>
            <w:tcW w:w="1260" w:type="dxa"/>
          </w:tcPr>
          <w:p w14:paraId="7A59D84D" w14:textId="77777777" w:rsidR="00F873F4" w:rsidRPr="00A32DA9"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A32DA9">
              <w:rPr>
                <w:rFonts w:ascii="Times New Roman" w:eastAsia="Times New Roman" w:hAnsi="Times New Roman" w:cs="Times New Roman"/>
                <w:color w:val="000000"/>
                <w:sz w:val="24"/>
                <w:szCs w:val="24"/>
                <w:highlight w:val="yellow"/>
              </w:rPr>
              <w:t>Access denied or redirected</w:t>
            </w:r>
          </w:p>
        </w:tc>
        <w:tc>
          <w:tcPr>
            <w:tcW w:w="720" w:type="dxa"/>
          </w:tcPr>
          <w:p w14:paraId="63CBF463"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810" w:type="dxa"/>
          </w:tcPr>
          <w:p w14:paraId="226B61E4"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r>
      <w:tr w:rsidR="00F873F4" w14:paraId="2609FF57" w14:textId="77777777" w:rsidTr="00735DFC">
        <w:tc>
          <w:tcPr>
            <w:tcW w:w="900" w:type="dxa"/>
          </w:tcPr>
          <w:p w14:paraId="21603310" w14:textId="77777777" w:rsidR="00F873F4" w:rsidRPr="00D2520F"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D2520F">
              <w:rPr>
                <w:rFonts w:ascii="Times New Roman" w:eastAsia="Times New Roman" w:hAnsi="Times New Roman" w:cs="Times New Roman"/>
                <w:color w:val="000000"/>
                <w:sz w:val="24"/>
                <w:szCs w:val="24"/>
                <w:highlight w:val="yellow"/>
              </w:rPr>
              <w:t>TC-06</w:t>
            </w:r>
          </w:p>
        </w:tc>
        <w:tc>
          <w:tcPr>
            <w:tcW w:w="1530" w:type="dxa"/>
          </w:tcPr>
          <w:p w14:paraId="0293B4BF" w14:textId="77777777" w:rsidR="00F873F4" w:rsidRPr="00D2520F"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D2520F">
              <w:rPr>
                <w:rFonts w:ascii="Times New Roman" w:eastAsia="Times New Roman" w:hAnsi="Times New Roman" w:cs="Times New Roman"/>
                <w:color w:val="000000"/>
                <w:sz w:val="24"/>
                <w:szCs w:val="24"/>
                <w:highlight w:val="yellow"/>
              </w:rPr>
              <w:t>Session Timeout</w:t>
            </w:r>
          </w:p>
        </w:tc>
        <w:tc>
          <w:tcPr>
            <w:tcW w:w="1260" w:type="dxa"/>
          </w:tcPr>
          <w:p w14:paraId="7789C53F" w14:textId="77777777" w:rsidR="00F873F4" w:rsidRPr="00D2520F"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D2520F">
              <w:rPr>
                <w:rFonts w:ascii="Times New Roman" w:eastAsia="Times New Roman" w:hAnsi="Times New Roman" w:cs="Times New Roman"/>
                <w:color w:val="000000"/>
                <w:sz w:val="24"/>
                <w:szCs w:val="24"/>
                <w:highlight w:val="yellow"/>
              </w:rPr>
              <w:t xml:space="preserve">Validate automatic logout </w:t>
            </w:r>
            <w:r w:rsidRPr="00D2520F">
              <w:rPr>
                <w:rFonts w:ascii="Times New Roman" w:eastAsia="Times New Roman" w:hAnsi="Times New Roman" w:cs="Times New Roman"/>
                <w:color w:val="000000"/>
                <w:sz w:val="24"/>
                <w:szCs w:val="24"/>
                <w:highlight w:val="yellow"/>
              </w:rPr>
              <w:lastRenderedPageBreak/>
              <w:t>after inactivity</w:t>
            </w:r>
          </w:p>
        </w:tc>
        <w:tc>
          <w:tcPr>
            <w:tcW w:w="1350" w:type="dxa"/>
          </w:tcPr>
          <w:p w14:paraId="7B60F520" w14:textId="77777777" w:rsidR="00F873F4" w:rsidRPr="00D2520F"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D2520F">
              <w:rPr>
                <w:rFonts w:ascii="Times New Roman" w:eastAsia="Times New Roman" w:hAnsi="Times New Roman" w:cs="Times New Roman"/>
                <w:color w:val="000000"/>
                <w:sz w:val="24"/>
                <w:szCs w:val="24"/>
                <w:highlight w:val="yellow"/>
              </w:rPr>
              <w:lastRenderedPageBreak/>
              <w:t>Logged in</w:t>
            </w:r>
          </w:p>
        </w:tc>
        <w:tc>
          <w:tcPr>
            <w:tcW w:w="1800" w:type="dxa"/>
          </w:tcPr>
          <w:p w14:paraId="51A8CB7A" w14:textId="77777777" w:rsidR="00F873F4" w:rsidRPr="00D2520F"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D2520F">
              <w:rPr>
                <w:rFonts w:ascii="Times New Roman" w:eastAsia="Times New Roman" w:hAnsi="Times New Roman" w:cs="Times New Roman"/>
                <w:color w:val="000000"/>
                <w:sz w:val="24"/>
                <w:szCs w:val="24"/>
                <w:highlight w:val="yellow"/>
              </w:rPr>
              <w:t xml:space="preserve">Leave session idle for </w:t>
            </w:r>
            <w:r w:rsidRPr="00D2520F">
              <w:rPr>
                <w:rFonts w:ascii="Times New Roman" w:eastAsia="Times New Roman" w:hAnsi="Times New Roman" w:cs="Times New Roman"/>
                <w:color w:val="000000"/>
                <w:sz w:val="24"/>
                <w:szCs w:val="24"/>
                <w:highlight w:val="yellow"/>
              </w:rPr>
              <w:lastRenderedPageBreak/>
              <w:t>configured timeout duration</w:t>
            </w:r>
          </w:p>
        </w:tc>
        <w:tc>
          <w:tcPr>
            <w:tcW w:w="1260" w:type="dxa"/>
          </w:tcPr>
          <w:p w14:paraId="5392F517" w14:textId="77777777" w:rsidR="00F873F4" w:rsidRPr="00D2520F"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D2520F">
              <w:rPr>
                <w:rFonts w:ascii="Times New Roman" w:eastAsia="Times New Roman" w:hAnsi="Times New Roman" w:cs="Times New Roman"/>
                <w:color w:val="000000"/>
                <w:sz w:val="24"/>
                <w:szCs w:val="24"/>
                <w:highlight w:val="yellow"/>
              </w:rPr>
              <w:lastRenderedPageBreak/>
              <w:t>User is logged out</w:t>
            </w:r>
          </w:p>
        </w:tc>
        <w:tc>
          <w:tcPr>
            <w:tcW w:w="720" w:type="dxa"/>
          </w:tcPr>
          <w:p w14:paraId="47D1512A" w14:textId="08BD3532" w:rsidR="00F873F4" w:rsidRPr="00A32DA9" w:rsidRDefault="00A32DA9">
            <w:pPr>
              <w:pBdr>
                <w:top w:val="nil"/>
                <w:left w:val="nil"/>
                <w:bottom w:val="nil"/>
                <w:right w:val="nil"/>
                <w:between w:val="nil"/>
              </w:pBdr>
              <w:jc w:val="both"/>
              <w:rPr>
                <w:rFonts w:ascii="Times New Roman" w:eastAsia="Times New Roman" w:hAnsi="Times New Roman" w:cs="Times New Roman"/>
                <w:color w:val="EE0000"/>
                <w:sz w:val="24"/>
                <w:szCs w:val="24"/>
              </w:rPr>
            </w:pPr>
            <w:r>
              <w:rPr>
                <w:rFonts w:ascii="Times New Roman" w:eastAsia="Times New Roman" w:hAnsi="Times New Roman" w:cs="Times New Roman"/>
                <w:color w:val="EE0000"/>
                <w:sz w:val="24"/>
                <w:szCs w:val="24"/>
              </w:rPr>
              <w:t>Ask how man</w:t>
            </w:r>
            <w:r>
              <w:rPr>
                <w:rFonts w:ascii="Times New Roman" w:eastAsia="Times New Roman" w:hAnsi="Times New Roman" w:cs="Times New Roman"/>
                <w:color w:val="EE0000"/>
                <w:sz w:val="24"/>
                <w:szCs w:val="24"/>
              </w:rPr>
              <w:lastRenderedPageBreak/>
              <w:t>y min/hours</w:t>
            </w:r>
          </w:p>
        </w:tc>
        <w:tc>
          <w:tcPr>
            <w:tcW w:w="810" w:type="dxa"/>
          </w:tcPr>
          <w:p w14:paraId="4423A1FB"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r>
      <w:tr w:rsidR="00F873F4" w14:paraId="73A3E11F" w14:textId="77777777" w:rsidTr="00735DFC">
        <w:tc>
          <w:tcPr>
            <w:tcW w:w="900" w:type="dxa"/>
          </w:tcPr>
          <w:p w14:paraId="68956852" w14:textId="77777777" w:rsidR="00F873F4" w:rsidRPr="004D2055"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4D2055">
              <w:rPr>
                <w:rFonts w:ascii="Times New Roman" w:eastAsia="Times New Roman" w:hAnsi="Times New Roman" w:cs="Times New Roman"/>
                <w:color w:val="000000"/>
                <w:sz w:val="24"/>
                <w:szCs w:val="24"/>
                <w:highlight w:val="yellow"/>
              </w:rPr>
              <w:t>TC-07</w:t>
            </w:r>
          </w:p>
        </w:tc>
        <w:tc>
          <w:tcPr>
            <w:tcW w:w="1530" w:type="dxa"/>
          </w:tcPr>
          <w:p w14:paraId="46D00913" w14:textId="77777777" w:rsidR="00F873F4" w:rsidRPr="004D2055"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4D2055">
              <w:rPr>
                <w:rFonts w:ascii="Times New Roman" w:eastAsia="Times New Roman" w:hAnsi="Times New Roman" w:cs="Times New Roman"/>
                <w:color w:val="000000"/>
                <w:sz w:val="24"/>
                <w:szCs w:val="24"/>
                <w:highlight w:val="yellow"/>
              </w:rPr>
              <w:t>Profile Update</w:t>
            </w:r>
          </w:p>
        </w:tc>
        <w:tc>
          <w:tcPr>
            <w:tcW w:w="1260" w:type="dxa"/>
          </w:tcPr>
          <w:p w14:paraId="35F8FE56" w14:textId="77777777" w:rsidR="00F873F4" w:rsidRPr="004D2055"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4D2055">
              <w:rPr>
                <w:rFonts w:ascii="Times New Roman" w:eastAsia="Times New Roman" w:hAnsi="Times New Roman" w:cs="Times New Roman"/>
                <w:color w:val="000000"/>
                <w:sz w:val="24"/>
                <w:szCs w:val="24"/>
                <w:highlight w:val="yellow"/>
              </w:rPr>
              <w:t>Faculty updates personal information</w:t>
            </w:r>
          </w:p>
        </w:tc>
        <w:tc>
          <w:tcPr>
            <w:tcW w:w="1350" w:type="dxa"/>
          </w:tcPr>
          <w:p w14:paraId="2C41FA51" w14:textId="77777777" w:rsidR="00F873F4" w:rsidRPr="004D2055"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4D2055">
              <w:rPr>
                <w:rFonts w:ascii="Times New Roman" w:eastAsia="Times New Roman" w:hAnsi="Times New Roman" w:cs="Times New Roman"/>
                <w:color w:val="000000"/>
                <w:sz w:val="24"/>
                <w:szCs w:val="24"/>
                <w:highlight w:val="yellow"/>
              </w:rPr>
              <w:t>Logged in</w:t>
            </w:r>
          </w:p>
        </w:tc>
        <w:tc>
          <w:tcPr>
            <w:tcW w:w="1800" w:type="dxa"/>
          </w:tcPr>
          <w:p w14:paraId="7A2CBD6E" w14:textId="77777777" w:rsidR="00F873F4" w:rsidRPr="004D2055" w:rsidRDefault="00000000">
            <w:pPr>
              <w:numPr>
                <w:ilvl w:val="0"/>
                <w:numId w:val="13"/>
              </w:numPr>
              <w:pBdr>
                <w:top w:val="nil"/>
                <w:left w:val="nil"/>
                <w:bottom w:val="nil"/>
                <w:right w:val="nil"/>
                <w:between w:val="nil"/>
              </w:pBdr>
              <w:ind w:left="74" w:hanging="180"/>
              <w:jc w:val="both"/>
              <w:rPr>
                <w:highlight w:val="yellow"/>
              </w:rPr>
            </w:pPr>
            <w:r w:rsidRPr="004D2055">
              <w:rPr>
                <w:rFonts w:ascii="Times New Roman" w:eastAsia="Times New Roman" w:hAnsi="Times New Roman" w:cs="Times New Roman"/>
                <w:color w:val="000000"/>
                <w:sz w:val="24"/>
                <w:szCs w:val="24"/>
                <w:highlight w:val="yellow"/>
              </w:rPr>
              <w:t>Navigate to profile</w:t>
            </w:r>
          </w:p>
          <w:p w14:paraId="216C1428" w14:textId="77777777" w:rsidR="00F873F4" w:rsidRPr="004D2055" w:rsidRDefault="00000000">
            <w:pPr>
              <w:numPr>
                <w:ilvl w:val="0"/>
                <w:numId w:val="13"/>
              </w:numPr>
              <w:pBdr>
                <w:top w:val="nil"/>
                <w:left w:val="nil"/>
                <w:bottom w:val="nil"/>
                <w:right w:val="nil"/>
                <w:between w:val="nil"/>
              </w:pBdr>
              <w:ind w:left="74" w:hanging="180"/>
              <w:jc w:val="both"/>
              <w:rPr>
                <w:highlight w:val="yellow"/>
              </w:rPr>
            </w:pPr>
            <w:r w:rsidRPr="004D2055">
              <w:rPr>
                <w:rFonts w:ascii="Times New Roman" w:eastAsia="Times New Roman" w:hAnsi="Times New Roman" w:cs="Times New Roman"/>
                <w:color w:val="000000"/>
                <w:sz w:val="24"/>
                <w:szCs w:val="24"/>
                <w:highlight w:val="yellow"/>
              </w:rPr>
              <w:t>Edit name or email</w:t>
            </w:r>
          </w:p>
          <w:p w14:paraId="4A4E0B49" w14:textId="77777777" w:rsidR="00F873F4" w:rsidRPr="004D2055" w:rsidRDefault="00000000">
            <w:pPr>
              <w:numPr>
                <w:ilvl w:val="0"/>
                <w:numId w:val="13"/>
              </w:numPr>
              <w:pBdr>
                <w:top w:val="nil"/>
                <w:left w:val="nil"/>
                <w:bottom w:val="nil"/>
                <w:right w:val="nil"/>
                <w:between w:val="nil"/>
              </w:pBdr>
              <w:ind w:left="74" w:hanging="180"/>
              <w:jc w:val="both"/>
              <w:rPr>
                <w:highlight w:val="yellow"/>
              </w:rPr>
            </w:pPr>
            <w:r w:rsidRPr="004D2055">
              <w:rPr>
                <w:rFonts w:ascii="Times New Roman" w:eastAsia="Times New Roman" w:hAnsi="Times New Roman" w:cs="Times New Roman"/>
                <w:color w:val="000000"/>
                <w:sz w:val="24"/>
                <w:szCs w:val="24"/>
                <w:highlight w:val="yellow"/>
              </w:rPr>
              <w:t>Save Changes</w:t>
            </w:r>
          </w:p>
        </w:tc>
        <w:tc>
          <w:tcPr>
            <w:tcW w:w="1260" w:type="dxa"/>
          </w:tcPr>
          <w:p w14:paraId="2F13D7AC" w14:textId="77777777" w:rsidR="00F873F4" w:rsidRPr="004D2055"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4D2055">
              <w:rPr>
                <w:rFonts w:ascii="Times New Roman" w:eastAsia="Times New Roman" w:hAnsi="Times New Roman" w:cs="Times New Roman"/>
                <w:color w:val="000000"/>
                <w:sz w:val="24"/>
                <w:szCs w:val="24"/>
                <w:highlight w:val="yellow"/>
              </w:rPr>
              <w:t>Profile updated successfully</w:t>
            </w:r>
          </w:p>
        </w:tc>
        <w:tc>
          <w:tcPr>
            <w:tcW w:w="720" w:type="dxa"/>
          </w:tcPr>
          <w:p w14:paraId="2745A765"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810" w:type="dxa"/>
          </w:tcPr>
          <w:p w14:paraId="3633933A"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r>
      <w:tr w:rsidR="00F873F4" w14:paraId="1BB72B81" w14:textId="77777777" w:rsidTr="00735DFC">
        <w:tc>
          <w:tcPr>
            <w:tcW w:w="900" w:type="dxa"/>
          </w:tcPr>
          <w:p w14:paraId="71006648" w14:textId="77777777" w:rsidR="00F873F4" w:rsidRPr="004D2055"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4D2055">
              <w:rPr>
                <w:rFonts w:ascii="Times New Roman" w:eastAsia="Times New Roman" w:hAnsi="Times New Roman" w:cs="Times New Roman"/>
                <w:color w:val="000000"/>
                <w:sz w:val="24"/>
                <w:szCs w:val="24"/>
                <w:highlight w:val="yellow"/>
              </w:rPr>
              <w:t>TC-08</w:t>
            </w:r>
          </w:p>
        </w:tc>
        <w:tc>
          <w:tcPr>
            <w:tcW w:w="1530" w:type="dxa"/>
          </w:tcPr>
          <w:p w14:paraId="3760DA75" w14:textId="77777777" w:rsidR="00F873F4" w:rsidRPr="004D2055"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4D2055">
              <w:rPr>
                <w:rFonts w:ascii="Times New Roman" w:eastAsia="Times New Roman" w:hAnsi="Times New Roman" w:cs="Times New Roman"/>
                <w:color w:val="000000"/>
                <w:sz w:val="24"/>
                <w:szCs w:val="24"/>
                <w:highlight w:val="yellow"/>
              </w:rPr>
              <w:t>Admin Account Creation</w:t>
            </w:r>
          </w:p>
        </w:tc>
        <w:tc>
          <w:tcPr>
            <w:tcW w:w="1260" w:type="dxa"/>
          </w:tcPr>
          <w:p w14:paraId="19A98F8D" w14:textId="77777777" w:rsidR="00F873F4" w:rsidRPr="004D2055"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4D2055">
              <w:rPr>
                <w:rFonts w:ascii="Times New Roman" w:eastAsia="Times New Roman" w:hAnsi="Times New Roman" w:cs="Times New Roman"/>
                <w:color w:val="000000"/>
                <w:sz w:val="24"/>
                <w:szCs w:val="24"/>
                <w:highlight w:val="yellow"/>
              </w:rPr>
              <w:t>Admin creates a new faculty account</w:t>
            </w:r>
          </w:p>
        </w:tc>
        <w:tc>
          <w:tcPr>
            <w:tcW w:w="1350" w:type="dxa"/>
          </w:tcPr>
          <w:p w14:paraId="18F4CDEC" w14:textId="77777777" w:rsidR="00F873F4" w:rsidRPr="004D2055"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4D2055">
              <w:rPr>
                <w:rFonts w:ascii="Times New Roman" w:eastAsia="Times New Roman" w:hAnsi="Times New Roman" w:cs="Times New Roman"/>
                <w:color w:val="000000"/>
                <w:sz w:val="24"/>
                <w:szCs w:val="24"/>
                <w:highlight w:val="yellow"/>
              </w:rPr>
              <w:t>Logged in as admin</w:t>
            </w:r>
          </w:p>
        </w:tc>
        <w:tc>
          <w:tcPr>
            <w:tcW w:w="1800" w:type="dxa"/>
          </w:tcPr>
          <w:p w14:paraId="028C84F8" w14:textId="77777777" w:rsidR="00F873F4" w:rsidRPr="004D2055" w:rsidRDefault="00000000">
            <w:pPr>
              <w:numPr>
                <w:ilvl w:val="0"/>
                <w:numId w:val="14"/>
              </w:numPr>
              <w:pBdr>
                <w:top w:val="nil"/>
                <w:left w:val="nil"/>
                <w:bottom w:val="nil"/>
                <w:right w:val="nil"/>
                <w:between w:val="nil"/>
              </w:pBdr>
              <w:ind w:left="74" w:hanging="180"/>
              <w:jc w:val="both"/>
              <w:rPr>
                <w:highlight w:val="yellow"/>
              </w:rPr>
            </w:pPr>
            <w:r w:rsidRPr="004D2055">
              <w:rPr>
                <w:rFonts w:ascii="Times New Roman" w:eastAsia="Times New Roman" w:hAnsi="Times New Roman" w:cs="Times New Roman"/>
                <w:color w:val="000000"/>
                <w:sz w:val="24"/>
                <w:szCs w:val="24"/>
                <w:highlight w:val="yellow"/>
              </w:rPr>
              <w:t>Go to “Manage Users”</w:t>
            </w:r>
          </w:p>
          <w:p w14:paraId="63D5D457" w14:textId="77777777" w:rsidR="00F873F4" w:rsidRPr="004D2055" w:rsidRDefault="00000000">
            <w:pPr>
              <w:numPr>
                <w:ilvl w:val="0"/>
                <w:numId w:val="14"/>
              </w:numPr>
              <w:pBdr>
                <w:top w:val="nil"/>
                <w:left w:val="nil"/>
                <w:bottom w:val="nil"/>
                <w:right w:val="nil"/>
                <w:between w:val="nil"/>
              </w:pBdr>
              <w:ind w:left="74" w:hanging="180"/>
              <w:jc w:val="both"/>
              <w:rPr>
                <w:highlight w:val="yellow"/>
              </w:rPr>
            </w:pPr>
            <w:r w:rsidRPr="004D2055">
              <w:rPr>
                <w:rFonts w:ascii="Times New Roman" w:eastAsia="Times New Roman" w:hAnsi="Times New Roman" w:cs="Times New Roman"/>
                <w:color w:val="000000"/>
                <w:sz w:val="24"/>
                <w:szCs w:val="24"/>
                <w:highlight w:val="yellow"/>
              </w:rPr>
              <w:t>Enter faculty details</w:t>
            </w:r>
          </w:p>
          <w:p w14:paraId="1D3FFAEE" w14:textId="77777777" w:rsidR="00F873F4" w:rsidRPr="004D2055" w:rsidRDefault="00000000">
            <w:pPr>
              <w:numPr>
                <w:ilvl w:val="0"/>
                <w:numId w:val="14"/>
              </w:numPr>
              <w:pBdr>
                <w:top w:val="nil"/>
                <w:left w:val="nil"/>
                <w:bottom w:val="nil"/>
                <w:right w:val="nil"/>
                <w:between w:val="nil"/>
              </w:pBdr>
              <w:ind w:left="74" w:hanging="180"/>
              <w:jc w:val="both"/>
              <w:rPr>
                <w:highlight w:val="yellow"/>
              </w:rPr>
            </w:pPr>
            <w:r w:rsidRPr="004D2055">
              <w:rPr>
                <w:rFonts w:ascii="Times New Roman" w:eastAsia="Times New Roman" w:hAnsi="Times New Roman" w:cs="Times New Roman"/>
                <w:color w:val="000000"/>
                <w:sz w:val="24"/>
                <w:szCs w:val="24"/>
                <w:highlight w:val="yellow"/>
              </w:rPr>
              <w:t>Assign role</w:t>
            </w:r>
          </w:p>
          <w:p w14:paraId="3A8A4777" w14:textId="77777777" w:rsidR="00F873F4" w:rsidRPr="004D2055" w:rsidRDefault="00000000">
            <w:pPr>
              <w:numPr>
                <w:ilvl w:val="0"/>
                <w:numId w:val="14"/>
              </w:numPr>
              <w:pBdr>
                <w:top w:val="nil"/>
                <w:left w:val="nil"/>
                <w:bottom w:val="nil"/>
                <w:right w:val="nil"/>
                <w:between w:val="nil"/>
              </w:pBdr>
              <w:ind w:left="74" w:hanging="180"/>
              <w:jc w:val="both"/>
              <w:rPr>
                <w:highlight w:val="yellow"/>
              </w:rPr>
            </w:pPr>
            <w:r w:rsidRPr="004D2055">
              <w:rPr>
                <w:rFonts w:ascii="Times New Roman" w:eastAsia="Times New Roman" w:hAnsi="Times New Roman" w:cs="Times New Roman"/>
                <w:color w:val="000000"/>
                <w:sz w:val="24"/>
                <w:szCs w:val="24"/>
                <w:highlight w:val="yellow"/>
              </w:rPr>
              <w:t>Save</w:t>
            </w:r>
          </w:p>
        </w:tc>
        <w:tc>
          <w:tcPr>
            <w:tcW w:w="1260" w:type="dxa"/>
          </w:tcPr>
          <w:p w14:paraId="65E47340" w14:textId="77777777" w:rsidR="00F873F4" w:rsidRPr="004D2055"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4D2055">
              <w:rPr>
                <w:rFonts w:ascii="Times New Roman" w:eastAsia="Times New Roman" w:hAnsi="Times New Roman" w:cs="Times New Roman"/>
                <w:color w:val="000000"/>
                <w:sz w:val="24"/>
                <w:szCs w:val="24"/>
                <w:highlight w:val="yellow"/>
              </w:rPr>
              <w:t>New account created and listed</w:t>
            </w:r>
          </w:p>
        </w:tc>
        <w:tc>
          <w:tcPr>
            <w:tcW w:w="720" w:type="dxa"/>
          </w:tcPr>
          <w:p w14:paraId="082641FC" w14:textId="77777777" w:rsidR="00F873F4" w:rsidRPr="004D2055" w:rsidRDefault="00F873F4">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p>
        </w:tc>
        <w:tc>
          <w:tcPr>
            <w:tcW w:w="810" w:type="dxa"/>
          </w:tcPr>
          <w:p w14:paraId="3EBE0AF5" w14:textId="77777777" w:rsidR="00F873F4" w:rsidRPr="004D2055" w:rsidRDefault="00F873F4">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p>
        </w:tc>
      </w:tr>
      <w:tr w:rsidR="00F873F4" w14:paraId="72355D3C" w14:textId="77777777" w:rsidTr="00735DFC">
        <w:tc>
          <w:tcPr>
            <w:tcW w:w="900" w:type="dxa"/>
          </w:tcPr>
          <w:p w14:paraId="5D0CA6D0" w14:textId="77777777" w:rsidR="00F873F4" w:rsidRPr="004D2055"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4D2055">
              <w:rPr>
                <w:rFonts w:ascii="Times New Roman" w:eastAsia="Times New Roman" w:hAnsi="Times New Roman" w:cs="Times New Roman"/>
                <w:color w:val="000000"/>
                <w:sz w:val="24"/>
                <w:szCs w:val="24"/>
                <w:highlight w:val="yellow"/>
              </w:rPr>
              <w:t>TC-09</w:t>
            </w:r>
          </w:p>
        </w:tc>
        <w:tc>
          <w:tcPr>
            <w:tcW w:w="1530" w:type="dxa"/>
          </w:tcPr>
          <w:p w14:paraId="4968672F" w14:textId="77777777" w:rsidR="00F873F4" w:rsidRPr="004D2055"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4D2055">
              <w:rPr>
                <w:rFonts w:ascii="Times New Roman" w:eastAsia="Times New Roman" w:hAnsi="Times New Roman" w:cs="Times New Roman"/>
                <w:color w:val="000000"/>
                <w:sz w:val="24"/>
                <w:szCs w:val="24"/>
                <w:highlight w:val="yellow"/>
              </w:rPr>
              <w:t>Login Audit Trail</w:t>
            </w:r>
          </w:p>
        </w:tc>
        <w:tc>
          <w:tcPr>
            <w:tcW w:w="1260" w:type="dxa"/>
          </w:tcPr>
          <w:p w14:paraId="454B45F3" w14:textId="77777777" w:rsidR="00F873F4" w:rsidRPr="004D2055"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4D2055">
              <w:rPr>
                <w:rFonts w:ascii="Times New Roman" w:eastAsia="Times New Roman" w:hAnsi="Times New Roman" w:cs="Times New Roman"/>
                <w:color w:val="000000"/>
                <w:sz w:val="24"/>
                <w:szCs w:val="24"/>
                <w:highlight w:val="yellow"/>
              </w:rPr>
              <w:t>Verify that login attempts are logged</w:t>
            </w:r>
          </w:p>
        </w:tc>
        <w:tc>
          <w:tcPr>
            <w:tcW w:w="1350" w:type="dxa"/>
          </w:tcPr>
          <w:p w14:paraId="73C746E1" w14:textId="77777777" w:rsidR="00F873F4" w:rsidRPr="004D2055"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4D2055">
              <w:rPr>
                <w:rFonts w:ascii="Times New Roman" w:eastAsia="Times New Roman" w:hAnsi="Times New Roman" w:cs="Times New Roman"/>
                <w:color w:val="000000"/>
                <w:sz w:val="24"/>
                <w:szCs w:val="24"/>
                <w:highlight w:val="yellow"/>
              </w:rPr>
              <w:t>System logging enabled</w:t>
            </w:r>
          </w:p>
        </w:tc>
        <w:tc>
          <w:tcPr>
            <w:tcW w:w="1800" w:type="dxa"/>
          </w:tcPr>
          <w:p w14:paraId="3EF70A25" w14:textId="77777777" w:rsidR="00F873F4" w:rsidRPr="004D2055" w:rsidRDefault="00000000">
            <w:pPr>
              <w:numPr>
                <w:ilvl w:val="0"/>
                <w:numId w:val="15"/>
              </w:numPr>
              <w:pBdr>
                <w:top w:val="nil"/>
                <w:left w:val="nil"/>
                <w:bottom w:val="nil"/>
                <w:right w:val="nil"/>
                <w:between w:val="nil"/>
              </w:pBdr>
              <w:ind w:left="74" w:hanging="180"/>
              <w:jc w:val="both"/>
              <w:rPr>
                <w:highlight w:val="yellow"/>
              </w:rPr>
            </w:pPr>
            <w:r w:rsidRPr="004D2055">
              <w:rPr>
                <w:rFonts w:ascii="Times New Roman" w:eastAsia="Times New Roman" w:hAnsi="Times New Roman" w:cs="Times New Roman"/>
                <w:color w:val="000000"/>
                <w:sz w:val="24"/>
                <w:szCs w:val="24"/>
                <w:highlight w:val="yellow"/>
              </w:rPr>
              <w:t>Login as faculty</w:t>
            </w:r>
          </w:p>
          <w:p w14:paraId="264CF034" w14:textId="77777777" w:rsidR="00F873F4" w:rsidRPr="004D2055" w:rsidRDefault="00000000">
            <w:pPr>
              <w:numPr>
                <w:ilvl w:val="0"/>
                <w:numId w:val="15"/>
              </w:numPr>
              <w:pBdr>
                <w:top w:val="nil"/>
                <w:left w:val="nil"/>
                <w:bottom w:val="nil"/>
                <w:right w:val="nil"/>
                <w:between w:val="nil"/>
              </w:pBdr>
              <w:ind w:left="74" w:hanging="180"/>
              <w:jc w:val="both"/>
              <w:rPr>
                <w:highlight w:val="yellow"/>
              </w:rPr>
            </w:pPr>
            <w:r w:rsidRPr="004D2055">
              <w:rPr>
                <w:rFonts w:ascii="Times New Roman" w:eastAsia="Times New Roman" w:hAnsi="Times New Roman" w:cs="Times New Roman"/>
                <w:color w:val="000000"/>
                <w:sz w:val="24"/>
                <w:szCs w:val="24"/>
                <w:highlight w:val="yellow"/>
              </w:rPr>
              <w:t>Check audit log</w:t>
            </w:r>
          </w:p>
          <w:p w14:paraId="70A7CEA8" w14:textId="77777777" w:rsidR="00F873F4" w:rsidRPr="004D2055" w:rsidRDefault="00F873F4">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p>
        </w:tc>
        <w:tc>
          <w:tcPr>
            <w:tcW w:w="1260" w:type="dxa"/>
          </w:tcPr>
          <w:p w14:paraId="70B00614" w14:textId="77777777" w:rsidR="00F873F4" w:rsidRPr="004D2055" w:rsidRDefault="00000000">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4D2055">
              <w:rPr>
                <w:rFonts w:ascii="Times New Roman" w:eastAsia="Times New Roman" w:hAnsi="Times New Roman" w:cs="Times New Roman"/>
                <w:color w:val="000000"/>
                <w:sz w:val="24"/>
                <w:szCs w:val="24"/>
                <w:highlight w:val="yellow"/>
              </w:rPr>
              <w:t>Timestamped entry recorded</w:t>
            </w:r>
          </w:p>
        </w:tc>
        <w:tc>
          <w:tcPr>
            <w:tcW w:w="720" w:type="dxa"/>
          </w:tcPr>
          <w:p w14:paraId="2BE621A1"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810" w:type="dxa"/>
          </w:tcPr>
          <w:p w14:paraId="36A4FAC6"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r>
      <w:tr w:rsidR="00F873F4" w14:paraId="453C0E76" w14:textId="77777777" w:rsidTr="00735DFC">
        <w:tc>
          <w:tcPr>
            <w:tcW w:w="900" w:type="dxa"/>
          </w:tcPr>
          <w:p w14:paraId="0446C8CD"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TC-10</w:t>
            </w:r>
          </w:p>
        </w:tc>
        <w:tc>
          <w:tcPr>
            <w:tcW w:w="1530" w:type="dxa"/>
          </w:tcPr>
          <w:p w14:paraId="2A9219A5"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IPCR Report Upload</w:t>
            </w:r>
          </w:p>
        </w:tc>
        <w:tc>
          <w:tcPr>
            <w:tcW w:w="1260" w:type="dxa"/>
          </w:tcPr>
          <w:p w14:paraId="41EE991F"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Faculty uploads document</w:t>
            </w:r>
          </w:p>
        </w:tc>
        <w:tc>
          <w:tcPr>
            <w:tcW w:w="1350" w:type="dxa"/>
          </w:tcPr>
          <w:p w14:paraId="79750D5B"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Logged in</w:t>
            </w:r>
          </w:p>
        </w:tc>
        <w:tc>
          <w:tcPr>
            <w:tcW w:w="1800" w:type="dxa"/>
          </w:tcPr>
          <w:p w14:paraId="1A8E46C2" w14:textId="77777777" w:rsidR="00F873F4" w:rsidRDefault="00000000">
            <w:pPr>
              <w:numPr>
                <w:ilvl w:val="0"/>
                <w:numId w:val="16"/>
              </w:numPr>
              <w:pBdr>
                <w:top w:val="nil"/>
                <w:left w:val="nil"/>
                <w:bottom w:val="nil"/>
                <w:right w:val="nil"/>
                <w:between w:val="nil"/>
              </w:pBdr>
              <w:ind w:left="74" w:hanging="180"/>
              <w:jc w:val="both"/>
            </w:pPr>
            <w:r>
              <w:rPr>
                <w:rFonts w:ascii="Times New Roman" w:eastAsia="Times New Roman" w:hAnsi="Times New Roman" w:cs="Times New Roman"/>
                <w:color w:val="000000"/>
                <w:sz w:val="24"/>
                <w:szCs w:val="24"/>
              </w:rPr>
              <w:t>Go to “Submit Report”</w:t>
            </w:r>
          </w:p>
          <w:p w14:paraId="5F3D4D20" w14:textId="77777777" w:rsidR="00F873F4" w:rsidRDefault="00000000">
            <w:pPr>
              <w:numPr>
                <w:ilvl w:val="0"/>
                <w:numId w:val="16"/>
              </w:numPr>
              <w:pBdr>
                <w:top w:val="nil"/>
                <w:left w:val="nil"/>
                <w:bottom w:val="nil"/>
                <w:right w:val="nil"/>
                <w:between w:val="nil"/>
              </w:pBdr>
              <w:ind w:left="74" w:hanging="180"/>
              <w:jc w:val="both"/>
            </w:pPr>
            <w:r>
              <w:rPr>
                <w:rFonts w:ascii="Times New Roman" w:eastAsia="Times New Roman" w:hAnsi="Times New Roman" w:cs="Times New Roman"/>
                <w:color w:val="000000"/>
                <w:sz w:val="24"/>
                <w:szCs w:val="24"/>
              </w:rPr>
              <w:t>Upload file</w:t>
            </w:r>
          </w:p>
          <w:p w14:paraId="4DC4BDDC" w14:textId="77777777" w:rsidR="00F873F4" w:rsidRDefault="00000000">
            <w:pPr>
              <w:numPr>
                <w:ilvl w:val="0"/>
                <w:numId w:val="16"/>
              </w:numPr>
              <w:pBdr>
                <w:top w:val="nil"/>
                <w:left w:val="nil"/>
                <w:bottom w:val="nil"/>
                <w:right w:val="nil"/>
                <w:between w:val="nil"/>
              </w:pBdr>
              <w:ind w:left="74" w:hanging="180"/>
              <w:jc w:val="both"/>
            </w:pPr>
            <w:r>
              <w:rPr>
                <w:rFonts w:ascii="Times New Roman" w:eastAsia="Times New Roman" w:hAnsi="Times New Roman" w:cs="Times New Roman"/>
                <w:color w:val="000000"/>
                <w:sz w:val="24"/>
                <w:szCs w:val="24"/>
              </w:rPr>
              <w:t>Click “Submit”</w:t>
            </w:r>
          </w:p>
        </w:tc>
        <w:tc>
          <w:tcPr>
            <w:tcW w:w="1260" w:type="dxa"/>
          </w:tcPr>
          <w:p w14:paraId="0FB476B8"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Confirmation message</w:t>
            </w:r>
          </w:p>
        </w:tc>
        <w:tc>
          <w:tcPr>
            <w:tcW w:w="720" w:type="dxa"/>
          </w:tcPr>
          <w:p w14:paraId="193B237F"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810" w:type="dxa"/>
          </w:tcPr>
          <w:p w14:paraId="0CCD90E3"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r>
      <w:tr w:rsidR="00F873F4" w14:paraId="45F2CAB6" w14:textId="77777777" w:rsidTr="00735DFC">
        <w:tc>
          <w:tcPr>
            <w:tcW w:w="900" w:type="dxa"/>
          </w:tcPr>
          <w:p w14:paraId="2C038EF9"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TC-11</w:t>
            </w:r>
          </w:p>
        </w:tc>
        <w:tc>
          <w:tcPr>
            <w:tcW w:w="1530" w:type="dxa"/>
          </w:tcPr>
          <w:p w14:paraId="1F90B296"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Duplicate Submission</w:t>
            </w:r>
          </w:p>
        </w:tc>
        <w:tc>
          <w:tcPr>
            <w:tcW w:w="1260" w:type="dxa"/>
          </w:tcPr>
          <w:p w14:paraId="0D1FECF4"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Prevent duplicate IPCR uploads</w:t>
            </w:r>
          </w:p>
        </w:tc>
        <w:tc>
          <w:tcPr>
            <w:tcW w:w="1350" w:type="dxa"/>
          </w:tcPr>
          <w:p w14:paraId="1CD1F28F"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Report already submitted</w:t>
            </w:r>
          </w:p>
        </w:tc>
        <w:tc>
          <w:tcPr>
            <w:tcW w:w="1800" w:type="dxa"/>
          </w:tcPr>
          <w:p w14:paraId="3D5307FB" w14:textId="77777777" w:rsidR="00F873F4" w:rsidRDefault="00000000">
            <w:pPr>
              <w:numPr>
                <w:ilvl w:val="0"/>
                <w:numId w:val="17"/>
              </w:numPr>
              <w:pBdr>
                <w:top w:val="nil"/>
                <w:left w:val="nil"/>
                <w:bottom w:val="nil"/>
                <w:right w:val="nil"/>
                <w:between w:val="nil"/>
              </w:pBdr>
              <w:ind w:left="74" w:hanging="180"/>
              <w:jc w:val="both"/>
            </w:pPr>
            <w:r>
              <w:rPr>
                <w:rFonts w:ascii="Times New Roman" w:eastAsia="Times New Roman" w:hAnsi="Times New Roman" w:cs="Times New Roman"/>
                <w:color w:val="000000"/>
                <w:sz w:val="24"/>
                <w:szCs w:val="24"/>
              </w:rPr>
              <w:t>Attempt to upload same file again.</w:t>
            </w:r>
          </w:p>
        </w:tc>
        <w:tc>
          <w:tcPr>
            <w:tcW w:w="1260" w:type="dxa"/>
          </w:tcPr>
          <w:p w14:paraId="3565EC38"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Warning or overwrite prompt</w:t>
            </w:r>
          </w:p>
        </w:tc>
        <w:tc>
          <w:tcPr>
            <w:tcW w:w="720" w:type="dxa"/>
          </w:tcPr>
          <w:p w14:paraId="2223F77D"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810" w:type="dxa"/>
          </w:tcPr>
          <w:p w14:paraId="58DA3367"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r>
      <w:tr w:rsidR="00F873F4" w14:paraId="0B4D81DE" w14:textId="77777777" w:rsidTr="00735DFC">
        <w:tc>
          <w:tcPr>
            <w:tcW w:w="900" w:type="dxa"/>
          </w:tcPr>
          <w:p w14:paraId="0E578F39"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TC-12</w:t>
            </w:r>
          </w:p>
        </w:tc>
        <w:tc>
          <w:tcPr>
            <w:tcW w:w="1530" w:type="dxa"/>
          </w:tcPr>
          <w:p w14:paraId="501E2EC9"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Rating Computation</w:t>
            </w:r>
          </w:p>
        </w:tc>
        <w:tc>
          <w:tcPr>
            <w:tcW w:w="1260" w:type="dxa"/>
          </w:tcPr>
          <w:p w14:paraId="30F5ADE3"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Validate correct rating calculation based on inputs</w:t>
            </w:r>
          </w:p>
        </w:tc>
        <w:tc>
          <w:tcPr>
            <w:tcW w:w="1350" w:type="dxa"/>
          </w:tcPr>
          <w:p w14:paraId="5C1CA146"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IPCR data submitted</w:t>
            </w:r>
          </w:p>
        </w:tc>
        <w:tc>
          <w:tcPr>
            <w:tcW w:w="1800" w:type="dxa"/>
          </w:tcPr>
          <w:p w14:paraId="5163E307" w14:textId="77777777" w:rsidR="00F873F4" w:rsidRDefault="00000000">
            <w:pPr>
              <w:numPr>
                <w:ilvl w:val="0"/>
                <w:numId w:val="18"/>
              </w:numPr>
              <w:pBdr>
                <w:top w:val="nil"/>
                <w:left w:val="nil"/>
                <w:bottom w:val="nil"/>
                <w:right w:val="nil"/>
                <w:between w:val="nil"/>
              </w:pBdr>
              <w:ind w:left="74" w:hanging="180"/>
              <w:jc w:val="both"/>
            </w:pPr>
            <w:r>
              <w:rPr>
                <w:rFonts w:ascii="Times New Roman" w:eastAsia="Times New Roman" w:hAnsi="Times New Roman" w:cs="Times New Roman"/>
                <w:color w:val="000000"/>
                <w:sz w:val="24"/>
                <w:szCs w:val="24"/>
              </w:rPr>
              <w:t>Admin initiates evaluation</w:t>
            </w:r>
          </w:p>
          <w:p w14:paraId="00097344" w14:textId="77777777" w:rsidR="00F873F4" w:rsidRDefault="00000000">
            <w:pPr>
              <w:numPr>
                <w:ilvl w:val="0"/>
                <w:numId w:val="18"/>
              </w:numPr>
              <w:pBdr>
                <w:top w:val="nil"/>
                <w:left w:val="nil"/>
                <w:bottom w:val="nil"/>
                <w:right w:val="nil"/>
                <w:between w:val="nil"/>
              </w:pBdr>
              <w:ind w:left="74" w:hanging="180"/>
              <w:jc w:val="both"/>
            </w:pPr>
            <w:r>
              <w:rPr>
                <w:rFonts w:ascii="Times New Roman" w:eastAsia="Times New Roman" w:hAnsi="Times New Roman" w:cs="Times New Roman"/>
                <w:color w:val="000000"/>
                <w:sz w:val="24"/>
                <w:szCs w:val="24"/>
              </w:rPr>
              <w:t>System computes rating</w:t>
            </w:r>
          </w:p>
        </w:tc>
        <w:tc>
          <w:tcPr>
            <w:tcW w:w="1260" w:type="dxa"/>
          </w:tcPr>
          <w:p w14:paraId="0597A484"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Accurate rating displayed</w:t>
            </w:r>
          </w:p>
        </w:tc>
        <w:tc>
          <w:tcPr>
            <w:tcW w:w="720" w:type="dxa"/>
          </w:tcPr>
          <w:p w14:paraId="258F00E5"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810" w:type="dxa"/>
          </w:tcPr>
          <w:p w14:paraId="7A222760"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r>
      <w:tr w:rsidR="00F873F4" w14:paraId="44020F4A" w14:textId="77777777" w:rsidTr="00735DFC">
        <w:tc>
          <w:tcPr>
            <w:tcW w:w="900" w:type="dxa"/>
          </w:tcPr>
          <w:p w14:paraId="377BDC05"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TC-13</w:t>
            </w:r>
          </w:p>
        </w:tc>
        <w:tc>
          <w:tcPr>
            <w:tcW w:w="1530" w:type="dxa"/>
          </w:tcPr>
          <w:p w14:paraId="25B47267"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Rating Override</w:t>
            </w:r>
          </w:p>
        </w:tc>
        <w:tc>
          <w:tcPr>
            <w:tcW w:w="1260" w:type="dxa"/>
          </w:tcPr>
          <w:p w14:paraId="169590F1"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manually adjusts rating</w:t>
            </w:r>
          </w:p>
        </w:tc>
        <w:tc>
          <w:tcPr>
            <w:tcW w:w="1350" w:type="dxa"/>
          </w:tcPr>
          <w:p w14:paraId="02E637E2"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Rating computed</w:t>
            </w:r>
          </w:p>
        </w:tc>
        <w:tc>
          <w:tcPr>
            <w:tcW w:w="1800" w:type="dxa"/>
          </w:tcPr>
          <w:p w14:paraId="54FA93C5" w14:textId="77777777" w:rsidR="00F873F4" w:rsidRDefault="00000000">
            <w:pPr>
              <w:numPr>
                <w:ilvl w:val="0"/>
                <w:numId w:val="19"/>
              </w:numPr>
              <w:pBdr>
                <w:top w:val="nil"/>
                <w:left w:val="nil"/>
                <w:bottom w:val="nil"/>
                <w:right w:val="nil"/>
                <w:between w:val="nil"/>
              </w:pBdr>
              <w:ind w:left="74" w:hanging="180"/>
              <w:jc w:val="both"/>
            </w:pPr>
            <w:r>
              <w:rPr>
                <w:rFonts w:ascii="Times New Roman" w:eastAsia="Times New Roman" w:hAnsi="Times New Roman" w:cs="Times New Roman"/>
                <w:color w:val="000000"/>
                <w:sz w:val="24"/>
                <w:szCs w:val="24"/>
              </w:rPr>
              <w:t>Admin edit score</w:t>
            </w:r>
          </w:p>
          <w:p w14:paraId="2C03CF07" w14:textId="77777777" w:rsidR="00F873F4" w:rsidRDefault="00000000">
            <w:pPr>
              <w:numPr>
                <w:ilvl w:val="0"/>
                <w:numId w:val="19"/>
              </w:numPr>
              <w:pBdr>
                <w:top w:val="nil"/>
                <w:left w:val="nil"/>
                <w:bottom w:val="nil"/>
                <w:right w:val="nil"/>
                <w:between w:val="nil"/>
              </w:pBdr>
              <w:ind w:left="74" w:hanging="180"/>
              <w:jc w:val="both"/>
            </w:pPr>
            <w:r>
              <w:rPr>
                <w:rFonts w:ascii="Times New Roman" w:eastAsia="Times New Roman" w:hAnsi="Times New Roman" w:cs="Times New Roman"/>
                <w:color w:val="000000"/>
                <w:sz w:val="24"/>
                <w:szCs w:val="24"/>
              </w:rPr>
              <w:t>Save changes</w:t>
            </w:r>
          </w:p>
        </w:tc>
        <w:tc>
          <w:tcPr>
            <w:tcW w:w="1260" w:type="dxa"/>
          </w:tcPr>
          <w:p w14:paraId="2929FD96"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Updated rating saved</w:t>
            </w:r>
          </w:p>
        </w:tc>
        <w:tc>
          <w:tcPr>
            <w:tcW w:w="720" w:type="dxa"/>
          </w:tcPr>
          <w:p w14:paraId="4AF22641"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810" w:type="dxa"/>
          </w:tcPr>
          <w:p w14:paraId="46B25F62"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r>
      <w:tr w:rsidR="00F873F4" w14:paraId="2F00DE6B" w14:textId="77777777" w:rsidTr="00735DFC">
        <w:tc>
          <w:tcPr>
            <w:tcW w:w="900" w:type="dxa"/>
          </w:tcPr>
          <w:p w14:paraId="1E1157D0"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TC-14</w:t>
            </w:r>
          </w:p>
        </w:tc>
        <w:tc>
          <w:tcPr>
            <w:tcW w:w="1530" w:type="dxa"/>
          </w:tcPr>
          <w:p w14:paraId="1A627672"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Export to PDF</w:t>
            </w:r>
          </w:p>
        </w:tc>
        <w:tc>
          <w:tcPr>
            <w:tcW w:w="1260" w:type="dxa"/>
          </w:tcPr>
          <w:p w14:paraId="4E66A983"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Generate PDF of submitted report</w:t>
            </w:r>
          </w:p>
        </w:tc>
        <w:tc>
          <w:tcPr>
            <w:tcW w:w="1350" w:type="dxa"/>
          </w:tcPr>
          <w:p w14:paraId="5381E5F9"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Report submitted</w:t>
            </w:r>
          </w:p>
        </w:tc>
        <w:tc>
          <w:tcPr>
            <w:tcW w:w="1800" w:type="dxa"/>
          </w:tcPr>
          <w:p w14:paraId="39606410" w14:textId="77777777" w:rsidR="00F873F4" w:rsidRDefault="00000000">
            <w:pPr>
              <w:numPr>
                <w:ilvl w:val="0"/>
                <w:numId w:val="20"/>
              </w:numPr>
              <w:pBdr>
                <w:top w:val="nil"/>
                <w:left w:val="nil"/>
                <w:bottom w:val="nil"/>
                <w:right w:val="nil"/>
                <w:between w:val="nil"/>
              </w:pBdr>
              <w:ind w:left="74" w:hanging="180"/>
              <w:jc w:val="both"/>
            </w:pPr>
            <w:r>
              <w:rPr>
                <w:rFonts w:ascii="Times New Roman" w:eastAsia="Times New Roman" w:hAnsi="Times New Roman" w:cs="Times New Roman"/>
                <w:color w:val="000000"/>
                <w:sz w:val="24"/>
                <w:szCs w:val="24"/>
              </w:rPr>
              <w:t>Click Export</w:t>
            </w:r>
          </w:p>
          <w:p w14:paraId="41EB9526" w14:textId="77777777" w:rsidR="00F873F4" w:rsidRDefault="00000000">
            <w:pPr>
              <w:numPr>
                <w:ilvl w:val="0"/>
                <w:numId w:val="20"/>
              </w:numPr>
              <w:pBdr>
                <w:top w:val="nil"/>
                <w:left w:val="nil"/>
                <w:bottom w:val="nil"/>
                <w:right w:val="nil"/>
                <w:between w:val="nil"/>
              </w:pBdr>
              <w:ind w:left="74" w:hanging="180"/>
              <w:jc w:val="both"/>
            </w:pPr>
            <w:r>
              <w:rPr>
                <w:rFonts w:ascii="Times New Roman" w:eastAsia="Times New Roman" w:hAnsi="Times New Roman" w:cs="Times New Roman"/>
                <w:color w:val="000000"/>
                <w:sz w:val="24"/>
                <w:szCs w:val="24"/>
              </w:rPr>
              <w:t>Select Format</w:t>
            </w:r>
          </w:p>
        </w:tc>
        <w:tc>
          <w:tcPr>
            <w:tcW w:w="1260" w:type="dxa"/>
          </w:tcPr>
          <w:p w14:paraId="05C5BCC2"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Downloadable PDF generated</w:t>
            </w:r>
          </w:p>
        </w:tc>
        <w:tc>
          <w:tcPr>
            <w:tcW w:w="720" w:type="dxa"/>
          </w:tcPr>
          <w:p w14:paraId="0DE70BD0"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810" w:type="dxa"/>
          </w:tcPr>
          <w:p w14:paraId="73BCD9EA"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r>
      <w:tr w:rsidR="00F873F4" w14:paraId="0C88E44F" w14:textId="77777777" w:rsidTr="00735DFC">
        <w:tc>
          <w:tcPr>
            <w:tcW w:w="900" w:type="dxa"/>
          </w:tcPr>
          <w:p w14:paraId="4F6184D0"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TC-15</w:t>
            </w:r>
          </w:p>
        </w:tc>
        <w:tc>
          <w:tcPr>
            <w:tcW w:w="1530" w:type="dxa"/>
          </w:tcPr>
          <w:p w14:paraId="6B310683"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Print Preview</w:t>
            </w:r>
          </w:p>
        </w:tc>
        <w:tc>
          <w:tcPr>
            <w:tcW w:w="1260" w:type="dxa"/>
          </w:tcPr>
          <w:p w14:paraId="52D3BF75"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Display printable version of report</w:t>
            </w:r>
          </w:p>
        </w:tc>
        <w:tc>
          <w:tcPr>
            <w:tcW w:w="1350" w:type="dxa"/>
          </w:tcPr>
          <w:p w14:paraId="2064CCB0"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Report submitted</w:t>
            </w:r>
          </w:p>
        </w:tc>
        <w:tc>
          <w:tcPr>
            <w:tcW w:w="1800" w:type="dxa"/>
          </w:tcPr>
          <w:p w14:paraId="560D45F7" w14:textId="77777777" w:rsidR="00F873F4" w:rsidRDefault="00000000">
            <w:pPr>
              <w:numPr>
                <w:ilvl w:val="0"/>
                <w:numId w:val="21"/>
              </w:numPr>
              <w:pBdr>
                <w:top w:val="nil"/>
                <w:left w:val="nil"/>
                <w:bottom w:val="nil"/>
                <w:right w:val="nil"/>
                <w:between w:val="nil"/>
              </w:pBdr>
              <w:ind w:left="74" w:hanging="180"/>
              <w:jc w:val="both"/>
            </w:pPr>
            <w:r>
              <w:rPr>
                <w:rFonts w:ascii="Times New Roman" w:eastAsia="Times New Roman" w:hAnsi="Times New Roman" w:cs="Times New Roman"/>
                <w:color w:val="000000"/>
                <w:sz w:val="24"/>
                <w:szCs w:val="24"/>
              </w:rPr>
              <w:t>Click “Print Preview”</w:t>
            </w:r>
          </w:p>
        </w:tc>
        <w:tc>
          <w:tcPr>
            <w:tcW w:w="1260" w:type="dxa"/>
          </w:tcPr>
          <w:p w14:paraId="56420040"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Formatted view shown</w:t>
            </w:r>
          </w:p>
        </w:tc>
        <w:tc>
          <w:tcPr>
            <w:tcW w:w="720" w:type="dxa"/>
          </w:tcPr>
          <w:p w14:paraId="3D108A31"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810" w:type="dxa"/>
          </w:tcPr>
          <w:p w14:paraId="3E9245B4"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r>
      <w:tr w:rsidR="00F873F4" w14:paraId="20BA3DF9" w14:textId="77777777" w:rsidTr="00735DFC">
        <w:tc>
          <w:tcPr>
            <w:tcW w:w="900" w:type="dxa"/>
          </w:tcPr>
          <w:p w14:paraId="7AAB5CF9"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TC-16</w:t>
            </w:r>
          </w:p>
        </w:tc>
        <w:tc>
          <w:tcPr>
            <w:tcW w:w="1530" w:type="dxa"/>
          </w:tcPr>
          <w:p w14:paraId="1B1AB817"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 Evaluation Period</w:t>
            </w:r>
          </w:p>
        </w:tc>
        <w:tc>
          <w:tcPr>
            <w:tcW w:w="1260" w:type="dxa"/>
          </w:tcPr>
          <w:p w14:paraId="6B15191A"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creates new evaluation cycle</w:t>
            </w:r>
          </w:p>
        </w:tc>
        <w:tc>
          <w:tcPr>
            <w:tcW w:w="1350" w:type="dxa"/>
          </w:tcPr>
          <w:p w14:paraId="2370F6FA"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Logged in as admin</w:t>
            </w:r>
          </w:p>
        </w:tc>
        <w:tc>
          <w:tcPr>
            <w:tcW w:w="1800" w:type="dxa"/>
          </w:tcPr>
          <w:p w14:paraId="3FBFAA77" w14:textId="77777777" w:rsidR="00F873F4" w:rsidRDefault="00000000">
            <w:pPr>
              <w:numPr>
                <w:ilvl w:val="0"/>
                <w:numId w:val="22"/>
              </w:numPr>
              <w:pBdr>
                <w:top w:val="nil"/>
                <w:left w:val="nil"/>
                <w:bottom w:val="nil"/>
                <w:right w:val="nil"/>
                <w:between w:val="nil"/>
              </w:pBdr>
              <w:ind w:left="74" w:hanging="180"/>
              <w:jc w:val="both"/>
            </w:pPr>
            <w:r>
              <w:rPr>
                <w:rFonts w:ascii="Times New Roman" w:eastAsia="Times New Roman" w:hAnsi="Times New Roman" w:cs="Times New Roman"/>
                <w:color w:val="000000"/>
                <w:sz w:val="24"/>
                <w:szCs w:val="24"/>
              </w:rPr>
              <w:t>Go to “Manage Periods”</w:t>
            </w:r>
          </w:p>
          <w:p w14:paraId="36FB624F" w14:textId="77777777" w:rsidR="00F873F4" w:rsidRDefault="00000000">
            <w:pPr>
              <w:numPr>
                <w:ilvl w:val="0"/>
                <w:numId w:val="22"/>
              </w:numPr>
              <w:pBdr>
                <w:top w:val="nil"/>
                <w:left w:val="nil"/>
                <w:bottom w:val="nil"/>
                <w:right w:val="nil"/>
                <w:between w:val="nil"/>
              </w:pBdr>
              <w:ind w:left="74" w:hanging="180"/>
              <w:jc w:val="both"/>
            </w:pPr>
            <w:r>
              <w:rPr>
                <w:rFonts w:ascii="Times New Roman" w:eastAsia="Times New Roman" w:hAnsi="Times New Roman" w:cs="Times New Roman"/>
                <w:color w:val="000000"/>
                <w:sz w:val="24"/>
                <w:szCs w:val="24"/>
              </w:rPr>
              <w:t>Enter dates</w:t>
            </w:r>
          </w:p>
          <w:p w14:paraId="64F74AB0" w14:textId="77777777" w:rsidR="00F873F4" w:rsidRDefault="00000000">
            <w:pPr>
              <w:numPr>
                <w:ilvl w:val="0"/>
                <w:numId w:val="22"/>
              </w:numPr>
              <w:pBdr>
                <w:top w:val="nil"/>
                <w:left w:val="nil"/>
                <w:bottom w:val="nil"/>
                <w:right w:val="nil"/>
                <w:between w:val="nil"/>
              </w:pBdr>
              <w:ind w:left="74" w:hanging="180"/>
              <w:jc w:val="both"/>
            </w:pPr>
            <w:r>
              <w:rPr>
                <w:rFonts w:ascii="Times New Roman" w:eastAsia="Times New Roman" w:hAnsi="Times New Roman" w:cs="Times New Roman"/>
                <w:color w:val="000000"/>
                <w:sz w:val="24"/>
                <w:szCs w:val="24"/>
              </w:rPr>
              <w:t>Save</w:t>
            </w:r>
          </w:p>
        </w:tc>
        <w:tc>
          <w:tcPr>
            <w:tcW w:w="1260" w:type="dxa"/>
          </w:tcPr>
          <w:p w14:paraId="7DF9218B"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New period added</w:t>
            </w:r>
          </w:p>
        </w:tc>
        <w:tc>
          <w:tcPr>
            <w:tcW w:w="720" w:type="dxa"/>
          </w:tcPr>
          <w:p w14:paraId="5988C901"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810" w:type="dxa"/>
          </w:tcPr>
          <w:p w14:paraId="6F9420C6"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r>
      <w:tr w:rsidR="00F873F4" w14:paraId="7EE84DF9" w14:textId="77777777" w:rsidTr="00735DFC">
        <w:tc>
          <w:tcPr>
            <w:tcW w:w="900" w:type="dxa"/>
          </w:tcPr>
          <w:p w14:paraId="23E83E9E"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TC-17</w:t>
            </w:r>
          </w:p>
        </w:tc>
        <w:tc>
          <w:tcPr>
            <w:tcW w:w="1530" w:type="dxa"/>
          </w:tcPr>
          <w:p w14:paraId="1FB6FFFA"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Role Assignment</w:t>
            </w:r>
          </w:p>
        </w:tc>
        <w:tc>
          <w:tcPr>
            <w:tcW w:w="1260" w:type="dxa"/>
          </w:tcPr>
          <w:p w14:paraId="4A86E5B9"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Assign faculty/admin roles</w:t>
            </w:r>
          </w:p>
        </w:tc>
        <w:tc>
          <w:tcPr>
            <w:tcW w:w="1350" w:type="dxa"/>
          </w:tcPr>
          <w:p w14:paraId="3427C41F"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account exists</w:t>
            </w:r>
          </w:p>
        </w:tc>
        <w:tc>
          <w:tcPr>
            <w:tcW w:w="1800" w:type="dxa"/>
          </w:tcPr>
          <w:p w14:paraId="749BB1E6" w14:textId="77777777" w:rsidR="00F873F4" w:rsidRDefault="00000000">
            <w:pPr>
              <w:numPr>
                <w:ilvl w:val="0"/>
                <w:numId w:val="24"/>
              </w:numPr>
              <w:pBdr>
                <w:top w:val="nil"/>
                <w:left w:val="nil"/>
                <w:bottom w:val="nil"/>
                <w:right w:val="nil"/>
                <w:between w:val="nil"/>
              </w:pBdr>
              <w:ind w:left="74" w:hanging="180"/>
              <w:jc w:val="both"/>
            </w:pPr>
            <w:r>
              <w:rPr>
                <w:rFonts w:ascii="Times New Roman" w:eastAsia="Times New Roman" w:hAnsi="Times New Roman" w:cs="Times New Roman"/>
                <w:color w:val="000000"/>
                <w:sz w:val="24"/>
                <w:szCs w:val="24"/>
              </w:rPr>
              <w:t>Select User</w:t>
            </w:r>
          </w:p>
          <w:p w14:paraId="1404C030" w14:textId="77777777" w:rsidR="00F873F4" w:rsidRDefault="00000000">
            <w:pPr>
              <w:numPr>
                <w:ilvl w:val="0"/>
                <w:numId w:val="24"/>
              </w:numPr>
              <w:pBdr>
                <w:top w:val="nil"/>
                <w:left w:val="nil"/>
                <w:bottom w:val="nil"/>
                <w:right w:val="nil"/>
                <w:between w:val="nil"/>
              </w:pBdr>
              <w:ind w:left="74" w:hanging="180"/>
              <w:jc w:val="both"/>
            </w:pPr>
            <w:r>
              <w:rPr>
                <w:rFonts w:ascii="Times New Roman" w:eastAsia="Times New Roman" w:hAnsi="Times New Roman" w:cs="Times New Roman"/>
                <w:color w:val="000000"/>
                <w:sz w:val="24"/>
                <w:szCs w:val="24"/>
              </w:rPr>
              <w:t>Assign role</w:t>
            </w:r>
          </w:p>
        </w:tc>
        <w:tc>
          <w:tcPr>
            <w:tcW w:w="1260" w:type="dxa"/>
          </w:tcPr>
          <w:p w14:paraId="154DC031" w14:textId="77777777" w:rsidR="00F873F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Role updated</w:t>
            </w:r>
          </w:p>
        </w:tc>
        <w:tc>
          <w:tcPr>
            <w:tcW w:w="720" w:type="dxa"/>
          </w:tcPr>
          <w:p w14:paraId="62D2C79A"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810" w:type="dxa"/>
          </w:tcPr>
          <w:p w14:paraId="4B405ACD" w14:textId="77777777" w:rsidR="00F873F4" w:rsidRDefault="00F873F4">
            <w:pPr>
              <w:pBdr>
                <w:top w:val="nil"/>
                <w:left w:val="nil"/>
                <w:bottom w:val="nil"/>
                <w:right w:val="nil"/>
                <w:between w:val="nil"/>
              </w:pBdr>
              <w:jc w:val="both"/>
              <w:rPr>
                <w:rFonts w:ascii="Times New Roman" w:eastAsia="Times New Roman" w:hAnsi="Times New Roman" w:cs="Times New Roman"/>
                <w:color w:val="000000"/>
                <w:sz w:val="24"/>
                <w:szCs w:val="24"/>
              </w:rPr>
            </w:pPr>
          </w:p>
        </w:tc>
      </w:tr>
      <w:tr w:rsidR="00F873F4" w14:paraId="36A01D33" w14:textId="77777777" w:rsidTr="00735DFC">
        <w:tc>
          <w:tcPr>
            <w:tcW w:w="9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104520D" w14:textId="77777777" w:rsidR="00F873F4" w:rsidRDefault="00000000">
            <w:pPr>
              <w:ind w:left="-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TC-18</w:t>
            </w:r>
          </w:p>
        </w:tc>
        <w:tc>
          <w:tcPr>
            <w:tcW w:w="15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DCC9BA9" w14:textId="77777777" w:rsidR="00F873F4" w:rsidRDefault="00000000" w:rsidP="004D2055">
            <w:pPr>
              <w:ind w:left="-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Suggested Decision Review</w:t>
            </w:r>
          </w:p>
        </w:tc>
        <w:tc>
          <w:tcPr>
            <w:tcW w:w="12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D7C5B30" w14:textId="77777777" w:rsidR="00F873F4" w:rsidRDefault="00000000">
            <w:pPr>
              <w:ind w:left="-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Verify that Deans can view suggested ratings and comments from Program Heads</w:t>
            </w:r>
          </w:p>
        </w:tc>
        <w:tc>
          <w:tcPr>
            <w:tcW w:w="13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6C33481" w14:textId="77777777" w:rsidR="00F873F4" w:rsidRDefault="00000000">
            <w:pPr>
              <w:ind w:left="-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Head has submitted evaluation; Dean is logged in</w:t>
            </w:r>
          </w:p>
        </w:tc>
        <w:tc>
          <w:tcPr>
            <w:tcW w:w="18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9C1FA47" w14:textId="77777777" w:rsidR="00F873F4" w:rsidRDefault="00000000">
            <w:pPr>
              <w:ind w:left="-2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1.Navigate to “Suggested Decisions” dashboard</w:t>
            </w:r>
          </w:p>
          <w:p w14:paraId="11AB3F3A" w14:textId="77777777" w:rsidR="00F873F4" w:rsidRDefault="00000000">
            <w:pPr>
              <w:ind w:left="-2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2.Select evaluation period and faculty name</w:t>
            </w:r>
          </w:p>
          <w:p w14:paraId="71A547D8" w14:textId="77777777" w:rsidR="00F873F4" w:rsidRDefault="00000000">
            <w:pPr>
              <w:ind w:left="-2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3.Review suggested rating and remarks</w:t>
            </w:r>
          </w:p>
        </w:tc>
        <w:tc>
          <w:tcPr>
            <w:tcW w:w="12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CC21703" w14:textId="77777777" w:rsidR="00F873F4" w:rsidRDefault="00000000">
            <w:pPr>
              <w:ind w:left="-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Suggested decision is displayed with full context (rating, justification, attachments)</w:t>
            </w:r>
          </w:p>
        </w:tc>
        <w:tc>
          <w:tcPr>
            <w:tcW w:w="7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CF9BD81" w14:textId="77777777" w:rsidR="00F873F4" w:rsidRDefault="00000000">
            <w:pPr>
              <w:ind w:left="-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8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3E801F6" w14:textId="77777777" w:rsidR="00F873F4" w:rsidRDefault="00000000">
            <w:pPr>
              <w:ind w:left="-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F873F4" w14:paraId="3B6611DE" w14:textId="77777777" w:rsidTr="00735DFC">
        <w:tc>
          <w:tcPr>
            <w:tcW w:w="9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8CF768" w14:textId="77777777" w:rsidR="00F873F4" w:rsidRDefault="00000000">
            <w:pPr>
              <w:ind w:left="-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TC-19</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14:paraId="35FC2E5E" w14:textId="77777777" w:rsidR="00F873F4" w:rsidRDefault="00000000" w:rsidP="004D2055">
            <w:pPr>
              <w:ind w:left="-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Post-Decision Finalization</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14:paraId="268BA0F8" w14:textId="77777777" w:rsidR="00F873F4" w:rsidRDefault="00000000">
            <w:pPr>
              <w:ind w:left="-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Verify system behavior after Dean submits a final decision</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55AB153F" w14:textId="77777777" w:rsidR="00F873F4" w:rsidRDefault="00000000">
            <w:pPr>
              <w:ind w:left="-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Dean has submitted final decision</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14:paraId="1F5AF2D9" w14:textId="77777777" w:rsidR="00F873F4" w:rsidRDefault="00000000">
            <w:pPr>
              <w:ind w:left="-2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1.System updates evaluation status to “Finalized”</w:t>
            </w:r>
          </w:p>
          <w:p w14:paraId="7F2323F4" w14:textId="77777777" w:rsidR="00F873F4" w:rsidRDefault="00000000">
            <w:pPr>
              <w:ind w:left="-2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2.Locks evaluation record from further edits</w:t>
            </w:r>
          </w:p>
          <w:p w14:paraId="02273F88" w14:textId="77777777" w:rsidR="00F873F4" w:rsidRDefault="00000000">
            <w:pPr>
              <w:ind w:left="-2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3.Sends notification to faculty</w:t>
            </w:r>
          </w:p>
          <w:p w14:paraId="36BCE97F" w14:textId="77777777" w:rsidR="00F873F4" w:rsidRDefault="00000000">
            <w:pPr>
              <w:ind w:left="-2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4.Archives decision in audit trail</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14:paraId="0856839C" w14:textId="77777777" w:rsidR="00F873F4" w:rsidRDefault="00000000">
            <w:pPr>
              <w:ind w:left="-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status changes to “Finalized”; record becomes read-only; faculty notified; audit trail updated</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14:paraId="7A03B350" w14:textId="77777777" w:rsidR="00F873F4" w:rsidRDefault="00000000">
            <w:pPr>
              <w:ind w:left="-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810" w:type="dxa"/>
            <w:tcBorders>
              <w:top w:val="nil"/>
              <w:left w:val="nil"/>
              <w:bottom w:val="single" w:sz="6" w:space="0" w:color="000000"/>
              <w:right w:val="single" w:sz="6" w:space="0" w:color="000000"/>
            </w:tcBorders>
            <w:tcMar>
              <w:top w:w="0" w:type="dxa"/>
              <w:left w:w="100" w:type="dxa"/>
              <w:bottom w:w="0" w:type="dxa"/>
              <w:right w:w="100" w:type="dxa"/>
            </w:tcMar>
          </w:tcPr>
          <w:p w14:paraId="7B02F460" w14:textId="77777777" w:rsidR="00F873F4" w:rsidRDefault="00000000">
            <w:pPr>
              <w:ind w:left="-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55C84963" w14:textId="77777777" w:rsidR="00F873F4"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1. System Test Cases</w:t>
      </w:r>
    </w:p>
    <w:p w14:paraId="7FB44FB3" w14:textId="77777777" w:rsidR="00F873F4" w:rsidRDefault="00F873F4">
      <w:pPr>
        <w:spacing w:after="0" w:line="240" w:lineRule="auto"/>
        <w:jc w:val="both"/>
        <w:rPr>
          <w:rFonts w:ascii="Times New Roman" w:eastAsia="Times New Roman" w:hAnsi="Times New Roman" w:cs="Times New Roman"/>
          <w:sz w:val="24"/>
          <w:szCs w:val="24"/>
        </w:rPr>
      </w:pPr>
    </w:p>
    <w:p w14:paraId="43628614"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User Acceptance Testing (UAT):</w:t>
      </w:r>
    </w:p>
    <w:p w14:paraId="35BE9771"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14:paraId="6BC48C49" w14:textId="77777777" w:rsidR="00F873F4" w:rsidRDefault="00000000">
      <w:pPr>
        <w:pBdr>
          <w:top w:val="nil"/>
          <w:left w:val="nil"/>
          <w:bottom w:val="nil"/>
          <w:right w:val="nil"/>
          <w:between w:val="nil"/>
        </w:pBdr>
        <w:spacing w:after="0" w:line="240" w:lineRule="auto"/>
        <w:ind w:firstLine="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UAT Objectives</w:t>
      </w:r>
    </w:p>
    <w:p w14:paraId="6E46BC3C" w14:textId="77777777" w:rsidR="00F873F4" w:rsidRDefault="00000000">
      <w:pPr>
        <w:numPr>
          <w:ilvl w:val="0"/>
          <w:numId w:val="25"/>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Validate that the system supports core business processes related to faculty performance documentation, evaluation, and reporting.</w:t>
      </w:r>
    </w:p>
    <w:p w14:paraId="2AB04368" w14:textId="77777777" w:rsidR="00F873F4" w:rsidRDefault="00000000">
      <w:pPr>
        <w:numPr>
          <w:ilvl w:val="0"/>
          <w:numId w:val="25"/>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Ensure user satisfaction across faculty and administrative roles.</w:t>
      </w:r>
    </w:p>
    <w:p w14:paraId="4716BF21" w14:textId="77777777" w:rsidR="00F873F4" w:rsidRDefault="00000000">
      <w:pPr>
        <w:numPr>
          <w:ilvl w:val="0"/>
          <w:numId w:val="25"/>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Confirm system readiness for deployment in alignment with institutional.</w:t>
      </w:r>
    </w:p>
    <w:p w14:paraId="4EAF205E" w14:textId="77777777" w:rsidR="00F873F4" w:rsidRDefault="00000000">
      <w:pPr>
        <w:numPr>
          <w:ilvl w:val="0"/>
          <w:numId w:val="25"/>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Identify usability issues and gather feedback for final refinements.</w:t>
      </w:r>
    </w:p>
    <w:p w14:paraId="2F7985A6" w14:textId="77777777" w:rsidR="00F873F4" w:rsidRDefault="00F873F4">
      <w:pPr>
        <w:pBdr>
          <w:top w:val="nil"/>
          <w:left w:val="nil"/>
          <w:bottom w:val="nil"/>
          <w:right w:val="nil"/>
          <w:between w:val="nil"/>
        </w:pBdr>
        <w:spacing w:after="0" w:line="240" w:lineRule="auto"/>
        <w:ind w:left="720"/>
        <w:rPr>
          <w:rFonts w:ascii="Times New Roman" w:eastAsia="Times New Roman" w:hAnsi="Times New Roman" w:cs="Times New Roman"/>
          <w:sz w:val="24"/>
          <w:szCs w:val="24"/>
        </w:rPr>
      </w:pPr>
    </w:p>
    <w:p w14:paraId="6409006D" w14:textId="77777777" w:rsidR="00F873F4" w:rsidRDefault="00F873F4">
      <w:pPr>
        <w:pBdr>
          <w:top w:val="nil"/>
          <w:left w:val="nil"/>
          <w:bottom w:val="nil"/>
          <w:right w:val="nil"/>
          <w:between w:val="nil"/>
        </w:pBdr>
        <w:spacing w:after="0" w:line="240" w:lineRule="auto"/>
        <w:ind w:left="720"/>
        <w:rPr>
          <w:rFonts w:ascii="Times New Roman" w:eastAsia="Times New Roman" w:hAnsi="Times New Roman" w:cs="Times New Roman"/>
          <w:sz w:val="24"/>
          <w:szCs w:val="24"/>
        </w:rPr>
      </w:pPr>
    </w:p>
    <w:p w14:paraId="48624E9B" w14:textId="77777777" w:rsidR="00F873F4" w:rsidRDefault="00000000">
      <w:pPr>
        <w:pBdr>
          <w:top w:val="nil"/>
          <w:left w:val="nil"/>
          <w:bottom w:val="nil"/>
          <w:right w:val="nil"/>
          <w:between w:val="nil"/>
        </w:pBdr>
        <w:spacing w:after="0" w:line="24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Participants</w:t>
      </w:r>
    </w:p>
    <w:p w14:paraId="7E6E778E" w14:textId="77777777" w:rsidR="00F873F4" w:rsidRDefault="00000000">
      <w:pPr>
        <w:numPr>
          <w:ilvl w:val="0"/>
          <w:numId w:val="25"/>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b/>
          <w:color w:val="000000"/>
          <w:sz w:val="24"/>
          <w:szCs w:val="24"/>
        </w:rPr>
        <w:lastRenderedPageBreak/>
        <w:t>College of Arts and Sciences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Faculty Members</w:t>
      </w:r>
      <w:r>
        <w:rPr>
          <w:rFonts w:ascii="Times New Roman" w:eastAsia="Times New Roman" w:hAnsi="Times New Roman" w:cs="Times New Roman"/>
          <w:color w:val="000000"/>
          <w:sz w:val="24"/>
          <w:szCs w:val="24"/>
        </w:rPr>
        <w:t xml:space="preserve"> – Submit IPCR/DPCR reports, view evaluation results</w:t>
      </w:r>
    </w:p>
    <w:p w14:paraId="6EED8E53" w14:textId="77777777" w:rsidR="00F873F4" w:rsidRDefault="00000000">
      <w:pPr>
        <w:numPr>
          <w:ilvl w:val="0"/>
          <w:numId w:val="25"/>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b/>
          <w:color w:val="000000"/>
          <w:sz w:val="24"/>
          <w:szCs w:val="24"/>
        </w:rPr>
        <w:t>Department Chairs/Program Heads</w:t>
      </w:r>
      <w:r>
        <w:rPr>
          <w:rFonts w:ascii="Times New Roman" w:eastAsia="Times New Roman" w:hAnsi="Times New Roman" w:cs="Times New Roman"/>
          <w:color w:val="000000"/>
          <w:sz w:val="24"/>
          <w:szCs w:val="24"/>
        </w:rPr>
        <w:t xml:space="preserve"> – Review submissions, assign ratings</w:t>
      </w:r>
    </w:p>
    <w:p w14:paraId="2A79FD37" w14:textId="77777777" w:rsidR="00F873F4" w:rsidRDefault="00000000">
      <w:pPr>
        <w:numPr>
          <w:ilvl w:val="0"/>
          <w:numId w:val="25"/>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b/>
          <w:color w:val="000000"/>
          <w:sz w:val="24"/>
          <w:szCs w:val="24"/>
        </w:rPr>
        <w:t>Dean, College of Arts and Sciences</w:t>
      </w:r>
      <w:r>
        <w:rPr>
          <w:rFonts w:ascii="Times New Roman" w:eastAsia="Times New Roman" w:hAnsi="Times New Roman" w:cs="Times New Roman"/>
          <w:color w:val="000000"/>
          <w:sz w:val="24"/>
          <w:szCs w:val="24"/>
        </w:rPr>
        <w:t xml:space="preserve"> - Oversee compliance and deployment readiness</w:t>
      </w:r>
    </w:p>
    <w:p w14:paraId="24F3F296" w14:textId="77777777" w:rsidR="00F873F4" w:rsidRDefault="00F873F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DAE2289" w14:textId="77777777" w:rsidR="00F873F4" w:rsidRDefault="00000000">
      <w:pPr>
        <w:spacing w:after="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UAT Scenarios/Scripts</w:t>
      </w:r>
    </w:p>
    <w:tbl>
      <w:tblPr>
        <w:tblStyle w:val="a2"/>
        <w:tblW w:w="7732" w:type="dxa"/>
        <w:tblInd w:w="720" w:type="dxa"/>
        <w:tblLayout w:type="fixed"/>
        <w:tblLook w:val="0400" w:firstRow="0" w:lastRow="0" w:firstColumn="0" w:lastColumn="0" w:noHBand="0" w:noVBand="1"/>
      </w:tblPr>
      <w:tblGrid>
        <w:gridCol w:w="1102"/>
        <w:gridCol w:w="4658"/>
        <w:gridCol w:w="1972"/>
      </w:tblGrid>
      <w:tr w:rsidR="00F873F4" w14:paraId="68B14731" w14:textId="77777777">
        <w:trPr>
          <w:tblHeader/>
        </w:trPr>
        <w:tc>
          <w:tcPr>
            <w:tcW w:w="1102" w:type="dxa"/>
            <w:vAlign w:val="center"/>
          </w:tcPr>
          <w:p w14:paraId="5C6FA487" w14:textId="77777777" w:rsidR="00F873F4"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ID</w:t>
            </w:r>
          </w:p>
        </w:tc>
        <w:tc>
          <w:tcPr>
            <w:tcW w:w="4658" w:type="dxa"/>
            <w:vAlign w:val="center"/>
          </w:tcPr>
          <w:p w14:paraId="4207C92D" w14:textId="77777777" w:rsidR="00F873F4"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 Description</w:t>
            </w:r>
          </w:p>
        </w:tc>
        <w:tc>
          <w:tcPr>
            <w:tcW w:w="1972" w:type="dxa"/>
            <w:vAlign w:val="center"/>
          </w:tcPr>
          <w:p w14:paraId="3FBDA009" w14:textId="77777777" w:rsidR="00F873F4"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User Role</w:t>
            </w:r>
          </w:p>
        </w:tc>
      </w:tr>
      <w:tr w:rsidR="00F873F4" w14:paraId="652968A0" w14:textId="77777777">
        <w:tc>
          <w:tcPr>
            <w:tcW w:w="1102" w:type="dxa"/>
            <w:vAlign w:val="center"/>
          </w:tcPr>
          <w:p w14:paraId="74051F67"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UAT-001</w:t>
            </w:r>
          </w:p>
        </w:tc>
        <w:tc>
          <w:tcPr>
            <w:tcW w:w="4658" w:type="dxa"/>
            <w:vAlign w:val="center"/>
          </w:tcPr>
          <w:p w14:paraId="0392B53F"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Submit report with attachments</w:t>
            </w:r>
          </w:p>
        </w:tc>
        <w:tc>
          <w:tcPr>
            <w:tcW w:w="1972" w:type="dxa"/>
            <w:vAlign w:val="center"/>
          </w:tcPr>
          <w:p w14:paraId="2E3FEB0F"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Faculty</w:t>
            </w:r>
          </w:p>
        </w:tc>
      </w:tr>
      <w:tr w:rsidR="00F873F4" w14:paraId="1B85807F" w14:textId="77777777">
        <w:tc>
          <w:tcPr>
            <w:tcW w:w="1102" w:type="dxa"/>
            <w:vAlign w:val="center"/>
          </w:tcPr>
          <w:p w14:paraId="009FBB97"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UAT-002</w:t>
            </w:r>
          </w:p>
        </w:tc>
        <w:tc>
          <w:tcPr>
            <w:tcW w:w="4658" w:type="dxa"/>
            <w:vAlign w:val="center"/>
          </w:tcPr>
          <w:p w14:paraId="0AEC2DD5"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View submission status and history</w:t>
            </w:r>
          </w:p>
        </w:tc>
        <w:tc>
          <w:tcPr>
            <w:tcW w:w="1972" w:type="dxa"/>
            <w:vAlign w:val="center"/>
          </w:tcPr>
          <w:p w14:paraId="21A6EAAC"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Faculty</w:t>
            </w:r>
          </w:p>
        </w:tc>
      </w:tr>
      <w:tr w:rsidR="00F873F4" w14:paraId="67F2D24B" w14:textId="77777777">
        <w:tc>
          <w:tcPr>
            <w:tcW w:w="1102" w:type="dxa"/>
            <w:vAlign w:val="center"/>
          </w:tcPr>
          <w:p w14:paraId="6B9F4636"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UAT-003</w:t>
            </w:r>
          </w:p>
        </w:tc>
        <w:tc>
          <w:tcPr>
            <w:tcW w:w="4658" w:type="dxa"/>
            <w:vAlign w:val="center"/>
          </w:tcPr>
          <w:p w14:paraId="58558568"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 and rate submitted reports</w:t>
            </w:r>
          </w:p>
        </w:tc>
        <w:tc>
          <w:tcPr>
            <w:tcW w:w="1972" w:type="dxa"/>
            <w:vAlign w:val="center"/>
          </w:tcPr>
          <w:p w14:paraId="63EBCBB5"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Chair</w:t>
            </w:r>
          </w:p>
        </w:tc>
      </w:tr>
      <w:tr w:rsidR="00F873F4" w14:paraId="2642BA5C" w14:textId="77777777">
        <w:tc>
          <w:tcPr>
            <w:tcW w:w="1102" w:type="dxa"/>
            <w:vAlign w:val="center"/>
          </w:tcPr>
          <w:p w14:paraId="697A6488"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UAT-004</w:t>
            </w:r>
          </w:p>
        </w:tc>
        <w:tc>
          <w:tcPr>
            <w:tcW w:w="4658" w:type="dxa"/>
            <w:vAlign w:val="center"/>
          </w:tcPr>
          <w:p w14:paraId="176F94B8"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summary reports for evaluation period</w:t>
            </w:r>
          </w:p>
        </w:tc>
        <w:tc>
          <w:tcPr>
            <w:tcW w:w="1972" w:type="dxa"/>
            <w:vAlign w:val="center"/>
          </w:tcPr>
          <w:p w14:paraId="2EA90C1F"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Dean</w:t>
            </w:r>
          </w:p>
        </w:tc>
      </w:tr>
      <w:tr w:rsidR="00F873F4" w14:paraId="52C100BF" w14:textId="77777777">
        <w:tc>
          <w:tcPr>
            <w:tcW w:w="1102" w:type="dxa"/>
            <w:vAlign w:val="center"/>
          </w:tcPr>
          <w:p w14:paraId="68F41EA1"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UAT-005</w:t>
            </w:r>
          </w:p>
        </w:tc>
        <w:tc>
          <w:tcPr>
            <w:tcW w:w="4658" w:type="dxa"/>
            <w:vAlign w:val="center"/>
          </w:tcPr>
          <w:p w14:paraId="78480411"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access control and role-based permissions</w:t>
            </w:r>
          </w:p>
        </w:tc>
        <w:tc>
          <w:tcPr>
            <w:tcW w:w="1972" w:type="dxa"/>
            <w:vAlign w:val="center"/>
          </w:tcPr>
          <w:p w14:paraId="7DD0EA7F"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Admin/Dean</w:t>
            </w:r>
          </w:p>
        </w:tc>
      </w:tr>
      <w:tr w:rsidR="00F873F4" w14:paraId="2C5761B3" w14:textId="77777777">
        <w:tc>
          <w:tcPr>
            <w:tcW w:w="1102" w:type="dxa"/>
            <w:vAlign w:val="center"/>
          </w:tcPr>
          <w:p w14:paraId="51468DE8"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UAT-006</w:t>
            </w:r>
          </w:p>
        </w:tc>
        <w:tc>
          <w:tcPr>
            <w:tcW w:w="4658" w:type="dxa"/>
            <w:vAlign w:val="center"/>
          </w:tcPr>
          <w:p w14:paraId="1ABED40D"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Simulate evaluation cycle from submission to final rating</w:t>
            </w:r>
          </w:p>
        </w:tc>
        <w:tc>
          <w:tcPr>
            <w:tcW w:w="1972" w:type="dxa"/>
            <w:vAlign w:val="center"/>
          </w:tcPr>
          <w:p w14:paraId="25D9B73D"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Admin/Dean</w:t>
            </w:r>
          </w:p>
        </w:tc>
      </w:tr>
    </w:tbl>
    <w:p w14:paraId="2F4BCEE5" w14:textId="77777777" w:rsidR="00F873F4" w:rsidRDefault="00F873F4">
      <w:pPr>
        <w:spacing w:after="0" w:line="240" w:lineRule="auto"/>
        <w:ind w:left="720"/>
        <w:jc w:val="both"/>
        <w:rPr>
          <w:rFonts w:ascii="Times New Roman" w:eastAsia="Times New Roman" w:hAnsi="Times New Roman" w:cs="Times New Roman"/>
          <w:sz w:val="24"/>
          <w:szCs w:val="24"/>
        </w:rPr>
      </w:pPr>
    </w:p>
    <w:p w14:paraId="0A4CE9E2" w14:textId="77777777" w:rsidR="00F873F4" w:rsidRDefault="00000000">
      <w:pPr>
        <w:spacing w:after="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Acceptance Criteria</w:t>
      </w:r>
    </w:p>
    <w:p w14:paraId="43B5298A" w14:textId="77777777" w:rsidR="00F873F4" w:rsidRDefault="00000000">
      <w:pPr>
        <w:numPr>
          <w:ilvl w:val="0"/>
          <w:numId w:val="26"/>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All critical workflows (submission, review, rating, reporting) function without errors</w:t>
      </w:r>
    </w:p>
    <w:p w14:paraId="180773F1" w14:textId="77777777" w:rsidR="00F873F4" w:rsidRDefault="00000000">
      <w:pPr>
        <w:numPr>
          <w:ilvl w:val="0"/>
          <w:numId w:val="26"/>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Role-based access and permissions are correctly enforced</w:t>
      </w:r>
    </w:p>
    <w:p w14:paraId="70F7B219" w14:textId="77777777" w:rsidR="00F873F4" w:rsidRDefault="00000000">
      <w:pPr>
        <w:numPr>
          <w:ilvl w:val="0"/>
          <w:numId w:val="26"/>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Submitted documents are securely stored and retrievable</w:t>
      </w:r>
    </w:p>
    <w:p w14:paraId="69786935" w14:textId="77777777" w:rsidR="00F873F4" w:rsidRDefault="00000000">
      <w:pPr>
        <w:numPr>
          <w:ilvl w:val="0"/>
          <w:numId w:val="26"/>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Evaluation results are accurately computed and displayed</w:t>
      </w:r>
    </w:p>
    <w:p w14:paraId="4B690778" w14:textId="77777777" w:rsidR="00F873F4" w:rsidRDefault="00000000">
      <w:pPr>
        <w:numPr>
          <w:ilvl w:val="0"/>
          <w:numId w:val="26"/>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System performance is stable under expected load</w:t>
      </w:r>
    </w:p>
    <w:p w14:paraId="1750720B" w14:textId="77777777" w:rsidR="00F873F4" w:rsidRDefault="00000000">
      <w:pPr>
        <w:numPr>
          <w:ilvl w:val="0"/>
          <w:numId w:val="26"/>
        </w:numPr>
        <w:pBdr>
          <w:top w:val="nil"/>
          <w:left w:val="nil"/>
          <w:bottom w:val="nil"/>
          <w:right w:val="nil"/>
          <w:between w:val="nil"/>
        </w:pBdr>
        <w:spacing w:after="0" w:line="240" w:lineRule="auto"/>
      </w:pPr>
      <w:r>
        <w:rPr>
          <w:rFonts w:ascii="Gungsuh" w:eastAsia="Gungsuh" w:hAnsi="Gungsuh" w:cs="Gungsuh"/>
          <w:color w:val="000000"/>
          <w:sz w:val="24"/>
          <w:szCs w:val="24"/>
        </w:rPr>
        <w:t>Users report ≥ 90% satisfaction in usability and functionality surveys</w:t>
      </w:r>
    </w:p>
    <w:p w14:paraId="0433D59C" w14:textId="77777777" w:rsidR="00F873F4" w:rsidRDefault="00000000">
      <w:pPr>
        <w:numPr>
          <w:ilvl w:val="0"/>
          <w:numId w:val="26"/>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No critical bugs remain unresolved at the end of UAT</w:t>
      </w:r>
    </w:p>
    <w:p w14:paraId="53966B55" w14:textId="77777777" w:rsidR="00F873F4" w:rsidRDefault="00F873F4">
      <w:pPr>
        <w:spacing w:after="0" w:line="240" w:lineRule="auto"/>
        <w:ind w:left="720"/>
        <w:jc w:val="both"/>
        <w:rPr>
          <w:rFonts w:ascii="Times New Roman" w:eastAsia="Times New Roman" w:hAnsi="Times New Roman" w:cs="Times New Roman"/>
          <w:sz w:val="24"/>
          <w:szCs w:val="24"/>
        </w:rPr>
      </w:pPr>
    </w:p>
    <w:p w14:paraId="4CA0756B" w14:textId="77777777" w:rsidR="00F873F4"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UAT Schedule</w:t>
      </w:r>
    </w:p>
    <w:tbl>
      <w:tblPr>
        <w:tblStyle w:val="a3"/>
        <w:tblW w:w="7312" w:type="dxa"/>
        <w:tblInd w:w="1021" w:type="dxa"/>
        <w:tblLayout w:type="fixed"/>
        <w:tblLook w:val="0400" w:firstRow="0" w:lastRow="0" w:firstColumn="0" w:lastColumn="0" w:noHBand="0" w:noVBand="1"/>
      </w:tblPr>
      <w:tblGrid>
        <w:gridCol w:w="3659"/>
        <w:gridCol w:w="2160"/>
        <w:gridCol w:w="1493"/>
      </w:tblGrid>
      <w:tr w:rsidR="00F873F4" w14:paraId="772E1470" w14:textId="77777777">
        <w:trPr>
          <w:tblHeader/>
        </w:trPr>
        <w:tc>
          <w:tcPr>
            <w:tcW w:w="3659" w:type="dxa"/>
            <w:vAlign w:val="center"/>
          </w:tcPr>
          <w:p w14:paraId="42C56608" w14:textId="77777777" w:rsidR="00F873F4"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Phase</w:t>
            </w:r>
          </w:p>
        </w:tc>
        <w:tc>
          <w:tcPr>
            <w:tcW w:w="2160" w:type="dxa"/>
            <w:vAlign w:val="center"/>
          </w:tcPr>
          <w:p w14:paraId="29E82AC8" w14:textId="77777777" w:rsidR="00F873F4"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Dates</w:t>
            </w:r>
          </w:p>
        </w:tc>
        <w:tc>
          <w:tcPr>
            <w:tcW w:w="1493" w:type="dxa"/>
            <w:vAlign w:val="center"/>
          </w:tcPr>
          <w:p w14:paraId="4ABE0762" w14:textId="77777777" w:rsidR="00F873F4"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Duration</w:t>
            </w:r>
          </w:p>
        </w:tc>
      </w:tr>
      <w:tr w:rsidR="00F873F4" w14:paraId="325949BC" w14:textId="77777777">
        <w:tc>
          <w:tcPr>
            <w:tcW w:w="3659" w:type="dxa"/>
            <w:vAlign w:val="center"/>
          </w:tcPr>
          <w:p w14:paraId="3DD304B9" w14:textId="77777777" w:rsidR="00F873F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Preparation &amp; Script Finalization</w:t>
            </w:r>
          </w:p>
        </w:tc>
        <w:tc>
          <w:tcPr>
            <w:tcW w:w="2160" w:type="dxa"/>
            <w:vAlign w:val="center"/>
          </w:tcPr>
          <w:p w14:paraId="636906BF" w14:textId="77777777" w:rsidR="00F873F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Oct 6–10, 2025</w:t>
            </w:r>
          </w:p>
        </w:tc>
        <w:tc>
          <w:tcPr>
            <w:tcW w:w="1493" w:type="dxa"/>
            <w:vAlign w:val="center"/>
          </w:tcPr>
          <w:p w14:paraId="4F34A98C" w14:textId="77777777" w:rsidR="00F873F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5 days</w:t>
            </w:r>
          </w:p>
        </w:tc>
      </w:tr>
      <w:tr w:rsidR="00F873F4" w14:paraId="03B777F4" w14:textId="77777777">
        <w:tc>
          <w:tcPr>
            <w:tcW w:w="3659" w:type="dxa"/>
            <w:vAlign w:val="center"/>
          </w:tcPr>
          <w:p w14:paraId="266E7E06" w14:textId="77777777" w:rsidR="00F873F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UAT Execution</w:t>
            </w:r>
          </w:p>
        </w:tc>
        <w:tc>
          <w:tcPr>
            <w:tcW w:w="2160" w:type="dxa"/>
            <w:vAlign w:val="center"/>
          </w:tcPr>
          <w:p w14:paraId="77E58604" w14:textId="77777777" w:rsidR="00F873F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Octo 13–17, 2025</w:t>
            </w:r>
          </w:p>
        </w:tc>
        <w:tc>
          <w:tcPr>
            <w:tcW w:w="1493" w:type="dxa"/>
            <w:vAlign w:val="center"/>
          </w:tcPr>
          <w:p w14:paraId="3B533F7D" w14:textId="77777777" w:rsidR="00F873F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5 days</w:t>
            </w:r>
          </w:p>
        </w:tc>
      </w:tr>
      <w:tr w:rsidR="00F873F4" w14:paraId="07FBDD7A" w14:textId="77777777">
        <w:tc>
          <w:tcPr>
            <w:tcW w:w="3659" w:type="dxa"/>
            <w:vAlign w:val="center"/>
          </w:tcPr>
          <w:p w14:paraId="30818171" w14:textId="77777777" w:rsidR="00F873F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Feedback Consolidation &amp; Fixes</w:t>
            </w:r>
          </w:p>
        </w:tc>
        <w:tc>
          <w:tcPr>
            <w:tcW w:w="2160" w:type="dxa"/>
            <w:vAlign w:val="center"/>
          </w:tcPr>
          <w:p w14:paraId="734F8F8F" w14:textId="77777777" w:rsidR="00F873F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Oct 20–23, 2025</w:t>
            </w:r>
          </w:p>
        </w:tc>
        <w:tc>
          <w:tcPr>
            <w:tcW w:w="1493" w:type="dxa"/>
            <w:vAlign w:val="center"/>
          </w:tcPr>
          <w:p w14:paraId="4E43540A" w14:textId="77777777" w:rsidR="00F873F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4 days</w:t>
            </w:r>
          </w:p>
        </w:tc>
      </w:tr>
      <w:tr w:rsidR="00F873F4" w14:paraId="3EAFCD7C" w14:textId="77777777">
        <w:tc>
          <w:tcPr>
            <w:tcW w:w="3659" w:type="dxa"/>
            <w:vAlign w:val="center"/>
          </w:tcPr>
          <w:p w14:paraId="646C3CA1" w14:textId="77777777" w:rsidR="00F873F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Final Sign-off</w:t>
            </w:r>
          </w:p>
        </w:tc>
        <w:tc>
          <w:tcPr>
            <w:tcW w:w="2160" w:type="dxa"/>
            <w:vAlign w:val="center"/>
          </w:tcPr>
          <w:p w14:paraId="275EC5E1" w14:textId="77777777" w:rsidR="00F873F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Oct 24, 2025</w:t>
            </w:r>
          </w:p>
        </w:tc>
        <w:tc>
          <w:tcPr>
            <w:tcW w:w="1493" w:type="dxa"/>
            <w:vAlign w:val="center"/>
          </w:tcPr>
          <w:p w14:paraId="79DA16F6" w14:textId="77777777" w:rsidR="00F873F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 day</w:t>
            </w:r>
          </w:p>
        </w:tc>
      </w:tr>
    </w:tbl>
    <w:p w14:paraId="796ADA19" w14:textId="77777777" w:rsidR="00F873F4" w:rsidRDefault="00F873F4">
      <w:pPr>
        <w:spacing w:after="0" w:line="240" w:lineRule="auto"/>
        <w:ind w:left="720"/>
        <w:jc w:val="both"/>
        <w:rPr>
          <w:rFonts w:ascii="Times New Roman" w:eastAsia="Times New Roman" w:hAnsi="Times New Roman" w:cs="Times New Roman"/>
          <w:b/>
          <w:sz w:val="24"/>
          <w:szCs w:val="24"/>
        </w:rPr>
      </w:pPr>
    </w:p>
    <w:p w14:paraId="133DD8F0"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Deployment Plan</w:t>
      </w:r>
    </w:p>
    <w:p w14:paraId="46B8195F" w14:textId="77777777" w:rsidR="00F873F4" w:rsidRDefault="00F873F4">
      <w:pPr>
        <w:spacing w:after="0" w:line="240" w:lineRule="auto"/>
        <w:jc w:val="both"/>
        <w:rPr>
          <w:rFonts w:ascii="Times New Roman" w:eastAsia="Times New Roman" w:hAnsi="Times New Roman" w:cs="Times New Roman"/>
          <w:b/>
          <w:sz w:val="24"/>
          <w:szCs w:val="24"/>
        </w:rPr>
      </w:pPr>
    </w:p>
    <w:p w14:paraId="1FB23578" w14:textId="77777777" w:rsidR="00F873F4" w:rsidRDefault="00000000">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will be deployed using a phased rollout strategy which will begin with a pilot implementation in selected departments before the College wide deployment. This approach allows for controlled testing, feedback collection, and incremental adjustments, minimizing disruption and ensuring user readiness. The pilot phase will validate core functionalities such as report submission, rating workflows, and dashboard monitoring before expanding access to all faculty and administrative users.</w:t>
      </w:r>
    </w:p>
    <w:p w14:paraId="12B9FBE9" w14:textId="77777777" w:rsidR="00F873F4" w:rsidRDefault="00F873F4">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401DFC8" w14:textId="77777777" w:rsidR="00F873F4"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Installation Procedure</w:t>
      </w:r>
      <w:r>
        <w:rPr>
          <w:rFonts w:ascii="Times New Roman" w:eastAsia="Times New Roman" w:hAnsi="Times New Roman" w:cs="Times New Roman"/>
          <w:color w:val="000000"/>
          <w:sz w:val="24"/>
          <w:szCs w:val="24"/>
        </w:rPr>
        <w:t>: The following are the steps for system installation:</w:t>
      </w:r>
    </w:p>
    <w:p w14:paraId="56F2AFBB" w14:textId="77777777" w:rsidR="00F873F4" w:rsidRDefault="00000000">
      <w:pPr>
        <w:numPr>
          <w:ilvl w:val="0"/>
          <w:numId w:val="28"/>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Server Preparation</w:t>
      </w:r>
    </w:p>
    <w:p w14:paraId="374C7BFD" w14:textId="77777777" w:rsidR="00F873F4" w:rsidRDefault="00000000">
      <w:pPr>
        <w:numPr>
          <w:ilvl w:val="0"/>
          <w:numId w:val="29"/>
        </w:numPr>
        <w:pBdr>
          <w:top w:val="nil"/>
          <w:left w:val="nil"/>
          <w:bottom w:val="nil"/>
          <w:right w:val="nil"/>
          <w:between w:val="nil"/>
        </w:pBdr>
        <w:spacing w:after="0" w:line="240" w:lineRule="auto"/>
        <w:ind w:left="990" w:hanging="270"/>
        <w:rPr>
          <w:color w:val="000000"/>
          <w:sz w:val="24"/>
          <w:szCs w:val="24"/>
        </w:rPr>
      </w:pPr>
      <w:r>
        <w:rPr>
          <w:rFonts w:ascii="Times New Roman" w:eastAsia="Times New Roman" w:hAnsi="Times New Roman" w:cs="Times New Roman"/>
          <w:color w:val="000000"/>
          <w:sz w:val="24"/>
          <w:szCs w:val="24"/>
        </w:rPr>
        <w:lastRenderedPageBreak/>
        <w:t>Provision a secure cloud-based hosting environment</w:t>
      </w:r>
    </w:p>
    <w:p w14:paraId="0C3D77B3" w14:textId="77777777" w:rsidR="00F873F4" w:rsidRDefault="00000000">
      <w:pPr>
        <w:numPr>
          <w:ilvl w:val="0"/>
          <w:numId w:val="29"/>
        </w:numPr>
        <w:pBdr>
          <w:top w:val="nil"/>
          <w:left w:val="nil"/>
          <w:bottom w:val="nil"/>
          <w:right w:val="nil"/>
          <w:between w:val="nil"/>
        </w:pBdr>
        <w:spacing w:after="0" w:line="240" w:lineRule="auto"/>
        <w:ind w:left="990" w:hanging="270"/>
        <w:rPr>
          <w:color w:val="000000"/>
          <w:sz w:val="24"/>
          <w:szCs w:val="24"/>
        </w:rPr>
      </w:pPr>
      <w:r>
        <w:rPr>
          <w:rFonts w:ascii="Times New Roman" w:eastAsia="Times New Roman" w:hAnsi="Times New Roman" w:cs="Times New Roman"/>
          <w:color w:val="000000"/>
          <w:sz w:val="24"/>
          <w:szCs w:val="24"/>
        </w:rPr>
        <w:t>Configure PHP, MySQL, and Apache/Nginx stack</w:t>
      </w:r>
    </w:p>
    <w:p w14:paraId="2D25B8E3" w14:textId="77777777" w:rsidR="00F873F4" w:rsidRDefault="00000000">
      <w:pPr>
        <w:numPr>
          <w:ilvl w:val="0"/>
          <w:numId w:val="29"/>
        </w:numPr>
        <w:pBdr>
          <w:top w:val="nil"/>
          <w:left w:val="nil"/>
          <w:bottom w:val="nil"/>
          <w:right w:val="nil"/>
          <w:between w:val="nil"/>
        </w:pBdr>
        <w:spacing w:after="0" w:line="240" w:lineRule="auto"/>
        <w:ind w:left="990" w:hanging="270"/>
        <w:rPr>
          <w:color w:val="000000"/>
          <w:sz w:val="24"/>
          <w:szCs w:val="24"/>
        </w:rPr>
      </w:pPr>
      <w:r>
        <w:rPr>
          <w:rFonts w:ascii="Times New Roman" w:eastAsia="Times New Roman" w:hAnsi="Times New Roman" w:cs="Times New Roman"/>
          <w:color w:val="000000"/>
          <w:sz w:val="24"/>
          <w:szCs w:val="24"/>
        </w:rPr>
        <w:t>Enable SSL/TLS encryption for secure data transmission</w:t>
      </w:r>
    </w:p>
    <w:p w14:paraId="1B32B269" w14:textId="77777777" w:rsidR="00F873F4" w:rsidRDefault="00000000">
      <w:pPr>
        <w:numPr>
          <w:ilvl w:val="0"/>
          <w:numId w:val="28"/>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 xml:space="preserve"> System Deployment</w:t>
      </w:r>
    </w:p>
    <w:p w14:paraId="02F326BD" w14:textId="77777777" w:rsidR="00F873F4" w:rsidRDefault="00000000">
      <w:pPr>
        <w:numPr>
          <w:ilvl w:val="0"/>
          <w:numId w:val="29"/>
        </w:numPr>
        <w:pBdr>
          <w:top w:val="nil"/>
          <w:left w:val="nil"/>
          <w:bottom w:val="nil"/>
          <w:right w:val="nil"/>
          <w:between w:val="nil"/>
        </w:pBdr>
        <w:spacing w:after="0" w:line="240" w:lineRule="auto"/>
        <w:ind w:left="990" w:hanging="270"/>
        <w:rPr>
          <w:color w:val="000000"/>
          <w:sz w:val="24"/>
          <w:szCs w:val="24"/>
        </w:rPr>
      </w:pPr>
      <w:r>
        <w:rPr>
          <w:rFonts w:ascii="Times New Roman" w:eastAsia="Times New Roman" w:hAnsi="Times New Roman" w:cs="Times New Roman"/>
          <w:color w:val="000000"/>
          <w:sz w:val="24"/>
          <w:szCs w:val="24"/>
        </w:rPr>
        <w:t>Upload source code via FTP</w:t>
      </w:r>
    </w:p>
    <w:p w14:paraId="4521C3CD" w14:textId="77777777" w:rsidR="00F873F4" w:rsidRDefault="00000000">
      <w:pPr>
        <w:numPr>
          <w:ilvl w:val="0"/>
          <w:numId w:val="29"/>
        </w:numPr>
        <w:pBdr>
          <w:top w:val="nil"/>
          <w:left w:val="nil"/>
          <w:bottom w:val="nil"/>
          <w:right w:val="nil"/>
          <w:between w:val="nil"/>
        </w:pBdr>
        <w:spacing w:after="0" w:line="240" w:lineRule="auto"/>
        <w:ind w:left="990" w:hanging="270"/>
        <w:rPr>
          <w:color w:val="000000"/>
          <w:sz w:val="24"/>
          <w:szCs w:val="24"/>
        </w:rPr>
      </w:pPr>
      <w:r>
        <w:rPr>
          <w:rFonts w:ascii="Times New Roman" w:eastAsia="Times New Roman" w:hAnsi="Times New Roman" w:cs="Times New Roman"/>
          <w:color w:val="000000"/>
          <w:sz w:val="24"/>
          <w:szCs w:val="24"/>
        </w:rPr>
        <w:t>Set up database schema using MySQL scripts</w:t>
      </w:r>
    </w:p>
    <w:p w14:paraId="3B617095" w14:textId="77777777" w:rsidR="00F873F4" w:rsidRDefault="00000000">
      <w:pPr>
        <w:numPr>
          <w:ilvl w:val="0"/>
          <w:numId w:val="29"/>
        </w:numPr>
        <w:pBdr>
          <w:top w:val="nil"/>
          <w:left w:val="nil"/>
          <w:bottom w:val="nil"/>
          <w:right w:val="nil"/>
          <w:between w:val="nil"/>
        </w:pBdr>
        <w:spacing w:after="0" w:line="240" w:lineRule="auto"/>
        <w:ind w:left="990" w:hanging="270"/>
        <w:rPr>
          <w:color w:val="000000"/>
          <w:sz w:val="24"/>
          <w:szCs w:val="24"/>
        </w:rPr>
      </w:pPr>
      <w:r>
        <w:rPr>
          <w:rFonts w:ascii="Times New Roman" w:eastAsia="Times New Roman" w:hAnsi="Times New Roman" w:cs="Times New Roman"/>
          <w:color w:val="000000"/>
          <w:sz w:val="24"/>
          <w:szCs w:val="24"/>
        </w:rPr>
        <w:t>Configure environment variables and access credentials</w:t>
      </w:r>
    </w:p>
    <w:p w14:paraId="2428DE32" w14:textId="77777777" w:rsidR="00F873F4" w:rsidRDefault="00000000">
      <w:pPr>
        <w:numPr>
          <w:ilvl w:val="0"/>
          <w:numId w:val="29"/>
        </w:numPr>
        <w:pBdr>
          <w:top w:val="nil"/>
          <w:left w:val="nil"/>
          <w:bottom w:val="nil"/>
          <w:right w:val="nil"/>
          <w:between w:val="nil"/>
        </w:pBdr>
        <w:spacing w:after="0" w:line="240" w:lineRule="auto"/>
        <w:ind w:left="990" w:hanging="270"/>
        <w:rPr>
          <w:color w:val="000000"/>
          <w:sz w:val="24"/>
          <w:szCs w:val="24"/>
        </w:rPr>
      </w:pPr>
      <w:r>
        <w:rPr>
          <w:rFonts w:ascii="Times New Roman" w:eastAsia="Times New Roman" w:hAnsi="Times New Roman" w:cs="Times New Roman"/>
          <w:color w:val="000000"/>
          <w:sz w:val="24"/>
          <w:szCs w:val="24"/>
        </w:rPr>
        <w:t>Test connectivity and module responsiveness</w:t>
      </w:r>
    </w:p>
    <w:p w14:paraId="4EE0E461" w14:textId="77777777" w:rsidR="00F873F4" w:rsidRDefault="00000000">
      <w:pPr>
        <w:numPr>
          <w:ilvl w:val="0"/>
          <w:numId w:val="28"/>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User Access Setup</w:t>
      </w:r>
    </w:p>
    <w:p w14:paraId="24A62A44" w14:textId="77777777" w:rsidR="00F873F4" w:rsidRDefault="00000000">
      <w:pPr>
        <w:numPr>
          <w:ilvl w:val="0"/>
          <w:numId w:val="29"/>
        </w:numPr>
        <w:pBdr>
          <w:top w:val="nil"/>
          <w:left w:val="nil"/>
          <w:bottom w:val="nil"/>
          <w:right w:val="nil"/>
          <w:between w:val="nil"/>
        </w:pBdr>
        <w:spacing w:after="0" w:line="240" w:lineRule="auto"/>
        <w:ind w:left="990" w:hanging="270"/>
        <w:rPr>
          <w:color w:val="000000"/>
          <w:sz w:val="24"/>
          <w:szCs w:val="24"/>
        </w:rPr>
      </w:pPr>
      <w:r>
        <w:rPr>
          <w:rFonts w:ascii="Times New Roman" w:eastAsia="Times New Roman" w:hAnsi="Times New Roman" w:cs="Times New Roman"/>
          <w:color w:val="000000"/>
          <w:sz w:val="24"/>
          <w:szCs w:val="24"/>
        </w:rPr>
        <w:t>Create initial admin and faculty accounts</w:t>
      </w:r>
    </w:p>
    <w:p w14:paraId="15B0420E" w14:textId="77777777" w:rsidR="00F873F4" w:rsidRDefault="00000000">
      <w:pPr>
        <w:numPr>
          <w:ilvl w:val="0"/>
          <w:numId w:val="29"/>
        </w:numPr>
        <w:pBdr>
          <w:top w:val="nil"/>
          <w:left w:val="nil"/>
          <w:bottom w:val="nil"/>
          <w:right w:val="nil"/>
          <w:between w:val="nil"/>
        </w:pBdr>
        <w:spacing w:after="0" w:line="240" w:lineRule="auto"/>
        <w:ind w:left="990" w:hanging="270"/>
        <w:rPr>
          <w:color w:val="000000"/>
          <w:sz w:val="24"/>
          <w:szCs w:val="24"/>
        </w:rPr>
      </w:pPr>
      <w:r>
        <w:rPr>
          <w:rFonts w:ascii="Times New Roman" w:eastAsia="Times New Roman" w:hAnsi="Times New Roman" w:cs="Times New Roman"/>
          <w:color w:val="000000"/>
          <w:sz w:val="24"/>
          <w:szCs w:val="24"/>
        </w:rPr>
        <w:t>Assign roles and permissions based on institutional hierarchy</w:t>
      </w:r>
    </w:p>
    <w:p w14:paraId="25E2D447" w14:textId="77777777" w:rsidR="00F873F4" w:rsidRDefault="00000000">
      <w:pPr>
        <w:numPr>
          <w:ilvl w:val="0"/>
          <w:numId w:val="29"/>
        </w:numPr>
        <w:pBdr>
          <w:top w:val="nil"/>
          <w:left w:val="nil"/>
          <w:bottom w:val="nil"/>
          <w:right w:val="nil"/>
          <w:between w:val="nil"/>
        </w:pBdr>
        <w:spacing w:after="0" w:line="240" w:lineRule="auto"/>
        <w:ind w:left="990" w:hanging="270"/>
        <w:rPr>
          <w:color w:val="000000"/>
          <w:sz w:val="24"/>
          <w:szCs w:val="24"/>
        </w:rPr>
      </w:pPr>
      <w:r>
        <w:rPr>
          <w:rFonts w:ascii="Times New Roman" w:eastAsia="Times New Roman" w:hAnsi="Times New Roman" w:cs="Times New Roman"/>
          <w:color w:val="000000"/>
          <w:sz w:val="24"/>
          <w:szCs w:val="24"/>
        </w:rPr>
        <w:t>Enable login portal and dashboard access</w:t>
      </w:r>
    </w:p>
    <w:p w14:paraId="09F65C52" w14:textId="77777777" w:rsidR="00F873F4" w:rsidRDefault="00000000">
      <w:pPr>
        <w:numPr>
          <w:ilvl w:val="0"/>
          <w:numId w:val="28"/>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Final Validation</w:t>
      </w:r>
    </w:p>
    <w:p w14:paraId="4B4075ED" w14:textId="77777777" w:rsidR="00F873F4" w:rsidRDefault="00000000">
      <w:pPr>
        <w:numPr>
          <w:ilvl w:val="0"/>
          <w:numId w:val="29"/>
        </w:numPr>
        <w:pBdr>
          <w:top w:val="nil"/>
          <w:left w:val="nil"/>
          <w:bottom w:val="nil"/>
          <w:right w:val="nil"/>
          <w:between w:val="nil"/>
        </w:pBdr>
        <w:spacing w:after="0" w:line="240" w:lineRule="auto"/>
        <w:ind w:left="990" w:hanging="270"/>
        <w:rPr>
          <w:color w:val="000000"/>
          <w:sz w:val="24"/>
          <w:szCs w:val="24"/>
        </w:rPr>
      </w:pPr>
      <w:r>
        <w:rPr>
          <w:rFonts w:ascii="Times New Roman" w:eastAsia="Times New Roman" w:hAnsi="Times New Roman" w:cs="Times New Roman"/>
          <w:color w:val="000000"/>
          <w:sz w:val="24"/>
          <w:szCs w:val="24"/>
        </w:rPr>
        <w:t>Conduct smoke testing to verify core functions</w:t>
      </w:r>
    </w:p>
    <w:p w14:paraId="02F8F186" w14:textId="77777777" w:rsidR="00F873F4" w:rsidRDefault="00000000">
      <w:pPr>
        <w:numPr>
          <w:ilvl w:val="0"/>
          <w:numId w:val="29"/>
        </w:numPr>
        <w:pBdr>
          <w:top w:val="nil"/>
          <w:left w:val="nil"/>
          <w:bottom w:val="nil"/>
          <w:right w:val="nil"/>
          <w:between w:val="nil"/>
        </w:pBdr>
        <w:spacing w:after="0" w:line="240" w:lineRule="auto"/>
        <w:ind w:left="990" w:hanging="270"/>
        <w:rPr>
          <w:color w:val="000000"/>
          <w:sz w:val="24"/>
          <w:szCs w:val="24"/>
        </w:rPr>
      </w:pPr>
      <w:r>
        <w:rPr>
          <w:rFonts w:ascii="Times New Roman" w:eastAsia="Times New Roman" w:hAnsi="Times New Roman" w:cs="Times New Roman"/>
          <w:color w:val="000000"/>
          <w:sz w:val="24"/>
          <w:szCs w:val="24"/>
        </w:rPr>
        <w:t>Confirm report submission, rating, and documentation modules are operational</w:t>
      </w:r>
    </w:p>
    <w:p w14:paraId="23564ECA" w14:textId="77777777" w:rsidR="00F873F4"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Data Migration Plan</w:t>
      </w:r>
      <w:r>
        <w:rPr>
          <w:rFonts w:ascii="Times New Roman" w:eastAsia="Times New Roman" w:hAnsi="Times New Roman" w:cs="Times New Roman"/>
          <w:color w:val="000000"/>
          <w:sz w:val="24"/>
          <w:szCs w:val="24"/>
        </w:rPr>
        <w:t>: The system migration will focus more on digitalizing the manual and spreadsheets process of faculty records and performance evaluation.</w:t>
      </w:r>
    </w:p>
    <w:p w14:paraId="41195C33" w14:textId="77777777" w:rsidR="00F873F4" w:rsidRDefault="00000000">
      <w:pPr>
        <w:numPr>
          <w:ilvl w:val="0"/>
          <w:numId w:val="3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Data Collection</w:t>
      </w:r>
    </w:p>
    <w:p w14:paraId="04F2DF95" w14:textId="77777777" w:rsidR="00F873F4" w:rsidRDefault="00000000">
      <w:pPr>
        <w:numPr>
          <w:ilvl w:val="1"/>
          <w:numId w:val="3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Gather historical IPCR/DPCR files and evaluation records from Department</w:t>
      </w:r>
    </w:p>
    <w:p w14:paraId="7477FC71" w14:textId="77777777" w:rsidR="00F873F4" w:rsidRDefault="00000000">
      <w:pPr>
        <w:numPr>
          <w:ilvl w:val="1"/>
          <w:numId w:val="3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Use standards format for database compatibility</w:t>
      </w:r>
    </w:p>
    <w:p w14:paraId="3A1C666C" w14:textId="77777777" w:rsidR="00F873F4" w:rsidRDefault="00000000">
      <w:pPr>
        <w:numPr>
          <w:ilvl w:val="0"/>
          <w:numId w:val="3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Data Cleansing</w:t>
      </w:r>
    </w:p>
    <w:p w14:paraId="6E92224F" w14:textId="77777777" w:rsidR="00F873F4" w:rsidRDefault="00000000">
      <w:pPr>
        <w:numPr>
          <w:ilvl w:val="1"/>
          <w:numId w:val="3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No duplicate data, inconsistency will be corrected, and validated entries</w:t>
      </w:r>
    </w:p>
    <w:p w14:paraId="773B322C" w14:textId="77777777" w:rsidR="00F873F4" w:rsidRDefault="00000000">
      <w:pPr>
        <w:numPr>
          <w:ilvl w:val="1"/>
          <w:numId w:val="3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Ensure alignment with faculty IDs and department codes.</w:t>
      </w:r>
    </w:p>
    <w:p w14:paraId="3500BD64" w14:textId="77777777" w:rsidR="00F873F4" w:rsidRDefault="00000000">
      <w:pPr>
        <w:numPr>
          <w:ilvl w:val="0"/>
          <w:numId w:val="3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Migration Execution</w:t>
      </w:r>
    </w:p>
    <w:p w14:paraId="786E8575" w14:textId="77777777" w:rsidR="00F873F4" w:rsidRDefault="00000000">
      <w:pPr>
        <w:numPr>
          <w:ilvl w:val="1"/>
          <w:numId w:val="3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Use structured import scripts to populate MySQL tables</w:t>
      </w:r>
    </w:p>
    <w:p w14:paraId="4302DB6E" w14:textId="77777777" w:rsidR="00F873F4" w:rsidRDefault="00000000">
      <w:pPr>
        <w:numPr>
          <w:ilvl w:val="1"/>
          <w:numId w:val="3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Verify integrity through sample queries and dashboard previews</w:t>
      </w:r>
    </w:p>
    <w:p w14:paraId="5FA8E399" w14:textId="77777777" w:rsidR="00F873F4" w:rsidRDefault="00000000">
      <w:pPr>
        <w:numPr>
          <w:ilvl w:val="0"/>
          <w:numId w:val="3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Post Migration Validation</w:t>
      </w:r>
    </w:p>
    <w:p w14:paraId="6D306036" w14:textId="77777777" w:rsidR="00F873F4" w:rsidRDefault="00000000">
      <w:pPr>
        <w:numPr>
          <w:ilvl w:val="1"/>
          <w:numId w:val="3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Conduct spot checks with department Head</w:t>
      </w:r>
    </w:p>
    <w:p w14:paraId="73E7EC94" w14:textId="77777777" w:rsidR="00F873F4" w:rsidRDefault="00000000">
      <w:pPr>
        <w:numPr>
          <w:ilvl w:val="1"/>
          <w:numId w:val="3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Confirm completeness and accuracy of migrated data</w:t>
      </w:r>
    </w:p>
    <w:p w14:paraId="236BD870" w14:textId="77777777" w:rsidR="00F873F4"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Cutover Strategy: The college has no previous system</w:t>
      </w:r>
    </w:p>
    <w:p w14:paraId="7B5AFF19" w14:textId="77777777" w:rsidR="00F873F4"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Rollback Plan: If ever there will be an </w:t>
      </w:r>
      <w:proofErr w:type="gramStart"/>
      <w:r>
        <w:rPr>
          <w:rFonts w:ascii="Times New Roman" w:eastAsia="Times New Roman" w:hAnsi="Times New Roman" w:cs="Times New Roman"/>
          <w:color w:val="000000"/>
          <w:sz w:val="24"/>
          <w:szCs w:val="24"/>
        </w:rPr>
        <w:t>unresolved issues</w:t>
      </w:r>
      <w:proofErr w:type="gramEnd"/>
      <w:r>
        <w:rPr>
          <w:rFonts w:ascii="Times New Roman" w:eastAsia="Times New Roman" w:hAnsi="Times New Roman" w:cs="Times New Roman"/>
          <w:color w:val="000000"/>
          <w:sz w:val="24"/>
          <w:szCs w:val="24"/>
        </w:rPr>
        <w:t xml:space="preserve"> during deployment, the following rollback plan will be executed:</w:t>
      </w:r>
    </w:p>
    <w:p w14:paraId="6CF96E0C" w14:textId="77777777" w:rsidR="00F873F4" w:rsidRDefault="00000000">
      <w:pPr>
        <w:numPr>
          <w:ilvl w:val="0"/>
          <w:numId w:val="31"/>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Immediate Suspension: Temporary suspension system access and revert to manual submission, and notify all stakeholders via email</w:t>
      </w:r>
    </w:p>
    <w:p w14:paraId="37FFA7E3" w14:textId="77777777" w:rsidR="00F873F4" w:rsidRDefault="00000000">
      <w:pPr>
        <w:numPr>
          <w:ilvl w:val="0"/>
          <w:numId w:val="31"/>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Data Restoration: Restore the backup records and spreadsheets, re-enable the previous documentation workflow.</w:t>
      </w:r>
    </w:p>
    <w:p w14:paraId="65D88E19" w14:textId="77777777" w:rsidR="00F873F4" w:rsidRDefault="00000000">
      <w:pPr>
        <w:numPr>
          <w:ilvl w:val="0"/>
          <w:numId w:val="31"/>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 xml:space="preserve">Issue Resolution: Diagnose the root cause of the issue, apply repairs and retest the module. </w:t>
      </w:r>
    </w:p>
    <w:p w14:paraId="3FD03EBB" w14:textId="77777777" w:rsidR="00F873F4" w:rsidRDefault="00000000">
      <w:pPr>
        <w:numPr>
          <w:ilvl w:val="0"/>
          <w:numId w:val="31"/>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Post-Rollback Review: Document the incident for future use, and preventive measure. Update deployment checklist and contingency protocols.</w:t>
      </w:r>
    </w:p>
    <w:p w14:paraId="33036A1F" w14:textId="77777777" w:rsidR="00F873F4" w:rsidRDefault="00F873F4">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250AE71A"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Risk Management Plan</w:t>
      </w:r>
    </w:p>
    <w:p w14:paraId="2E50A0FF" w14:textId="77777777" w:rsidR="00F873F4" w:rsidRDefault="00F873F4">
      <w:pPr>
        <w:spacing w:after="0" w:line="240" w:lineRule="auto"/>
        <w:jc w:val="both"/>
        <w:rPr>
          <w:rFonts w:ascii="Times New Roman" w:eastAsia="Times New Roman" w:hAnsi="Times New Roman" w:cs="Times New Roman"/>
          <w:b/>
          <w:sz w:val="24"/>
          <w:szCs w:val="24"/>
        </w:rPr>
      </w:pPr>
    </w:p>
    <w:tbl>
      <w:tblPr>
        <w:tblStyle w:val="a4"/>
        <w:tblW w:w="8995" w:type="dxa"/>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1710"/>
        <w:gridCol w:w="1044"/>
        <w:gridCol w:w="1026"/>
        <w:gridCol w:w="1620"/>
        <w:gridCol w:w="1890"/>
        <w:gridCol w:w="985"/>
      </w:tblGrid>
      <w:tr w:rsidR="00F873F4" w14:paraId="4D67DF7F" w14:textId="77777777">
        <w:tc>
          <w:tcPr>
            <w:tcW w:w="720" w:type="dxa"/>
          </w:tcPr>
          <w:p w14:paraId="663D143A" w14:textId="77777777" w:rsidR="00F873F4"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Risk Id</w:t>
            </w:r>
          </w:p>
        </w:tc>
        <w:tc>
          <w:tcPr>
            <w:tcW w:w="1710" w:type="dxa"/>
          </w:tcPr>
          <w:p w14:paraId="503DDABF" w14:textId="77777777" w:rsidR="00F873F4"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Risk Description</w:t>
            </w:r>
          </w:p>
        </w:tc>
        <w:tc>
          <w:tcPr>
            <w:tcW w:w="1044" w:type="dxa"/>
          </w:tcPr>
          <w:p w14:paraId="6FFDBDE1" w14:textId="77777777" w:rsidR="00F873F4"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Likelihood</w:t>
            </w:r>
          </w:p>
        </w:tc>
        <w:tc>
          <w:tcPr>
            <w:tcW w:w="1026" w:type="dxa"/>
          </w:tcPr>
          <w:p w14:paraId="746A618A" w14:textId="77777777" w:rsidR="00F873F4"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Impact</w:t>
            </w:r>
          </w:p>
        </w:tc>
        <w:tc>
          <w:tcPr>
            <w:tcW w:w="1620" w:type="dxa"/>
          </w:tcPr>
          <w:p w14:paraId="302CCE44" w14:textId="77777777" w:rsidR="00F873F4"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Mitigation Strategy</w:t>
            </w:r>
          </w:p>
        </w:tc>
        <w:tc>
          <w:tcPr>
            <w:tcW w:w="1890" w:type="dxa"/>
          </w:tcPr>
          <w:p w14:paraId="41F1C62B" w14:textId="77777777" w:rsidR="00F873F4"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Contingency Plan</w:t>
            </w:r>
          </w:p>
        </w:tc>
        <w:tc>
          <w:tcPr>
            <w:tcW w:w="985" w:type="dxa"/>
          </w:tcPr>
          <w:p w14:paraId="734C33B0" w14:textId="77777777" w:rsidR="00F873F4"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Responsible Person</w:t>
            </w:r>
          </w:p>
        </w:tc>
      </w:tr>
      <w:tr w:rsidR="00F873F4" w14:paraId="14F99F9D" w14:textId="77777777">
        <w:tc>
          <w:tcPr>
            <w:tcW w:w="720" w:type="dxa"/>
          </w:tcPr>
          <w:p w14:paraId="24F5EF05"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R-01</w:t>
            </w:r>
          </w:p>
        </w:tc>
        <w:tc>
          <w:tcPr>
            <w:tcW w:w="1710" w:type="dxa"/>
          </w:tcPr>
          <w:p w14:paraId="09DF4B2B"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Scope creep due to evolving stakeholder demands</w:t>
            </w:r>
          </w:p>
        </w:tc>
        <w:tc>
          <w:tcPr>
            <w:tcW w:w="1044" w:type="dxa"/>
          </w:tcPr>
          <w:p w14:paraId="56535483"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026" w:type="dxa"/>
          </w:tcPr>
          <w:p w14:paraId="55DDFFA7"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620" w:type="dxa"/>
          </w:tcPr>
          <w:p w14:paraId="40A5903F"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Clearly define the project scope and implement change control procedure.</w:t>
            </w:r>
          </w:p>
        </w:tc>
        <w:tc>
          <w:tcPr>
            <w:tcW w:w="1890" w:type="dxa"/>
          </w:tcPr>
          <w:p w14:paraId="2A9B8DEA"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 the schedule and available resources then give priority to the important elements</w:t>
            </w:r>
          </w:p>
        </w:tc>
        <w:tc>
          <w:tcPr>
            <w:tcW w:w="985" w:type="dxa"/>
          </w:tcPr>
          <w:p w14:paraId="2CA0195C"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Manager</w:t>
            </w:r>
          </w:p>
        </w:tc>
      </w:tr>
      <w:tr w:rsidR="00F873F4" w14:paraId="2F77DB14" w14:textId="77777777">
        <w:tc>
          <w:tcPr>
            <w:tcW w:w="720" w:type="dxa"/>
          </w:tcPr>
          <w:p w14:paraId="476CFE8F"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R-02</w:t>
            </w:r>
          </w:p>
        </w:tc>
        <w:tc>
          <w:tcPr>
            <w:tcW w:w="1710" w:type="dxa"/>
          </w:tcPr>
          <w:p w14:paraId="3B6E9A74"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Challenges during integration of Module</w:t>
            </w:r>
          </w:p>
        </w:tc>
        <w:tc>
          <w:tcPr>
            <w:tcW w:w="1044" w:type="dxa"/>
          </w:tcPr>
          <w:p w14:paraId="1D281A33"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026" w:type="dxa"/>
          </w:tcPr>
          <w:p w14:paraId="2681EA00"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620" w:type="dxa"/>
          </w:tcPr>
          <w:p w14:paraId="60FAC2D0"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 modular testing, use tested framework</w:t>
            </w:r>
          </w:p>
        </w:tc>
        <w:tc>
          <w:tcPr>
            <w:tcW w:w="1890" w:type="dxa"/>
          </w:tcPr>
          <w:p w14:paraId="0F1083FA"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Separate faulty module; rollback to stable version </w:t>
            </w:r>
          </w:p>
        </w:tc>
        <w:tc>
          <w:tcPr>
            <w:tcW w:w="985" w:type="dxa"/>
          </w:tcPr>
          <w:p w14:paraId="07A3BC34"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w:t>
            </w:r>
          </w:p>
        </w:tc>
      </w:tr>
      <w:tr w:rsidR="00F873F4" w14:paraId="5AA7AE07" w14:textId="77777777">
        <w:tc>
          <w:tcPr>
            <w:tcW w:w="720" w:type="dxa"/>
          </w:tcPr>
          <w:p w14:paraId="241C4CFC"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R-03</w:t>
            </w:r>
          </w:p>
        </w:tc>
        <w:tc>
          <w:tcPr>
            <w:tcW w:w="1710" w:type="dxa"/>
          </w:tcPr>
          <w:p w14:paraId="6CC2144B"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Budget overruns due to unforeseen infrastructure needs</w:t>
            </w:r>
          </w:p>
        </w:tc>
        <w:tc>
          <w:tcPr>
            <w:tcW w:w="1044" w:type="dxa"/>
          </w:tcPr>
          <w:p w14:paraId="6C917CA7"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1026" w:type="dxa"/>
          </w:tcPr>
          <w:p w14:paraId="2467F2CE"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620" w:type="dxa"/>
          </w:tcPr>
          <w:p w14:paraId="42DA7E1C"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budget buffer, and monitor weekly expenses</w:t>
            </w:r>
          </w:p>
        </w:tc>
        <w:tc>
          <w:tcPr>
            <w:tcW w:w="1890" w:type="dxa"/>
          </w:tcPr>
          <w:p w14:paraId="5324D7A1"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Seek college support</w:t>
            </w:r>
          </w:p>
        </w:tc>
        <w:tc>
          <w:tcPr>
            <w:tcW w:w="985" w:type="dxa"/>
          </w:tcPr>
          <w:p w14:paraId="47712510"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Manager</w:t>
            </w:r>
          </w:p>
        </w:tc>
      </w:tr>
      <w:tr w:rsidR="00F873F4" w14:paraId="4DB5E057" w14:textId="77777777">
        <w:tc>
          <w:tcPr>
            <w:tcW w:w="720" w:type="dxa"/>
          </w:tcPr>
          <w:p w14:paraId="6DCC2CDD"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R-04</w:t>
            </w:r>
          </w:p>
        </w:tc>
        <w:tc>
          <w:tcPr>
            <w:tcW w:w="1710" w:type="dxa"/>
          </w:tcPr>
          <w:p w14:paraId="4CE210D2"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Low User adoption due to </w:t>
            </w:r>
            <w:proofErr w:type="spellStart"/>
            <w:r>
              <w:rPr>
                <w:rFonts w:ascii="Times New Roman" w:eastAsia="Times New Roman" w:hAnsi="Times New Roman" w:cs="Times New Roman"/>
                <w:sz w:val="24"/>
                <w:szCs w:val="24"/>
              </w:rPr>
              <w:t>unfamiliarities</w:t>
            </w:r>
            <w:proofErr w:type="spellEnd"/>
          </w:p>
        </w:tc>
        <w:tc>
          <w:tcPr>
            <w:tcW w:w="1044" w:type="dxa"/>
          </w:tcPr>
          <w:p w14:paraId="17AC2FEB"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026" w:type="dxa"/>
          </w:tcPr>
          <w:p w14:paraId="43B705DD"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620" w:type="dxa"/>
          </w:tcPr>
          <w:p w14:paraId="5F68D1AA"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Conduct Training workshops</w:t>
            </w:r>
          </w:p>
        </w:tc>
        <w:tc>
          <w:tcPr>
            <w:tcW w:w="1890" w:type="dxa"/>
          </w:tcPr>
          <w:p w14:paraId="5340538E"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Offer one-on-one testing</w:t>
            </w:r>
          </w:p>
        </w:tc>
        <w:tc>
          <w:tcPr>
            <w:tcW w:w="985" w:type="dxa"/>
          </w:tcPr>
          <w:p w14:paraId="65D23E88"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Coordinator</w:t>
            </w:r>
          </w:p>
        </w:tc>
      </w:tr>
      <w:tr w:rsidR="00F873F4" w14:paraId="7D845B4A" w14:textId="77777777">
        <w:tc>
          <w:tcPr>
            <w:tcW w:w="720" w:type="dxa"/>
          </w:tcPr>
          <w:p w14:paraId="556C49E3"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R-05</w:t>
            </w:r>
          </w:p>
        </w:tc>
        <w:tc>
          <w:tcPr>
            <w:tcW w:w="1710" w:type="dxa"/>
          </w:tcPr>
          <w:p w14:paraId="365B72F7"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security breach during </w:t>
            </w:r>
            <w:proofErr w:type="spellStart"/>
            <w:r>
              <w:rPr>
                <w:rFonts w:ascii="Times New Roman" w:eastAsia="Times New Roman" w:hAnsi="Times New Roman" w:cs="Times New Roman"/>
                <w:sz w:val="24"/>
                <w:szCs w:val="24"/>
              </w:rPr>
              <w:t>during</w:t>
            </w:r>
            <w:proofErr w:type="spellEnd"/>
            <w:r>
              <w:rPr>
                <w:rFonts w:ascii="Times New Roman" w:eastAsia="Times New Roman" w:hAnsi="Times New Roman" w:cs="Times New Roman"/>
                <w:sz w:val="24"/>
                <w:szCs w:val="24"/>
              </w:rPr>
              <w:t xml:space="preserve"> deployment or usage</w:t>
            </w:r>
          </w:p>
        </w:tc>
        <w:tc>
          <w:tcPr>
            <w:tcW w:w="1044" w:type="dxa"/>
          </w:tcPr>
          <w:p w14:paraId="6D563DFA"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1026" w:type="dxa"/>
          </w:tcPr>
          <w:p w14:paraId="20948E44"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620" w:type="dxa"/>
          </w:tcPr>
          <w:p w14:paraId="7E2296A6"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SSL encryption and role-based access</w:t>
            </w:r>
          </w:p>
        </w:tc>
        <w:tc>
          <w:tcPr>
            <w:tcW w:w="1890" w:type="dxa"/>
          </w:tcPr>
          <w:p w14:paraId="0FFA573E"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Disable system in a moment and restore back up. </w:t>
            </w:r>
          </w:p>
        </w:tc>
        <w:tc>
          <w:tcPr>
            <w:tcW w:w="985" w:type="dxa"/>
          </w:tcPr>
          <w:p w14:paraId="11F19F99"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w:t>
            </w:r>
          </w:p>
        </w:tc>
      </w:tr>
      <w:tr w:rsidR="00F873F4" w14:paraId="059113AC" w14:textId="77777777">
        <w:tc>
          <w:tcPr>
            <w:tcW w:w="720" w:type="dxa"/>
          </w:tcPr>
          <w:p w14:paraId="59AF1440"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R-06</w:t>
            </w:r>
          </w:p>
        </w:tc>
        <w:tc>
          <w:tcPr>
            <w:tcW w:w="1710" w:type="dxa"/>
          </w:tcPr>
          <w:p w14:paraId="2CA8CA85"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Delays in documentation and report preparation</w:t>
            </w:r>
          </w:p>
        </w:tc>
        <w:tc>
          <w:tcPr>
            <w:tcW w:w="1044" w:type="dxa"/>
          </w:tcPr>
          <w:p w14:paraId="626E200A"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026" w:type="dxa"/>
          </w:tcPr>
          <w:p w14:paraId="35D003AA"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620" w:type="dxa"/>
          </w:tcPr>
          <w:p w14:paraId="0829570B"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Early documentation assignments and use templates.</w:t>
            </w:r>
          </w:p>
        </w:tc>
        <w:tc>
          <w:tcPr>
            <w:tcW w:w="1890" w:type="dxa"/>
          </w:tcPr>
          <w:p w14:paraId="34FD0302"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Extend Documentation window</w:t>
            </w:r>
          </w:p>
        </w:tc>
        <w:tc>
          <w:tcPr>
            <w:tcW w:w="985" w:type="dxa"/>
          </w:tcPr>
          <w:p w14:paraId="69693E8A"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analyst</w:t>
            </w:r>
          </w:p>
        </w:tc>
      </w:tr>
      <w:tr w:rsidR="00F873F4" w14:paraId="13802EDD" w14:textId="77777777">
        <w:tc>
          <w:tcPr>
            <w:tcW w:w="720" w:type="dxa"/>
          </w:tcPr>
          <w:p w14:paraId="29AC514D"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R-07</w:t>
            </w:r>
          </w:p>
        </w:tc>
        <w:tc>
          <w:tcPr>
            <w:tcW w:w="1710" w:type="dxa"/>
          </w:tcPr>
          <w:p w14:paraId="52B7CA11"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Staff turnover affecting continuity</w:t>
            </w:r>
          </w:p>
        </w:tc>
        <w:tc>
          <w:tcPr>
            <w:tcW w:w="1044" w:type="dxa"/>
          </w:tcPr>
          <w:p w14:paraId="6FCFD8DF"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1026" w:type="dxa"/>
          </w:tcPr>
          <w:p w14:paraId="13BFD608"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620" w:type="dxa"/>
          </w:tcPr>
          <w:p w14:paraId="41829D7D"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Cross-train team members</w:t>
            </w:r>
          </w:p>
        </w:tc>
        <w:tc>
          <w:tcPr>
            <w:tcW w:w="1890" w:type="dxa"/>
          </w:tcPr>
          <w:p w14:paraId="4AE0A12C"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Reassign roles</w:t>
            </w:r>
          </w:p>
        </w:tc>
        <w:tc>
          <w:tcPr>
            <w:tcW w:w="985" w:type="dxa"/>
          </w:tcPr>
          <w:p w14:paraId="2693E9E1"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Manager</w:t>
            </w:r>
          </w:p>
        </w:tc>
      </w:tr>
      <w:tr w:rsidR="00F873F4" w14:paraId="6613EC37" w14:textId="77777777">
        <w:tc>
          <w:tcPr>
            <w:tcW w:w="720" w:type="dxa"/>
          </w:tcPr>
          <w:p w14:paraId="37928AC2"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R-08</w:t>
            </w:r>
          </w:p>
        </w:tc>
        <w:tc>
          <w:tcPr>
            <w:tcW w:w="1710" w:type="dxa"/>
          </w:tcPr>
          <w:p w14:paraId="0BE21058"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Server downtime during live deployment</w:t>
            </w:r>
          </w:p>
        </w:tc>
        <w:tc>
          <w:tcPr>
            <w:tcW w:w="1044" w:type="dxa"/>
          </w:tcPr>
          <w:p w14:paraId="7A99A79A"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1026" w:type="dxa"/>
          </w:tcPr>
          <w:p w14:paraId="73BFC284"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620" w:type="dxa"/>
          </w:tcPr>
          <w:p w14:paraId="1E9640A9"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load capacity beforehand</w:t>
            </w:r>
          </w:p>
        </w:tc>
        <w:tc>
          <w:tcPr>
            <w:tcW w:w="1890" w:type="dxa"/>
          </w:tcPr>
          <w:p w14:paraId="053B4CDE"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Notify user of the temporary outage</w:t>
            </w:r>
          </w:p>
        </w:tc>
        <w:tc>
          <w:tcPr>
            <w:tcW w:w="985" w:type="dxa"/>
          </w:tcPr>
          <w:p w14:paraId="4F00A056" w14:textId="77777777" w:rsidR="00F873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w:t>
            </w:r>
          </w:p>
        </w:tc>
      </w:tr>
    </w:tbl>
    <w:p w14:paraId="2559E62E" w14:textId="77777777" w:rsidR="00F873F4"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2. Risk Management Plan</w:t>
      </w:r>
    </w:p>
    <w:p w14:paraId="04E03148" w14:textId="77777777" w:rsidR="00F873F4" w:rsidRDefault="00F873F4">
      <w:pPr>
        <w:spacing w:after="0" w:line="240" w:lineRule="auto"/>
        <w:jc w:val="center"/>
        <w:rPr>
          <w:rFonts w:ascii="Times New Roman" w:eastAsia="Times New Roman" w:hAnsi="Times New Roman" w:cs="Times New Roman"/>
          <w:b/>
          <w:sz w:val="24"/>
          <w:szCs w:val="24"/>
        </w:rPr>
      </w:pPr>
    </w:p>
    <w:p w14:paraId="27CF3DF9" w14:textId="77777777" w:rsidR="00F873F4" w:rsidRDefault="00F873F4">
      <w:pPr>
        <w:spacing w:after="0" w:line="240" w:lineRule="auto"/>
        <w:jc w:val="both"/>
        <w:rPr>
          <w:rFonts w:ascii="Times New Roman" w:eastAsia="Times New Roman" w:hAnsi="Times New Roman" w:cs="Times New Roman"/>
          <w:b/>
          <w:sz w:val="24"/>
          <w:szCs w:val="24"/>
        </w:rPr>
      </w:pPr>
    </w:p>
    <w:p w14:paraId="54893061"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Disaster Recovery Plan</w:t>
      </w:r>
    </w:p>
    <w:p w14:paraId="2E11D88C"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Purpose</w:t>
      </w:r>
      <w:r>
        <w:rPr>
          <w:rFonts w:ascii="Times New Roman" w:eastAsia="Times New Roman" w:hAnsi="Times New Roman" w:cs="Times New Roman"/>
          <w:sz w:val="24"/>
          <w:szCs w:val="24"/>
        </w:rPr>
        <w:t>: In the case of a significant disruption, such as a natural disaster, cyberattack, or hardware failure, to guarantee the quick restoration of system operation and data integrity. Both teacher performance records and institutional activities are safeguarded by this arrangement.</w:t>
      </w:r>
    </w:p>
    <w:p w14:paraId="7DAD4E7E"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Key Personnel:</w:t>
      </w:r>
    </w:p>
    <w:p w14:paraId="7CA93D98"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Project Manager</w:t>
      </w:r>
      <w:r>
        <w:rPr>
          <w:rFonts w:ascii="Times New Roman" w:eastAsia="Times New Roman" w:hAnsi="Times New Roman" w:cs="Times New Roman"/>
          <w:sz w:val="24"/>
          <w:szCs w:val="24"/>
        </w:rPr>
        <w:t xml:space="preserve"> – Overall coordinator and decision maker. </w:t>
      </w:r>
    </w:p>
    <w:p w14:paraId="03ACD9F2"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Developer</w:t>
      </w:r>
      <w:r>
        <w:rPr>
          <w:rFonts w:ascii="Times New Roman" w:eastAsia="Times New Roman" w:hAnsi="Times New Roman" w:cs="Times New Roman"/>
          <w:sz w:val="24"/>
          <w:szCs w:val="24"/>
        </w:rPr>
        <w:t>- Technical recovery and system restoration</w:t>
      </w:r>
    </w:p>
    <w:p w14:paraId="1931D7C8"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Support Staff – Server access, backup retrieval, and network restoration</w:t>
      </w:r>
    </w:p>
    <w:p w14:paraId="282FD658"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 Coordinator – Communication with stakeholder and rollback execution</w:t>
      </w:r>
    </w:p>
    <w:p w14:paraId="4E3EBAC5"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Backup Strategy: </w:t>
      </w:r>
    </w:p>
    <w:p w14:paraId="578FF85F"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Frequency: Daily incremental backups; weekly full backups</w:t>
      </w:r>
    </w:p>
    <w:p w14:paraId="4938486D"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Location: Cloud Storage</w:t>
      </w:r>
    </w:p>
    <w:p w14:paraId="0F3F575D"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Type: Encrypted MySQL database dumps and source code archives</w:t>
      </w:r>
    </w:p>
    <w:p w14:paraId="0C07557E"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Retention: 30-day rolling backup cycle with offsite replication |</w:t>
      </w:r>
    </w:p>
    <w:p w14:paraId="106779ED"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Recovery Procedure:</w:t>
      </w:r>
    </w:p>
    <w:p w14:paraId="6CBD2095" w14:textId="77777777" w:rsidR="00F873F4" w:rsidRDefault="00000000">
      <w:pPr>
        <w:numPr>
          <w:ilvl w:val="0"/>
          <w:numId w:val="3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Assess the nature and scope of the disruption</w:t>
      </w:r>
    </w:p>
    <w:p w14:paraId="2E97E9C5" w14:textId="77777777" w:rsidR="00F873F4" w:rsidRDefault="00000000">
      <w:pPr>
        <w:numPr>
          <w:ilvl w:val="0"/>
          <w:numId w:val="3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Inform key personnel and initiate recovery protocol</w:t>
      </w:r>
    </w:p>
    <w:p w14:paraId="14EFE4F0" w14:textId="77777777" w:rsidR="00F873F4" w:rsidRDefault="00000000">
      <w:pPr>
        <w:numPr>
          <w:ilvl w:val="0"/>
          <w:numId w:val="3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Restore latest backup from cloud</w:t>
      </w:r>
    </w:p>
    <w:p w14:paraId="522E91C5" w14:textId="77777777" w:rsidR="00F873F4" w:rsidRDefault="00000000">
      <w:pPr>
        <w:numPr>
          <w:ilvl w:val="0"/>
          <w:numId w:val="3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Reconfigure server environment and redeploy application</w:t>
      </w:r>
    </w:p>
    <w:p w14:paraId="5F9B1073" w14:textId="77777777" w:rsidR="00F873F4" w:rsidRDefault="00000000">
      <w:pPr>
        <w:numPr>
          <w:ilvl w:val="0"/>
          <w:numId w:val="3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system modules and verify data integrity</w:t>
      </w:r>
    </w:p>
    <w:p w14:paraId="5AD2FC78" w14:textId="77777777" w:rsidR="00F873F4" w:rsidRDefault="00000000">
      <w:pPr>
        <w:numPr>
          <w:ilvl w:val="0"/>
          <w:numId w:val="3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Resume operations and notify users of restoration status</w:t>
      </w:r>
    </w:p>
    <w:p w14:paraId="6B2C68A0"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Recovery Time Objectives:</w:t>
      </w:r>
      <w:r>
        <w:rPr>
          <w:rFonts w:ascii="Times New Roman" w:eastAsia="Times New Roman" w:hAnsi="Times New Roman" w:cs="Times New Roman"/>
          <w:sz w:val="24"/>
          <w:szCs w:val="24"/>
        </w:rPr>
        <w:t xml:space="preserve"> Maximum acceptable downtime is 48 hours from the start of disruption.</w:t>
      </w:r>
    </w:p>
    <w:p w14:paraId="21B6A495"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Recovery Point Objectives (RPO): </w:t>
      </w:r>
      <w:r>
        <w:rPr>
          <w:rFonts w:ascii="Times New Roman" w:eastAsia="Times New Roman" w:hAnsi="Times New Roman" w:cs="Times New Roman"/>
          <w:sz w:val="24"/>
          <w:szCs w:val="24"/>
        </w:rPr>
        <w:t>Maximum acceptable data lose is 24 hours based on daily backup frequency.</w:t>
      </w:r>
    </w:p>
    <w:p w14:paraId="76D4B5AD"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Testing Schedule:</w:t>
      </w:r>
    </w:p>
    <w:p w14:paraId="594AADF9" w14:textId="77777777" w:rsidR="00F873F4" w:rsidRDefault="00000000">
      <w:pPr>
        <w:numPr>
          <w:ilvl w:val="0"/>
          <w:numId w:val="33"/>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Quarterly DRP Simulation: Perform mock recovery drills quarterly</w:t>
      </w:r>
    </w:p>
    <w:p w14:paraId="21011AAD" w14:textId="77777777" w:rsidR="00F873F4" w:rsidRDefault="00000000">
      <w:pPr>
        <w:numPr>
          <w:ilvl w:val="0"/>
          <w:numId w:val="33"/>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Annual Full Recovery Test: end-to-end restoration procedures must be check.</w:t>
      </w:r>
    </w:p>
    <w:p w14:paraId="426923EF" w14:textId="77777777" w:rsidR="00F873F4" w:rsidRDefault="00F873F4">
      <w:pPr>
        <w:spacing w:after="0" w:line="240" w:lineRule="auto"/>
        <w:jc w:val="both"/>
        <w:rPr>
          <w:rFonts w:ascii="Times New Roman" w:eastAsia="Times New Roman" w:hAnsi="Times New Roman" w:cs="Times New Roman"/>
          <w:b/>
          <w:sz w:val="24"/>
          <w:szCs w:val="24"/>
        </w:rPr>
      </w:pPr>
    </w:p>
    <w:p w14:paraId="56944D6E"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Users Training Plan</w:t>
      </w:r>
    </w:p>
    <w:p w14:paraId="126B6B5A" w14:textId="77777777" w:rsidR="00F873F4" w:rsidRDefault="00F873F4">
      <w:pPr>
        <w:spacing w:after="0" w:line="240" w:lineRule="auto"/>
        <w:jc w:val="both"/>
        <w:rPr>
          <w:rFonts w:ascii="Times New Roman" w:eastAsia="Times New Roman" w:hAnsi="Times New Roman" w:cs="Times New Roman"/>
          <w:b/>
          <w:sz w:val="24"/>
          <w:szCs w:val="24"/>
        </w:rPr>
      </w:pPr>
    </w:p>
    <w:p w14:paraId="3E020EDF" w14:textId="77777777" w:rsidR="00F873F4"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Training Objectives:</w:t>
      </w:r>
      <w:r>
        <w:rPr>
          <w:rFonts w:ascii="Times New Roman" w:eastAsia="Times New Roman" w:hAnsi="Times New Roman" w:cs="Times New Roman"/>
          <w:color w:val="000000"/>
          <w:sz w:val="24"/>
          <w:szCs w:val="24"/>
        </w:rPr>
        <w:t xml:space="preserve"> The training program is for the end-user to have that confident to use the system. Upon the end of this training, the user must be able to: </w:t>
      </w:r>
    </w:p>
    <w:p w14:paraId="70015D2C" w14:textId="77777777" w:rsidR="00F873F4" w:rsidRDefault="00000000">
      <w:pPr>
        <w:numPr>
          <w:ilvl w:val="0"/>
          <w:numId w:val="35"/>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Able to log in securely and navigate the system interface.</w:t>
      </w:r>
    </w:p>
    <w:p w14:paraId="7F604ADB" w14:textId="77777777" w:rsidR="00F873F4" w:rsidRDefault="00000000">
      <w:pPr>
        <w:numPr>
          <w:ilvl w:val="0"/>
          <w:numId w:val="35"/>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Able to submit required document report</w:t>
      </w:r>
    </w:p>
    <w:p w14:paraId="2C24A6BA" w14:textId="77777777" w:rsidR="00F873F4" w:rsidRDefault="00000000">
      <w:pPr>
        <w:numPr>
          <w:ilvl w:val="0"/>
          <w:numId w:val="35"/>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Monitor submission status and evaluation result</w:t>
      </w:r>
    </w:p>
    <w:p w14:paraId="151CE818" w14:textId="77777777" w:rsidR="00F873F4" w:rsidRDefault="00000000">
      <w:pPr>
        <w:numPr>
          <w:ilvl w:val="0"/>
          <w:numId w:val="35"/>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Perform role-specific tasks such as rating, reviewing, and generating reports</w:t>
      </w:r>
    </w:p>
    <w:p w14:paraId="11008EE1" w14:textId="77777777" w:rsidR="00F873F4" w:rsidRDefault="00000000">
      <w:pPr>
        <w:numPr>
          <w:ilvl w:val="0"/>
          <w:numId w:val="35"/>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Able to do basic troubleshooting and access help resources</w:t>
      </w:r>
    </w:p>
    <w:p w14:paraId="5D75FD04" w14:textId="77777777" w:rsidR="00F873F4" w:rsidRDefault="00000000">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Target Audience: </w:t>
      </w:r>
    </w:p>
    <w:p w14:paraId="127873E6" w14:textId="77777777" w:rsidR="00F873F4" w:rsidRDefault="00000000">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Faculty members – for report submission and status tracking</w:t>
      </w:r>
    </w:p>
    <w:p w14:paraId="3202F22E" w14:textId="77777777" w:rsidR="00F873F4" w:rsidRDefault="00000000">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Program head/Supervisor – for reviewing and rating of documents</w:t>
      </w:r>
    </w:p>
    <w:p w14:paraId="3611AE52" w14:textId="77777777" w:rsidR="00F873F4" w:rsidRDefault="00000000">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Deans – for oversight, summary reporting, and policy alignment</w:t>
      </w:r>
    </w:p>
    <w:p w14:paraId="5F5950EF" w14:textId="77777777" w:rsidR="00F873F4" w:rsidRDefault="00000000">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Training Content:</w:t>
      </w:r>
    </w:p>
    <w:p w14:paraId="0082D62B" w14:textId="77777777" w:rsidR="00F873F4" w:rsidRDefault="00000000">
      <w:pPr>
        <w:numPr>
          <w:ilvl w:val="0"/>
          <w:numId w:val="36"/>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System overview and purpose</w:t>
      </w:r>
    </w:p>
    <w:p w14:paraId="365ECDF8" w14:textId="77777777" w:rsidR="00F873F4" w:rsidRDefault="00000000">
      <w:pPr>
        <w:numPr>
          <w:ilvl w:val="0"/>
          <w:numId w:val="36"/>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User interface (dashboard, forms, and notifications)</w:t>
      </w:r>
    </w:p>
    <w:p w14:paraId="6E106C39" w14:textId="77777777" w:rsidR="00F873F4" w:rsidRDefault="00000000">
      <w:pPr>
        <w:numPr>
          <w:ilvl w:val="0"/>
          <w:numId w:val="36"/>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Step by step guide in submitting reports</w:t>
      </w:r>
    </w:p>
    <w:p w14:paraId="0714B6CE" w14:textId="77777777" w:rsidR="00F873F4" w:rsidRDefault="00000000">
      <w:pPr>
        <w:numPr>
          <w:ilvl w:val="0"/>
          <w:numId w:val="36"/>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Rating and evaluation workflows</w:t>
      </w:r>
    </w:p>
    <w:p w14:paraId="40B5A61F" w14:textId="77777777" w:rsidR="00F873F4" w:rsidRDefault="00000000">
      <w:pPr>
        <w:numPr>
          <w:ilvl w:val="0"/>
          <w:numId w:val="36"/>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Exporting and Importing documents</w:t>
      </w:r>
    </w:p>
    <w:p w14:paraId="13B2D053" w14:textId="77777777" w:rsidR="00F873F4" w:rsidRDefault="00000000">
      <w:pPr>
        <w:numPr>
          <w:ilvl w:val="0"/>
          <w:numId w:val="36"/>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Data privacy and access controls</w:t>
      </w:r>
    </w:p>
    <w:p w14:paraId="4DEECA8E" w14:textId="77777777" w:rsidR="00F873F4" w:rsidRDefault="00000000">
      <w:pPr>
        <w:numPr>
          <w:ilvl w:val="0"/>
          <w:numId w:val="36"/>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Troubleshooting and support channels</w:t>
      </w:r>
    </w:p>
    <w:p w14:paraId="5CDD9196" w14:textId="77777777" w:rsidR="00F873F4" w:rsidRDefault="00000000">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Training Methods</w:t>
      </w:r>
    </w:p>
    <w:p w14:paraId="3B2705D4" w14:textId="77777777" w:rsidR="00F873F4" w:rsidRDefault="00000000">
      <w:pPr>
        <w:numPr>
          <w:ilvl w:val="0"/>
          <w:numId w:val="37"/>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Departmental Workshops – Hands on sessions with live system access</w:t>
      </w:r>
    </w:p>
    <w:p w14:paraId="631763CA" w14:textId="77777777" w:rsidR="00F873F4" w:rsidRDefault="00000000">
      <w:pPr>
        <w:numPr>
          <w:ilvl w:val="0"/>
          <w:numId w:val="37"/>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User Manuals – printed and digital guides</w:t>
      </w:r>
    </w:p>
    <w:p w14:paraId="135C2B0E" w14:textId="77777777" w:rsidR="00F873F4" w:rsidRDefault="00000000">
      <w:pPr>
        <w:numPr>
          <w:ilvl w:val="0"/>
          <w:numId w:val="37"/>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One-on-One sessions – for personal support</w:t>
      </w:r>
    </w:p>
    <w:p w14:paraId="51EC766D" w14:textId="77777777" w:rsidR="00F873F4" w:rsidRDefault="00000000">
      <w:pPr>
        <w:numPr>
          <w:ilvl w:val="0"/>
          <w:numId w:val="37"/>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Video Tutorials – for asynchronous learning</w:t>
      </w:r>
    </w:p>
    <w:p w14:paraId="7788123B" w14:textId="77777777" w:rsidR="00F873F4" w:rsidRDefault="00000000">
      <w:pPr>
        <w:numPr>
          <w:ilvl w:val="0"/>
          <w:numId w:val="37"/>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 xml:space="preserve"> Helpdesk support – for </w:t>
      </w:r>
      <w:proofErr w:type="gramStart"/>
      <w:r>
        <w:rPr>
          <w:rFonts w:ascii="Times New Roman" w:eastAsia="Times New Roman" w:hAnsi="Times New Roman" w:cs="Times New Roman"/>
          <w:color w:val="000000"/>
          <w:sz w:val="24"/>
          <w:szCs w:val="24"/>
        </w:rPr>
        <w:t>day to day</w:t>
      </w:r>
      <w:proofErr w:type="gramEnd"/>
      <w:r>
        <w:rPr>
          <w:rFonts w:ascii="Times New Roman" w:eastAsia="Times New Roman" w:hAnsi="Times New Roman" w:cs="Times New Roman"/>
          <w:color w:val="000000"/>
          <w:sz w:val="24"/>
          <w:szCs w:val="24"/>
        </w:rPr>
        <w:t xml:space="preserve"> assistance</w:t>
      </w:r>
    </w:p>
    <w:p w14:paraId="3A304B15" w14:textId="77777777" w:rsidR="00F873F4" w:rsidRDefault="00000000">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Training Schedule</w:t>
      </w:r>
    </w:p>
    <w:tbl>
      <w:tblPr>
        <w:tblStyle w:val="a5"/>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7"/>
        <w:gridCol w:w="2157"/>
        <w:gridCol w:w="2158"/>
        <w:gridCol w:w="2158"/>
      </w:tblGrid>
      <w:tr w:rsidR="00F873F4" w14:paraId="70A910CE" w14:textId="77777777">
        <w:tc>
          <w:tcPr>
            <w:tcW w:w="2157" w:type="dxa"/>
          </w:tcPr>
          <w:p w14:paraId="69BD42F6" w14:textId="77777777" w:rsidR="00F873F4" w:rsidRDefault="00000000">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w:t>
            </w:r>
          </w:p>
        </w:tc>
        <w:tc>
          <w:tcPr>
            <w:tcW w:w="2157" w:type="dxa"/>
          </w:tcPr>
          <w:p w14:paraId="1CBECB82" w14:textId="77777777" w:rsidR="00F873F4" w:rsidRDefault="00000000">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Audience</w:t>
            </w:r>
          </w:p>
        </w:tc>
        <w:tc>
          <w:tcPr>
            <w:tcW w:w="2158" w:type="dxa"/>
          </w:tcPr>
          <w:p w14:paraId="5E920288" w14:textId="77777777" w:rsidR="00F873F4" w:rsidRDefault="00000000">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Format</w:t>
            </w:r>
          </w:p>
        </w:tc>
        <w:tc>
          <w:tcPr>
            <w:tcW w:w="2158" w:type="dxa"/>
          </w:tcPr>
          <w:p w14:paraId="2278001D" w14:textId="77777777" w:rsidR="00F873F4" w:rsidRDefault="00000000">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Location</w:t>
            </w:r>
          </w:p>
        </w:tc>
      </w:tr>
      <w:tr w:rsidR="00F873F4" w14:paraId="5BE1A246" w14:textId="77777777">
        <w:tc>
          <w:tcPr>
            <w:tcW w:w="2157" w:type="dxa"/>
            <w:vAlign w:val="center"/>
          </w:tcPr>
          <w:p w14:paraId="20F6987D" w14:textId="77777777" w:rsidR="00F873F4" w:rsidRDefault="00000000">
            <w:r>
              <w:t>Oct 21, 2025</w:t>
            </w:r>
          </w:p>
        </w:tc>
        <w:tc>
          <w:tcPr>
            <w:tcW w:w="2157" w:type="dxa"/>
            <w:vAlign w:val="center"/>
          </w:tcPr>
          <w:p w14:paraId="2F44AB62" w14:textId="77777777" w:rsidR="00F873F4" w:rsidRDefault="00000000">
            <w:r>
              <w:t>Faculty Members</w:t>
            </w:r>
          </w:p>
        </w:tc>
        <w:tc>
          <w:tcPr>
            <w:tcW w:w="2158" w:type="dxa"/>
            <w:vAlign w:val="center"/>
          </w:tcPr>
          <w:p w14:paraId="786F9C60" w14:textId="77777777" w:rsidR="00F873F4" w:rsidRDefault="00000000">
            <w:r>
              <w:t>Workshop</w:t>
            </w:r>
          </w:p>
        </w:tc>
        <w:tc>
          <w:tcPr>
            <w:tcW w:w="2158" w:type="dxa"/>
            <w:vAlign w:val="center"/>
          </w:tcPr>
          <w:p w14:paraId="6CCEFD8B" w14:textId="77777777" w:rsidR="00F873F4" w:rsidRDefault="00000000">
            <w:r>
              <w:t>ICT Lab</w:t>
            </w:r>
          </w:p>
        </w:tc>
      </w:tr>
      <w:tr w:rsidR="00F873F4" w14:paraId="1BBF4E69" w14:textId="77777777">
        <w:tc>
          <w:tcPr>
            <w:tcW w:w="2157" w:type="dxa"/>
            <w:vAlign w:val="center"/>
          </w:tcPr>
          <w:p w14:paraId="7A1B3D1B" w14:textId="77777777" w:rsidR="00F873F4" w:rsidRDefault="00000000">
            <w:r>
              <w:t>Oct 22, 2025</w:t>
            </w:r>
          </w:p>
        </w:tc>
        <w:tc>
          <w:tcPr>
            <w:tcW w:w="2157" w:type="dxa"/>
            <w:vAlign w:val="center"/>
          </w:tcPr>
          <w:p w14:paraId="0204214F" w14:textId="77777777" w:rsidR="00F873F4" w:rsidRDefault="00000000">
            <w:r>
              <w:t>Program Heads/Supervisors</w:t>
            </w:r>
          </w:p>
        </w:tc>
        <w:tc>
          <w:tcPr>
            <w:tcW w:w="2158" w:type="dxa"/>
            <w:vAlign w:val="center"/>
          </w:tcPr>
          <w:p w14:paraId="737E87C6" w14:textId="77777777" w:rsidR="00F873F4" w:rsidRDefault="00000000">
            <w:r>
              <w:t>Workshop</w:t>
            </w:r>
          </w:p>
        </w:tc>
        <w:tc>
          <w:tcPr>
            <w:tcW w:w="2158" w:type="dxa"/>
            <w:vAlign w:val="center"/>
          </w:tcPr>
          <w:p w14:paraId="582B99FC" w14:textId="77777777" w:rsidR="00F873F4" w:rsidRDefault="00000000">
            <w:r>
              <w:t>CAS Bldg. Rm 2</w:t>
            </w:r>
          </w:p>
        </w:tc>
      </w:tr>
      <w:tr w:rsidR="00F873F4" w14:paraId="1E0E0DAB" w14:textId="77777777">
        <w:tc>
          <w:tcPr>
            <w:tcW w:w="2157" w:type="dxa"/>
            <w:vAlign w:val="center"/>
          </w:tcPr>
          <w:p w14:paraId="152FE146" w14:textId="77777777" w:rsidR="00F873F4" w:rsidRDefault="00000000">
            <w:r>
              <w:t>Oct 23, 2025</w:t>
            </w:r>
          </w:p>
        </w:tc>
        <w:tc>
          <w:tcPr>
            <w:tcW w:w="2157" w:type="dxa"/>
            <w:vAlign w:val="center"/>
          </w:tcPr>
          <w:p w14:paraId="68E1E6B6" w14:textId="77777777" w:rsidR="00F873F4" w:rsidRDefault="00000000">
            <w:r>
              <w:t>Deans</w:t>
            </w:r>
          </w:p>
        </w:tc>
        <w:tc>
          <w:tcPr>
            <w:tcW w:w="2158" w:type="dxa"/>
            <w:vAlign w:val="center"/>
          </w:tcPr>
          <w:p w14:paraId="3D5CBB5E" w14:textId="77777777" w:rsidR="00F873F4" w:rsidRDefault="00000000">
            <w:r>
              <w:t>Briefing &amp; Demo</w:t>
            </w:r>
          </w:p>
        </w:tc>
        <w:tc>
          <w:tcPr>
            <w:tcW w:w="2158" w:type="dxa"/>
            <w:vAlign w:val="center"/>
          </w:tcPr>
          <w:p w14:paraId="298CEA87" w14:textId="77777777" w:rsidR="00F873F4" w:rsidRDefault="00000000">
            <w:r>
              <w:t>Dean’s Office</w:t>
            </w:r>
          </w:p>
        </w:tc>
      </w:tr>
      <w:tr w:rsidR="00F873F4" w14:paraId="2FAEF6BE" w14:textId="77777777">
        <w:tc>
          <w:tcPr>
            <w:tcW w:w="2157" w:type="dxa"/>
            <w:vAlign w:val="center"/>
          </w:tcPr>
          <w:p w14:paraId="1C2F1DAF" w14:textId="77777777" w:rsidR="00F873F4" w:rsidRDefault="00000000">
            <w:r>
              <w:t>Oct 24–29, 2025</w:t>
            </w:r>
          </w:p>
        </w:tc>
        <w:tc>
          <w:tcPr>
            <w:tcW w:w="2157" w:type="dxa"/>
            <w:vAlign w:val="center"/>
          </w:tcPr>
          <w:p w14:paraId="56927DC4" w14:textId="77777777" w:rsidR="00F873F4" w:rsidRDefault="00000000">
            <w:r>
              <w:t>All Users</w:t>
            </w:r>
          </w:p>
        </w:tc>
        <w:tc>
          <w:tcPr>
            <w:tcW w:w="2158" w:type="dxa"/>
            <w:vAlign w:val="center"/>
          </w:tcPr>
          <w:p w14:paraId="4CEFB513" w14:textId="77777777" w:rsidR="00F873F4" w:rsidRDefault="00000000">
            <w:r>
              <w:t>One-on-One &amp; Helpdesk</w:t>
            </w:r>
          </w:p>
        </w:tc>
        <w:tc>
          <w:tcPr>
            <w:tcW w:w="2158" w:type="dxa"/>
            <w:vAlign w:val="center"/>
          </w:tcPr>
          <w:p w14:paraId="230270D2" w14:textId="77777777" w:rsidR="00F873F4" w:rsidRDefault="00000000">
            <w:r>
              <w:t>On-call &amp; Online</w:t>
            </w:r>
          </w:p>
        </w:tc>
      </w:tr>
    </w:tbl>
    <w:p w14:paraId="663C9151" w14:textId="77777777" w:rsidR="00F873F4"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3. Training Schedule</w:t>
      </w:r>
    </w:p>
    <w:p w14:paraId="3C9FB667" w14:textId="77777777" w:rsidR="00F873F4" w:rsidRDefault="00F873F4">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56256F6C" w14:textId="77777777" w:rsidR="00F873F4" w:rsidRDefault="00000000">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Training Materials</w:t>
      </w:r>
    </w:p>
    <w:p w14:paraId="7530728D" w14:textId="77777777" w:rsidR="00F873F4" w:rsidRDefault="00000000">
      <w:pPr>
        <w:numPr>
          <w:ilvl w:val="0"/>
          <w:numId w:val="38"/>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Printed user manuals and quick-start guides</w:t>
      </w:r>
    </w:p>
    <w:p w14:paraId="5EA76FC6" w14:textId="77777777" w:rsidR="00F873F4" w:rsidRDefault="00000000">
      <w:pPr>
        <w:numPr>
          <w:ilvl w:val="0"/>
          <w:numId w:val="38"/>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Slide presentations (system overview, workflows)</w:t>
      </w:r>
    </w:p>
    <w:p w14:paraId="5877F624" w14:textId="77777777" w:rsidR="00F873F4" w:rsidRDefault="00000000">
      <w:pPr>
        <w:numPr>
          <w:ilvl w:val="0"/>
          <w:numId w:val="38"/>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Practice exercises (sample submissions, rating simulations)</w:t>
      </w:r>
    </w:p>
    <w:p w14:paraId="0D2A9C8C" w14:textId="77777777" w:rsidR="00F873F4" w:rsidRDefault="00000000">
      <w:pPr>
        <w:numPr>
          <w:ilvl w:val="0"/>
          <w:numId w:val="38"/>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FAQ sheets and troubleshooting checklists</w:t>
      </w:r>
    </w:p>
    <w:p w14:paraId="36C455B1" w14:textId="77777777" w:rsidR="00F873F4" w:rsidRDefault="00000000">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Evaluation Method</w:t>
      </w:r>
    </w:p>
    <w:p w14:paraId="25182EEF" w14:textId="77777777" w:rsidR="00F873F4"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Training effectiveness will be measured through:</w:t>
      </w:r>
    </w:p>
    <w:p w14:paraId="2BCD532D" w14:textId="77777777" w:rsidR="00F873F4" w:rsidRDefault="00000000">
      <w:pPr>
        <w:numPr>
          <w:ilvl w:val="0"/>
          <w:numId w:val="39"/>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Post-training feedback forms</w:t>
      </w:r>
    </w:p>
    <w:p w14:paraId="7EFCC2B4" w14:textId="77777777" w:rsidR="00F873F4" w:rsidRDefault="00000000">
      <w:pPr>
        <w:numPr>
          <w:ilvl w:val="0"/>
          <w:numId w:val="39"/>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Task-based assessments</w:t>
      </w:r>
    </w:p>
    <w:p w14:paraId="41C68008" w14:textId="77777777" w:rsidR="00F873F4" w:rsidRDefault="00000000">
      <w:pPr>
        <w:numPr>
          <w:ilvl w:val="0"/>
          <w:numId w:val="39"/>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Usage monitoring during pilot phase</w:t>
      </w:r>
    </w:p>
    <w:p w14:paraId="772A8A7F" w14:textId="77777777" w:rsidR="00F873F4" w:rsidRDefault="00000000">
      <w:pPr>
        <w:numPr>
          <w:ilvl w:val="0"/>
          <w:numId w:val="39"/>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Follow-up interviews with department heads to assess confidence and adoption</w:t>
      </w:r>
    </w:p>
    <w:p w14:paraId="361010F0" w14:textId="77777777" w:rsidR="00F873F4" w:rsidRDefault="00000000">
      <w:pPr>
        <w:numPr>
          <w:ilvl w:val="0"/>
          <w:numId w:val="39"/>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Helpdesk ticket analysis to identify recurring issues</w:t>
      </w:r>
    </w:p>
    <w:p w14:paraId="2166A91F" w14:textId="77777777" w:rsidR="00F873F4" w:rsidRDefault="00F873F4">
      <w:pPr>
        <w:spacing w:after="0" w:line="240" w:lineRule="auto"/>
        <w:rPr>
          <w:rFonts w:ascii="Times New Roman" w:eastAsia="Times New Roman" w:hAnsi="Times New Roman" w:cs="Times New Roman"/>
          <w:b/>
          <w:sz w:val="24"/>
          <w:szCs w:val="24"/>
        </w:rPr>
      </w:pPr>
    </w:p>
    <w:p w14:paraId="7A72CD3F"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User’s Manual</w:t>
      </w:r>
    </w:p>
    <w:p w14:paraId="2138D290" w14:textId="77777777" w:rsidR="00F873F4" w:rsidRDefault="00F873F4">
      <w:pPr>
        <w:spacing w:after="0" w:line="240" w:lineRule="auto"/>
        <w:rPr>
          <w:rFonts w:ascii="Times New Roman" w:eastAsia="Times New Roman" w:hAnsi="Times New Roman" w:cs="Times New Roman"/>
          <w:sz w:val="24"/>
          <w:szCs w:val="24"/>
        </w:rPr>
      </w:pPr>
    </w:p>
    <w:p w14:paraId="1BF2AEB7" w14:textId="77777777" w:rsidR="00F873F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Faculty Performance Documentation and Evaluation System</w:t>
      </w:r>
    </w:p>
    <w:p w14:paraId="48255222" w14:textId="77777777" w:rsidR="00F873F4" w:rsidRDefault="00F873F4">
      <w:pPr>
        <w:spacing w:after="0" w:line="240" w:lineRule="auto"/>
        <w:jc w:val="both"/>
        <w:rPr>
          <w:rFonts w:ascii="Times New Roman" w:eastAsia="Times New Roman" w:hAnsi="Times New Roman" w:cs="Times New Roman"/>
          <w:sz w:val="24"/>
          <w:szCs w:val="24"/>
        </w:rPr>
      </w:pPr>
    </w:p>
    <w:p w14:paraId="5ACCD045"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of Contents:</w:t>
      </w:r>
    </w:p>
    <w:p w14:paraId="7E5ED2CF"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p w14:paraId="16CA570C"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Getting Started</w:t>
      </w:r>
    </w:p>
    <w:p w14:paraId="6B7A26F9"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Core Functionalities</w:t>
      </w:r>
    </w:p>
    <w:p w14:paraId="48360077"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Dashboard Overview</w:t>
      </w:r>
    </w:p>
    <w:p w14:paraId="5ABC9F2F"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IPCR submission</w:t>
      </w:r>
    </w:p>
    <w:p w14:paraId="1133B2A2"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Evaluation Rating</w:t>
      </w:r>
    </w:p>
    <w:p w14:paraId="07589B31"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Report Generation</w:t>
      </w:r>
    </w:p>
    <w:p w14:paraId="6D464BF6"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Troubleshooting</w:t>
      </w:r>
    </w:p>
    <w:p w14:paraId="3CDD202B"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Frequently asked questions (FAQ)</w:t>
      </w:r>
    </w:p>
    <w:p w14:paraId="0A27D895"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Glossary</w:t>
      </w:r>
    </w:p>
    <w:p w14:paraId="35AC8021" w14:textId="77777777" w:rsidR="00F873F4" w:rsidRDefault="00F873F4">
      <w:pPr>
        <w:spacing w:after="0" w:line="240" w:lineRule="auto"/>
        <w:jc w:val="both"/>
        <w:rPr>
          <w:rFonts w:ascii="Times New Roman" w:eastAsia="Times New Roman" w:hAnsi="Times New Roman" w:cs="Times New Roman"/>
          <w:sz w:val="24"/>
          <w:szCs w:val="24"/>
        </w:rPr>
      </w:pPr>
    </w:p>
    <w:p w14:paraId="35BC4E13"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140C11D0"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document gives the users with the detailed guide to use the Faculty Performance Documentation and Evaluation System. Faculty performance document submission, evaluation, and reporting are made easier by the system architecture which guarantee timeliness, transparency and adherence to institutional standards.</w:t>
      </w:r>
    </w:p>
    <w:p w14:paraId="2E14030C" w14:textId="77777777" w:rsidR="00F873F4" w:rsidRDefault="00F873F4">
      <w:pPr>
        <w:spacing w:after="0" w:line="240" w:lineRule="auto"/>
        <w:jc w:val="both"/>
        <w:rPr>
          <w:rFonts w:ascii="Times New Roman" w:eastAsia="Times New Roman" w:hAnsi="Times New Roman" w:cs="Times New Roman"/>
          <w:sz w:val="24"/>
          <w:szCs w:val="24"/>
        </w:rPr>
      </w:pPr>
    </w:p>
    <w:p w14:paraId="50C5BCD3"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Getting Started</w:t>
      </w:r>
    </w:p>
    <w:p w14:paraId="4CE9BFD8"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Access instruction:</w:t>
      </w:r>
    </w:p>
    <w:p w14:paraId="3E71AF77" w14:textId="77777777" w:rsidR="00F873F4" w:rsidRDefault="00000000">
      <w:pPr>
        <w:numPr>
          <w:ilvl w:val="0"/>
          <w:numId w:val="40"/>
        </w:numPr>
        <w:pBdr>
          <w:top w:val="nil"/>
          <w:left w:val="nil"/>
          <w:bottom w:val="nil"/>
          <w:right w:val="nil"/>
          <w:between w:val="nil"/>
        </w:pBdr>
        <w:spacing w:after="0" w:line="240" w:lineRule="auto"/>
        <w:ind w:left="180" w:hanging="180"/>
        <w:jc w:val="both"/>
        <w:rPr>
          <w:color w:val="000000"/>
          <w:sz w:val="24"/>
          <w:szCs w:val="24"/>
        </w:rPr>
      </w:pPr>
      <w:r>
        <w:rPr>
          <w:rFonts w:ascii="Times New Roman" w:eastAsia="Times New Roman" w:hAnsi="Times New Roman" w:cs="Times New Roman"/>
          <w:color w:val="000000"/>
          <w:sz w:val="24"/>
          <w:szCs w:val="24"/>
        </w:rPr>
        <w:t>Open a web browser and type in the official system URL provided.</w:t>
      </w:r>
    </w:p>
    <w:p w14:paraId="2A653496" w14:textId="77777777" w:rsidR="00F873F4" w:rsidRDefault="00000000">
      <w:pPr>
        <w:numPr>
          <w:ilvl w:val="0"/>
          <w:numId w:val="40"/>
        </w:numPr>
        <w:pBdr>
          <w:top w:val="nil"/>
          <w:left w:val="nil"/>
          <w:bottom w:val="nil"/>
          <w:right w:val="nil"/>
          <w:between w:val="nil"/>
        </w:pBdr>
        <w:spacing w:after="0" w:line="240" w:lineRule="auto"/>
        <w:ind w:left="180" w:hanging="180"/>
        <w:jc w:val="both"/>
        <w:rPr>
          <w:color w:val="000000"/>
          <w:sz w:val="24"/>
          <w:szCs w:val="24"/>
        </w:rPr>
      </w:pPr>
      <w:r>
        <w:rPr>
          <w:rFonts w:ascii="Times New Roman" w:eastAsia="Times New Roman" w:hAnsi="Times New Roman" w:cs="Times New Roman"/>
          <w:color w:val="000000"/>
          <w:sz w:val="24"/>
          <w:szCs w:val="24"/>
        </w:rPr>
        <w:t>Recommended browsers: Chrome, Firefox, Edge.</w:t>
      </w:r>
    </w:p>
    <w:p w14:paraId="079F157E"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Login Procedure:</w:t>
      </w:r>
    </w:p>
    <w:p w14:paraId="7D0842AF" w14:textId="77777777" w:rsidR="00F873F4" w:rsidRDefault="00000000">
      <w:pPr>
        <w:numPr>
          <w:ilvl w:val="0"/>
          <w:numId w:val="40"/>
        </w:numPr>
        <w:pBdr>
          <w:top w:val="nil"/>
          <w:left w:val="nil"/>
          <w:bottom w:val="nil"/>
          <w:right w:val="nil"/>
          <w:between w:val="nil"/>
        </w:pBdr>
        <w:spacing w:after="0" w:line="240" w:lineRule="auto"/>
        <w:ind w:left="180" w:hanging="180"/>
        <w:jc w:val="both"/>
        <w:rPr>
          <w:color w:val="000000"/>
          <w:sz w:val="24"/>
          <w:szCs w:val="24"/>
        </w:rPr>
      </w:pPr>
      <w:r>
        <w:rPr>
          <w:rFonts w:ascii="Times New Roman" w:eastAsia="Times New Roman" w:hAnsi="Times New Roman" w:cs="Times New Roman"/>
          <w:color w:val="000000"/>
          <w:sz w:val="24"/>
          <w:szCs w:val="24"/>
        </w:rPr>
        <w:t>Enter your assigned username and password.</w:t>
      </w:r>
    </w:p>
    <w:p w14:paraId="40F33174" w14:textId="77777777" w:rsidR="00F873F4" w:rsidRDefault="00000000">
      <w:pPr>
        <w:numPr>
          <w:ilvl w:val="0"/>
          <w:numId w:val="40"/>
        </w:numPr>
        <w:pBdr>
          <w:top w:val="nil"/>
          <w:left w:val="nil"/>
          <w:bottom w:val="nil"/>
          <w:right w:val="nil"/>
          <w:between w:val="nil"/>
        </w:pBdr>
        <w:spacing w:after="0" w:line="240" w:lineRule="auto"/>
        <w:ind w:left="180" w:hanging="180"/>
        <w:jc w:val="both"/>
        <w:rPr>
          <w:color w:val="000000"/>
          <w:sz w:val="24"/>
          <w:szCs w:val="24"/>
        </w:rPr>
      </w:pPr>
      <w:r>
        <w:rPr>
          <w:rFonts w:ascii="Times New Roman" w:eastAsia="Times New Roman" w:hAnsi="Times New Roman" w:cs="Times New Roman"/>
          <w:color w:val="000000"/>
          <w:sz w:val="24"/>
          <w:szCs w:val="24"/>
        </w:rPr>
        <w:t>First-time users will be prompted to change their password and accept the data privacy agreement.</w:t>
      </w:r>
    </w:p>
    <w:p w14:paraId="4CBD0EF9" w14:textId="77777777" w:rsidR="00F873F4" w:rsidRDefault="00000000">
      <w:pPr>
        <w:numPr>
          <w:ilvl w:val="0"/>
          <w:numId w:val="40"/>
        </w:numPr>
        <w:pBdr>
          <w:top w:val="nil"/>
          <w:left w:val="nil"/>
          <w:bottom w:val="nil"/>
          <w:right w:val="nil"/>
          <w:between w:val="nil"/>
        </w:pBdr>
        <w:spacing w:after="0" w:line="240" w:lineRule="auto"/>
        <w:ind w:left="180" w:hanging="180"/>
        <w:jc w:val="both"/>
        <w:rPr>
          <w:color w:val="000000"/>
          <w:sz w:val="24"/>
          <w:szCs w:val="24"/>
        </w:rPr>
      </w:pPr>
      <w:r>
        <w:rPr>
          <w:rFonts w:ascii="Times New Roman" w:eastAsia="Times New Roman" w:hAnsi="Times New Roman" w:cs="Times New Roman"/>
          <w:color w:val="000000"/>
          <w:sz w:val="24"/>
          <w:szCs w:val="24"/>
        </w:rPr>
        <w:t>If login fails, use the “Forgot Password” link or contact your department’s system coordinator.</w:t>
      </w:r>
    </w:p>
    <w:p w14:paraId="0BF44C83" w14:textId="77777777" w:rsidR="00F873F4" w:rsidRDefault="00F873F4">
      <w:pPr>
        <w:spacing w:after="0" w:line="240" w:lineRule="auto"/>
        <w:jc w:val="both"/>
        <w:rPr>
          <w:rFonts w:ascii="Times New Roman" w:eastAsia="Times New Roman" w:hAnsi="Times New Roman" w:cs="Times New Roman"/>
          <w:b/>
          <w:sz w:val="24"/>
          <w:szCs w:val="24"/>
        </w:rPr>
      </w:pPr>
    </w:p>
    <w:p w14:paraId="36280034" w14:textId="77777777" w:rsidR="00F873F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Core Functionalities</w:t>
      </w:r>
    </w:p>
    <w:p w14:paraId="379C90BA"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Overview</w:t>
      </w:r>
    </w:p>
    <w:p w14:paraId="0C68EE24" w14:textId="77777777" w:rsidR="00F873F4" w:rsidRDefault="00000000">
      <w:pPr>
        <w:numPr>
          <w:ilvl w:val="0"/>
          <w:numId w:val="40"/>
        </w:numPr>
        <w:pBdr>
          <w:top w:val="nil"/>
          <w:left w:val="nil"/>
          <w:bottom w:val="nil"/>
          <w:right w:val="nil"/>
          <w:between w:val="nil"/>
        </w:pBdr>
        <w:spacing w:after="0" w:line="240" w:lineRule="auto"/>
        <w:ind w:left="180" w:hanging="180"/>
        <w:jc w:val="both"/>
        <w:rPr>
          <w:color w:val="000000"/>
          <w:sz w:val="24"/>
          <w:szCs w:val="24"/>
        </w:rPr>
      </w:pPr>
      <w:r>
        <w:rPr>
          <w:rFonts w:ascii="Times New Roman" w:eastAsia="Times New Roman" w:hAnsi="Times New Roman" w:cs="Times New Roman"/>
          <w:color w:val="000000"/>
          <w:sz w:val="24"/>
          <w:szCs w:val="24"/>
        </w:rPr>
        <w:t>It displays the submission status, evaluation results, and the system notifications.</w:t>
      </w:r>
    </w:p>
    <w:p w14:paraId="308481E4" w14:textId="77777777" w:rsidR="00F873F4" w:rsidRDefault="00000000">
      <w:pPr>
        <w:numPr>
          <w:ilvl w:val="0"/>
          <w:numId w:val="40"/>
        </w:numPr>
        <w:pBdr>
          <w:top w:val="nil"/>
          <w:left w:val="nil"/>
          <w:bottom w:val="nil"/>
          <w:right w:val="nil"/>
          <w:between w:val="nil"/>
        </w:pBdr>
        <w:spacing w:after="0" w:line="240" w:lineRule="auto"/>
        <w:ind w:left="180" w:hanging="180"/>
        <w:jc w:val="both"/>
        <w:rPr>
          <w:color w:val="000000"/>
          <w:sz w:val="24"/>
          <w:szCs w:val="24"/>
        </w:rPr>
      </w:pPr>
      <w:r>
        <w:rPr>
          <w:rFonts w:ascii="Times New Roman" w:eastAsia="Times New Roman" w:hAnsi="Times New Roman" w:cs="Times New Roman"/>
          <w:color w:val="000000"/>
          <w:sz w:val="24"/>
          <w:szCs w:val="24"/>
        </w:rPr>
        <w:t>Navigation menu includes: Home, Submit Report, View Ratings, and Export Documents.</w:t>
      </w:r>
    </w:p>
    <w:p w14:paraId="6677E51D"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Report Submission</w:t>
      </w:r>
    </w:p>
    <w:p w14:paraId="209D68D9" w14:textId="77777777" w:rsidR="00F873F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Steps:</w:t>
      </w:r>
    </w:p>
    <w:p w14:paraId="51CC021B" w14:textId="77777777" w:rsidR="00F873F4" w:rsidRDefault="00000000">
      <w:pPr>
        <w:numPr>
          <w:ilvl w:val="0"/>
          <w:numId w:val="41"/>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Click “Submit Report” from the dashboard.</w:t>
      </w:r>
    </w:p>
    <w:p w14:paraId="1A79A545" w14:textId="77777777" w:rsidR="00F873F4" w:rsidRDefault="00000000">
      <w:pPr>
        <w:numPr>
          <w:ilvl w:val="0"/>
          <w:numId w:val="41"/>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Select the evaluation period and document type.</w:t>
      </w:r>
    </w:p>
    <w:p w14:paraId="47C60B47" w14:textId="77777777" w:rsidR="00F873F4" w:rsidRDefault="00000000">
      <w:pPr>
        <w:numPr>
          <w:ilvl w:val="0"/>
          <w:numId w:val="41"/>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Upload your completed form in PDF format.</w:t>
      </w:r>
    </w:p>
    <w:p w14:paraId="13AB7A03" w14:textId="77777777" w:rsidR="00F873F4" w:rsidRDefault="00000000">
      <w:pPr>
        <w:numPr>
          <w:ilvl w:val="0"/>
          <w:numId w:val="41"/>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Add supporting documents if required.</w:t>
      </w:r>
    </w:p>
    <w:p w14:paraId="3474890D" w14:textId="77777777" w:rsidR="00F873F4" w:rsidRDefault="00000000">
      <w:pPr>
        <w:numPr>
          <w:ilvl w:val="0"/>
          <w:numId w:val="41"/>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Click “Submit” and wait for confirmation.</w:t>
      </w:r>
    </w:p>
    <w:p w14:paraId="75BA87E5"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Evaluation and Rating (For Program Heads/Supervisors)</w:t>
      </w:r>
    </w:p>
    <w:p w14:paraId="0FFC43AC"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Steps:</w:t>
      </w:r>
    </w:p>
    <w:p w14:paraId="5BBCCB1D" w14:textId="77777777" w:rsidR="00F873F4" w:rsidRDefault="00000000">
      <w:pPr>
        <w:numPr>
          <w:ilvl w:val="0"/>
          <w:numId w:val="42"/>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Navigate to “Review Submissions.”</w:t>
      </w:r>
    </w:p>
    <w:p w14:paraId="74C90920" w14:textId="77777777" w:rsidR="00F873F4" w:rsidRDefault="00000000">
      <w:pPr>
        <w:numPr>
          <w:ilvl w:val="0"/>
          <w:numId w:val="42"/>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Select faculty name and evaluation period.</w:t>
      </w:r>
    </w:p>
    <w:p w14:paraId="5F6FF88D" w14:textId="77777777" w:rsidR="00F873F4" w:rsidRDefault="00000000">
      <w:pPr>
        <w:numPr>
          <w:ilvl w:val="0"/>
          <w:numId w:val="42"/>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View submitted documents.</w:t>
      </w:r>
    </w:p>
    <w:p w14:paraId="659F10A9" w14:textId="77777777" w:rsidR="00F873F4" w:rsidRDefault="00000000">
      <w:pPr>
        <w:numPr>
          <w:ilvl w:val="0"/>
          <w:numId w:val="42"/>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Enter ratings based on approved metrics.</w:t>
      </w:r>
    </w:p>
    <w:p w14:paraId="224F22A0" w14:textId="77777777" w:rsidR="00F873F4" w:rsidRDefault="00000000">
      <w:pPr>
        <w:numPr>
          <w:ilvl w:val="0"/>
          <w:numId w:val="42"/>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Save and finalize evaluation.</w:t>
      </w:r>
    </w:p>
    <w:p w14:paraId="50F017EF"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Report Generation</w:t>
      </w:r>
    </w:p>
    <w:p w14:paraId="25D3146D"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Steps:</w:t>
      </w:r>
    </w:p>
    <w:p w14:paraId="2DC362F4" w14:textId="77777777" w:rsidR="00F873F4" w:rsidRDefault="00000000">
      <w:pPr>
        <w:numPr>
          <w:ilvl w:val="0"/>
          <w:numId w:val="43"/>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Go to “Export Documents.”</w:t>
      </w:r>
    </w:p>
    <w:p w14:paraId="3BB7FDD0" w14:textId="77777777" w:rsidR="00F873F4" w:rsidRDefault="00000000">
      <w:pPr>
        <w:numPr>
          <w:ilvl w:val="0"/>
          <w:numId w:val="43"/>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Choose report type (e.g., Summary, Individual Rating).</w:t>
      </w:r>
    </w:p>
    <w:p w14:paraId="1C90DFDE" w14:textId="77777777" w:rsidR="00F873F4" w:rsidRDefault="00000000">
      <w:pPr>
        <w:numPr>
          <w:ilvl w:val="0"/>
          <w:numId w:val="43"/>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Select format (PDF or Excel).</w:t>
      </w:r>
    </w:p>
    <w:p w14:paraId="7CE9102D" w14:textId="77777777" w:rsidR="00F873F4" w:rsidRDefault="00000000">
      <w:pPr>
        <w:numPr>
          <w:ilvl w:val="0"/>
          <w:numId w:val="43"/>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Click “Generate” and download</w:t>
      </w:r>
    </w:p>
    <w:p w14:paraId="141E87F6" w14:textId="77777777" w:rsidR="00F873F4" w:rsidRDefault="00F873F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2529459"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Troubleshooting</w:t>
      </w:r>
    </w:p>
    <w:tbl>
      <w:tblPr>
        <w:tblStyle w:val="a6"/>
        <w:tblW w:w="8640" w:type="dxa"/>
        <w:tblInd w:w="0" w:type="dxa"/>
        <w:tblLayout w:type="fixed"/>
        <w:tblLook w:val="0400" w:firstRow="0" w:lastRow="0" w:firstColumn="0" w:lastColumn="0" w:noHBand="0" w:noVBand="1"/>
      </w:tblPr>
      <w:tblGrid>
        <w:gridCol w:w="2790"/>
        <w:gridCol w:w="5850"/>
      </w:tblGrid>
      <w:tr w:rsidR="00F873F4" w14:paraId="64C97248" w14:textId="77777777">
        <w:trPr>
          <w:tblHeader/>
        </w:trPr>
        <w:tc>
          <w:tcPr>
            <w:tcW w:w="2790" w:type="dxa"/>
            <w:vAlign w:val="center"/>
          </w:tcPr>
          <w:p w14:paraId="65120C12" w14:textId="77777777" w:rsidR="00F873F4"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Issue</w:t>
            </w:r>
          </w:p>
        </w:tc>
        <w:tc>
          <w:tcPr>
            <w:tcW w:w="5850" w:type="dxa"/>
            <w:vAlign w:val="center"/>
          </w:tcPr>
          <w:p w14:paraId="0066048E" w14:textId="77777777" w:rsidR="00F873F4"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Solution</w:t>
            </w:r>
          </w:p>
        </w:tc>
      </w:tr>
      <w:tr w:rsidR="00F873F4" w14:paraId="070A46CE" w14:textId="77777777">
        <w:tc>
          <w:tcPr>
            <w:tcW w:w="2790" w:type="dxa"/>
            <w:vAlign w:val="center"/>
          </w:tcPr>
          <w:p w14:paraId="1F3224ED"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Cannot log in</w:t>
            </w:r>
          </w:p>
        </w:tc>
        <w:tc>
          <w:tcPr>
            <w:tcW w:w="5850" w:type="dxa"/>
            <w:vAlign w:val="center"/>
          </w:tcPr>
          <w:p w14:paraId="61BF681F"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Check credentials, use “Forgot Password” and or contact admin</w:t>
            </w:r>
          </w:p>
        </w:tc>
      </w:tr>
      <w:tr w:rsidR="00F873F4" w14:paraId="4629AE4C" w14:textId="77777777">
        <w:tc>
          <w:tcPr>
            <w:tcW w:w="2790" w:type="dxa"/>
            <w:vAlign w:val="center"/>
          </w:tcPr>
          <w:p w14:paraId="304B02A3"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File upload fails</w:t>
            </w:r>
          </w:p>
        </w:tc>
        <w:tc>
          <w:tcPr>
            <w:tcW w:w="5850" w:type="dxa"/>
            <w:vAlign w:val="center"/>
          </w:tcPr>
          <w:p w14:paraId="48B0EABA"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Make sure that the file is in PDF format and under size limit</w:t>
            </w:r>
          </w:p>
        </w:tc>
      </w:tr>
      <w:tr w:rsidR="00F873F4" w14:paraId="71C8192A" w14:textId="77777777">
        <w:tc>
          <w:tcPr>
            <w:tcW w:w="2790" w:type="dxa"/>
            <w:vAlign w:val="center"/>
          </w:tcPr>
          <w:p w14:paraId="48107373"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Ratings not saving</w:t>
            </w:r>
          </w:p>
        </w:tc>
        <w:tc>
          <w:tcPr>
            <w:tcW w:w="5850" w:type="dxa"/>
            <w:vAlign w:val="center"/>
          </w:tcPr>
          <w:p w14:paraId="3A29D473"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Confirm all required fields are filled; refresh page</w:t>
            </w:r>
          </w:p>
        </w:tc>
      </w:tr>
      <w:tr w:rsidR="00F873F4" w14:paraId="54894A78" w14:textId="77777777">
        <w:tc>
          <w:tcPr>
            <w:tcW w:w="2790" w:type="dxa"/>
            <w:vAlign w:val="center"/>
          </w:tcPr>
          <w:p w14:paraId="247A54D9"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Dashboard not loading</w:t>
            </w:r>
          </w:p>
        </w:tc>
        <w:tc>
          <w:tcPr>
            <w:tcW w:w="5850" w:type="dxa"/>
            <w:vAlign w:val="center"/>
          </w:tcPr>
          <w:p w14:paraId="0415D497"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browser cache; try a different browser</w:t>
            </w:r>
          </w:p>
        </w:tc>
      </w:tr>
    </w:tbl>
    <w:p w14:paraId="31FABE7A" w14:textId="77777777" w:rsidR="00F873F4" w:rsidRDefault="00F873F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B6A22D6"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Frequently Asked Questions (FAQ)</w:t>
      </w:r>
    </w:p>
    <w:p w14:paraId="31C767C0"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Q1: Can I edit a submitted report? </w:t>
      </w:r>
    </w:p>
    <w:p w14:paraId="49E3FBE7"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Yes, if the evaluation period is still open. Go to “My Submissions” and click “Edit.”</w:t>
      </w:r>
    </w:p>
    <w:p w14:paraId="4A43ADE0"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Q2: Who can see my evaluation results? </w:t>
      </w:r>
    </w:p>
    <w:p w14:paraId="217245DD"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Only authorized personnel such as your supervisor and dean.</w:t>
      </w:r>
    </w:p>
    <w:p w14:paraId="37EF00CF"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Q3: What if I miss the submission deadline? </w:t>
      </w:r>
    </w:p>
    <w:p w14:paraId="66FED0A6"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Contact your program head immediately. Late submissions may be flagged.</w:t>
      </w:r>
    </w:p>
    <w:p w14:paraId="58976D22"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Q4: Is my data secure? </w:t>
      </w:r>
    </w:p>
    <w:p w14:paraId="4442A2B8"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Yes. The system uses encrypted connections and role-based access controls.</w:t>
      </w:r>
    </w:p>
    <w:p w14:paraId="4B693FDD" w14:textId="77777777" w:rsidR="00F873F4" w:rsidRDefault="00F873F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FC3E504"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Glossary</w:t>
      </w:r>
    </w:p>
    <w:p w14:paraId="39359B3A"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IPCR: Individual Performance Commitment and Review</w:t>
      </w:r>
    </w:p>
    <w:p w14:paraId="5890D291"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DPCR: Department Performance Commitment and Review</w:t>
      </w:r>
    </w:p>
    <w:p w14:paraId="46EADDFD"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SPMS: Strategic Performance Management System</w:t>
      </w:r>
    </w:p>
    <w:p w14:paraId="3B532088"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Dashboard: Main interface showing user-specific data</w:t>
      </w:r>
    </w:p>
    <w:p w14:paraId="7F13D147"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Evaluation Period: Designated timeframe for submitting and reviewing reports</w:t>
      </w:r>
    </w:p>
    <w:p w14:paraId="365082C3" w14:textId="77777777" w:rsidR="00F873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Rating: Quantitative assessment of performance based on institutional metrics</w:t>
      </w:r>
    </w:p>
    <w:sectPr w:rsidR="00F873F4">
      <w:pgSz w:w="12240" w:h="15840"/>
      <w:pgMar w:top="1440" w:right="1440" w:bottom="1440" w:left="216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3FA06F4-9549-44B1-B217-0A42B75779A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049FA28-23A6-4D0E-AF2D-CD5B1E46B7C3}"/>
    <w:embedBold r:id="rId3" w:fontKey="{EF957E76-998D-4768-8F14-FEFB13167C13}"/>
    <w:embedItalic r:id="rId4" w:fontKey="{93B7071E-B330-48C2-BA42-A03DC6DF1CFE}"/>
  </w:font>
  <w:font w:name="Georgia">
    <w:panose1 w:val="02040502050405020303"/>
    <w:charset w:val="00"/>
    <w:family w:val="roman"/>
    <w:pitch w:val="variable"/>
    <w:sig w:usb0="00000287" w:usb1="00000000" w:usb2="00000000" w:usb3="00000000" w:csb0="0000009F" w:csb1="00000000"/>
    <w:embedRegular r:id="rId5" w:fontKey="{C79236F3-7F40-43DB-BA24-6036FE52FBB0}"/>
    <w:embedItalic r:id="rId6" w:fontKey="{9D8ADC82-F7CD-442A-9C74-D94989B1748C}"/>
  </w:font>
  <w:font w:name="Gungsuh">
    <w:charset w:val="81"/>
    <w:family w:val="roman"/>
    <w:pitch w:val="variable"/>
    <w:sig w:usb0="B00002AF" w:usb1="69D77CFB" w:usb2="00000030" w:usb3="00000000" w:csb0="0008009F" w:csb1="00000000"/>
    <w:embedRegular r:id="rId7" w:subsetted="1" w:fontKey="{4B08D302-CC6F-4546-93B8-A804384F0E76}"/>
  </w:font>
  <w:font w:name="Cambria">
    <w:panose1 w:val="02040503050406030204"/>
    <w:charset w:val="00"/>
    <w:family w:val="roman"/>
    <w:pitch w:val="variable"/>
    <w:sig w:usb0="E00006FF" w:usb1="420024FF" w:usb2="02000000" w:usb3="00000000" w:csb0="0000019F" w:csb1="00000000"/>
    <w:embedRegular r:id="rId8" w:fontKey="{5A3FA235-1177-4922-828B-66CCC1F63B2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1494"/>
    <w:multiLevelType w:val="multilevel"/>
    <w:tmpl w:val="6902D4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3D2EE6"/>
    <w:multiLevelType w:val="multilevel"/>
    <w:tmpl w:val="F0BA976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AB3483"/>
    <w:multiLevelType w:val="multilevel"/>
    <w:tmpl w:val="90FA52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2322923"/>
    <w:multiLevelType w:val="multilevel"/>
    <w:tmpl w:val="9CE8006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31F2D61"/>
    <w:multiLevelType w:val="multilevel"/>
    <w:tmpl w:val="19926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62C37EF"/>
    <w:multiLevelType w:val="multilevel"/>
    <w:tmpl w:val="F25441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8256C84"/>
    <w:multiLevelType w:val="multilevel"/>
    <w:tmpl w:val="8B4EBF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2013A96"/>
    <w:multiLevelType w:val="multilevel"/>
    <w:tmpl w:val="BA04AF6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24480D43"/>
    <w:multiLevelType w:val="multilevel"/>
    <w:tmpl w:val="FABED4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6997272"/>
    <w:multiLevelType w:val="multilevel"/>
    <w:tmpl w:val="AF002B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A924CA7"/>
    <w:multiLevelType w:val="multilevel"/>
    <w:tmpl w:val="E83E41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BCF532C"/>
    <w:multiLevelType w:val="multilevel"/>
    <w:tmpl w:val="11E4A5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2E942567"/>
    <w:multiLevelType w:val="multilevel"/>
    <w:tmpl w:val="27DA4FD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2EDD1E20"/>
    <w:multiLevelType w:val="multilevel"/>
    <w:tmpl w:val="BDE695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1E85FA8"/>
    <w:multiLevelType w:val="multilevel"/>
    <w:tmpl w:val="DF5671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2BB6781"/>
    <w:multiLevelType w:val="multilevel"/>
    <w:tmpl w:val="01DA70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43057C3"/>
    <w:multiLevelType w:val="multilevel"/>
    <w:tmpl w:val="150A7A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7296CC5"/>
    <w:multiLevelType w:val="multilevel"/>
    <w:tmpl w:val="1772B3C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89266AF"/>
    <w:multiLevelType w:val="multilevel"/>
    <w:tmpl w:val="1262B3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C067CA5"/>
    <w:multiLevelType w:val="multilevel"/>
    <w:tmpl w:val="5316F3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53825EA"/>
    <w:multiLevelType w:val="multilevel"/>
    <w:tmpl w:val="7D72EB5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AB55129"/>
    <w:multiLevelType w:val="multilevel"/>
    <w:tmpl w:val="C8388E72"/>
    <w:lvl w:ilvl="0">
      <w:start w:val="1"/>
      <w:numFmt w:val="decimal"/>
      <w:lvlText w:val="%1."/>
      <w:lvlJc w:val="left"/>
      <w:pPr>
        <w:ind w:left="434" w:hanging="360"/>
      </w:pPr>
    </w:lvl>
    <w:lvl w:ilvl="1">
      <w:start w:val="1"/>
      <w:numFmt w:val="lowerLetter"/>
      <w:lvlText w:val="%2."/>
      <w:lvlJc w:val="left"/>
      <w:pPr>
        <w:ind w:left="1154" w:hanging="360"/>
      </w:pPr>
    </w:lvl>
    <w:lvl w:ilvl="2">
      <w:start w:val="1"/>
      <w:numFmt w:val="lowerRoman"/>
      <w:lvlText w:val="%3."/>
      <w:lvlJc w:val="right"/>
      <w:pPr>
        <w:ind w:left="1874" w:hanging="180"/>
      </w:pPr>
    </w:lvl>
    <w:lvl w:ilvl="3">
      <w:start w:val="1"/>
      <w:numFmt w:val="decimal"/>
      <w:lvlText w:val="%4."/>
      <w:lvlJc w:val="left"/>
      <w:pPr>
        <w:ind w:left="2594" w:hanging="360"/>
      </w:pPr>
    </w:lvl>
    <w:lvl w:ilvl="4">
      <w:start w:val="1"/>
      <w:numFmt w:val="lowerLetter"/>
      <w:lvlText w:val="%5."/>
      <w:lvlJc w:val="left"/>
      <w:pPr>
        <w:ind w:left="3314" w:hanging="360"/>
      </w:pPr>
    </w:lvl>
    <w:lvl w:ilvl="5">
      <w:start w:val="1"/>
      <w:numFmt w:val="lowerRoman"/>
      <w:lvlText w:val="%6."/>
      <w:lvlJc w:val="right"/>
      <w:pPr>
        <w:ind w:left="4034" w:hanging="180"/>
      </w:pPr>
    </w:lvl>
    <w:lvl w:ilvl="6">
      <w:start w:val="1"/>
      <w:numFmt w:val="decimal"/>
      <w:lvlText w:val="%7."/>
      <w:lvlJc w:val="left"/>
      <w:pPr>
        <w:ind w:left="4754" w:hanging="360"/>
      </w:pPr>
    </w:lvl>
    <w:lvl w:ilvl="7">
      <w:start w:val="1"/>
      <w:numFmt w:val="lowerLetter"/>
      <w:lvlText w:val="%8."/>
      <w:lvlJc w:val="left"/>
      <w:pPr>
        <w:ind w:left="5474" w:hanging="360"/>
      </w:pPr>
    </w:lvl>
    <w:lvl w:ilvl="8">
      <w:start w:val="1"/>
      <w:numFmt w:val="lowerRoman"/>
      <w:lvlText w:val="%9."/>
      <w:lvlJc w:val="right"/>
      <w:pPr>
        <w:ind w:left="6194" w:hanging="180"/>
      </w:pPr>
    </w:lvl>
  </w:abstractNum>
  <w:abstractNum w:abstractNumId="22" w15:restartNumberingAfterBreak="0">
    <w:nsid w:val="4C633A4B"/>
    <w:multiLevelType w:val="multilevel"/>
    <w:tmpl w:val="19041D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EB52E94"/>
    <w:multiLevelType w:val="multilevel"/>
    <w:tmpl w:val="3FA61D32"/>
    <w:lvl w:ilvl="0">
      <w:start w:val="1"/>
      <w:numFmt w:val="decimal"/>
      <w:lvlText w:val="%1."/>
      <w:lvlJc w:val="left"/>
      <w:pPr>
        <w:ind w:left="434" w:hanging="360"/>
      </w:pPr>
    </w:lvl>
    <w:lvl w:ilvl="1">
      <w:start w:val="1"/>
      <w:numFmt w:val="lowerLetter"/>
      <w:lvlText w:val="%2."/>
      <w:lvlJc w:val="left"/>
      <w:pPr>
        <w:ind w:left="1154" w:hanging="360"/>
      </w:pPr>
    </w:lvl>
    <w:lvl w:ilvl="2">
      <w:start w:val="1"/>
      <w:numFmt w:val="lowerRoman"/>
      <w:lvlText w:val="%3."/>
      <w:lvlJc w:val="right"/>
      <w:pPr>
        <w:ind w:left="1874" w:hanging="180"/>
      </w:pPr>
    </w:lvl>
    <w:lvl w:ilvl="3">
      <w:start w:val="1"/>
      <w:numFmt w:val="decimal"/>
      <w:lvlText w:val="%4."/>
      <w:lvlJc w:val="left"/>
      <w:pPr>
        <w:ind w:left="2594" w:hanging="360"/>
      </w:pPr>
    </w:lvl>
    <w:lvl w:ilvl="4">
      <w:start w:val="1"/>
      <w:numFmt w:val="lowerLetter"/>
      <w:lvlText w:val="%5."/>
      <w:lvlJc w:val="left"/>
      <w:pPr>
        <w:ind w:left="3314" w:hanging="360"/>
      </w:pPr>
    </w:lvl>
    <w:lvl w:ilvl="5">
      <w:start w:val="1"/>
      <w:numFmt w:val="lowerRoman"/>
      <w:lvlText w:val="%6."/>
      <w:lvlJc w:val="right"/>
      <w:pPr>
        <w:ind w:left="4034" w:hanging="180"/>
      </w:pPr>
    </w:lvl>
    <w:lvl w:ilvl="6">
      <w:start w:val="1"/>
      <w:numFmt w:val="decimal"/>
      <w:lvlText w:val="%7."/>
      <w:lvlJc w:val="left"/>
      <w:pPr>
        <w:ind w:left="4754" w:hanging="360"/>
      </w:pPr>
    </w:lvl>
    <w:lvl w:ilvl="7">
      <w:start w:val="1"/>
      <w:numFmt w:val="lowerLetter"/>
      <w:lvlText w:val="%8."/>
      <w:lvlJc w:val="left"/>
      <w:pPr>
        <w:ind w:left="5474" w:hanging="360"/>
      </w:pPr>
    </w:lvl>
    <w:lvl w:ilvl="8">
      <w:start w:val="1"/>
      <w:numFmt w:val="lowerRoman"/>
      <w:lvlText w:val="%9."/>
      <w:lvlJc w:val="right"/>
      <w:pPr>
        <w:ind w:left="6194" w:hanging="180"/>
      </w:pPr>
    </w:lvl>
  </w:abstractNum>
  <w:abstractNum w:abstractNumId="24" w15:restartNumberingAfterBreak="0">
    <w:nsid w:val="4F0B10A9"/>
    <w:multiLevelType w:val="multilevel"/>
    <w:tmpl w:val="9F4A606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4F943219"/>
    <w:multiLevelType w:val="multilevel"/>
    <w:tmpl w:val="52B676B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6" w15:restartNumberingAfterBreak="0">
    <w:nsid w:val="55BB2AD2"/>
    <w:multiLevelType w:val="multilevel"/>
    <w:tmpl w:val="EF5C203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946198A"/>
    <w:multiLevelType w:val="multilevel"/>
    <w:tmpl w:val="ED4C26A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8" w15:restartNumberingAfterBreak="0">
    <w:nsid w:val="5AA36543"/>
    <w:multiLevelType w:val="multilevel"/>
    <w:tmpl w:val="2FB6E67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9" w15:restartNumberingAfterBreak="0">
    <w:nsid w:val="61F652D9"/>
    <w:multiLevelType w:val="multilevel"/>
    <w:tmpl w:val="638A32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2B57CF7"/>
    <w:multiLevelType w:val="multilevel"/>
    <w:tmpl w:val="D90096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52038F0"/>
    <w:multiLevelType w:val="multilevel"/>
    <w:tmpl w:val="05389E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59A2217"/>
    <w:multiLevelType w:val="multilevel"/>
    <w:tmpl w:val="2A22DA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62A256C"/>
    <w:multiLevelType w:val="multilevel"/>
    <w:tmpl w:val="8F7AD0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668843D6"/>
    <w:multiLevelType w:val="multilevel"/>
    <w:tmpl w:val="3A6800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8541B59"/>
    <w:multiLevelType w:val="multilevel"/>
    <w:tmpl w:val="D4DA5D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AED5B85"/>
    <w:multiLevelType w:val="multilevel"/>
    <w:tmpl w:val="B05E71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C6A719E"/>
    <w:multiLevelType w:val="multilevel"/>
    <w:tmpl w:val="F8242598"/>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E17489E"/>
    <w:multiLevelType w:val="multilevel"/>
    <w:tmpl w:val="297E1D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04A274F"/>
    <w:multiLevelType w:val="multilevel"/>
    <w:tmpl w:val="63D680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2E46797"/>
    <w:multiLevelType w:val="multilevel"/>
    <w:tmpl w:val="C0F4D3B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1" w15:restartNumberingAfterBreak="0">
    <w:nsid w:val="72F20AF5"/>
    <w:multiLevelType w:val="multilevel"/>
    <w:tmpl w:val="FF4243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5AE678F"/>
    <w:multiLevelType w:val="multilevel"/>
    <w:tmpl w:val="59929D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83D0B41"/>
    <w:multiLevelType w:val="multilevel"/>
    <w:tmpl w:val="DD28F25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4" w15:restartNumberingAfterBreak="0">
    <w:nsid w:val="78E257ED"/>
    <w:multiLevelType w:val="multilevel"/>
    <w:tmpl w:val="E18E8C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7E957068"/>
    <w:multiLevelType w:val="multilevel"/>
    <w:tmpl w:val="3D8A2324"/>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46" w15:restartNumberingAfterBreak="0">
    <w:nsid w:val="7EE852E6"/>
    <w:multiLevelType w:val="multilevel"/>
    <w:tmpl w:val="0AACC868"/>
    <w:lvl w:ilvl="0">
      <w:start w:val="1"/>
      <w:numFmt w:val="decimal"/>
      <w:lvlText w:val="%1."/>
      <w:lvlJc w:val="left"/>
      <w:pPr>
        <w:ind w:left="434" w:hanging="360"/>
      </w:pPr>
    </w:lvl>
    <w:lvl w:ilvl="1">
      <w:start w:val="1"/>
      <w:numFmt w:val="lowerLetter"/>
      <w:lvlText w:val="%2."/>
      <w:lvlJc w:val="left"/>
      <w:pPr>
        <w:ind w:left="1154" w:hanging="360"/>
      </w:pPr>
    </w:lvl>
    <w:lvl w:ilvl="2">
      <w:start w:val="1"/>
      <w:numFmt w:val="lowerRoman"/>
      <w:lvlText w:val="%3."/>
      <w:lvlJc w:val="right"/>
      <w:pPr>
        <w:ind w:left="1874" w:hanging="180"/>
      </w:pPr>
    </w:lvl>
    <w:lvl w:ilvl="3">
      <w:start w:val="1"/>
      <w:numFmt w:val="decimal"/>
      <w:lvlText w:val="%4."/>
      <w:lvlJc w:val="left"/>
      <w:pPr>
        <w:ind w:left="2594" w:hanging="360"/>
      </w:pPr>
    </w:lvl>
    <w:lvl w:ilvl="4">
      <w:start w:val="1"/>
      <w:numFmt w:val="lowerLetter"/>
      <w:lvlText w:val="%5."/>
      <w:lvlJc w:val="left"/>
      <w:pPr>
        <w:ind w:left="3314" w:hanging="360"/>
      </w:pPr>
    </w:lvl>
    <w:lvl w:ilvl="5">
      <w:start w:val="1"/>
      <w:numFmt w:val="lowerRoman"/>
      <w:lvlText w:val="%6."/>
      <w:lvlJc w:val="right"/>
      <w:pPr>
        <w:ind w:left="4034" w:hanging="180"/>
      </w:pPr>
    </w:lvl>
    <w:lvl w:ilvl="6">
      <w:start w:val="1"/>
      <w:numFmt w:val="decimal"/>
      <w:lvlText w:val="%7."/>
      <w:lvlJc w:val="left"/>
      <w:pPr>
        <w:ind w:left="4754" w:hanging="360"/>
      </w:pPr>
    </w:lvl>
    <w:lvl w:ilvl="7">
      <w:start w:val="1"/>
      <w:numFmt w:val="lowerLetter"/>
      <w:lvlText w:val="%8."/>
      <w:lvlJc w:val="left"/>
      <w:pPr>
        <w:ind w:left="5474" w:hanging="360"/>
      </w:pPr>
    </w:lvl>
    <w:lvl w:ilvl="8">
      <w:start w:val="1"/>
      <w:numFmt w:val="lowerRoman"/>
      <w:lvlText w:val="%9."/>
      <w:lvlJc w:val="right"/>
      <w:pPr>
        <w:ind w:left="6194" w:hanging="180"/>
      </w:pPr>
    </w:lvl>
  </w:abstractNum>
  <w:abstractNum w:abstractNumId="47" w15:restartNumberingAfterBreak="0">
    <w:nsid w:val="7FEF50B2"/>
    <w:multiLevelType w:val="multilevel"/>
    <w:tmpl w:val="EFDEAF00"/>
    <w:lvl w:ilvl="0">
      <w:start w:val="1"/>
      <w:numFmt w:val="decimal"/>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42337713">
    <w:abstractNumId w:val="29"/>
  </w:num>
  <w:num w:numId="2" w16cid:durableId="1916086511">
    <w:abstractNumId w:val="7"/>
  </w:num>
  <w:num w:numId="3" w16cid:durableId="1600404961">
    <w:abstractNumId w:val="27"/>
  </w:num>
  <w:num w:numId="4" w16cid:durableId="2045135703">
    <w:abstractNumId w:val="24"/>
  </w:num>
  <w:num w:numId="5" w16cid:durableId="896664529">
    <w:abstractNumId w:val="11"/>
  </w:num>
  <w:num w:numId="6" w16cid:durableId="207298211">
    <w:abstractNumId w:val="28"/>
  </w:num>
  <w:num w:numId="7" w16cid:durableId="529539384">
    <w:abstractNumId w:val="12"/>
  </w:num>
  <w:num w:numId="8" w16cid:durableId="1341659510">
    <w:abstractNumId w:val="45"/>
  </w:num>
  <w:num w:numId="9" w16cid:durableId="1112095078">
    <w:abstractNumId w:val="36"/>
  </w:num>
  <w:num w:numId="10" w16cid:durableId="813253481">
    <w:abstractNumId w:val="5"/>
  </w:num>
  <w:num w:numId="11" w16cid:durableId="828790454">
    <w:abstractNumId w:val="30"/>
  </w:num>
  <w:num w:numId="12" w16cid:durableId="421755157">
    <w:abstractNumId w:val="42"/>
  </w:num>
  <w:num w:numId="13" w16cid:durableId="350688862">
    <w:abstractNumId w:val="6"/>
  </w:num>
  <w:num w:numId="14" w16cid:durableId="1959795103">
    <w:abstractNumId w:val="19"/>
  </w:num>
  <w:num w:numId="15" w16cid:durableId="1580014678">
    <w:abstractNumId w:val="34"/>
  </w:num>
  <w:num w:numId="16" w16cid:durableId="1364473883">
    <w:abstractNumId w:val="15"/>
  </w:num>
  <w:num w:numId="17" w16cid:durableId="1352413515">
    <w:abstractNumId w:val="4"/>
  </w:num>
  <w:num w:numId="18" w16cid:durableId="858391313">
    <w:abstractNumId w:val="23"/>
  </w:num>
  <w:num w:numId="19" w16cid:durableId="5711982">
    <w:abstractNumId w:val="8"/>
  </w:num>
  <w:num w:numId="20" w16cid:durableId="1614701706">
    <w:abstractNumId w:val="21"/>
  </w:num>
  <w:num w:numId="21" w16cid:durableId="631861183">
    <w:abstractNumId w:val="38"/>
  </w:num>
  <w:num w:numId="22" w16cid:durableId="1537691153">
    <w:abstractNumId w:val="22"/>
  </w:num>
  <w:num w:numId="23" w16cid:durableId="957641346">
    <w:abstractNumId w:val="1"/>
  </w:num>
  <w:num w:numId="24" w16cid:durableId="929703592">
    <w:abstractNumId w:val="46"/>
  </w:num>
  <w:num w:numId="25" w16cid:durableId="1229849686">
    <w:abstractNumId w:val="25"/>
  </w:num>
  <w:num w:numId="26" w16cid:durableId="1347832537">
    <w:abstractNumId w:val="40"/>
  </w:num>
  <w:num w:numId="27" w16cid:durableId="744305062">
    <w:abstractNumId w:val="47"/>
  </w:num>
  <w:num w:numId="28" w16cid:durableId="917010176">
    <w:abstractNumId w:val="18"/>
  </w:num>
  <w:num w:numId="29" w16cid:durableId="1542935429">
    <w:abstractNumId w:val="37"/>
  </w:num>
  <w:num w:numId="30" w16cid:durableId="1299410393">
    <w:abstractNumId w:val="10"/>
  </w:num>
  <w:num w:numId="31" w16cid:durableId="650601749">
    <w:abstractNumId w:val="0"/>
  </w:num>
  <w:num w:numId="32" w16cid:durableId="177502011">
    <w:abstractNumId w:val="35"/>
  </w:num>
  <w:num w:numId="33" w16cid:durableId="949315822">
    <w:abstractNumId w:val="2"/>
  </w:num>
  <w:num w:numId="34" w16cid:durableId="258149436">
    <w:abstractNumId w:val="17"/>
  </w:num>
  <w:num w:numId="35" w16cid:durableId="872034909">
    <w:abstractNumId w:val="13"/>
  </w:num>
  <w:num w:numId="36" w16cid:durableId="714739113">
    <w:abstractNumId w:val="16"/>
  </w:num>
  <w:num w:numId="37" w16cid:durableId="1522082384">
    <w:abstractNumId w:val="9"/>
  </w:num>
  <w:num w:numId="38" w16cid:durableId="939802169">
    <w:abstractNumId w:val="44"/>
  </w:num>
  <w:num w:numId="39" w16cid:durableId="578055705">
    <w:abstractNumId w:val="39"/>
  </w:num>
  <w:num w:numId="40" w16cid:durableId="1176503395">
    <w:abstractNumId w:val="31"/>
  </w:num>
  <w:num w:numId="41" w16cid:durableId="2053308458">
    <w:abstractNumId w:val="3"/>
  </w:num>
  <w:num w:numId="42" w16cid:durableId="187377252">
    <w:abstractNumId w:val="20"/>
  </w:num>
  <w:num w:numId="43" w16cid:durableId="258173663">
    <w:abstractNumId w:val="26"/>
  </w:num>
  <w:num w:numId="44" w16cid:durableId="1108231046">
    <w:abstractNumId w:val="33"/>
  </w:num>
  <w:num w:numId="45" w16cid:durableId="2036300775">
    <w:abstractNumId w:val="32"/>
  </w:num>
  <w:num w:numId="46" w16cid:durableId="278950963">
    <w:abstractNumId w:val="14"/>
  </w:num>
  <w:num w:numId="47" w16cid:durableId="426196183">
    <w:abstractNumId w:val="41"/>
  </w:num>
  <w:num w:numId="48" w16cid:durableId="126530636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3F4"/>
    <w:rsid w:val="00022C22"/>
    <w:rsid w:val="004D2055"/>
    <w:rsid w:val="0068064F"/>
    <w:rsid w:val="00735DFC"/>
    <w:rsid w:val="00A32DA9"/>
    <w:rsid w:val="00D2520F"/>
    <w:rsid w:val="00F87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64719"/>
  <w15:docId w15:val="{834246DA-FC95-40C0-85F8-5918F0E45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40" w:after="0"/>
      <w:outlineLvl w:val="3"/>
    </w:pPr>
    <w:rPr>
      <w:i/>
      <w:color w:val="2E75B5"/>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gi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TotalTime>
  <Pages>35</Pages>
  <Words>10648</Words>
  <Characters>60694</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Genesis Tumbaga</cp:lastModifiedBy>
  <cp:revision>2</cp:revision>
  <dcterms:created xsi:type="dcterms:W3CDTF">2025-09-09T01:29:00Z</dcterms:created>
  <dcterms:modified xsi:type="dcterms:W3CDTF">2025-09-09T03:55:00Z</dcterms:modified>
</cp:coreProperties>
</file>