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Secure Internet Practices</w: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Introduction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Firewalls, VPNs, and intrusion detection systems are critical technical controls, but they cannot protect against a user who voluntarily enters their password into a fake login page or clicks a malicious attachment in an email. According to industry reports, over 80% of data breaches involve human error. Secure internet practices are therefore not optional—they are a core component of any defense-in-depth strategy.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This discussion covers two essential skill sets:</w:t>
      </w:r>
    </w:p>
    <w:p w:rsidR="00FD68F9" w:rsidRPr="00FD68F9" w:rsidRDefault="00FD68F9" w:rsidP="008B418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Identifying safe vs. unsafe websites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(visual inspect</w:t>
      </w:r>
      <w:bookmarkStart w:id="0" w:name="_GoBack"/>
      <w:bookmarkEnd w:id="0"/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ion and technical indicators)</w:t>
      </w:r>
    </w:p>
    <w:p w:rsidR="00FD68F9" w:rsidRPr="00FD68F9" w:rsidRDefault="00FD68F9" w:rsidP="008B418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Applying secure browsing and email practices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(behavioral habits and configuration settings)</w:t>
      </w:r>
    </w:p>
    <w:p w:rsidR="00FD68F9" w:rsidRPr="00FD68F9" w:rsidRDefault="00FD68F9" w:rsidP="008B4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8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1: Identifying Safe vs. Unsafe Websites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Every time you visit a website, you make a trust decision. Malicious websites are designed to look legitimate. The ability to distinguish safe from unsafe sites is a fundamental digital literacy skill.</w: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Indicators of a Safe Website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A safe website typically exhibits the following characteristics: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204"/>
        <w:gridCol w:w="2593"/>
      </w:tblGrid>
      <w:tr w:rsidR="00FD68F9" w:rsidRPr="00FD68F9" w:rsidTr="00FD68F9">
        <w:trPr>
          <w:tblHeader/>
        </w:trPr>
        <w:tc>
          <w:tcPr>
            <w:tcW w:w="819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Indicator</w:t>
            </w:r>
          </w:p>
        </w:tc>
        <w:tc>
          <w:tcPr>
            <w:tcW w:w="278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What to Look For</w:t>
            </w:r>
          </w:p>
        </w:tc>
        <w:tc>
          <w:tcPr>
            <w:tcW w:w="139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Why It Matters</w:t>
            </w:r>
          </w:p>
        </w:tc>
      </w:tr>
      <w:tr w:rsidR="00FD68F9" w:rsidRPr="00FD68F9" w:rsidTr="00FD68F9">
        <w:tc>
          <w:tcPr>
            <w:tcW w:w="8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HTTPS with valid certificate</w:t>
            </w:r>
          </w:p>
        </w:tc>
        <w:tc>
          <w:tcPr>
            <w:tcW w:w="27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URL begins with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https://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and a closed padlock icon in the address bar. Click the padlock to verify the certificate is current and issued to the expected entity.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Encrypts all data between your browser and the site. Without HTTPS, passwords, form data, and cookies are sent in plaintext.</w:t>
            </w:r>
          </w:p>
        </w:tc>
      </w:tr>
      <w:tr w:rsidR="00FD68F9" w:rsidRPr="00FD68F9" w:rsidTr="00FD68F9">
        <w:tc>
          <w:tcPr>
            <w:tcW w:w="8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Correct domain name</w:t>
            </w:r>
          </w:p>
        </w:tc>
        <w:tc>
          <w:tcPr>
            <w:tcW w:w="27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The domain matches the expected organization exactly. Example: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www.microsoft.com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not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microsoft-verify-login.net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Attackers register lookalike domains (typosquatting, homograph attacks) to deceive users.</w:t>
            </w:r>
          </w:p>
        </w:tc>
      </w:tr>
      <w:tr w:rsidR="00FD68F9" w:rsidRPr="00FD68F9" w:rsidTr="00FD68F9">
        <w:tc>
          <w:tcPr>
            <w:tcW w:w="8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Professional design and grammar</w:t>
            </w:r>
          </w:p>
        </w:tc>
        <w:tc>
          <w:tcPr>
            <w:tcW w:w="27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Consistent branding, proper spelling, and professional language.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While not foolproof, excessive errors often indicate a hastily created malicious site.</w:t>
            </w:r>
          </w:p>
        </w:tc>
      </w:tr>
      <w:tr w:rsidR="00FD68F9" w:rsidRPr="00FD68F9" w:rsidTr="00FD68F9">
        <w:tc>
          <w:tcPr>
            <w:tcW w:w="8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Verifiable contact and policies</w:t>
            </w:r>
          </w:p>
        </w:tc>
        <w:tc>
          <w:tcPr>
            <w:tcW w:w="27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Legitimate privacy policy, terms of service, and physical address or contact information.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Anonymity is a red flag. Real businesses provide verifiable details.</w:t>
            </w:r>
          </w:p>
        </w:tc>
      </w:tr>
      <w:tr w:rsidR="00FD68F9" w:rsidRPr="00FD68F9" w:rsidTr="00FD68F9">
        <w:tc>
          <w:tcPr>
            <w:tcW w:w="8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 seals (clickable)</w:t>
            </w:r>
          </w:p>
        </w:tc>
        <w:tc>
          <w:tcPr>
            <w:tcW w:w="27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Seals from Norton, McAfee Secure, or BBB. </w:t>
            </w: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Click on them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to confirm they link to a live verification page.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Fake seals are simply embedded images. Real seals are interactive.</w:t>
            </w:r>
          </w:p>
        </w:tc>
      </w:tr>
    </w:tbl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Indicators of an Unsafe Website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Unsafe websites often display one or more of these red flags: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420"/>
        <w:gridCol w:w="2991"/>
      </w:tblGrid>
      <w:tr w:rsidR="00FD68F9" w:rsidRPr="00FD68F9" w:rsidTr="00FD68F9">
        <w:trPr>
          <w:tblHeader/>
        </w:trPr>
        <w:tc>
          <w:tcPr>
            <w:tcW w:w="1041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Red Flag</w:t>
            </w:r>
          </w:p>
        </w:tc>
        <w:tc>
          <w:tcPr>
            <w:tcW w:w="236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Example</w:t>
            </w:r>
          </w:p>
        </w:tc>
        <w:tc>
          <w:tcPr>
            <w:tcW w:w="159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Risk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HTTPS on login/payment pages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http://bankofamerica-login.com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Credentials are sent in plaintext; easily intercepted.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security warning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"Your connection is not private" or "Deceptive site ahead"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The browser has detected a certificate problem or known malicious site. </w:t>
            </w: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 not bypass these warnings.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Aggressive pop-ups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"Your computer is infected! Call 1-888-..."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Tech support scams designed to extract money or remote access.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Requests for unusual permissions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 video streaming site asking for "allow notifications" or "access to location" immediately.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Used to deliver spam notifications or track you without consent.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Misspellings and urgency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"Your account will be suspended in 24 hours. Verify now."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Urgency is a classic social engineering tactic to bypass rational thought.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Suspicious URL structure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Long, obfuscated URLs with many parameters or redirects.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Often used to hide the true destination or track clicks.</w:t>
            </w:r>
          </w:p>
        </w:tc>
      </w:tr>
      <w:tr w:rsidR="00FD68F9" w:rsidRPr="00FD68F9" w:rsidTr="00FD68F9">
        <w:tc>
          <w:tcPr>
            <w:tcW w:w="10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Recently registered domain</w:t>
            </w:r>
          </w:p>
        </w:tc>
        <w:tc>
          <w:tcPr>
            <w:tcW w:w="2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 site claiming to be a 20-year-old bank but the domain was registered 3 days ago (check via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whois.domaintools.com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New domains are statistically more likely to be malicious.</w:t>
            </w:r>
          </w:p>
        </w:tc>
      </w:tr>
    </w:tbl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The Critical Limitation of HTTPS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padlock does NOT mean a website is safe or legitimate.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HTTPS only guarantees:</w:t>
      </w:r>
    </w:p>
    <w:p w:rsidR="00FD68F9" w:rsidRPr="00FD68F9" w:rsidRDefault="00FD68F9" w:rsidP="008B41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Encryption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(data is private in transit)</w:t>
      </w:r>
    </w:p>
    <w:p w:rsidR="00FD68F9" w:rsidRPr="00FD68F9" w:rsidRDefault="00FD68F9" w:rsidP="008B41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Basic identity verification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(a certificate authority confirmed the domain owner)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HTTPS does </w:t>
      </w: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guarantee:</w:t>
      </w:r>
    </w:p>
    <w:p w:rsidR="00FD68F9" w:rsidRPr="00FD68F9" w:rsidRDefault="00FD68F9" w:rsidP="008B41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The website is not a phishing site</w:t>
      </w:r>
    </w:p>
    <w:p w:rsidR="00FD68F9" w:rsidRPr="00FD68F9" w:rsidRDefault="00FD68F9" w:rsidP="008B41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The website does not contain malware</w:t>
      </w:r>
    </w:p>
    <w:p w:rsidR="00FD68F9" w:rsidRPr="00FD68F9" w:rsidRDefault="00FD68F9" w:rsidP="008B41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The organization is reputable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A phishing site can obtain a free SSL certificate from Let's Encrypt in minutes. The padlock will appear perfectly normal, but the site remains a scam.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D68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secure-apple-id-verification.xyz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may have HTTPS and a padlock, but it is still a dangerous phishing site.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Correct approach: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Always verify the domain name first, then check HTTPS as a secondary confirmation.</w:t>
      </w:r>
    </w:p>
    <w:p w:rsidR="00FD68F9" w:rsidRPr="00FD68F9" w:rsidRDefault="00FD68F9" w:rsidP="008B4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8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2: Applying Secure Browsing Practices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Secure browsing combines browser configuration choices with disciplined online behavior.</w: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Browser Configuration for Security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995"/>
        <w:gridCol w:w="3463"/>
      </w:tblGrid>
      <w:tr w:rsidR="00FD68F9" w:rsidRPr="00FD68F9" w:rsidTr="00FD68F9">
        <w:trPr>
          <w:tblHeader/>
        </w:trPr>
        <w:tc>
          <w:tcPr>
            <w:tcW w:w="101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Setting / Practice</w:t>
            </w:r>
          </w:p>
        </w:tc>
        <w:tc>
          <w:tcPr>
            <w:tcW w:w="213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185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Reason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Keep browser updated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Enable automatic updates for Chrome, Firefox, Edge, or Safari.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Patches known security vulnerabilities. Attackers exploit unpatched browsers.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Disable or limit third-party cookies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Set to "Block third-party cookies" or "Block all cookies" (with exceptions for trusted sites).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cross-site tracking and reduces tracking-based attacks.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Disable automatic downloads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Browser should ask for permission before downloading any file.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drive-by downloads of malware.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Disable unnecessary plugins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Remove Flash, Java, or outdated PDF viewers. Modern browsers no longer support Flash by default.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Plugins have been a primary vector for exploits.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 "Safe Browsing" features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Chrome: Enhanced Safe Browsing. Firefox: Phishing and malware protection.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Browser maintains a real-time list of known malicious sites and blocks access.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a reputable ad blocker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uBlock Origin (open source) is widely recommended.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Malvertising (malicious ads on legitimate sites) is a growing threat. Ad blockers reduce exposure.</w:t>
            </w:r>
          </w:p>
        </w:tc>
      </w:tr>
      <w:tr w:rsidR="00FD68F9" w:rsidRPr="00FD68F9" w:rsidTr="00FD68F9">
        <w:tc>
          <w:tcPr>
            <w:tcW w:w="10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Clear cache and cookies regularly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Weekly or upon closing the browser.</w:t>
            </w:r>
          </w:p>
        </w:tc>
        <w:tc>
          <w:tcPr>
            <w:tcW w:w="18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Removes stored session tokens that could be stolen or misused.</w:t>
            </w:r>
          </w:p>
        </w:tc>
      </w:tr>
    </w:tbl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Behavioral Practices for Secure Browsing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349"/>
        <w:gridCol w:w="2801"/>
      </w:tblGrid>
      <w:tr w:rsidR="00FD68F9" w:rsidRPr="00FD68F9" w:rsidTr="00FD68F9">
        <w:trPr>
          <w:tblHeader/>
        </w:trPr>
        <w:tc>
          <w:tcPr>
            <w:tcW w:w="1181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Practice</w:t>
            </w:r>
          </w:p>
        </w:tc>
        <w:tc>
          <w:tcPr>
            <w:tcW w:w="232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How to Apply</w:t>
            </w:r>
          </w:p>
        </w:tc>
        <w:tc>
          <w:tcPr>
            <w:tcW w:w="149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Why It Works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 URLs manually for sensitive sites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Instead of clicking a link in an email, type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www.yourbank.com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directly into the address bar.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Bypasses phishing links entirely.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Bookmark critical sites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Create bookmarks for banking, healthcare, and work portals.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Reduces reliance on search engines (which can show malicious ads) or emails.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Hover before clicking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Hover your mouse over any link to see the actual destination URL (displayed in the bottom-left corner of most browsers).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Reveals mismatched or suspicious destinations before you click.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Avoid saving passwords in browser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Use a dedicated password manager (Bitwarden, 1Password, KeePass) instead of the browser's built-in storage.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Password managers offer stronger encryption, cross-device sync, and phishing resistance (they won't autofill on fake domains).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Inspect shortened URLs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Use a service like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https://checkshorturl.com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or expand the link before clicking.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URL shorteners (</w:t>
            </w:r>
            <w:hyperlink r:id="rId5" w:tgtFrame="_blank" w:history="1">
              <w:r w:rsidRPr="00FD68F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8" w:space="0" w:color="auto" w:frame="1"/>
                </w:rPr>
                <w:t>bit.ly</w:t>
              </w:r>
            </w:hyperlink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, tinyurl) hide the true destination.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 suspicious of unexpected pop-ups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Never call numbers or click buttons in pop-ups claiming viruses or warnings. Close the tab entirely.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Legitimate security software does not use browser pop-ups to scare you.</w:t>
            </w:r>
          </w:p>
        </w:tc>
      </w:tr>
      <w:tr w:rsidR="00FD68F9" w:rsidRPr="00FD68F9" w:rsidTr="00FD68F9">
        <w:tc>
          <w:tcPr>
            <w:tcW w:w="11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private/incognito mode for sensitive searches</w:t>
            </w:r>
          </w:p>
        </w:tc>
        <w:tc>
          <w:tcPr>
            <w:tcW w:w="23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Open a private window when searching for medical, financial, or other sensitive topics.</w:t>
            </w:r>
          </w:p>
        </w:tc>
        <w:tc>
          <w:tcPr>
            <w:tcW w:w="149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those searches from being stored in local history and reduces tracking.</w:t>
            </w:r>
          </w:p>
        </w:tc>
      </w:tr>
    </w:tbl>
    <w:p w:rsidR="00FD68F9" w:rsidRPr="00FD68F9" w:rsidRDefault="00FD68F9" w:rsidP="008B4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8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3: Applying Secure Email Practices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Email remains the #1 vector for malware delivery and credential theft. Secure email practices are essential for both personal and corporate security.</w: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Recognizing Phishing Emails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Phishing emails attempt to trick you into clicking a malicious link, opening an infected attachment, or revealing credentials. Look for these warning signs: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483"/>
        <w:gridCol w:w="2926"/>
      </w:tblGrid>
      <w:tr w:rsidR="00FD68F9" w:rsidRPr="00FD68F9" w:rsidTr="00FD68F9">
        <w:trPr>
          <w:tblHeader/>
        </w:trPr>
        <w:tc>
          <w:tcPr>
            <w:tcW w:w="104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Phishing Indicator</w:t>
            </w:r>
          </w:p>
        </w:tc>
        <w:tc>
          <w:tcPr>
            <w:tcW w:w="239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Example</w:t>
            </w:r>
          </w:p>
        </w:tc>
        <w:tc>
          <w:tcPr>
            <w:tcW w:w="156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Mismatched sender address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"From: security@paypal.com" but the actual email address is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security@paypal-verify.ru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Always check the full email header, not just the display name.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Generic greetings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"Dear Customer" or "Dear User" instead of your actual name.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Legitimate services often use your name. Phishing emails are mass-sent.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Urgent or threatening language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"Your account will be closed in 24 hours" or "Immediate action required."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Creates panic to override critical thinking.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Suspicious attachments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Invoices, receipts, or voicemail files (.pdf.exe, .docm, .zip) from unknown senders.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Attachments are a primary malware delivery method.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Spelling and grammar errors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"We have suspened your account due to irreguler activity."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Professional organizations do not send emails with basic errors.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Requests for sensitive information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"Confirm your password" or "Update your billing information."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Legitimate companies never ask for passwords via email.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Too good to be true</w:t>
            </w:r>
          </w:p>
        </w:tc>
        <w:tc>
          <w:tcPr>
            <w:tcW w:w="23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"You won a gift card!" or "Unclaimed refund waiting."</w:t>
            </w:r>
          </w:p>
        </w:tc>
        <w:tc>
          <w:tcPr>
            <w:tcW w:w="1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If it seems too good to be true, it is a scam.</w:t>
            </w:r>
          </w:p>
        </w:tc>
      </w:tr>
    </w:tbl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Secure Email Behaviors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5017"/>
        <w:gridCol w:w="2392"/>
      </w:tblGrid>
      <w:tr w:rsidR="00FD68F9" w:rsidRPr="00FD68F9" w:rsidTr="00FD68F9">
        <w:trPr>
          <w:tblHeader/>
        </w:trPr>
        <w:tc>
          <w:tcPr>
            <w:tcW w:w="104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Practice</w:t>
            </w:r>
          </w:p>
        </w:tc>
        <w:tc>
          <w:tcPr>
            <w:tcW w:w="268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How to Apply</w:t>
            </w:r>
          </w:p>
        </w:tc>
        <w:tc>
          <w:tcPr>
            <w:tcW w:w="127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Why It Matters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click links in unsolicited emails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If an email claims to be from your bank, type the bank's URL manually.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The link in the email almost certainly leads to a fake login page.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Verify before acting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If an email from a colleague or executive seems unusual (e.g., asking for gift cards or wire transfers), verify via a different channel (phone, in-person, or separate messaging app).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Business Email Compromise (BEC) attacks impersonate trusted insiders.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 not open unexpected attachments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Even if the attachment appears to come from someone you know, confirm they actually sent it.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Malware can spoof sender addresses.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Enable Multi-Factor Authentication (MFA)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Require a second factor (SMS code, authenticator app, or hardware token) to log into your email.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If your password is phished, MFA prevents the attacker from accessing your account.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 phishing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Most organizations have a "Report Phishing" button. Use it. If not, forward suspicious emails to your security team or to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report@phishing.gov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(varies by country).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Helps protect others and improves threat detection.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separate email accounts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One email for financial and critical accounts, another for shopping, newsletters, and forums.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Limits the damage if your less-secure email account is compromised.</w:t>
            </w:r>
          </w:p>
        </w:tc>
      </w:tr>
      <w:tr w:rsidR="00FD68F9" w:rsidRPr="00FD68F9" w:rsidTr="00FD68F9">
        <w:tc>
          <w:tcPr>
            <w:tcW w:w="10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 out of email on shared devices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Never stay logged into email on public or shared computers.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subsequent users from accessing your account.</w:t>
            </w:r>
          </w:p>
        </w:tc>
      </w:tr>
    </w:tbl>
    <w:p w:rsidR="00FD68F9" w:rsidRPr="00FD68F9" w:rsidRDefault="00FD68F9" w:rsidP="008B41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Email Security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521"/>
        <w:gridCol w:w="3969"/>
      </w:tblGrid>
      <w:tr w:rsidR="00FD68F9" w:rsidRPr="00FD68F9" w:rsidTr="00FD68F9">
        <w:trPr>
          <w:tblHeader/>
        </w:trPr>
        <w:tc>
          <w:tcPr>
            <w:tcW w:w="999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Setting</w:t>
            </w:r>
          </w:p>
        </w:tc>
        <w:tc>
          <w:tcPr>
            <w:tcW w:w="188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212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Benefit</w:t>
            </w:r>
          </w:p>
        </w:tc>
      </w:tr>
      <w:tr w:rsidR="00FD68F9" w:rsidRPr="00FD68F9" w:rsidTr="00FD68F9">
        <w:tc>
          <w:tcPr>
            <w:tcW w:w="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Disable automatic image loading</w:t>
            </w:r>
          </w:p>
        </w:tc>
        <w:tc>
          <w:tcPr>
            <w:tcW w:w="1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Most email clients offer this setting. Images load only when you click "display images."</w:t>
            </w:r>
          </w:p>
        </w:tc>
        <w:tc>
          <w:tcPr>
            <w:tcW w:w="21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tracking pixels (hidden images that confirm you opened the email) and reduces exposure to malicious content.</w:t>
            </w:r>
          </w:p>
        </w:tc>
      </w:tr>
      <w:tr w:rsidR="00FD68F9" w:rsidRPr="00FD68F9" w:rsidTr="00FD68F9">
        <w:tc>
          <w:tcPr>
            <w:tcW w:w="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Disable automatic downloads</w:t>
            </w:r>
          </w:p>
        </w:tc>
        <w:tc>
          <w:tcPr>
            <w:tcW w:w="1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Do not automatically download attachments.</w:t>
            </w:r>
          </w:p>
        </w:tc>
        <w:tc>
          <w:tcPr>
            <w:tcW w:w="21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Prevents drive-by malware execution.</w:t>
            </w:r>
          </w:p>
        </w:tc>
      </w:tr>
      <w:tr w:rsidR="00FD68F9" w:rsidRPr="00FD68F9" w:rsidTr="00FD68F9">
        <w:tc>
          <w:tcPr>
            <w:tcW w:w="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 spam filtering</w:t>
            </w:r>
          </w:p>
        </w:tc>
        <w:tc>
          <w:tcPr>
            <w:tcW w:w="1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Use your email provider's spam and junk mail filters.</w:t>
            </w:r>
          </w:p>
        </w:tc>
        <w:tc>
          <w:tcPr>
            <w:tcW w:w="21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Catches the majority of phishing attempts before they reach your inbox.</w:t>
            </w:r>
          </w:p>
        </w:tc>
      </w:tr>
      <w:tr w:rsidR="00FD68F9" w:rsidRPr="00FD68F9" w:rsidTr="00FD68F9">
        <w:tc>
          <w:tcPr>
            <w:tcW w:w="9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Use S/MIME or PGP for </w:t>
            </w: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sensitive emails</w:t>
            </w:r>
          </w:p>
        </w:tc>
        <w:tc>
          <w:tcPr>
            <w:tcW w:w="1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Encrypt and sign sensitive emails if your organization supports it.</w:t>
            </w:r>
          </w:p>
        </w:tc>
        <w:tc>
          <w:tcPr>
            <w:tcW w:w="212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Provides confidentiality and authentication for high-risk communications.</w:t>
            </w:r>
          </w:p>
        </w:tc>
      </w:tr>
    </w:tbl>
    <w:p w:rsidR="00FD68F9" w:rsidRPr="00FD68F9" w:rsidRDefault="00FD68F9" w:rsidP="008B4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8F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4: Putting It All Together – A Daily Secure Internet Routine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477"/>
      </w:tblGrid>
      <w:tr w:rsidR="00FD68F9" w:rsidRPr="00FD68F9" w:rsidTr="00FD68F9">
        <w:trPr>
          <w:tblHeader/>
        </w:trPr>
        <w:tc>
          <w:tcPr>
            <w:tcW w:w="1540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Scenario</w:t>
            </w:r>
          </w:p>
        </w:tc>
        <w:tc>
          <w:tcPr>
            <w:tcW w:w="346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Secure Practice</w:t>
            </w:r>
          </w:p>
        </w:tc>
      </w:tr>
      <w:tr w:rsidR="00FD68F9" w:rsidRPr="00FD68F9" w:rsidTr="00FD68F9">
        <w:tc>
          <w:tcPr>
            <w:tcW w:w="15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You receive an email from "Netflix" saying your payment failed.</w:t>
            </w:r>
          </w:p>
        </w:tc>
        <w:tc>
          <w:tcPr>
            <w:tcW w:w="34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Check the sender's actual email address. Do not click the link. Open a new tab and type </w:t>
            </w:r>
            <w:r w:rsidRPr="00FD68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netflix.com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manually. If concerned, log in directly to check your billing status.</w:t>
            </w:r>
          </w:p>
        </w:tc>
      </w:tr>
      <w:tr w:rsidR="00FD68F9" w:rsidRPr="00FD68F9" w:rsidTr="00FD68F9">
        <w:tc>
          <w:tcPr>
            <w:tcW w:w="15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You search for "bank of america login" on Google.</w:t>
            </w:r>
          </w:p>
        </w:tc>
        <w:tc>
          <w:tcPr>
            <w:tcW w:w="34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Look for the </w:t>
            </w: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sponsored/ad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results. Do not click them—they are sometimes malicious. Click the organic result or type the URL manually.</w:t>
            </w:r>
          </w:p>
        </w:tc>
      </w:tr>
      <w:tr w:rsidR="00FD68F9" w:rsidRPr="00FD68F9" w:rsidTr="00FD68F9">
        <w:tc>
          <w:tcPr>
            <w:tcW w:w="15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You visit a website that shows a pop-up: "McAfee: 5 viruses found. Call now."</w:t>
            </w:r>
          </w:p>
        </w:tc>
        <w:tc>
          <w:tcPr>
            <w:tcW w:w="34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Close the tab immediately. Do not call the number. Do not click the pop-up. Legitimate antivirus software does not use browser pop-ups.</w:t>
            </w:r>
          </w:p>
        </w:tc>
      </w:tr>
      <w:tr w:rsidR="00FD68F9" w:rsidRPr="00FD68F9" w:rsidTr="00FD68F9">
        <w:tc>
          <w:tcPr>
            <w:tcW w:w="15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A friend sends you a link on social media.</w:t>
            </w:r>
          </w:p>
        </w:tc>
        <w:tc>
          <w:tcPr>
            <w:tcW w:w="34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Hover over the link to see the destination. If it looks suspicious or uses a URL shortener, ask your friend if they actually sent it (their account may be hacked).</w:t>
            </w:r>
          </w:p>
        </w:tc>
      </w:tr>
      <w:tr w:rsidR="00FD68F9" w:rsidRPr="00FD68F9" w:rsidTr="00FD68F9">
        <w:tc>
          <w:tcPr>
            <w:tcW w:w="15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You need to log into your work email on a public computer.</w:t>
            </w:r>
          </w:p>
        </w:tc>
        <w:tc>
          <w:tcPr>
            <w:tcW w:w="34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68F9" w:rsidRPr="00FD68F9" w:rsidRDefault="00FD68F9" w:rsidP="008B4180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68F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 not do this.</w:t>
            </w:r>
            <w:r w:rsidRPr="00FD68F9">
              <w:rPr>
                <w:rFonts w:ascii="Segoe UI" w:eastAsia="Times New Roman" w:hAnsi="Segoe UI" w:cs="Segoe UI"/>
                <w:sz w:val="23"/>
                <w:szCs w:val="23"/>
              </w:rPr>
              <w:t> If absolutely necessary, log in using a private/incognito window, complete your task, and log out completely. Clear browser history and cache before leaving.</w:t>
            </w:r>
          </w:p>
        </w:tc>
      </w:tr>
    </w:tbl>
    <w:p w:rsidR="00FD68F9" w:rsidRPr="00FD68F9" w:rsidRDefault="00FD68F9" w:rsidP="008B4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8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D68F9" w:rsidRPr="00FD68F9" w:rsidRDefault="00FD68F9" w:rsidP="008B418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Conclusion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Secure internet practices are not about technical expertise—they are about </w:t>
      </w: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habits and skepticism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. The ability to identify safe vs. unsafe websites, apply secure browsing configurations, and recognize phishing emails is the single most effective defense against the majority of cyberattacks.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takeaways:</w:t>
      </w:r>
    </w:p>
    <w:p w:rsidR="00FD68F9" w:rsidRPr="00FD68F9" w:rsidRDefault="00FD68F9" w:rsidP="008B418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HTTPS is necessary but not sufficient.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Always verify the domain name.</w:t>
      </w:r>
    </w:p>
    <w:p w:rsidR="00FD68F9" w:rsidRPr="00FD68F9" w:rsidRDefault="00FD68F9" w:rsidP="008B418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Hover before you click.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Never trust a link at face value.</w:t>
      </w:r>
    </w:p>
    <w:p w:rsidR="00FD68F9" w:rsidRPr="00FD68F9" w:rsidRDefault="00FD68F9" w:rsidP="008B418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 sensitive URLs manually.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Bypass email links and search ads entirely.</w:t>
      </w:r>
    </w:p>
    <w:p w:rsidR="00FD68F9" w:rsidRPr="00FD68F9" w:rsidRDefault="00FD68F9" w:rsidP="008B418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Enable MFA on your email account.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It is the most valuable account an attacker can compromise.</w:t>
      </w:r>
    </w:p>
    <w:p w:rsidR="00FD68F9" w:rsidRPr="00FD68F9" w:rsidRDefault="00FD68F9" w:rsidP="008B418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When in doubt, do not click, do not download, and do not reply.</w:t>
      </w: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 Verify through a separate, trusted channel.</w:t>
      </w:r>
    </w:p>
    <w:p w:rsidR="00FD68F9" w:rsidRPr="00FD68F9" w:rsidRDefault="00FD68F9" w:rsidP="008B41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68F9">
        <w:rPr>
          <w:rFonts w:ascii="Segoe UI" w:eastAsia="Times New Roman" w:hAnsi="Segoe UI" w:cs="Segoe UI"/>
          <w:color w:val="0F1115"/>
          <w:sz w:val="24"/>
          <w:szCs w:val="24"/>
        </w:rPr>
        <w:t>Technology can build walls, but only informed users can avoid opening the gates.</w:t>
      </w:r>
    </w:p>
    <w:p w:rsidR="007B0C06" w:rsidRDefault="007B0C06" w:rsidP="008B4180">
      <w:pPr>
        <w:spacing w:after="0" w:line="240" w:lineRule="auto"/>
      </w:pPr>
    </w:p>
    <w:sectPr w:rsidR="007B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2191"/>
    <w:multiLevelType w:val="multilevel"/>
    <w:tmpl w:val="E93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64A5"/>
    <w:multiLevelType w:val="multilevel"/>
    <w:tmpl w:val="A3BA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C5041"/>
    <w:multiLevelType w:val="multilevel"/>
    <w:tmpl w:val="052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E548C"/>
    <w:multiLevelType w:val="multilevel"/>
    <w:tmpl w:val="AB1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F9"/>
    <w:rsid w:val="00117139"/>
    <w:rsid w:val="007B0C06"/>
    <w:rsid w:val="008B4180"/>
    <w:rsid w:val="00BB3610"/>
    <w:rsid w:val="00D84C51"/>
    <w:rsid w:val="00FD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96EF4-88DB-410E-B7A8-ACDF6C56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6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8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68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D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68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8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D68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5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80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2026-03-31T06:03:00Z</dcterms:created>
  <dcterms:modified xsi:type="dcterms:W3CDTF">2026-03-31T07:28:00Z</dcterms:modified>
</cp:coreProperties>
</file>