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6D04" w14:textId="49A7AFC7" w:rsidR="00172D8A" w:rsidRDefault="00172D8A" w:rsidP="009E1FDD">
      <w:pPr>
        <w:pStyle w:val="Ttulo1"/>
      </w:pPr>
      <w:r>
        <w:t xml:space="preserve">Tema: </w:t>
      </w:r>
      <w:r w:rsidR="006A5B3D">
        <w:t>A Distributed Vulnerability Detection System for An Intranet</w:t>
      </w:r>
    </w:p>
    <w:p w14:paraId="53125AA5" w14:textId="06553ABC" w:rsidR="00E947BE" w:rsidRPr="00E947BE" w:rsidRDefault="009E1FDD" w:rsidP="00E947BE">
      <w:pPr>
        <w:pStyle w:val="Ttulo2"/>
      </w:pPr>
      <w:r>
        <w:t>Síntesis:</w:t>
      </w:r>
    </w:p>
    <w:p w14:paraId="6E7A8020" w14:textId="750756E4" w:rsidR="00DA3CFF" w:rsidRDefault="004C4339" w:rsidP="003609D7">
      <w:pPr>
        <w:jc w:val="both"/>
      </w:pPr>
      <w:r>
        <w:t xml:space="preserve">La </w:t>
      </w:r>
      <w:r w:rsidR="006A5B3D">
        <w:t xml:space="preserve">seguridad </w:t>
      </w:r>
      <w:r>
        <w:t xml:space="preserve">es </w:t>
      </w:r>
      <w:r w:rsidR="006A5B3D">
        <w:t xml:space="preserve">un elemento </w:t>
      </w:r>
      <w:r w:rsidR="00231199">
        <w:t>importante</w:t>
      </w:r>
      <w:r w:rsidR="006A5B3D">
        <w:t xml:space="preserve"> de cualquier red</w:t>
      </w:r>
      <w:r w:rsidR="00231199">
        <w:t xml:space="preserve"> y hay que </w:t>
      </w:r>
      <w:r w:rsidR="006A5B3D">
        <w:t>garantizar que la red corporativa sea segura</w:t>
      </w:r>
      <w:r w:rsidR="00231199">
        <w:t>; eso i</w:t>
      </w:r>
      <w:r w:rsidR="006A5B3D">
        <w:t xml:space="preserve">ncluye el </w:t>
      </w:r>
      <w:r>
        <w:t>rastreo</w:t>
      </w:r>
      <w:r w:rsidR="006A5B3D">
        <w:t xml:space="preserve"> de problemas de seguridad físicos, de terminales y de aplicaciones. </w:t>
      </w:r>
    </w:p>
    <w:p w14:paraId="666C6081" w14:textId="77777777" w:rsidR="00F80270" w:rsidRDefault="006A5B3D" w:rsidP="003609D7">
      <w:pPr>
        <w:jc w:val="both"/>
      </w:pPr>
      <w:r>
        <w:t xml:space="preserve">Una de las principales </w:t>
      </w:r>
      <w:r w:rsidR="00445CDE">
        <w:t>inquietudes</w:t>
      </w:r>
      <w:r>
        <w:t xml:space="preserve"> en las empresas es la seguridad en la red, ya que desde ahí se presentan diferentes amenazas, estas </w:t>
      </w:r>
      <w:r w:rsidR="00F80270">
        <w:t>se mantienen</w:t>
      </w:r>
      <w:r>
        <w:t xml:space="preserve"> en constante evolución</w:t>
      </w:r>
      <w:r w:rsidR="00F80270">
        <w:t>,</w:t>
      </w:r>
      <w:r>
        <w:t xml:space="preserve"> obligando a los profesionales de la seguridad a realizar controles permanentes y exhaustivos para proteger las redes. </w:t>
      </w:r>
    </w:p>
    <w:p w14:paraId="40F5B279" w14:textId="3315CD29" w:rsidR="00DA3CFF" w:rsidRDefault="006A5B3D" w:rsidP="003609D7">
      <w:pPr>
        <w:jc w:val="both"/>
      </w:pPr>
      <w:r>
        <w:t xml:space="preserve">Se puede evaluar el nivel de seguridad analizando los resultados de las pruebas y descubriendo cómo los atacantes pueden penetrar en los sistemas y redes. </w:t>
      </w:r>
    </w:p>
    <w:p w14:paraId="0E4035B3" w14:textId="77777777" w:rsidR="00F80270" w:rsidRDefault="00F80270" w:rsidP="003609D7">
      <w:pPr>
        <w:jc w:val="both"/>
      </w:pPr>
      <w:r>
        <w:t>Existen</w:t>
      </w:r>
      <w:r w:rsidR="006A5B3D">
        <w:t xml:space="preserve"> diferentes herramientas para la detección de vulnerabilidades, pero generalmente no brindan un</w:t>
      </w:r>
      <w:r>
        <w:t xml:space="preserve"> enfoque</w:t>
      </w:r>
      <w:r w:rsidR="006A5B3D">
        <w:t xml:space="preserve"> general de toda la red. No existe un estándar sobre los procedimientos involucrados de las pruebas de seguridad de la red, aunque existen algunas metodologías.</w:t>
      </w:r>
      <w:r>
        <w:t xml:space="preserve"> </w:t>
      </w:r>
    </w:p>
    <w:p w14:paraId="22CB72F1" w14:textId="2F3BE973" w:rsidR="009D77CC" w:rsidRDefault="006A5B3D" w:rsidP="003609D7">
      <w:pPr>
        <w:jc w:val="both"/>
      </w:pPr>
      <w:r>
        <w:t xml:space="preserve">Consensus es un sistema de prueba de vulnerabilidades compuesto por módulos interactivos. El sistema automatiza los mecanismos relacionados con las pruebas de vulnerabilidad con el fin de minimizar el tiempo necesario para realizar una prueba de seguridad OSSTMM. Este sistema es versátil y práctico, porque el usuario interactúa con una interfaz web para controlar, configurar pruebas y mostrar resultados. Estas pruebas también podrán garantizar que se mantenga el cifrado y el manejo adecuado de materiales privados, sensibles y confidenciales. </w:t>
      </w:r>
    </w:p>
    <w:p w14:paraId="479FA499" w14:textId="7B5F7746" w:rsidR="007E7E4C" w:rsidRDefault="00F80270" w:rsidP="003609D7">
      <w:pPr>
        <w:jc w:val="both"/>
      </w:pPr>
      <w:r>
        <w:t>Las metodologías</w:t>
      </w:r>
      <w:r w:rsidR="006A5B3D">
        <w:t xml:space="preserve"> de aprendizaje no supervisadas pueden ayudar a los analistas de seguridad </w:t>
      </w:r>
      <w:r>
        <w:t xml:space="preserve">conseguir </w:t>
      </w:r>
      <w:r w:rsidR="006A5B3D">
        <w:t>conclusiones</w:t>
      </w:r>
      <w:r>
        <w:t>,</w:t>
      </w:r>
      <w:r w:rsidR="006A5B3D">
        <w:t xml:space="preserve"> reducir el tiempo </w:t>
      </w:r>
      <w:r>
        <w:t xml:space="preserve">de procesamiento de </w:t>
      </w:r>
      <w:r w:rsidR="006A5B3D">
        <w:t>la información, descubrir patrones ocultos y configuraciones anormales del sistema</w:t>
      </w:r>
      <w:r>
        <w:t>.</w:t>
      </w:r>
    </w:p>
    <w:p w14:paraId="702E8B39" w14:textId="1733CD35" w:rsidR="00292DDD" w:rsidRDefault="009E1FDD">
      <w:r w:rsidRPr="009E1FDD">
        <w:rPr>
          <w:rStyle w:val="Ttulo2Car"/>
        </w:rPr>
        <w:t>Referencia:</w:t>
      </w:r>
      <w:r w:rsidR="006A5B3D">
        <w:t xml:space="preserve"> </w:t>
      </w:r>
      <w:r w:rsidR="006A5B3D">
        <w:t>Corral, G., Zaballos, A., Cardenas, X., Grané A., “A Distributed Vulnerability Detection System for An Intranet”, Department of Computer Science Enginyeria i Arquitectura La Salle, 2005</w:t>
      </w:r>
    </w:p>
    <w:sectPr w:rsidR="00292DD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E923" w14:textId="77777777" w:rsidR="00204331" w:rsidRDefault="00204331" w:rsidP="00BC155F">
      <w:pPr>
        <w:spacing w:after="0" w:line="240" w:lineRule="auto"/>
      </w:pPr>
      <w:r>
        <w:separator/>
      </w:r>
    </w:p>
  </w:endnote>
  <w:endnote w:type="continuationSeparator" w:id="0">
    <w:p w14:paraId="05CEB903" w14:textId="77777777" w:rsidR="00204331" w:rsidRDefault="00204331" w:rsidP="00BC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5BCF" w14:textId="77777777" w:rsidR="00204331" w:rsidRDefault="00204331" w:rsidP="00BC155F">
      <w:pPr>
        <w:spacing w:after="0" w:line="240" w:lineRule="auto"/>
      </w:pPr>
      <w:r>
        <w:separator/>
      </w:r>
    </w:p>
  </w:footnote>
  <w:footnote w:type="continuationSeparator" w:id="0">
    <w:p w14:paraId="6309998E" w14:textId="77777777" w:rsidR="00204331" w:rsidRDefault="00204331" w:rsidP="00BC1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79A4" w14:textId="02E91D76" w:rsidR="00BC155F" w:rsidRDefault="00BC155F">
    <w:pPr>
      <w:pStyle w:val="Encabezado"/>
    </w:pPr>
    <w:r>
      <w:t>Ornelas García Luis Angel</w:t>
    </w:r>
    <w:r>
      <w:tab/>
    </w:r>
    <w:r>
      <w:tab/>
      <w:t>Web Security</w:t>
    </w:r>
  </w:p>
  <w:p w14:paraId="7C15866C" w14:textId="6A01B65E" w:rsidR="00BC155F" w:rsidRDefault="00BC155F">
    <w:pPr>
      <w:pStyle w:val="Encabezado"/>
    </w:pPr>
    <w:r>
      <w:t>3CV19</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B8C"/>
    <w:multiLevelType w:val="hybridMultilevel"/>
    <w:tmpl w:val="0BBA4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8179E2"/>
    <w:multiLevelType w:val="hybridMultilevel"/>
    <w:tmpl w:val="472E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65287E"/>
    <w:multiLevelType w:val="hybridMultilevel"/>
    <w:tmpl w:val="52784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2439A7"/>
    <w:multiLevelType w:val="hybridMultilevel"/>
    <w:tmpl w:val="D62AA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384EB0"/>
    <w:multiLevelType w:val="hybridMultilevel"/>
    <w:tmpl w:val="F202BE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775A8E"/>
    <w:multiLevelType w:val="hybridMultilevel"/>
    <w:tmpl w:val="9CD65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F"/>
    <w:rsid w:val="000A5180"/>
    <w:rsid w:val="000B7720"/>
    <w:rsid w:val="000D18C8"/>
    <w:rsid w:val="00172D8A"/>
    <w:rsid w:val="001808B8"/>
    <w:rsid w:val="00204331"/>
    <w:rsid w:val="00231199"/>
    <w:rsid w:val="0027613E"/>
    <w:rsid w:val="0029235E"/>
    <w:rsid w:val="00292DDD"/>
    <w:rsid w:val="003609D7"/>
    <w:rsid w:val="003826DC"/>
    <w:rsid w:val="003D1FD5"/>
    <w:rsid w:val="004348B6"/>
    <w:rsid w:val="00445CDE"/>
    <w:rsid w:val="004C4339"/>
    <w:rsid w:val="004F6C28"/>
    <w:rsid w:val="00526C28"/>
    <w:rsid w:val="005E04DE"/>
    <w:rsid w:val="00634BA6"/>
    <w:rsid w:val="006632A8"/>
    <w:rsid w:val="006A5B3D"/>
    <w:rsid w:val="006B0905"/>
    <w:rsid w:val="007E7E4C"/>
    <w:rsid w:val="008B5CAD"/>
    <w:rsid w:val="008D005F"/>
    <w:rsid w:val="00902625"/>
    <w:rsid w:val="00943A6C"/>
    <w:rsid w:val="00977DAC"/>
    <w:rsid w:val="009D77CC"/>
    <w:rsid w:val="009E1FDD"/>
    <w:rsid w:val="009F03DB"/>
    <w:rsid w:val="00A4220A"/>
    <w:rsid w:val="00AD5CB7"/>
    <w:rsid w:val="00AF195D"/>
    <w:rsid w:val="00B51C35"/>
    <w:rsid w:val="00B5387A"/>
    <w:rsid w:val="00BC155F"/>
    <w:rsid w:val="00BE002F"/>
    <w:rsid w:val="00C63AF0"/>
    <w:rsid w:val="00CC7878"/>
    <w:rsid w:val="00CF2220"/>
    <w:rsid w:val="00DA3CFF"/>
    <w:rsid w:val="00DC18BA"/>
    <w:rsid w:val="00DC2DCD"/>
    <w:rsid w:val="00E40B97"/>
    <w:rsid w:val="00E947BE"/>
    <w:rsid w:val="00EC6FD0"/>
    <w:rsid w:val="00F80270"/>
    <w:rsid w:val="00FA1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3C7A"/>
  <w15:chartTrackingRefBased/>
  <w15:docId w15:val="{FB8859A1-0089-4692-8F0F-70D2C67A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1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15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155F"/>
  </w:style>
  <w:style w:type="paragraph" w:styleId="Piedepgina">
    <w:name w:val="footer"/>
    <w:basedOn w:val="Normal"/>
    <w:link w:val="PiedepginaCar"/>
    <w:uiPriority w:val="99"/>
    <w:unhideWhenUsed/>
    <w:rsid w:val="00BC15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155F"/>
  </w:style>
  <w:style w:type="character" w:customStyle="1" w:styleId="Ttulo1Car">
    <w:name w:val="Título 1 Car"/>
    <w:basedOn w:val="Fuentedeprrafopredeter"/>
    <w:link w:val="Ttulo1"/>
    <w:uiPriority w:val="9"/>
    <w:rsid w:val="00BC15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1FD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7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2386CF42D9524F8EA302E1F46B3C0A" ma:contentTypeVersion="2" ma:contentTypeDescription="Create a new document." ma:contentTypeScope="" ma:versionID="d52ffe7a5d404a091a0009fa4ecbacb3">
  <xsd:schema xmlns:xsd="http://www.w3.org/2001/XMLSchema" xmlns:xs="http://www.w3.org/2001/XMLSchema" xmlns:p="http://schemas.microsoft.com/office/2006/metadata/properties" xmlns:ns3="3c5ddb05-f06e-466b-97bc-f8fca085a253" targetNamespace="http://schemas.microsoft.com/office/2006/metadata/properties" ma:root="true" ma:fieldsID="43c6196e50b69862e37e9427b8b5a220" ns3:_="">
    <xsd:import namespace="3c5ddb05-f06e-466b-97bc-f8fca085a25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ddb05-f06e-466b-97bc-f8fca085a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D112E-353A-4E6C-AC23-5B5F57092BD8}">
  <ds:schemaRefs>
    <ds:schemaRef ds:uri="http://schemas.microsoft.com/sharepoint/v3/contenttype/forms"/>
  </ds:schemaRefs>
</ds:datastoreItem>
</file>

<file path=customXml/itemProps2.xml><?xml version="1.0" encoding="utf-8"?>
<ds:datastoreItem xmlns:ds="http://schemas.openxmlformats.org/officeDocument/2006/customXml" ds:itemID="{518BFA8B-6CA3-4FED-85EE-12D5D6EB81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5ACD2-8C96-4862-97BC-38E62A1A3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ddb05-f06e-466b-97bc-f8fca085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Ornelas Garcia</dc:creator>
  <cp:keywords/>
  <dc:description/>
  <cp:lastModifiedBy>Luis Angel Ornelas Garcia</cp:lastModifiedBy>
  <cp:revision>9</cp:revision>
  <dcterms:created xsi:type="dcterms:W3CDTF">2021-06-23T10:04:00Z</dcterms:created>
  <dcterms:modified xsi:type="dcterms:W3CDTF">2021-06-23T10:24:00Z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0x010100532386CF42D9524F8EA302E1F46B3C0A</vt:lpwstr>
  </property>
</Properties>
</file>