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Geovana Araujo Da Silva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(16)994297251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 xml:space="preserve">00001077414912sp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@al.educacao.sp.gov.br</w:t>
        </w:r>
      </w:hyperlink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tenho o objetivo de contribuir com o crescimento e o sucesso da empresa, almejo uma posiçao que me proporcione o desenvolvimento continuo de competencias, permitindo-me crescer profissionamete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E.E vereador Antonio comar - ensino medio(cursando)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(aqui você lista as tecnologias, ferramentas e linguagens que você conhece)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Alura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Scratch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eumelhoremail@xx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