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Script8</w:t>
      </w:r>
    </w:p>
    <w:p>
      <w:pPr>
        <w:pStyle w:val="Heading2"/>
      </w:pPr>
      <w:bookmarkStart w:id="20" w:name="case-study-8"/>
      <w:r>
        <w:t xml:space="preserve">Case Study #8</w:t>
      </w:r>
      <w:bookmarkEnd w:id="20"/>
    </w:p>
    <w:p>
      <w:pPr>
        <w:pStyle w:val="FirstParagraph"/>
      </w:pPr>
      <w:r>
        <w:t xml:space="preserve">The goal of this case study is to download data from the web, do stuff with it, and then output a file in multiple formats.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NormalTok"/>
        </w:rPr>
        <w:t xml:space="preserve">data8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'ftp://aftp.cmdl.noaa.gov/products/trends/co2/co2_annmean_mlo.csv'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our-data"/>
      <w:r>
        <w:t xml:space="preserve">Our Data</w:t>
      </w:r>
      <w:bookmarkEnd w:id="21"/>
    </w:p>
    <w:p>
      <w:pPr>
        <w:pStyle w:val="FirstParagraph"/>
      </w:pPr>
      <w:r>
        <w:t xml:space="preserve">Our Data is Mauna Loa CO2 data (annual means) since 1959. Let’s display this in a graph.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8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1959</w:t>
            </w:r>
          </w:p>
        </w:tc>
        <w:tc>
          <w:p>
            <w:pPr>
              <w:pStyle w:val="Compact"/>
              <w:jc w:val="right"/>
            </w:pPr>
            <w:r>
              <w:t xml:space="preserve">315.98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1960</w:t>
            </w:r>
          </w:p>
        </w:tc>
        <w:tc>
          <w:p>
            <w:pPr>
              <w:pStyle w:val="Compact"/>
              <w:jc w:val="right"/>
            </w:pPr>
            <w:r>
              <w:t xml:space="preserve">316.91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1961</w:t>
            </w:r>
          </w:p>
        </w:tc>
        <w:tc>
          <w:p>
            <w:pPr>
              <w:pStyle w:val="Compact"/>
              <w:jc w:val="right"/>
            </w:pPr>
            <w:r>
              <w:t xml:space="preserve">317.64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1962</w:t>
            </w:r>
          </w:p>
        </w:tc>
        <w:tc>
          <w:p>
            <w:pPr>
              <w:pStyle w:val="Compact"/>
              <w:jc w:val="right"/>
            </w:pPr>
            <w:r>
              <w:t xml:space="preserve">318.45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1963</w:t>
            </w:r>
          </w:p>
        </w:tc>
        <w:tc>
          <w:p>
            <w:pPr>
              <w:pStyle w:val="Compact"/>
              <w:jc w:val="right"/>
            </w:pPr>
            <w:r>
              <w:t xml:space="preserve">318.99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1964</w:t>
            </w:r>
          </w:p>
        </w:tc>
        <w:tc>
          <w:p>
            <w:pPr>
              <w:pStyle w:val="Compact"/>
              <w:jc w:val="right"/>
            </w:pPr>
            <w:r>
              <w:t xml:space="preserve">319.62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BodyText"/>
      </w:pPr>
      <w:r>
        <w:t xml:space="preserve">Let’s see if this works!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Script8</dc:title>
  <dc:creator/>
  <cp:keywords/>
  <dcterms:created xsi:type="dcterms:W3CDTF">2020-10-24T04:03:56Z</dcterms:created>
  <dcterms:modified xsi:type="dcterms:W3CDTF">2020-10-24T04:03:56Z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