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Collin</w:t>
      </w:r>
      <w:r>
        <w:t xml:space="preserve"> </w:t>
      </w:r>
      <w:r>
        <w:t xml:space="preserve">O’Connor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Heading2"/>
      </w:pPr>
      <w:bookmarkStart w:id="20" w:name="reading-in-data"/>
      <w:r>
        <w:t xml:space="preserve">Reading in data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chunk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021495" cy="12599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5" cy="125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Collin O’Connor</dc:creator>
  <cp:keywords/>
  <dcterms:created xsi:type="dcterms:W3CDTF">2020-10-28T01:26:20Z</dcterms:created>
  <dcterms:modified xsi:type="dcterms:W3CDTF">2020-10-28T01:26:20Z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1, 2020</vt:lpwstr>
  </property>
  <property fmtid="{D5CDD505-2E9C-101B-9397-08002B2CF9AE}" pid="3" name="output">
    <vt:lpwstr/>
  </property>
</Properties>
</file>