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3DE62" w14:textId="65443FA4" w:rsidR="0086045C" w:rsidRDefault="00317020">
      <w:pPr>
        <w:rPr>
          <w:rFonts w:ascii="Times New Roman" w:hAnsi="Times New Roman" w:cs="Times New Roman"/>
          <w:b/>
          <w:bCs/>
          <w:sz w:val="32"/>
          <w:szCs w:val="32"/>
        </w:rPr>
      </w:pPr>
      <w:r w:rsidRPr="00317020">
        <w:rPr>
          <w:rFonts w:ascii="Times New Roman" w:hAnsi="Times New Roman" w:cs="Times New Roman"/>
          <w:b/>
          <w:bCs/>
          <w:sz w:val="32"/>
          <w:szCs w:val="32"/>
        </w:rPr>
        <w:t>Deliverables</w:t>
      </w:r>
    </w:p>
    <w:p w14:paraId="718ACA86" w14:textId="0FD42D41" w:rsidR="00317020" w:rsidRDefault="00317020">
      <w:pPr>
        <w:rPr>
          <w:rFonts w:ascii="Times New Roman" w:hAnsi="Times New Roman" w:cs="Times New Roman"/>
          <w:sz w:val="24"/>
          <w:szCs w:val="24"/>
        </w:rPr>
      </w:pPr>
      <w:r>
        <w:rPr>
          <w:rFonts w:ascii="Times New Roman" w:hAnsi="Times New Roman" w:cs="Times New Roman"/>
          <w:sz w:val="24"/>
          <w:szCs w:val="24"/>
        </w:rPr>
        <w:t>glm98Project1.java - Main project source code. It contains 4 classes, all in the same file for compilation convenience. Classes are as follows:</w:t>
      </w:r>
      <w:r>
        <w:rPr>
          <w:rFonts w:ascii="Times New Roman" w:hAnsi="Times New Roman" w:cs="Times New Roman"/>
          <w:sz w:val="24"/>
          <w:szCs w:val="24"/>
        </w:rPr>
        <w:br/>
        <w:t>Main (Public) Class: glm98Project1</w:t>
      </w:r>
    </w:p>
    <w:p w14:paraId="7E7F79B8" w14:textId="3ED15862" w:rsidR="00317020" w:rsidRDefault="00317020">
      <w:pPr>
        <w:rPr>
          <w:rFonts w:ascii="Times New Roman" w:hAnsi="Times New Roman" w:cs="Times New Roman"/>
          <w:sz w:val="24"/>
          <w:szCs w:val="24"/>
        </w:rPr>
      </w:pPr>
      <w:r>
        <w:rPr>
          <w:rFonts w:ascii="Times New Roman" w:hAnsi="Times New Roman" w:cs="Times New Roman"/>
          <w:sz w:val="24"/>
          <w:szCs w:val="24"/>
        </w:rPr>
        <w:t>Contains the bulk of the project’s source. Has all the I/O, as well as the source for the solutions to problems 1 and 2.</w:t>
      </w:r>
    </w:p>
    <w:p w14:paraId="11075208" w14:textId="69738578" w:rsidR="00317020" w:rsidRDefault="00317020">
      <w:pPr>
        <w:rPr>
          <w:rFonts w:ascii="Times New Roman" w:hAnsi="Times New Roman" w:cs="Times New Roman"/>
          <w:sz w:val="24"/>
          <w:szCs w:val="24"/>
        </w:rPr>
      </w:pPr>
      <w:r>
        <w:rPr>
          <w:rFonts w:ascii="Times New Roman" w:hAnsi="Times New Roman" w:cs="Times New Roman"/>
          <w:sz w:val="24"/>
          <w:szCs w:val="24"/>
        </w:rPr>
        <w:t>Helper Classes:</w:t>
      </w:r>
    </w:p>
    <w:p w14:paraId="6E9F5113" w14:textId="636E6F68" w:rsidR="00317020" w:rsidRDefault="00317020">
      <w:pPr>
        <w:rPr>
          <w:rFonts w:ascii="Times New Roman" w:hAnsi="Times New Roman" w:cs="Times New Roman"/>
          <w:sz w:val="24"/>
          <w:szCs w:val="24"/>
        </w:rPr>
      </w:pPr>
      <w:r>
        <w:rPr>
          <w:rFonts w:ascii="Times New Roman" w:hAnsi="Times New Roman" w:cs="Times New Roman"/>
          <w:sz w:val="24"/>
          <w:szCs w:val="24"/>
        </w:rPr>
        <w:t>Event:</w:t>
      </w:r>
    </w:p>
    <w:p w14:paraId="18C611FD" w14:textId="1799D1D8" w:rsidR="00317020" w:rsidRDefault="00317020">
      <w:pPr>
        <w:rPr>
          <w:rFonts w:ascii="Times New Roman" w:hAnsi="Times New Roman" w:cs="Times New Roman"/>
          <w:sz w:val="24"/>
          <w:szCs w:val="24"/>
        </w:rPr>
      </w:pPr>
      <w:r>
        <w:rPr>
          <w:rFonts w:ascii="Times New Roman" w:hAnsi="Times New Roman" w:cs="Times New Roman"/>
          <w:sz w:val="24"/>
          <w:szCs w:val="24"/>
        </w:rPr>
        <w:t>Represents an Event, namely a server going down or being repaired.</w:t>
      </w:r>
    </w:p>
    <w:p w14:paraId="3305861E" w14:textId="679C0CDE" w:rsidR="00317020" w:rsidRDefault="00317020">
      <w:pPr>
        <w:rPr>
          <w:rFonts w:ascii="Times New Roman" w:hAnsi="Times New Roman" w:cs="Times New Roman"/>
          <w:sz w:val="24"/>
          <w:szCs w:val="24"/>
        </w:rPr>
      </w:pPr>
      <w:proofErr w:type="spellStart"/>
      <w:r>
        <w:rPr>
          <w:rFonts w:ascii="Times New Roman" w:hAnsi="Times New Roman" w:cs="Times New Roman"/>
          <w:sz w:val="24"/>
          <w:szCs w:val="24"/>
        </w:rPr>
        <w:t>EventComparator</w:t>
      </w:r>
      <w:proofErr w:type="spellEnd"/>
      <w:r>
        <w:rPr>
          <w:rFonts w:ascii="Times New Roman" w:hAnsi="Times New Roman" w:cs="Times New Roman"/>
          <w:sz w:val="24"/>
          <w:szCs w:val="24"/>
        </w:rPr>
        <w:t>:</w:t>
      </w:r>
    </w:p>
    <w:p w14:paraId="5628D9E8" w14:textId="276C8DF3" w:rsidR="00317020" w:rsidRDefault="00317020">
      <w:pPr>
        <w:rPr>
          <w:rFonts w:ascii="Times New Roman" w:hAnsi="Times New Roman" w:cs="Times New Roman"/>
          <w:sz w:val="24"/>
          <w:szCs w:val="24"/>
        </w:rPr>
      </w:pPr>
      <w:r>
        <w:rPr>
          <w:rFonts w:ascii="Times New Roman" w:hAnsi="Times New Roman" w:cs="Times New Roman"/>
          <w:sz w:val="24"/>
          <w:szCs w:val="24"/>
        </w:rPr>
        <w:t>Simple comparator class to allow for sorting of Events.</w:t>
      </w:r>
    </w:p>
    <w:p w14:paraId="12A2D047" w14:textId="14967639" w:rsidR="00317020" w:rsidRDefault="00317020">
      <w:pPr>
        <w:rPr>
          <w:rFonts w:ascii="Times New Roman" w:hAnsi="Times New Roman" w:cs="Times New Roman"/>
          <w:sz w:val="24"/>
          <w:szCs w:val="24"/>
        </w:rPr>
      </w:pPr>
      <w:r>
        <w:rPr>
          <w:rFonts w:ascii="Times New Roman" w:hAnsi="Times New Roman" w:cs="Times New Roman"/>
          <w:sz w:val="24"/>
          <w:szCs w:val="24"/>
        </w:rPr>
        <w:t>Process:</w:t>
      </w:r>
    </w:p>
    <w:p w14:paraId="62F3B0A9" w14:textId="2B37BFFC" w:rsidR="00317020" w:rsidRDefault="00317020">
      <w:pPr>
        <w:rPr>
          <w:rFonts w:ascii="Times New Roman" w:hAnsi="Times New Roman" w:cs="Times New Roman"/>
          <w:sz w:val="24"/>
          <w:szCs w:val="24"/>
        </w:rPr>
      </w:pPr>
      <w:r>
        <w:rPr>
          <w:rFonts w:ascii="Times New Roman" w:hAnsi="Times New Roman" w:cs="Times New Roman"/>
          <w:sz w:val="24"/>
          <w:szCs w:val="24"/>
        </w:rPr>
        <w:t xml:space="preserve">Represents as process, with a </w:t>
      </w:r>
      <w:proofErr w:type="spellStart"/>
      <w:r>
        <w:rPr>
          <w:rFonts w:ascii="Times New Roman" w:hAnsi="Times New Roman" w:cs="Times New Roman"/>
          <w:sz w:val="24"/>
          <w:szCs w:val="24"/>
        </w:rPr>
        <w:t>pid</w:t>
      </w:r>
      <w:proofErr w:type="spellEnd"/>
      <w:r>
        <w:rPr>
          <w:rFonts w:ascii="Times New Roman" w:hAnsi="Times New Roman" w:cs="Times New Roman"/>
          <w:sz w:val="24"/>
          <w:szCs w:val="24"/>
        </w:rPr>
        <w:t>, arrival time, and requested service time</w:t>
      </w:r>
    </w:p>
    <w:p w14:paraId="1313FB80" w14:textId="6297E1D3" w:rsidR="00317020" w:rsidRDefault="00317020">
      <w:pPr>
        <w:rPr>
          <w:rFonts w:ascii="Times New Roman" w:hAnsi="Times New Roman" w:cs="Times New Roman"/>
          <w:sz w:val="24"/>
          <w:szCs w:val="24"/>
        </w:rPr>
      </w:pPr>
      <w:r>
        <w:rPr>
          <w:rFonts w:ascii="Times New Roman" w:hAnsi="Times New Roman" w:cs="Times New Roman"/>
          <w:b/>
          <w:bCs/>
          <w:sz w:val="32"/>
          <w:szCs w:val="32"/>
        </w:rPr>
        <w:t>Results</w:t>
      </w:r>
    </w:p>
    <w:p w14:paraId="191416C4" w14:textId="43F4DAAE" w:rsidR="00D44E64" w:rsidRDefault="00317020" w:rsidP="00D44E64">
      <w:pPr>
        <w:rPr>
          <w:rFonts w:ascii="Times New Roman" w:hAnsi="Times New Roman" w:cs="Times New Roman"/>
          <w:sz w:val="24"/>
          <w:szCs w:val="24"/>
        </w:rPr>
      </w:pPr>
      <w:r>
        <w:rPr>
          <w:rFonts w:ascii="Times New Roman" w:hAnsi="Times New Roman" w:cs="Times New Roman"/>
          <w:sz w:val="24"/>
          <w:szCs w:val="24"/>
        </w:rPr>
        <w:t xml:space="preserve">For problem 1 all 1000 tuples are available for viewing. Once every tuple has been printed, the actual arrival rate and service time are displayed. </w:t>
      </w:r>
      <w:r w:rsidRPr="00D44E64">
        <w:rPr>
          <w:rFonts w:ascii="Times New Roman" w:hAnsi="Times New Roman" w:cs="Times New Roman"/>
          <w:b/>
          <w:bCs/>
          <w:sz w:val="28"/>
          <w:szCs w:val="28"/>
        </w:rPr>
        <w:t>These are always very close to their expected values of 2 and 1 respectively, only rarely drifting by more than .001 or so.</w:t>
      </w:r>
      <w:r w:rsidR="00D44E64">
        <w:rPr>
          <w:rFonts w:ascii="Times New Roman" w:hAnsi="Times New Roman" w:cs="Times New Roman"/>
          <w:b/>
          <w:bCs/>
          <w:sz w:val="28"/>
          <w:szCs w:val="28"/>
        </w:rPr>
        <w:t xml:space="preserve"> </w:t>
      </w:r>
      <w:r w:rsidR="00D44E64">
        <w:rPr>
          <w:rFonts w:ascii="Times New Roman" w:hAnsi="Times New Roman" w:cs="Times New Roman"/>
          <w:sz w:val="24"/>
          <w:szCs w:val="24"/>
        </w:rPr>
        <w:t>e.g., for one run of the program this was the result:</w:t>
      </w:r>
    </w:p>
    <w:p w14:paraId="359558B7" w14:textId="6CEE9D43" w:rsidR="00D44E64" w:rsidRPr="00D44E64" w:rsidRDefault="00D44E64" w:rsidP="00D44E64">
      <w:pPr>
        <w:rPr>
          <w:rFonts w:ascii="Times New Roman" w:hAnsi="Times New Roman" w:cs="Times New Roman"/>
          <w:sz w:val="24"/>
          <w:szCs w:val="24"/>
        </w:rPr>
      </w:pPr>
      <w:r w:rsidRPr="00D44E64">
        <w:rPr>
          <w:rFonts w:ascii="Times New Roman" w:hAnsi="Times New Roman" w:cs="Times New Roman"/>
          <w:sz w:val="24"/>
          <w:szCs w:val="24"/>
        </w:rPr>
        <w:t>Actual average arrival rate: 1.96149207787269</w:t>
      </w:r>
    </w:p>
    <w:p w14:paraId="01118ACE" w14:textId="3D792E36" w:rsidR="00317020" w:rsidRPr="00D44E64" w:rsidRDefault="00D44E64" w:rsidP="00D44E64">
      <w:pPr>
        <w:rPr>
          <w:rFonts w:ascii="Times New Roman" w:hAnsi="Times New Roman" w:cs="Times New Roman"/>
          <w:sz w:val="24"/>
          <w:szCs w:val="24"/>
        </w:rPr>
      </w:pPr>
      <w:r w:rsidRPr="00D44E64">
        <w:rPr>
          <w:rFonts w:ascii="Times New Roman" w:hAnsi="Times New Roman" w:cs="Times New Roman"/>
          <w:sz w:val="24"/>
          <w:szCs w:val="24"/>
        </w:rPr>
        <w:t>Actual average service time: 1.0457644529293646</w:t>
      </w:r>
    </w:p>
    <w:p w14:paraId="18BB6819" w14:textId="77777777" w:rsidR="00D44E64" w:rsidRDefault="00317020">
      <w:pPr>
        <w:rPr>
          <w:rFonts w:ascii="Times New Roman" w:hAnsi="Times New Roman" w:cs="Times New Roman"/>
          <w:sz w:val="24"/>
          <w:szCs w:val="24"/>
        </w:rPr>
      </w:pPr>
      <w:r>
        <w:rPr>
          <w:rFonts w:ascii="Times New Roman" w:hAnsi="Times New Roman" w:cs="Times New Roman"/>
          <w:sz w:val="24"/>
          <w:szCs w:val="24"/>
        </w:rPr>
        <w:t xml:space="preserve">For problem 2, there are enough instances of the servers going down and being repaired that the first chunk of the results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not available in the terminal’s history when scrolling through it. What is visible shows the timestamp of the exact hour the system went down or was repaired. The program will also display when the first occurrence of a total failure happens, though this is usually cut off by the terminal because it happens sufficiently early.</w:t>
      </w:r>
      <w:r w:rsidR="00627123">
        <w:rPr>
          <w:rFonts w:ascii="Times New Roman" w:hAnsi="Times New Roman" w:cs="Times New Roman"/>
          <w:sz w:val="24"/>
          <w:szCs w:val="24"/>
        </w:rPr>
        <w:t xml:space="preserve"> Once the simulation has concluded, the average time to full system failure across all runs is displayed, and the user is prompted to restart, if so desired.</w:t>
      </w:r>
      <w:r w:rsidR="00D44E64">
        <w:rPr>
          <w:rFonts w:ascii="Times New Roman" w:hAnsi="Times New Roman" w:cs="Times New Roman"/>
          <w:sz w:val="24"/>
          <w:szCs w:val="24"/>
        </w:rPr>
        <w:t xml:space="preserve"> </w:t>
      </w:r>
    </w:p>
    <w:p w14:paraId="4AD4E998" w14:textId="075310E2" w:rsidR="00317020" w:rsidRPr="00317020" w:rsidRDefault="00D44E64">
      <w:pPr>
        <w:rPr>
          <w:rFonts w:ascii="Times New Roman" w:hAnsi="Times New Roman" w:cs="Times New Roman"/>
          <w:sz w:val="24"/>
          <w:szCs w:val="24"/>
        </w:rPr>
      </w:pPr>
      <w:r>
        <w:rPr>
          <w:rFonts w:ascii="Times New Roman" w:hAnsi="Times New Roman" w:cs="Times New Roman"/>
          <w:sz w:val="24"/>
          <w:szCs w:val="24"/>
        </w:rPr>
        <w:t>There seemed to be a lot more variance displayed in the time between failures on this problem. Sometimes it seemed near instant, other times it would be well into the thousands of hours before a failure. I believe a Uniform distribution is not the best choice to model this. A Normal distribution would probably be more appropriate.</w:t>
      </w:r>
    </w:p>
    <w:sectPr w:rsidR="00317020" w:rsidRPr="0031702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212F5" w14:textId="77777777" w:rsidR="00C321F5" w:rsidRDefault="00C321F5" w:rsidP="00317020">
      <w:pPr>
        <w:spacing w:after="0" w:line="240" w:lineRule="auto"/>
      </w:pPr>
      <w:r>
        <w:separator/>
      </w:r>
    </w:p>
  </w:endnote>
  <w:endnote w:type="continuationSeparator" w:id="0">
    <w:p w14:paraId="104DD0B3" w14:textId="77777777" w:rsidR="00C321F5" w:rsidRDefault="00C321F5" w:rsidP="00317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8D061" w14:textId="77777777" w:rsidR="00C321F5" w:rsidRDefault="00C321F5" w:rsidP="00317020">
      <w:pPr>
        <w:spacing w:after="0" w:line="240" w:lineRule="auto"/>
      </w:pPr>
      <w:r>
        <w:separator/>
      </w:r>
    </w:p>
  </w:footnote>
  <w:footnote w:type="continuationSeparator" w:id="0">
    <w:p w14:paraId="1069743F" w14:textId="77777777" w:rsidR="00C321F5" w:rsidRDefault="00C321F5" w:rsidP="003170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ECC85" w14:textId="449D2EEC" w:rsidR="00317020" w:rsidRPr="00317020" w:rsidRDefault="00317020" w:rsidP="00317020">
    <w:pPr>
      <w:pStyle w:val="Header"/>
      <w:jc w:val="center"/>
      <w:rPr>
        <w:rFonts w:ascii="Times New Roman" w:hAnsi="Times New Roman" w:cs="Times New Roman"/>
        <w:sz w:val="32"/>
        <w:szCs w:val="32"/>
      </w:rPr>
    </w:pPr>
    <w:r w:rsidRPr="00317020">
      <w:rPr>
        <w:rFonts w:ascii="Times New Roman" w:hAnsi="Times New Roman" w:cs="Times New Roman"/>
        <w:sz w:val="32"/>
        <w:szCs w:val="32"/>
      </w:rPr>
      <w:t xml:space="preserve">George </w:t>
    </w:r>
    <w:proofErr w:type="spellStart"/>
    <w:r w:rsidRPr="00317020">
      <w:rPr>
        <w:rFonts w:ascii="Times New Roman" w:hAnsi="Times New Roman" w:cs="Times New Roman"/>
        <w:sz w:val="32"/>
        <w:szCs w:val="32"/>
      </w:rPr>
      <w:t>Mayrink</w:t>
    </w:r>
    <w:proofErr w:type="spellEnd"/>
  </w:p>
  <w:p w14:paraId="34868168" w14:textId="4C87D702" w:rsidR="00317020" w:rsidRPr="00317020" w:rsidRDefault="00317020" w:rsidP="00317020">
    <w:pPr>
      <w:pStyle w:val="Header"/>
      <w:jc w:val="center"/>
      <w:rPr>
        <w:rFonts w:ascii="Times New Roman" w:hAnsi="Times New Roman" w:cs="Times New Roman"/>
        <w:sz w:val="32"/>
        <w:szCs w:val="32"/>
      </w:rPr>
    </w:pPr>
    <w:r w:rsidRPr="00317020">
      <w:rPr>
        <w:rFonts w:ascii="Times New Roman" w:hAnsi="Times New Roman" w:cs="Times New Roman"/>
        <w:sz w:val="32"/>
        <w:szCs w:val="32"/>
      </w:rPr>
      <w:t>Programming Assignment 1</w:t>
    </w:r>
  </w:p>
  <w:p w14:paraId="611BA778" w14:textId="65EA8833" w:rsidR="00317020" w:rsidRPr="00317020" w:rsidRDefault="00317020" w:rsidP="00317020">
    <w:pPr>
      <w:pStyle w:val="Header"/>
      <w:jc w:val="center"/>
      <w:rPr>
        <w:rFonts w:ascii="Times New Roman" w:hAnsi="Times New Roman" w:cs="Times New Roman"/>
        <w:sz w:val="32"/>
        <w:szCs w:val="32"/>
      </w:rPr>
    </w:pPr>
    <w:r w:rsidRPr="00317020">
      <w:rPr>
        <w:rFonts w:ascii="Times New Roman" w:hAnsi="Times New Roman" w:cs="Times New Roman"/>
        <w:sz w:val="32"/>
        <w:szCs w:val="32"/>
      </w:rPr>
      <w:t>CS3360.001</w:t>
    </w:r>
  </w:p>
  <w:p w14:paraId="217122F1" w14:textId="68219811" w:rsidR="00317020" w:rsidRPr="00317020" w:rsidRDefault="00317020" w:rsidP="00317020">
    <w:pPr>
      <w:pStyle w:val="Header"/>
      <w:jc w:val="center"/>
      <w:rPr>
        <w:rFonts w:ascii="Times New Roman" w:hAnsi="Times New Roman" w:cs="Times New Roman"/>
        <w:sz w:val="32"/>
        <w:szCs w:val="32"/>
      </w:rPr>
    </w:pPr>
    <w:r w:rsidRPr="00317020">
      <w:rPr>
        <w:rFonts w:ascii="Times New Roman" w:hAnsi="Times New Roman" w:cs="Times New Roman"/>
        <w:sz w:val="32"/>
        <w:szCs w:val="32"/>
      </w:rPr>
      <w:t>10/3/2023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45C"/>
    <w:rsid w:val="00317020"/>
    <w:rsid w:val="00627123"/>
    <w:rsid w:val="0086045C"/>
    <w:rsid w:val="00C321F5"/>
    <w:rsid w:val="00D44E64"/>
    <w:rsid w:val="00FB3E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48AE4"/>
  <w15:chartTrackingRefBased/>
  <w15:docId w15:val="{11A1B9E6-E223-4C77-8F81-DC231CFA1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7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020"/>
  </w:style>
  <w:style w:type="paragraph" w:styleId="Footer">
    <w:name w:val="footer"/>
    <w:basedOn w:val="Normal"/>
    <w:link w:val="FooterChar"/>
    <w:uiPriority w:val="99"/>
    <w:unhideWhenUsed/>
    <w:rsid w:val="00317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dc:creator>
  <cp:keywords/>
  <dc:description/>
  <cp:lastModifiedBy>George M</cp:lastModifiedBy>
  <cp:revision>2</cp:revision>
  <dcterms:created xsi:type="dcterms:W3CDTF">2023-09-27T04:15:00Z</dcterms:created>
  <dcterms:modified xsi:type="dcterms:W3CDTF">2023-09-27T05:18:00Z</dcterms:modified>
</cp:coreProperties>
</file>