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64A" w:rsidRDefault="0092264A" w:rsidP="0092264A">
      <w:pPr>
        <w:ind w:left="144" w:right="144"/>
        <w:jc w:val="center"/>
        <w:rPr>
          <w:rFonts w:ascii="Tahoma" w:hAnsi="Tahoma" w:cs="Tahoma"/>
          <w:b/>
        </w:rPr>
      </w:pPr>
      <w:r w:rsidRPr="00236DAF">
        <w:rPr>
          <w:rFonts w:ascii="Tahoma" w:hAnsi="Tahoma" w:cs="Tahoma"/>
          <w:b/>
        </w:rPr>
        <w:t>AgriEnergy Resources</w:t>
      </w:r>
    </w:p>
    <w:p w:rsidR="0092264A" w:rsidRDefault="0092264A" w:rsidP="0092264A">
      <w:pPr>
        <w:ind w:left="144" w:right="144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21417 1950E Street</w:t>
      </w:r>
    </w:p>
    <w:p w:rsidR="0092264A" w:rsidRDefault="0092264A" w:rsidP="0092264A">
      <w:pPr>
        <w:ind w:left="144" w:right="144"/>
        <w:jc w:val="center"/>
        <w:rPr>
          <w:rFonts w:ascii="Tahoma" w:hAnsi="Tahoma" w:cs="Tahoma"/>
          <w:b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  <w:b/>
            </w:rPr>
            <w:t>Princeton</w:t>
          </w:r>
        </w:smartTag>
        <w:r>
          <w:rPr>
            <w:rFonts w:ascii="Tahoma" w:hAnsi="Tahoma" w:cs="Tahoma"/>
            <w:b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  <w:b/>
            </w:rPr>
            <w:t>Illinois</w:t>
          </w:r>
        </w:smartTag>
        <w:r>
          <w:rPr>
            <w:rFonts w:ascii="Tahoma" w:hAnsi="Tahoma" w:cs="Tahoma"/>
            <w:b/>
          </w:rPr>
          <w:t xml:space="preserve">  </w:t>
        </w:r>
        <w:smartTag w:uri="urn:schemas-microsoft-com:office:smarttags" w:element="PostalCode">
          <w:r>
            <w:rPr>
              <w:rFonts w:ascii="Tahoma" w:hAnsi="Tahoma" w:cs="Tahoma"/>
              <w:b/>
            </w:rPr>
            <w:t>61356</w:t>
          </w:r>
        </w:smartTag>
      </w:smartTag>
    </w:p>
    <w:p w:rsidR="0092264A" w:rsidRPr="00F064A5" w:rsidRDefault="0092264A" w:rsidP="0092264A">
      <w:pPr>
        <w:ind w:left="144" w:right="144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815-872-1190</w:t>
      </w:r>
    </w:p>
    <w:p w:rsidR="0092264A" w:rsidRPr="00F064A5" w:rsidRDefault="0092264A" w:rsidP="0092264A">
      <w:pPr>
        <w:ind w:left="144" w:right="144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NET WEIGHT – </w:t>
      </w:r>
      <w:r w:rsidR="00866AA0">
        <w:rPr>
          <w:rFonts w:ascii="Tahoma" w:hAnsi="Tahoma" w:cs="Tahoma"/>
          <w:b/>
        </w:rPr>
        <w:t>10.9</w:t>
      </w:r>
      <w:r>
        <w:rPr>
          <w:rFonts w:ascii="Tahoma" w:hAnsi="Tahoma" w:cs="Tahoma"/>
          <w:b/>
        </w:rPr>
        <w:t xml:space="preserve"> POUNDS/GALLON</w:t>
      </w:r>
    </w:p>
    <w:p w:rsidR="0092264A" w:rsidRDefault="0092264A" w:rsidP="0092264A">
      <w:pPr>
        <w:ind w:left="144" w:right="144"/>
      </w:pPr>
    </w:p>
    <w:p w:rsidR="0092264A" w:rsidRPr="00F064A5" w:rsidRDefault="00866AA0" w:rsidP="009226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5" w:right="345"/>
        <w:jc w:val="center"/>
        <w:rPr>
          <w:rFonts w:ascii="Tahoma" w:hAnsi="Tahoma" w:cs="Tahoma"/>
          <w:b/>
          <w:color w:val="0000FF"/>
          <w:sz w:val="32"/>
          <w:szCs w:val="32"/>
        </w:rPr>
      </w:pPr>
      <w:r>
        <w:rPr>
          <w:rFonts w:ascii="Tahoma" w:hAnsi="Tahoma" w:cs="Tahoma"/>
          <w:b/>
          <w:color w:val="0000FF"/>
          <w:sz w:val="32"/>
          <w:szCs w:val="32"/>
        </w:rPr>
        <w:t>Corn Syrup</w:t>
      </w:r>
    </w:p>
    <w:p w:rsidR="0092264A" w:rsidRPr="00364F2F" w:rsidRDefault="0092264A" w:rsidP="0092264A">
      <w:pPr>
        <w:ind w:left="144" w:right="144"/>
        <w:rPr>
          <w:sz w:val="16"/>
          <w:szCs w:val="16"/>
        </w:rPr>
      </w:pPr>
    </w:p>
    <w:p w:rsidR="0092264A" w:rsidRDefault="0092264A" w:rsidP="0092264A">
      <w:pPr>
        <w:ind w:left="144" w:right="144"/>
        <w:jc w:val="center"/>
      </w:pPr>
      <w:r>
        <w:rPr>
          <w:noProof/>
        </w:rPr>
        <w:drawing>
          <wp:inline distT="0" distB="0" distL="0" distR="0">
            <wp:extent cx="2133600" cy="895350"/>
            <wp:effectExtent l="0" t="0" r="0" b="0"/>
            <wp:docPr id="1" name="Picture 1" descr="Agri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griE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64A" w:rsidRDefault="0092264A" w:rsidP="0092264A">
      <w:pPr>
        <w:ind w:left="144" w:right="144"/>
        <w:jc w:val="center"/>
      </w:pPr>
    </w:p>
    <w:p w:rsidR="00F61025" w:rsidRDefault="0092264A" w:rsidP="0092264A">
      <w:pPr>
        <w:rPr>
          <w:b/>
        </w:rPr>
      </w:pPr>
      <w:r>
        <w:rPr>
          <w:b/>
        </w:rPr>
        <w:t xml:space="preserve">                                                                </w:t>
      </w:r>
      <w:r w:rsidRPr="00BF1131">
        <w:rPr>
          <w:b/>
        </w:rPr>
        <w:t xml:space="preserve"> GALLONS</w:t>
      </w:r>
    </w:p>
    <w:p w:rsidR="0092264A" w:rsidRDefault="0092264A" w:rsidP="0092264A">
      <w:pPr>
        <w:rPr>
          <w:b/>
        </w:rPr>
      </w:pPr>
    </w:p>
    <w:p w:rsidR="0092264A" w:rsidRDefault="0092264A" w:rsidP="0092264A">
      <w:pPr>
        <w:rPr>
          <w:b/>
        </w:rPr>
      </w:pPr>
    </w:p>
    <w:p w:rsidR="0092264A" w:rsidRDefault="0092264A" w:rsidP="0092264A">
      <w:pPr>
        <w:rPr>
          <w:b/>
        </w:rPr>
      </w:pPr>
    </w:p>
    <w:p w:rsidR="0092264A" w:rsidRDefault="0092264A" w:rsidP="0092264A">
      <w:pPr>
        <w:rPr>
          <w:b/>
        </w:rPr>
      </w:pPr>
    </w:p>
    <w:p w:rsidR="0092264A" w:rsidRDefault="0092264A" w:rsidP="0092264A">
      <w:pPr>
        <w:rPr>
          <w:b/>
        </w:rPr>
      </w:pPr>
    </w:p>
    <w:p w:rsidR="0092264A" w:rsidRDefault="0092264A" w:rsidP="0092264A">
      <w:pPr>
        <w:rPr>
          <w:b/>
        </w:rPr>
      </w:pPr>
    </w:p>
    <w:p w:rsidR="0092264A" w:rsidRDefault="0092264A" w:rsidP="0092264A">
      <w:pPr>
        <w:rPr>
          <w:b/>
        </w:rPr>
      </w:pPr>
    </w:p>
    <w:p w:rsidR="0092264A" w:rsidRDefault="0092264A" w:rsidP="0092264A">
      <w:pPr>
        <w:rPr>
          <w:b/>
        </w:rPr>
      </w:pPr>
    </w:p>
    <w:p w:rsidR="0092264A" w:rsidRDefault="0092264A" w:rsidP="0092264A">
      <w:pPr>
        <w:rPr>
          <w:b/>
        </w:rPr>
      </w:pPr>
    </w:p>
    <w:p w:rsidR="0092264A" w:rsidRDefault="0092264A" w:rsidP="0092264A">
      <w:pPr>
        <w:rPr>
          <w:b/>
        </w:rPr>
      </w:pPr>
    </w:p>
    <w:p w:rsidR="0092264A" w:rsidRDefault="0092264A" w:rsidP="0092264A">
      <w:pPr>
        <w:rPr>
          <w:b/>
        </w:rPr>
      </w:pPr>
    </w:p>
    <w:p w:rsidR="0092264A" w:rsidRDefault="0092264A" w:rsidP="0092264A">
      <w:pPr>
        <w:rPr>
          <w:b/>
        </w:rPr>
      </w:pPr>
    </w:p>
    <w:p w:rsidR="0092264A" w:rsidRDefault="0092264A" w:rsidP="0092264A">
      <w:pPr>
        <w:rPr>
          <w:b/>
        </w:rPr>
      </w:pPr>
    </w:p>
    <w:p w:rsidR="0092264A" w:rsidRDefault="0092264A" w:rsidP="0092264A">
      <w:pPr>
        <w:ind w:left="144" w:right="144"/>
        <w:jc w:val="center"/>
        <w:rPr>
          <w:rFonts w:ascii="Tahoma" w:hAnsi="Tahoma" w:cs="Tahoma"/>
          <w:b/>
        </w:rPr>
      </w:pPr>
      <w:r w:rsidRPr="00236DAF">
        <w:rPr>
          <w:rFonts w:ascii="Tahoma" w:hAnsi="Tahoma" w:cs="Tahoma"/>
          <w:b/>
        </w:rPr>
        <w:t>AgriEnergy Resources</w:t>
      </w:r>
    </w:p>
    <w:p w:rsidR="0092264A" w:rsidRDefault="0092264A" w:rsidP="0092264A">
      <w:pPr>
        <w:ind w:left="144" w:right="144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21417 1950E Street</w:t>
      </w:r>
    </w:p>
    <w:p w:rsidR="0092264A" w:rsidRDefault="0092264A" w:rsidP="0092264A">
      <w:pPr>
        <w:ind w:left="144" w:right="144"/>
        <w:jc w:val="center"/>
        <w:rPr>
          <w:rFonts w:ascii="Tahoma" w:hAnsi="Tahoma" w:cs="Tahoma"/>
          <w:b/>
        </w:rPr>
      </w:pPr>
      <w:smartTag w:uri="urn:schemas-microsoft-com:office:smarttags" w:element="place">
        <w:smartTag w:uri="urn:schemas-microsoft-com:office:smarttags" w:element="City">
          <w:r>
            <w:rPr>
              <w:rFonts w:ascii="Tahoma" w:hAnsi="Tahoma" w:cs="Tahoma"/>
              <w:b/>
            </w:rPr>
            <w:t>Princeton</w:t>
          </w:r>
        </w:smartTag>
        <w:r>
          <w:rPr>
            <w:rFonts w:ascii="Tahoma" w:hAnsi="Tahoma" w:cs="Tahoma"/>
            <w:b/>
          </w:rPr>
          <w:t xml:space="preserve">, </w:t>
        </w:r>
        <w:smartTag w:uri="urn:schemas-microsoft-com:office:smarttags" w:element="State">
          <w:r>
            <w:rPr>
              <w:rFonts w:ascii="Tahoma" w:hAnsi="Tahoma" w:cs="Tahoma"/>
              <w:b/>
            </w:rPr>
            <w:t>Illinois</w:t>
          </w:r>
        </w:smartTag>
        <w:r>
          <w:rPr>
            <w:rFonts w:ascii="Tahoma" w:hAnsi="Tahoma" w:cs="Tahoma"/>
            <w:b/>
          </w:rPr>
          <w:t xml:space="preserve">  </w:t>
        </w:r>
        <w:smartTag w:uri="urn:schemas-microsoft-com:office:smarttags" w:element="PostalCode">
          <w:r>
            <w:rPr>
              <w:rFonts w:ascii="Tahoma" w:hAnsi="Tahoma" w:cs="Tahoma"/>
              <w:b/>
            </w:rPr>
            <w:t>61356</w:t>
          </w:r>
        </w:smartTag>
      </w:smartTag>
    </w:p>
    <w:p w:rsidR="0092264A" w:rsidRPr="00F064A5" w:rsidRDefault="0092264A" w:rsidP="0092264A">
      <w:pPr>
        <w:ind w:left="144" w:right="144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815-872-1190</w:t>
      </w:r>
    </w:p>
    <w:p w:rsidR="0092264A" w:rsidRPr="00F064A5" w:rsidRDefault="0092264A" w:rsidP="0092264A">
      <w:pPr>
        <w:ind w:left="144" w:right="144"/>
        <w:jc w:val="center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NET WEIGHT – 10.9 POUNDS/GALLON</w:t>
      </w:r>
    </w:p>
    <w:p w:rsidR="0092264A" w:rsidRDefault="0092264A" w:rsidP="0092264A">
      <w:pPr>
        <w:ind w:left="144" w:right="144"/>
      </w:pPr>
    </w:p>
    <w:p w:rsidR="0092264A" w:rsidRPr="00F064A5" w:rsidRDefault="0092264A" w:rsidP="009226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45" w:right="345"/>
        <w:jc w:val="center"/>
        <w:rPr>
          <w:rFonts w:ascii="Tahoma" w:hAnsi="Tahoma" w:cs="Tahoma"/>
          <w:b/>
          <w:color w:val="0000FF"/>
          <w:sz w:val="32"/>
          <w:szCs w:val="32"/>
        </w:rPr>
      </w:pPr>
      <w:r>
        <w:rPr>
          <w:rFonts w:ascii="Tahoma" w:hAnsi="Tahoma" w:cs="Tahoma"/>
          <w:b/>
          <w:color w:val="0000FF"/>
          <w:sz w:val="32"/>
          <w:szCs w:val="32"/>
        </w:rPr>
        <w:t>CORN SYRUP</w:t>
      </w:r>
    </w:p>
    <w:p w:rsidR="0092264A" w:rsidRPr="00364F2F" w:rsidRDefault="0092264A" w:rsidP="0092264A">
      <w:pPr>
        <w:ind w:left="144" w:right="144"/>
        <w:rPr>
          <w:sz w:val="16"/>
          <w:szCs w:val="16"/>
        </w:rPr>
      </w:pPr>
    </w:p>
    <w:p w:rsidR="0092264A" w:rsidRDefault="0092264A" w:rsidP="0092264A">
      <w:pPr>
        <w:ind w:left="144" w:right="144"/>
        <w:jc w:val="center"/>
      </w:pPr>
      <w:r>
        <w:rPr>
          <w:noProof/>
        </w:rPr>
        <w:drawing>
          <wp:inline distT="0" distB="0" distL="0" distR="0" wp14:anchorId="797151EA" wp14:editId="0B607A05">
            <wp:extent cx="2133600" cy="895350"/>
            <wp:effectExtent l="0" t="0" r="0" b="0"/>
            <wp:docPr id="2" name="Picture 2" descr="Agri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griE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64A" w:rsidRDefault="0092264A" w:rsidP="0092264A">
      <w:pPr>
        <w:ind w:left="144" w:right="144"/>
        <w:jc w:val="center"/>
      </w:pPr>
    </w:p>
    <w:p w:rsidR="0092264A" w:rsidRPr="0092264A" w:rsidRDefault="0092264A" w:rsidP="0092264A">
      <w:r>
        <w:rPr>
          <w:b/>
        </w:rPr>
        <w:t xml:space="preserve">                                                             </w:t>
      </w:r>
      <w:bookmarkStart w:id="0" w:name="_GoBack"/>
      <w:bookmarkEnd w:id="0"/>
      <w:r>
        <w:rPr>
          <w:b/>
        </w:rPr>
        <w:t xml:space="preserve"> </w:t>
      </w:r>
      <w:r w:rsidRPr="00BF1131">
        <w:rPr>
          <w:b/>
        </w:rPr>
        <w:t xml:space="preserve"> GALLONS</w:t>
      </w:r>
    </w:p>
    <w:p w:rsidR="0092264A" w:rsidRPr="0092264A" w:rsidRDefault="0092264A" w:rsidP="0092264A"/>
    <w:sectPr w:rsidR="0092264A" w:rsidRPr="00922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264A"/>
    <w:rsid w:val="00634788"/>
    <w:rsid w:val="00866AA0"/>
    <w:rsid w:val="0092264A"/>
    <w:rsid w:val="00B23756"/>
    <w:rsid w:val="00F61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26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264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64A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26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264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64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Warren, Bob</dc:creator>
  <cp:keywords/>
  <dc:description/>
  <cp:lastModifiedBy>Hard, Heather</cp:lastModifiedBy>
  <cp:revision>4</cp:revision>
  <cp:lastPrinted>2017-01-03T14:15:00Z</cp:lastPrinted>
  <dcterms:created xsi:type="dcterms:W3CDTF">2016-05-31T16:19:00Z</dcterms:created>
  <dcterms:modified xsi:type="dcterms:W3CDTF">2017-07-21T12:33:00Z</dcterms:modified>
</cp:coreProperties>
</file>