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8B09B" w14:textId="77777777" w:rsidR="006561D5" w:rsidRPr="006561D5" w:rsidRDefault="006561D5" w:rsidP="006561D5">
      <w:pPr>
        <w:rPr>
          <w:b/>
          <w:bCs/>
        </w:rPr>
      </w:pPr>
      <w:r w:rsidRPr="006561D5">
        <w:rPr>
          <w:b/>
          <w:bCs/>
        </w:rPr>
        <w:t xml:space="preserve">Descripción del </w:t>
      </w:r>
      <w:proofErr w:type="spellStart"/>
      <w:r w:rsidRPr="006561D5">
        <w:rPr>
          <w:b/>
          <w:bCs/>
        </w:rPr>
        <w:t>Dataset</w:t>
      </w:r>
      <w:proofErr w:type="spellEnd"/>
      <w:r w:rsidRPr="006561D5">
        <w:rPr>
          <w:b/>
          <w:bCs/>
        </w:rPr>
        <w:t>: Mercado Eléctrico Italiano</w:t>
      </w:r>
    </w:p>
    <w:p w14:paraId="7CFC1F1E" w14:textId="77777777" w:rsidR="006561D5" w:rsidRPr="006561D5" w:rsidRDefault="006561D5" w:rsidP="006561D5">
      <w:r w:rsidRPr="006561D5">
        <w:t>Este conjunto de datos proporciona información relevante sobre la electricidad en Italia, un recurso fundamental que a menudo damos por sentado. Sin embargo, su importancia se hace evidente ante cambios externos significativos, como los ocurridos en los últimos años.</w:t>
      </w:r>
    </w:p>
    <w:p w14:paraId="6F42C8FE" w14:textId="77777777" w:rsidR="006561D5" w:rsidRPr="006561D5" w:rsidRDefault="006561D5" w:rsidP="006561D5">
      <w:pPr>
        <w:rPr>
          <w:b/>
          <w:bCs/>
        </w:rPr>
      </w:pPr>
      <w:r w:rsidRPr="006561D5">
        <w:rPr>
          <w:b/>
          <w:bCs/>
        </w:rPr>
        <w:t>Contexto y relevancia:</w:t>
      </w:r>
    </w:p>
    <w:p w14:paraId="7025A54B" w14:textId="77777777" w:rsidR="006561D5" w:rsidRPr="006561D5" w:rsidRDefault="006561D5" w:rsidP="006561D5">
      <w:r w:rsidRPr="006561D5">
        <w:t>Durante los últimos 20 años, la dependencia de Italia del gas ruso no había representado un problema; al contrario, había sido ventajosa debido al bajo costo de este recurso. Sin embargo, entre 2021 y 2022, esta situación cambió drásticamente debido a diversos factores:</w:t>
      </w:r>
    </w:p>
    <w:p w14:paraId="6F43132C" w14:textId="77777777" w:rsidR="006561D5" w:rsidRPr="006561D5" w:rsidRDefault="006561D5" w:rsidP="006561D5">
      <w:pPr>
        <w:numPr>
          <w:ilvl w:val="0"/>
          <w:numId w:val="3"/>
        </w:numPr>
      </w:pPr>
      <w:r w:rsidRPr="006561D5">
        <w:rPr>
          <w:b/>
          <w:bCs/>
        </w:rPr>
        <w:t>Interrupciones en las cadenas de suministro</w:t>
      </w:r>
      <w:r w:rsidRPr="006561D5">
        <w:t>.</w:t>
      </w:r>
    </w:p>
    <w:p w14:paraId="7B437298" w14:textId="77777777" w:rsidR="006561D5" w:rsidRPr="006561D5" w:rsidRDefault="006561D5" w:rsidP="006561D5">
      <w:pPr>
        <w:numPr>
          <w:ilvl w:val="0"/>
          <w:numId w:val="3"/>
        </w:numPr>
      </w:pPr>
      <w:r w:rsidRPr="006561D5">
        <w:rPr>
          <w:b/>
          <w:bCs/>
        </w:rPr>
        <w:t>Impulso gubernamental hacia fuentes de energía renovables</w:t>
      </w:r>
      <w:r w:rsidRPr="006561D5">
        <w:t>.</w:t>
      </w:r>
    </w:p>
    <w:p w14:paraId="65903BE9" w14:textId="77777777" w:rsidR="006561D5" w:rsidRPr="006561D5" w:rsidRDefault="006561D5" w:rsidP="006561D5">
      <w:pPr>
        <w:numPr>
          <w:ilvl w:val="0"/>
          <w:numId w:val="3"/>
        </w:numPr>
      </w:pPr>
      <w:r w:rsidRPr="006561D5">
        <w:rPr>
          <w:b/>
          <w:bCs/>
        </w:rPr>
        <w:t>Tensiones geopolíticas</w:t>
      </w:r>
      <w:r w:rsidRPr="006561D5">
        <w:t>.</w:t>
      </w:r>
    </w:p>
    <w:p w14:paraId="69573BE0" w14:textId="77777777" w:rsidR="006561D5" w:rsidRPr="006561D5" w:rsidRDefault="006561D5" w:rsidP="006561D5">
      <w:r w:rsidRPr="006561D5">
        <w:t xml:space="preserve">Este cambio de escenario ha llevado a Italia a priorizar una </w:t>
      </w:r>
      <w:r w:rsidRPr="006561D5">
        <w:rPr>
          <w:b/>
          <w:bCs/>
        </w:rPr>
        <w:t>mayor diversificación energética</w:t>
      </w:r>
      <w:r w:rsidRPr="006561D5">
        <w:t>, tanto en términos de fuentes de electricidad como dentro de cada fuente.</w:t>
      </w:r>
    </w:p>
    <w:p w14:paraId="52A0DF3C" w14:textId="77777777" w:rsidR="006561D5" w:rsidRPr="006561D5" w:rsidRDefault="006561D5" w:rsidP="006561D5">
      <w:pPr>
        <w:rPr>
          <w:b/>
          <w:bCs/>
        </w:rPr>
      </w:pPr>
      <w:r w:rsidRPr="006561D5">
        <w:rPr>
          <w:b/>
          <w:bCs/>
        </w:rPr>
        <w:t>Importancia del análisis de datos:</w:t>
      </w:r>
    </w:p>
    <w:p w14:paraId="00A0D8FE" w14:textId="77777777" w:rsidR="006561D5" w:rsidRPr="006561D5" w:rsidRDefault="006561D5" w:rsidP="006561D5">
      <w:r w:rsidRPr="006561D5">
        <w:t>Conocer cómo han evolucionado la demanda y los precios de la electricidad a lo largo del tiempo es esencial para programar y optimizar su producción diaria. Esto no solo beneficia a las personas mediante una mayor estabilidad energética y mejores precios, sino también al medio ambiente, al fomentar un uso más eficiente de los recursos.</w:t>
      </w:r>
    </w:p>
    <w:p w14:paraId="35B133BC" w14:textId="77777777" w:rsidR="006561D5" w:rsidRPr="006561D5" w:rsidRDefault="006561D5" w:rsidP="006561D5">
      <w:pPr>
        <w:rPr>
          <w:b/>
          <w:bCs/>
        </w:rPr>
      </w:pPr>
      <w:r w:rsidRPr="006561D5">
        <w:rPr>
          <w:b/>
          <w:bCs/>
        </w:rPr>
        <w:t>Objetivo del conjunto de datos:</w:t>
      </w:r>
    </w:p>
    <w:p w14:paraId="6A1A7442" w14:textId="77777777" w:rsidR="006561D5" w:rsidRPr="006561D5" w:rsidRDefault="006561D5" w:rsidP="006561D5">
      <w:r w:rsidRPr="006561D5">
        <w:t xml:space="preserve">El propósito principal de este </w:t>
      </w:r>
      <w:proofErr w:type="spellStart"/>
      <w:r w:rsidRPr="006561D5">
        <w:t>dataset</w:t>
      </w:r>
      <w:proofErr w:type="spellEnd"/>
      <w:r w:rsidRPr="006561D5">
        <w:t xml:space="preserve"> es proporcionar información accesible para que analistas, científicos de datos y otros interesados puedan:</w:t>
      </w:r>
    </w:p>
    <w:p w14:paraId="13EAFFCA" w14:textId="77777777" w:rsidR="006561D5" w:rsidRPr="006561D5" w:rsidRDefault="006561D5" w:rsidP="006561D5">
      <w:pPr>
        <w:numPr>
          <w:ilvl w:val="0"/>
          <w:numId w:val="4"/>
        </w:numPr>
      </w:pPr>
      <w:r w:rsidRPr="006561D5">
        <w:t>Examinar los hechos relacionados con el mercado eléctrico italiano.</w:t>
      </w:r>
    </w:p>
    <w:p w14:paraId="3963ACDE" w14:textId="77777777" w:rsidR="006561D5" w:rsidRPr="006561D5" w:rsidRDefault="006561D5" w:rsidP="006561D5">
      <w:pPr>
        <w:numPr>
          <w:ilvl w:val="0"/>
          <w:numId w:val="4"/>
        </w:numPr>
      </w:pPr>
      <w:r w:rsidRPr="006561D5">
        <w:t>Formular soluciones basadas en datos para afrontar los desafíos energéticos actuales.</w:t>
      </w:r>
    </w:p>
    <w:p w14:paraId="3FEB9B3D" w14:textId="77777777" w:rsidR="006561D5" w:rsidRPr="006561D5" w:rsidRDefault="006561D5" w:rsidP="006561D5">
      <w:pPr>
        <w:numPr>
          <w:ilvl w:val="0"/>
          <w:numId w:val="4"/>
        </w:numPr>
      </w:pPr>
      <w:r w:rsidRPr="006561D5">
        <w:t xml:space="preserve">Desarrollar modelos de predicción mediante machine </w:t>
      </w:r>
      <w:proofErr w:type="spellStart"/>
      <w:r w:rsidRPr="006561D5">
        <w:t>learning</w:t>
      </w:r>
      <w:proofErr w:type="spellEnd"/>
      <w:r w:rsidRPr="006561D5">
        <w:t xml:space="preserve"> para prever la demanda y los precios de la electricidad.</w:t>
      </w:r>
    </w:p>
    <w:p w14:paraId="4CAF3DCA" w14:textId="77777777" w:rsidR="006561D5" w:rsidRPr="006561D5" w:rsidRDefault="006561D5" w:rsidP="006561D5">
      <w:r w:rsidRPr="006561D5">
        <w:t>Este conjunto de datos es una herramienta clave para avanzar hacia un sistema eléctrico más eficiente y sostenible.</w:t>
      </w:r>
    </w:p>
    <w:p w14:paraId="79E244EC" w14:textId="77777777" w:rsidR="006561D5" w:rsidRPr="006561D5" w:rsidRDefault="006561D5" w:rsidP="006561D5">
      <w:pPr>
        <w:rPr>
          <w:b/>
          <w:bCs/>
        </w:rPr>
      </w:pPr>
      <w:r w:rsidRPr="006561D5">
        <w:rPr>
          <w:b/>
          <w:bCs/>
        </w:rPr>
        <w:t xml:space="preserve">Cobertura del </w:t>
      </w:r>
      <w:proofErr w:type="spellStart"/>
      <w:r w:rsidRPr="006561D5">
        <w:rPr>
          <w:b/>
          <w:bCs/>
        </w:rPr>
        <w:t>Dataset</w:t>
      </w:r>
      <w:proofErr w:type="spellEnd"/>
      <w:r w:rsidRPr="006561D5">
        <w:rPr>
          <w:b/>
          <w:bCs/>
        </w:rPr>
        <w:t>:</w:t>
      </w:r>
    </w:p>
    <w:p w14:paraId="787B0A11" w14:textId="77777777" w:rsidR="006561D5" w:rsidRPr="006561D5" w:rsidRDefault="006561D5" w:rsidP="006561D5">
      <w:pPr>
        <w:numPr>
          <w:ilvl w:val="0"/>
          <w:numId w:val="5"/>
        </w:numPr>
      </w:pPr>
      <w:r w:rsidRPr="006561D5">
        <w:rPr>
          <w:b/>
          <w:bCs/>
        </w:rPr>
        <w:t>Cobertura Temporal</w:t>
      </w:r>
      <w:r w:rsidRPr="006561D5">
        <w:t>:</w:t>
      </w:r>
    </w:p>
    <w:p w14:paraId="233E2397" w14:textId="77777777" w:rsidR="006561D5" w:rsidRPr="006561D5" w:rsidRDefault="006561D5" w:rsidP="006561D5">
      <w:pPr>
        <w:numPr>
          <w:ilvl w:val="1"/>
          <w:numId w:val="5"/>
        </w:numPr>
      </w:pPr>
      <w:r w:rsidRPr="006561D5">
        <w:t>Fecha de inicio: 01/01/2012.</w:t>
      </w:r>
    </w:p>
    <w:p w14:paraId="21E8239C" w14:textId="77777777" w:rsidR="006561D5" w:rsidRPr="006561D5" w:rsidRDefault="006561D5" w:rsidP="006561D5">
      <w:pPr>
        <w:numPr>
          <w:ilvl w:val="1"/>
          <w:numId w:val="5"/>
        </w:numPr>
      </w:pPr>
      <w:r w:rsidRPr="006561D5">
        <w:t>Fecha de finalización: 31/03/2022.</w:t>
      </w:r>
    </w:p>
    <w:p w14:paraId="61AAE3A6" w14:textId="77777777" w:rsidR="006561D5" w:rsidRPr="006561D5" w:rsidRDefault="006561D5" w:rsidP="006561D5">
      <w:pPr>
        <w:numPr>
          <w:ilvl w:val="0"/>
          <w:numId w:val="5"/>
        </w:numPr>
      </w:pPr>
      <w:r w:rsidRPr="006561D5">
        <w:rPr>
          <w:b/>
          <w:bCs/>
        </w:rPr>
        <w:t>Cobertura Geoespacial</w:t>
      </w:r>
      <w:r w:rsidRPr="006561D5">
        <w:t>: Italia.</w:t>
      </w:r>
    </w:p>
    <w:p w14:paraId="73EC382F" w14:textId="77777777" w:rsidR="006561D5" w:rsidRPr="006561D5" w:rsidRDefault="006561D5" w:rsidP="006561D5">
      <w:pPr>
        <w:rPr>
          <w:b/>
          <w:bCs/>
        </w:rPr>
      </w:pPr>
      <w:r w:rsidRPr="006561D5">
        <w:rPr>
          <w:b/>
          <w:bCs/>
        </w:rPr>
        <w:t xml:space="preserve">Procedencia del </w:t>
      </w:r>
      <w:proofErr w:type="spellStart"/>
      <w:r w:rsidRPr="006561D5">
        <w:rPr>
          <w:b/>
          <w:bCs/>
        </w:rPr>
        <w:t>Dataset</w:t>
      </w:r>
      <w:proofErr w:type="spellEnd"/>
      <w:r w:rsidRPr="006561D5">
        <w:rPr>
          <w:b/>
          <w:bCs/>
        </w:rPr>
        <w:t>:</w:t>
      </w:r>
    </w:p>
    <w:p w14:paraId="48345DF5" w14:textId="77777777" w:rsidR="006561D5" w:rsidRPr="006561D5" w:rsidRDefault="006561D5" w:rsidP="006561D5">
      <w:pPr>
        <w:numPr>
          <w:ilvl w:val="0"/>
          <w:numId w:val="6"/>
        </w:numPr>
      </w:pPr>
      <w:r w:rsidRPr="006561D5">
        <w:rPr>
          <w:b/>
          <w:bCs/>
        </w:rPr>
        <w:lastRenderedPageBreak/>
        <w:t>Fuente</w:t>
      </w:r>
      <w:r w:rsidRPr="006561D5">
        <w:t>: Los datos fueron obtenidos directamente del sitio oficial del gestor del mercado energético italiano (</w:t>
      </w:r>
      <w:proofErr w:type="spellStart"/>
      <w:r w:rsidRPr="006561D5">
        <w:rPr>
          <w:i/>
          <w:iCs/>
        </w:rPr>
        <w:t>Italian</w:t>
      </w:r>
      <w:proofErr w:type="spellEnd"/>
      <w:r w:rsidRPr="006561D5">
        <w:rPr>
          <w:i/>
          <w:iCs/>
        </w:rPr>
        <w:t xml:space="preserve"> </w:t>
      </w:r>
      <w:proofErr w:type="spellStart"/>
      <w:r w:rsidRPr="006561D5">
        <w:rPr>
          <w:i/>
          <w:iCs/>
        </w:rPr>
        <w:t>energy</w:t>
      </w:r>
      <w:proofErr w:type="spellEnd"/>
      <w:r w:rsidRPr="006561D5">
        <w:rPr>
          <w:i/>
          <w:iCs/>
        </w:rPr>
        <w:t xml:space="preserve"> </w:t>
      </w:r>
      <w:proofErr w:type="spellStart"/>
      <w:r w:rsidRPr="006561D5">
        <w:rPr>
          <w:i/>
          <w:iCs/>
        </w:rPr>
        <w:t>market</w:t>
      </w:r>
      <w:proofErr w:type="spellEnd"/>
      <w:r w:rsidRPr="006561D5">
        <w:rPr>
          <w:i/>
          <w:iCs/>
        </w:rPr>
        <w:t xml:space="preserve"> </w:t>
      </w:r>
      <w:proofErr w:type="gramStart"/>
      <w:r w:rsidRPr="006561D5">
        <w:rPr>
          <w:i/>
          <w:iCs/>
        </w:rPr>
        <w:t>manager</w:t>
      </w:r>
      <w:proofErr w:type="gramEnd"/>
      <w:r w:rsidRPr="006561D5">
        <w:t>).</w:t>
      </w:r>
    </w:p>
    <w:p w14:paraId="1C0555A6" w14:textId="77777777" w:rsidR="006561D5" w:rsidRPr="006561D5" w:rsidRDefault="006561D5" w:rsidP="006561D5">
      <w:pPr>
        <w:numPr>
          <w:ilvl w:val="0"/>
          <w:numId w:val="6"/>
        </w:numPr>
      </w:pPr>
      <w:r w:rsidRPr="006561D5">
        <w:rPr>
          <w:b/>
          <w:bCs/>
        </w:rPr>
        <w:t>Propietario y colaborador</w:t>
      </w:r>
      <w:r w:rsidRPr="006561D5">
        <w:t xml:space="preserve">: Paolo </w:t>
      </w:r>
      <w:proofErr w:type="spellStart"/>
      <w:r w:rsidRPr="006561D5">
        <w:t>D'Elia</w:t>
      </w:r>
      <w:proofErr w:type="spellEnd"/>
      <w:r w:rsidRPr="006561D5">
        <w:t>, quien lidera este proyecto y ha puesto a disposición esta valiosa información.</w:t>
      </w:r>
    </w:p>
    <w:p w14:paraId="14D24F69" w14:textId="77777777" w:rsidR="00170115" w:rsidRDefault="00170115"/>
    <w:sectPr w:rsidR="0017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4878"/>
    <w:multiLevelType w:val="multilevel"/>
    <w:tmpl w:val="E84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D53F6"/>
    <w:multiLevelType w:val="multilevel"/>
    <w:tmpl w:val="B57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F709F"/>
    <w:multiLevelType w:val="multilevel"/>
    <w:tmpl w:val="92D4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02F6E"/>
    <w:multiLevelType w:val="multilevel"/>
    <w:tmpl w:val="89F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9178F"/>
    <w:multiLevelType w:val="multilevel"/>
    <w:tmpl w:val="08BA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4157E"/>
    <w:multiLevelType w:val="multilevel"/>
    <w:tmpl w:val="624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742022">
    <w:abstractNumId w:val="3"/>
  </w:num>
  <w:num w:numId="2" w16cid:durableId="1986664449">
    <w:abstractNumId w:val="5"/>
  </w:num>
  <w:num w:numId="3" w16cid:durableId="396172089">
    <w:abstractNumId w:val="2"/>
  </w:num>
  <w:num w:numId="4" w16cid:durableId="2020962591">
    <w:abstractNumId w:val="1"/>
  </w:num>
  <w:num w:numId="5" w16cid:durableId="1578049026">
    <w:abstractNumId w:val="0"/>
  </w:num>
  <w:num w:numId="6" w16cid:durableId="1806778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D5"/>
    <w:rsid w:val="00170115"/>
    <w:rsid w:val="00181B48"/>
    <w:rsid w:val="002E0B87"/>
    <w:rsid w:val="006561D5"/>
    <w:rsid w:val="0073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C18A"/>
  <w15:chartTrackingRefBased/>
  <w15:docId w15:val="{47E43368-6E41-47AC-81C2-8E12B29C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febbrai</dc:creator>
  <cp:keywords/>
  <dc:description/>
  <cp:lastModifiedBy>alessandro febbrai</cp:lastModifiedBy>
  <cp:revision>1</cp:revision>
  <dcterms:created xsi:type="dcterms:W3CDTF">2024-11-21T18:29:00Z</dcterms:created>
  <dcterms:modified xsi:type="dcterms:W3CDTF">2024-11-21T18:34:00Z</dcterms:modified>
</cp:coreProperties>
</file>