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8C0A" w14:textId="2347318D" w:rsidR="00872BDA" w:rsidRDefault="00872BDA">
      <w:r>
        <w:t>Extremophiles</w:t>
      </w:r>
    </w:p>
    <w:p w14:paraId="7D44B121" w14:textId="7AC76015" w:rsidR="00145907" w:rsidRDefault="00145907">
      <w:hyperlink r:id="rId4" w:history="1">
        <w:r w:rsidRPr="003614D9">
          <w:rPr>
            <w:rStyle w:val="Hyperlink"/>
          </w:rPr>
          <w:t>https://www.sciencedirect.com/science/article/pii/S1367593100001836</w:t>
        </w:r>
      </w:hyperlink>
    </w:p>
    <w:p w14:paraId="5998F272" w14:textId="77777777" w:rsidR="00145907" w:rsidRDefault="00145907"/>
    <w:p w14:paraId="56D39930" w14:textId="593628BC" w:rsidR="00872BDA" w:rsidRDefault="00872BDA">
      <w:proofErr w:type="spellStart"/>
      <w:r>
        <w:t>thermo</w:t>
      </w:r>
      <w:proofErr w:type="spellEnd"/>
    </w:p>
    <w:p w14:paraId="1B52CD00" w14:textId="215485AD" w:rsidR="00872BDA" w:rsidRDefault="00872BDA">
      <w:hyperlink r:id="rId5" w:history="1">
        <w:r w:rsidRPr="003614D9">
          <w:rPr>
            <w:rStyle w:val="Hyperlink"/>
          </w:rPr>
          <w:t>https://www.sciencedirect.com/science/article/pii/S0734975015000725</w:t>
        </w:r>
      </w:hyperlink>
    </w:p>
    <w:p w14:paraId="0837795D" w14:textId="57FE7DFF" w:rsidR="00872BDA" w:rsidRDefault="00D7672C">
      <w:hyperlink r:id="rId6" w:history="1">
        <w:r w:rsidRPr="003614D9">
          <w:rPr>
            <w:rStyle w:val="Hyperlink"/>
          </w:rPr>
          <w:t>https://www.sciencedirect.com/science/article/pii/S0378111903006607</w:t>
        </w:r>
      </w:hyperlink>
    </w:p>
    <w:p w14:paraId="2F57141D" w14:textId="26C6BBD5" w:rsidR="00D7672C" w:rsidRDefault="00145907">
      <w:hyperlink r:id="rId7" w:history="1">
        <w:r w:rsidRPr="003614D9">
          <w:rPr>
            <w:rStyle w:val="Hyperlink"/>
          </w:rPr>
          <w:t>https://www.sciencedirect.com/science/article/pii/S0723202014000587</w:t>
        </w:r>
      </w:hyperlink>
    </w:p>
    <w:p w14:paraId="7538E374" w14:textId="3B2850E5" w:rsidR="00145907" w:rsidRDefault="00145907">
      <w:hyperlink r:id="rId8" w:history="1">
        <w:r w:rsidRPr="003614D9">
          <w:rPr>
            <w:rStyle w:val="Hyperlink"/>
          </w:rPr>
          <w:t>https://www.mdpi.com/2075-1729/4/1/77</w:t>
        </w:r>
      </w:hyperlink>
    </w:p>
    <w:p w14:paraId="513325BE" w14:textId="77777777" w:rsidR="00145907" w:rsidRDefault="00145907"/>
    <w:p w14:paraId="0C9BFAA7" w14:textId="22ACAEA4" w:rsidR="002E2168" w:rsidRDefault="002E2168">
      <w:r>
        <w:t>Habitability Indices</w:t>
      </w:r>
    </w:p>
    <w:p w14:paraId="6DA88BE9" w14:textId="74E108A8" w:rsidR="002E2168" w:rsidRDefault="00000000">
      <w:hyperlink r:id="rId9" w:history="1">
        <w:r w:rsidR="002E2168" w:rsidRPr="000B556A">
          <w:rPr>
            <w:rStyle w:val="Hyperlink"/>
          </w:rPr>
          <w:t>https://www.researchgate.net/publication/51739720_A_Two-Tiered_Approach_to_Assessing_the_Habitability_of_Exoplanets</w:t>
        </w:r>
      </w:hyperlink>
    </w:p>
    <w:p w14:paraId="0C5BD38A" w14:textId="3DB571F1" w:rsidR="002E2168" w:rsidRDefault="00000000">
      <w:hyperlink r:id="rId10" w:history="1">
        <w:r w:rsidR="002E2168" w:rsidRPr="000B556A">
          <w:rPr>
            <w:rStyle w:val="Hyperlink"/>
          </w:rPr>
          <w:t>https://www.mdpi.com/2078-1547/5/2/284</w:t>
        </w:r>
      </w:hyperlink>
    </w:p>
    <w:p w14:paraId="215B3E0E" w14:textId="62E56C53" w:rsidR="002E2168" w:rsidRDefault="00000000">
      <w:hyperlink r:id="rId11" w:history="1">
        <w:r w:rsidR="002E2168" w:rsidRPr="000B556A">
          <w:rPr>
            <w:rStyle w:val="Hyperlink"/>
          </w:rPr>
          <w:t>https://iopscience.iop.org/article/</w:t>
        </w:r>
        <w:r w:rsidR="002E2168" w:rsidRPr="000B556A">
          <w:rPr>
            <w:rStyle w:val="Hyperlink"/>
          </w:rPr>
          <w:t>1</w:t>
        </w:r>
        <w:r w:rsidR="002E2168" w:rsidRPr="000B556A">
          <w:rPr>
            <w:rStyle w:val="Hyperlink"/>
          </w:rPr>
          <w:t>0.1088/0004-637X/814/2/91/meta</w:t>
        </w:r>
      </w:hyperlink>
    </w:p>
    <w:p w14:paraId="6E771E28" w14:textId="75078F46" w:rsidR="002E2168" w:rsidRDefault="002E2168"/>
    <w:p w14:paraId="3E105FB3" w14:textId="7964C1A3" w:rsidR="002E2168" w:rsidRDefault="00BA5E89">
      <w:r>
        <w:t>Searching for Habitable planets</w:t>
      </w:r>
    </w:p>
    <w:p w14:paraId="2965913D" w14:textId="1704CD5C" w:rsidR="00BA5E89" w:rsidRDefault="00000000">
      <w:hyperlink r:id="rId12" w:history="1">
        <w:r w:rsidR="00BA5E89" w:rsidRPr="000B556A">
          <w:rPr>
            <w:rStyle w:val="Hyperlink"/>
          </w:rPr>
          <w:t>https://phl.upr.ed</w:t>
        </w:r>
        <w:r w:rsidR="00BA5E89" w:rsidRPr="000B556A">
          <w:rPr>
            <w:rStyle w:val="Hyperlink"/>
          </w:rPr>
          <w:t>u</w:t>
        </w:r>
        <w:r w:rsidR="00BA5E89" w:rsidRPr="000B556A">
          <w:rPr>
            <w:rStyle w:val="Hyperlink"/>
          </w:rPr>
          <w:t>/about</w:t>
        </w:r>
      </w:hyperlink>
    </w:p>
    <w:p w14:paraId="4B592549" w14:textId="77777777" w:rsidR="00BA5E89" w:rsidRDefault="00BA5E89"/>
    <w:sectPr w:rsidR="00BA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66"/>
    <w:rsid w:val="00145907"/>
    <w:rsid w:val="00192B8C"/>
    <w:rsid w:val="002E2168"/>
    <w:rsid w:val="00872BDA"/>
    <w:rsid w:val="00934266"/>
    <w:rsid w:val="00A728ED"/>
    <w:rsid w:val="00BA5E89"/>
    <w:rsid w:val="00D7672C"/>
    <w:rsid w:val="00E138C3"/>
    <w:rsid w:val="00E6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9951"/>
  <w15:chartTrackingRefBased/>
  <w15:docId w15:val="{49C75A51-0C44-4DE6-8F38-64EA0A96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1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5-1729/4/1/7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723202014000587" TargetMode="External"/><Relationship Id="rId12" Type="http://schemas.openxmlformats.org/officeDocument/2006/relationships/hyperlink" Target="https://phl.upr.edu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78111903006607" TargetMode="External"/><Relationship Id="rId11" Type="http://schemas.openxmlformats.org/officeDocument/2006/relationships/hyperlink" Target="https://iopscience.iop.org/article/10.1088/0004-637X/814/2/91/meta" TargetMode="External"/><Relationship Id="rId5" Type="http://schemas.openxmlformats.org/officeDocument/2006/relationships/hyperlink" Target="https://www.sciencedirect.com/science/article/pii/S0734975015000725" TargetMode="External"/><Relationship Id="rId10" Type="http://schemas.openxmlformats.org/officeDocument/2006/relationships/hyperlink" Target="https://www.mdpi.com/2078-1547/5/2/284" TargetMode="External"/><Relationship Id="rId4" Type="http://schemas.openxmlformats.org/officeDocument/2006/relationships/hyperlink" Target="https://www.sciencedirect.com/science/article/pii/S1367593100001836" TargetMode="External"/><Relationship Id="rId9" Type="http://schemas.openxmlformats.org/officeDocument/2006/relationships/hyperlink" Target="https://www.researchgate.net/publication/51739720_A_Two-Tiered_Approach_to_Assessing_the_Habitability_of_Exoplan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dcterms:created xsi:type="dcterms:W3CDTF">2023-03-11T23:05:00Z</dcterms:created>
  <dcterms:modified xsi:type="dcterms:W3CDTF">2023-03-14T03:37:00Z</dcterms:modified>
</cp:coreProperties>
</file>