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BB" w:rsidRDefault="000F0C74">
      <w:r>
        <w:tab/>
        <w:t xml:space="preserve">Instruction manual for </w:t>
      </w:r>
      <w:proofErr w:type="spellStart"/>
      <w:r>
        <w:t>QuickHorizon</w:t>
      </w:r>
      <w:proofErr w:type="spellEnd"/>
    </w:p>
    <w:p w:rsidR="000F0C74" w:rsidRDefault="000F0C74"/>
    <w:p w:rsidR="000F0C74" w:rsidRDefault="000F0C74">
      <w:bookmarkStart w:id="0" w:name="_GoBack"/>
      <w:bookmarkEnd w:id="0"/>
    </w:p>
    <w:sectPr w:rsidR="000F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74"/>
    <w:rsid w:val="000F0C74"/>
    <w:rsid w:val="003B2521"/>
    <w:rsid w:val="004D1C60"/>
    <w:rsid w:val="00A9784A"/>
    <w:rsid w:val="00BD026F"/>
    <w:rsid w:val="00B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E949"/>
  <w15:chartTrackingRefBased/>
  <w15:docId w15:val="{6357D18E-DCDF-4C42-A6AF-CCF270D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1</cp:revision>
  <dcterms:created xsi:type="dcterms:W3CDTF">2017-10-06T18:38:00Z</dcterms:created>
  <dcterms:modified xsi:type="dcterms:W3CDTF">2017-10-06T18:39:00Z</dcterms:modified>
</cp:coreProperties>
</file>