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902" w:rsidRDefault="00615027">
      <w:pPr>
        <w:pStyle w:val="Name"/>
      </w:pPr>
      <w:r>
        <w:rPr>
          <w:noProof/>
        </w:rPr>
        <w:drawing>
          <wp:anchor distT="0" distB="0" distL="0" distR="0" simplePos="0" relativeHeight="2" behindDoc="0" locked="0" layoutInCell="1" allowOverlap="1" wp14:anchorId="7EC6F948" wp14:editId="32562C7A">
            <wp:simplePos x="0" y="0"/>
            <wp:positionH relativeFrom="column">
              <wp:posOffset>4954270</wp:posOffset>
            </wp:positionH>
            <wp:positionV relativeFrom="paragraph">
              <wp:posOffset>0</wp:posOffset>
            </wp:positionV>
            <wp:extent cx="1767839" cy="1325880"/>
            <wp:effectExtent l="0" t="0" r="0" b="0"/>
            <wp:wrapNone/>
            <wp:docPr id="1026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67839" cy="1325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>
                <wp:extent cx="6713218" cy="1381760"/>
                <wp:effectExtent l="0" t="19050" r="20955" b="0"/>
                <wp:docPr id="1027" name="Group 5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3218" cy="1381760"/>
                          <a:chOff x="0" y="0"/>
                          <a:chExt cx="6609588" cy="1724406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047205" y="0"/>
                            <a:ext cx="1562383" cy="156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" h="1973">
                                <a:moveTo>
                                  <a:pt x="0" y="0"/>
                                </a:moveTo>
                                <a:lnTo>
                                  <a:pt x="2187" y="0"/>
                                </a:lnTo>
                                <a:lnTo>
                                  <a:pt x="2187" y="1973"/>
                                </a:lnTo>
                                <a:lnTo>
                                  <a:pt x="0" y="19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5047488" y="0"/>
                            <a:ext cx="1562100" cy="15636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1563624">
                                <a:moveTo>
                                  <a:pt x="0" y="1563624"/>
                                </a:moveTo>
                                <a:lnTo>
                                  <a:pt x="1562100" y="1563624"/>
                                </a:lnTo>
                                <a:lnTo>
                                  <a:pt x="1562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3624"/>
                                </a:lnTo>
                                <a:close/>
                              </a:path>
                            </a:pathLst>
                          </a:custGeom>
                          <a:ln w="25908" cap="flat" cmpd="sng">
                            <a:solidFill>
                              <a:srgbClr val="385D8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6599" y="468423"/>
                            <a:ext cx="4865142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GEODEL SAPLAGIO NATABIO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23259" y="468423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6599" y="756269"/>
                            <a:ext cx="120725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City Address: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74852" y="75626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14476" y="756269"/>
                            <a:ext cx="294281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>#87 Pinya Street, Road 1 Extension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227959" y="756269"/>
                            <a:ext cx="108283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, San Miguel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43299" y="75626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6599" y="918067"/>
                            <a:ext cx="278838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>Heights, Marulas, Valenzuela City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63953" y="91806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6599" y="1076564"/>
                            <a:ext cx="32913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Tel: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5011" y="10765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4635" y="1076564"/>
                            <a:ext cx="72395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>2939776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7128" y="10765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6599" y="1238107"/>
                            <a:ext cx="6519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Mobile: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5752" y="123810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5376" y="1238107"/>
                            <a:ext cx="113744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>09109210108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49197" y="123810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6599" y="1398127"/>
                            <a:ext cx="135121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Email Address: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3056" y="13981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22680" y="1398127"/>
                            <a:ext cx="239081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>geodel.natabio@gmail.com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19857" y="13981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902" w:rsidRDefault="0061502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1694180"/>
                            <a:ext cx="6315076" cy="302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6" h="30226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  <a:lnTo>
                                  <a:pt x="6315076" y="30226"/>
                                </a:lnTo>
                                <a:lnTo>
                                  <a:pt x="0" y="30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0" y="1674114"/>
                            <a:ext cx="6315076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6" h="10033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  <a:lnTo>
                                  <a:pt x="6315076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28.6pt;height:108.8pt;mso-wrap-distance-left:0.0pt;mso-wrap-distance-right:0.0pt;visibility:visible;" coordsize="6609588,1724406">
                <v:shape id="1028" coordsize="2187,1973" path="m0,0l2187,0l2187,1973l0,1973l0,0l0,0xe" fillcolor="white" stroked="t" style="position:absolute;left:5047205;top:0;width:1562383;height:1563535;z-index:2;mso-position-horizontal-relative:page;mso-position-vertical-relative:page;mso-width-relative:page;mso-height-relative:page;visibility:visible;">
                  <v:stroke dashstyle="dash" joinstyle="miter" weight="1.0pt"/>
                  <v:fill/>
                  <v:path textboxrect="0,0,2187,1973"/>
                </v:shape>
                <v:shape id="1029" coordsize="1562100,1563624" path="m0,1563624l1562100,1563624l1562100,0l0,0l0,1563624xe" filled="f" stroked="t" style="position:absolute;left:5047488;top:0;width:1562100;height:1563624;z-index:3;mso-position-horizontal-relative:page;mso-position-vertical-relative:page;mso-width-relative:page;mso-height-relative:page;visibility:visible;">
                  <v:stroke color="#385d8a" weight="2.04pt"/>
                  <v:fill/>
                  <v:path textboxrect="0,0,1562100,1563624"/>
                </v:shape>
                <v:rect id="1030" filled="f" stroked="f" style="position:absolute;left:66599;top:468423;width:4865142;height:377423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40"/>
                          </w:rPr>
                          <w:t>GEODEL SAPLAGIO NATABIO</w:t>
                        </w:r>
                      </w:p>
                    </w:txbxContent>
                  </v:textbox>
                </v:rect>
                <v:rect id="1031" filled="f" stroked="f" style="position:absolute;left:3723259;top:468423;width:94045;height:377423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2" filled="f" stroked="f" style="position:absolute;left:66599;top:756269;width:1207251;height:207922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</w:rPr>
                          <w:t>City Address:</w:t>
                        </w:r>
                      </w:p>
                    </w:txbxContent>
                  </v:textbox>
                </v:rect>
                <v:rect id="1033" filled="f" stroked="f" style="position:absolute;left:974852;top:756269;width:51809;height:207922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4" filled="f" stroked="f" style="position:absolute;left:1014476;top:756269;width:2942816;height:20792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>#87 Pinya Street, Road 1 Extension</w:t>
                        </w:r>
                      </w:p>
                    </w:txbxContent>
                  </v:textbox>
                </v:rect>
                <v:rect id="1035" filled="f" stroked="f" style="position:absolute;left:3227959;top:756269;width:1082839;height:207922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, San Miguel </w:t>
                        </w:r>
                      </w:p>
                    </w:txbxContent>
                  </v:textbox>
                </v:rect>
                <v:rect id="1036" filled="f" stroked="f" style="position:absolute;left:4043299;top:756269;width:51809;height:207922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7" filled="f" stroked="f" style="position:absolute;left:66599;top:918067;width:2788385;height:207922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>Heights, Marulas, Valenzuela City</w:t>
                        </w:r>
                      </w:p>
                    </w:txbxContent>
                  </v:textbox>
                </v:rect>
                <v:rect id="1038" filled="f" stroked="f" style="position:absolute;left:2163953;top:918067;width:51809;height:207922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9" filled="f" stroked="f" style="position:absolute;left:66599;top:1076564;width:329133;height:207922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</w:rPr>
                          <w:t>Tel:</w:t>
                        </w:r>
                      </w:p>
                    </w:txbxContent>
                  </v:textbox>
                </v:rect>
                <v:rect id="1040" filled="f" stroked="f" style="position:absolute;left:315011;top:1076564;width:51809;height:207922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1" filled="f" stroked="f" style="position:absolute;left:354635;top:1076564;width:723951;height:207922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>2939776</w:t>
                        </w:r>
                      </w:p>
                    </w:txbxContent>
                  </v:textbox>
                </v:rect>
                <v:rect id="1042" filled="f" stroked="f" style="position:absolute;left:897128;top:1076564;width:51809;height:207922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3" filled="f" stroked="f" style="position:absolute;left:66599;top:1238107;width:651924;height:207922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</w:rPr>
                          <w:t>Mobile:</w:t>
                        </w:r>
                      </w:p>
                    </w:txbxContent>
                  </v:textbox>
                </v:rect>
                <v:rect id="1044" filled="f" stroked="f" style="position:absolute;left:555752;top:1238107;width:51809;height:207922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5" filled="f" stroked="f" style="position:absolute;left:595376;top:1238107;width:1137445;height:207922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>09109210108</w:t>
                        </w:r>
                      </w:p>
                    </w:txbxContent>
                  </v:textbox>
                </v:rect>
                <v:rect id="1046" filled="f" stroked="f" style="position:absolute;left:1449197;top:1238107;width:51809;height:207922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7" filled="f" stroked="f" style="position:absolute;left:66599;top:1398127;width:1351211;height:207922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</w:rPr>
                          <w:t>Email Address:</w:t>
                        </w:r>
                      </w:p>
                    </w:txbxContent>
                  </v:textbox>
                </v:rect>
                <v:rect id="1048" filled="f" stroked="f" style="position:absolute;left:1083056;top:1398127;width:51809;height:207922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9" filled="f" stroked="f" style="position:absolute;left:1122680;top:1398127;width:2390819;height:207922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>geodel.natabio@gmail.com</w:t>
                        </w:r>
                      </w:p>
                    </w:txbxContent>
                  </v:textbox>
                </v:rect>
                <v:rect id="1050" filled="f" stroked="f" style="position:absolute;left:2919857;top:1398127;width:51809;height:207922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51" coordsize="6315076,30226" path="m0,0l6315076,0l6315076,30226l0,30226l0,0e" fillcolor="black" stroked="f" style="position:absolute;left:0;top:1694180;width:6315076;height:30226;z-index:25;mso-position-horizontal-relative:page;mso-position-vertical-relative:page;mso-width-relative:page;mso-height-relative:page;visibility:visible;">
                  <v:stroke on="f"/>
                  <v:fill/>
                  <v:path textboxrect="0,0,6315076,30226"/>
                </v:shape>
                <v:shape id="1052" coordsize="6315076,10033" path="m0,0l6315076,0l6315076,10033l0,10033l0,0e" fillcolor="black" stroked="f" style="position:absolute;left:0;top:1674114;width:6315076;height:10033;z-index:26;mso-position-horizontal-relative:page;mso-position-vertical-relative:page;mso-width-relative:page;mso-height-relative:page;visibility:visible;">
                  <v:stroke on="f"/>
                  <v:fill/>
                  <v:path textboxrect="0,0,6315076,10033"/>
                </v:shape>
                <w10:anchorlock/>
                <v:fill rotate="true"/>
              </v:group>
            </w:pict>
          </mc:Fallback>
        </mc:AlternateContent>
      </w:r>
    </w:p>
    <w:p w:rsidR="00F26902" w:rsidRDefault="00615027">
      <w:pPr>
        <w:pStyle w:val="Heading1"/>
        <w:rPr>
          <w:lang w:val="en-US"/>
        </w:rPr>
      </w:pPr>
      <w:r>
        <w:rPr>
          <w:lang w:val="en-US"/>
        </w:rPr>
        <w:t>Work Experience</w:t>
      </w:r>
    </w:p>
    <w:p w:rsidR="00F26902" w:rsidRDefault="00615027">
      <w:pPr>
        <w:pStyle w:val="Company"/>
      </w:pPr>
      <w:r>
        <w:t>Rebisco Group of Food Companies</w:t>
      </w:r>
    </w:p>
    <w:p w:rsidR="00F26902" w:rsidRDefault="00615027">
      <w:pPr>
        <w:pStyle w:val="Position"/>
      </w:pPr>
      <w:r>
        <w:t>Audit Specialists/ IT Audit Specialists</w:t>
      </w:r>
    </w:p>
    <w:p w:rsidR="00F26902" w:rsidRDefault="00615027">
      <w:pPr>
        <w:pStyle w:val="Indented"/>
        <w:rPr>
          <w:b/>
        </w:rPr>
      </w:pPr>
      <w:r>
        <w:rPr>
          <w:b/>
        </w:rPr>
        <w:t>06.2011 -present</w:t>
      </w:r>
    </w:p>
    <w:p w:rsidR="00F26902" w:rsidRDefault="00615027">
      <w:pPr>
        <w:pStyle w:val="Indented"/>
        <w:numPr>
          <w:ilvl w:val="0"/>
          <w:numId w:val="1"/>
        </w:numPr>
      </w:pPr>
      <w:r>
        <w:t xml:space="preserve">Reviewed and reported risk management issues to the audit committee </w:t>
      </w:r>
    </w:p>
    <w:p w:rsidR="00F26902" w:rsidRDefault="00615027">
      <w:pPr>
        <w:pStyle w:val="Indented"/>
        <w:numPr>
          <w:ilvl w:val="0"/>
          <w:numId w:val="1"/>
        </w:numPr>
      </w:pPr>
      <w:r>
        <w:t xml:space="preserve">Provided administrative support to the accounting department </w:t>
      </w:r>
    </w:p>
    <w:p w:rsidR="00F26902" w:rsidRDefault="00615027">
      <w:pPr>
        <w:pStyle w:val="Indented"/>
        <w:numPr>
          <w:ilvl w:val="0"/>
          <w:numId w:val="1"/>
        </w:numPr>
      </w:pPr>
      <w:r>
        <w:t>Communicated wit</w:t>
      </w:r>
      <w:r>
        <w:t xml:space="preserve">h the audit committee and the management as and when came across any irregularities </w:t>
      </w:r>
    </w:p>
    <w:p w:rsidR="00F26902" w:rsidRDefault="00615027">
      <w:pPr>
        <w:pStyle w:val="Indented"/>
        <w:numPr>
          <w:ilvl w:val="0"/>
          <w:numId w:val="1"/>
        </w:numPr>
      </w:pPr>
      <w:r>
        <w:t xml:space="preserve">Prepared internal audit reports </w:t>
      </w:r>
    </w:p>
    <w:p w:rsidR="00F26902" w:rsidRDefault="00615027">
      <w:pPr>
        <w:pStyle w:val="Indented"/>
        <w:numPr>
          <w:ilvl w:val="0"/>
          <w:numId w:val="1"/>
        </w:numPr>
      </w:pPr>
      <w:r>
        <w:t xml:space="preserve">Planned and executed risk-based audit programs </w:t>
      </w:r>
    </w:p>
    <w:p w:rsidR="00F26902" w:rsidRDefault="00F26902">
      <w:pPr>
        <w:pStyle w:val="Indented"/>
      </w:pPr>
    </w:p>
    <w:p w:rsidR="00F26902" w:rsidRDefault="00615027">
      <w:pPr>
        <w:pStyle w:val="Company"/>
      </w:pPr>
      <w:r>
        <w:t>Convergys (former Stream Global Services)</w:t>
      </w:r>
    </w:p>
    <w:p w:rsidR="00F26902" w:rsidRDefault="00615027">
      <w:pPr>
        <w:pStyle w:val="Company"/>
      </w:pPr>
      <w:r>
        <w:t>Technical Support Representative</w:t>
      </w:r>
    </w:p>
    <w:p w:rsidR="00F26902" w:rsidRDefault="00615027">
      <w:pPr>
        <w:pStyle w:val="Company"/>
      </w:pPr>
      <w:r>
        <w:t>01.2010 – 03.2</w:t>
      </w:r>
      <w:r>
        <w:t>011</w:t>
      </w:r>
    </w:p>
    <w:p w:rsidR="00F26902" w:rsidRDefault="00615027">
      <w:pPr>
        <w:pStyle w:val="Indented"/>
        <w:numPr>
          <w:ilvl w:val="0"/>
          <w:numId w:val="1"/>
        </w:numPr>
      </w:pPr>
      <w:r>
        <w:t>Provided thorough support and problem resolution to customers.</w:t>
      </w:r>
    </w:p>
    <w:p w:rsidR="00F26902" w:rsidRDefault="00615027">
      <w:pPr>
        <w:pStyle w:val="Indented"/>
        <w:numPr>
          <w:ilvl w:val="0"/>
          <w:numId w:val="1"/>
        </w:numPr>
      </w:pPr>
      <w:r>
        <w:t>Instructed and trained end-users regarding specific software functionality</w:t>
      </w:r>
    </w:p>
    <w:p w:rsidR="00F26902" w:rsidRDefault="00615027">
      <w:pPr>
        <w:pStyle w:val="Indented"/>
        <w:numPr>
          <w:ilvl w:val="0"/>
          <w:numId w:val="1"/>
        </w:numPr>
      </w:pPr>
      <w:r>
        <w:t xml:space="preserve">Researched issues and on computer system and databases to resolve complaints, answer inquiries and outline </w:t>
      </w:r>
      <w:r>
        <w:t>solutions.</w:t>
      </w:r>
    </w:p>
    <w:p w:rsidR="00F26902" w:rsidRDefault="00F26902">
      <w:pPr>
        <w:pStyle w:val="Company"/>
      </w:pPr>
    </w:p>
    <w:p w:rsidR="00F26902" w:rsidRDefault="00615027">
      <w:pPr>
        <w:pStyle w:val="Company"/>
      </w:pPr>
      <w:r>
        <w:t>SPi CRM (former e-PLDT Ventus)</w:t>
      </w:r>
    </w:p>
    <w:p w:rsidR="00F26902" w:rsidRDefault="00615027">
      <w:pPr>
        <w:pStyle w:val="Company"/>
      </w:pPr>
      <w:r>
        <w:t>Sales and Customer Service Representative</w:t>
      </w:r>
    </w:p>
    <w:p w:rsidR="00F26902" w:rsidRDefault="00615027">
      <w:pPr>
        <w:pStyle w:val="Company"/>
      </w:pPr>
      <w:r>
        <w:t>02.2009 – 12.2009</w:t>
      </w:r>
    </w:p>
    <w:p w:rsidR="00F26902" w:rsidRDefault="00615027">
      <w:pPr>
        <w:pStyle w:val="Indented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Provide direct customer services by informing them of products and services</w:t>
      </w:r>
    </w:p>
    <w:p w:rsidR="00F26902" w:rsidRDefault="00615027">
      <w:pPr>
        <w:pStyle w:val="Indented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 xml:space="preserve">Identify sales opportunities and follow up on existing accounts for business </w:t>
      </w:r>
      <w:r>
        <w:rPr>
          <w:rFonts w:ascii="Times New Roman" w:eastAsia="Times New Roman" w:hAnsi="Times New Roman"/>
          <w:sz w:val="24"/>
          <w:szCs w:val="24"/>
          <w:lang w:val="en-PH" w:eastAsia="en-PH"/>
        </w:rPr>
        <w:t>development</w:t>
      </w:r>
    </w:p>
    <w:p w:rsidR="00F26902" w:rsidRDefault="00615027">
      <w:pPr>
        <w:pStyle w:val="Indented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Handle and resolve customers’ complaints</w:t>
      </w:r>
    </w:p>
    <w:p w:rsidR="00F26902" w:rsidRDefault="00615027">
      <w:pPr>
        <w:pStyle w:val="Indented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Explain products’ value and capabilities to customers</w:t>
      </w:r>
    </w:p>
    <w:p w:rsidR="00F26902" w:rsidRDefault="00615027">
      <w:pPr>
        <w:pStyle w:val="Indented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Process payments in terms of checks and credit cards.</w:t>
      </w:r>
    </w:p>
    <w:p w:rsidR="00F26902" w:rsidRDefault="00615027">
      <w:pPr>
        <w:pStyle w:val="Indented"/>
        <w:ind w:left="0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315075" cy="50165"/>
                <wp:effectExtent l="0" t="0" r="0" b="0"/>
                <wp:docPr id="1058" name="Group 5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075" cy="50165"/>
                          <a:chOff x="0" y="0"/>
                          <a:chExt cx="6315075" cy="50292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0" y="20066"/>
                            <a:ext cx="6315075" cy="302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5" h="30226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30226"/>
                                </a:lnTo>
                                <a:lnTo>
                                  <a:pt x="0" y="30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0" y="0"/>
                            <a:ext cx="6315075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5" h="10033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8" filled="f" stroked="f" style="margin-left:0.0pt;margin-top:0.0pt;width:497.25pt;height:3.95pt;mso-wrap-distance-left:0.0pt;mso-wrap-distance-right:0.0pt;visibility:visible;" coordsize="6315075,50292">
                <v:shape id="1059" coordsize="6315075,30226" path="m0,0l6315075,0l6315075,30226l0,30226l0,0e" fillcolor="black" stroked="f" style="position:absolute;left:0;top:20066;width:6315075;height:30226;z-index:2;mso-position-horizontal-relative:page;mso-position-vertical-relative:page;mso-width-relative:page;mso-height-relative:page;visibility:visible;">
                  <v:stroke on="f"/>
                  <v:fill/>
                  <v:path textboxrect="0,0,6315075,30226"/>
                </v:shape>
                <v:shape id="1060" coordsize="6315075,10033" path="m0,0l6315075,0l6315075,10033l0,10033l0,0e" fillcolor="black" stroked="f" style="position:absolute;left:0;top:0;width:6315075;height:10033;z-index:3;mso-position-horizontal-relative:page;mso-position-vertical-relative:page;mso-width-relative:page;mso-height-relative:page;visibility:visible;">
                  <v:stroke on="f"/>
                  <v:fill/>
                  <v:path textboxrect="0,0,6315075,10033"/>
                </v:shape>
                <w10:anchorlock/>
                <v:fill rotate="true"/>
              </v:group>
            </w:pict>
          </mc:Fallback>
        </mc:AlternateContent>
      </w:r>
    </w:p>
    <w:p w:rsidR="00F26902" w:rsidRDefault="00615027">
      <w:pPr>
        <w:pStyle w:val="Heading1"/>
        <w:rPr>
          <w:lang w:val="en-US"/>
        </w:rPr>
      </w:pPr>
      <w:r>
        <w:rPr>
          <w:lang w:val="en-US"/>
        </w:rPr>
        <w:t>Skills</w:t>
      </w:r>
    </w:p>
    <w:p w:rsidR="00F26902" w:rsidRDefault="006150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Outstanding analytical, problem-solving, and troubleshooting ability.</w:t>
      </w:r>
    </w:p>
    <w:p w:rsidR="00F26902" w:rsidRDefault="006150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Good communicati</w:t>
      </w:r>
      <w:r>
        <w:rPr>
          <w:rFonts w:ascii="Times New Roman" w:eastAsia="Times New Roman" w:hAnsi="Times New Roman"/>
          <w:sz w:val="24"/>
          <w:szCs w:val="24"/>
          <w:lang w:val="en-PH" w:eastAsia="en-PH"/>
        </w:rPr>
        <w:t>on (oral and written), customer service and interpersonal skills.</w:t>
      </w:r>
    </w:p>
    <w:p w:rsidR="00F26902" w:rsidRDefault="006150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Both independent and team worker, as required.</w:t>
      </w:r>
    </w:p>
    <w:p w:rsidR="00F26902" w:rsidRDefault="006150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MS Office proficiency, SAP ERP, Quickbooks, Other accounting system.</w:t>
      </w:r>
    </w:p>
    <w:p w:rsidR="00F26902" w:rsidRDefault="006150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SQL, Python and data analysis procedures.</w:t>
      </w:r>
    </w:p>
    <w:p w:rsidR="00F26902" w:rsidRDefault="006150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Web Programming skills (HTML, CS</w:t>
      </w:r>
      <w:r>
        <w:rPr>
          <w:rFonts w:ascii="Times New Roman" w:eastAsia="Times New Roman" w:hAnsi="Times New Roman"/>
          <w:sz w:val="24"/>
          <w:szCs w:val="24"/>
          <w:lang w:val="en-PH" w:eastAsia="en-PH"/>
        </w:rPr>
        <w:t>S, PHP,  Bootstrap, Javasript, Jquery, Laravel 5.4)</w:t>
      </w:r>
    </w:p>
    <w:p w:rsidR="00F26902" w:rsidRDefault="006150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sz w:val="24"/>
          <w:szCs w:val="24"/>
          <w:lang w:val="en-PH" w:eastAsia="en-PH"/>
        </w:rPr>
        <w:t>Poised and patient when dealing with clients.</w:t>
      </w:r>
    </w:p>
    <w:p w:rsidR="00F26902" w:rsidRDefault="00615027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315075" cy="50165"/>
                <wp:effectExtent l="0" t="0" r="0" b="1270"/>
                <wp:docPr id="1062" name="Group 5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075" cy="50165"/>
                          <a:chOff x="0" y="0"/>
                          <a:chExt cx="6315075" cy="50292"/>
                        </a:xfrm>
                      </wpg:grpSpPr>
                      <wps:wsp>
                        <wps:cNvPr id="28" name="Freeform 28"/>
                        <wps:cNvSpPr/>
                        <wps:spPr>
                          <a:xfrm>
                            <a:off x="0" y="20066"/>
                            <a:ext cx="6315075" cy="302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5" h="30226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30226"/>
                                </a:lnTo>
                                <a:lnTo>
                                  <a:pt x="0" y="30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0" y="0"/>
                            <a:ext cx="6315075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5" h="10033">
                                <a:moveTo>
                                  <a:pt x="0" y="0"/>
                                </a:moveTo>
                                <a:lnTo>
                                  <a:pt x="6315075" y="0"/>
                                </a:lnTo>
                                <a:lnTo>
                                  <a:pt x="6315075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2" filled="f" stroked="f" style="margin-left:0.0pt;margin-top:0.0pt;width:497.25pt;height:3.95pt;mso-wrap-distance-left:0.0pt;mso-wrap-distance-right:0.0pt;visibility:visible;" coordsize="6315075,50292">
                <v:shape id="1063" coordsize="6315075,30226" path="m0,0l6315075,0l6315075,30226l0,30226l0,0e" fillcolor="black" stroked="f" style="position:absolute;left:0;top:20066;width:6315075;height:30226;z-index:2;mso-position-horizontal-relative:page;mso-position-vertical-relative:page;mso-width-relative:page;mso-height-relative:page;visibility:visible;">
                  <v:stroke on="f"/>
                  <v:fill/>
                  <v:path textboxrect="0,0,6315075,30226"/>
                </v:shape>
                <v:shape id="1064" coordsize="6315075,10033" path="m0,0l6315075,0l6315075,10033l0,10033l0,0e" fillcolor="black" stroked="f" style="position:absolute;left:0;top:0;width:6315075;height:10033;z-index:3;mso-position-horizontal-relative:page;mso-position-vertical-relative:page;mso-width-relative:page;mso-height-relative:page;visibility:visible;">
                  <v:stroke on="f"/>
                  <v:fill/>
                  <v:path textboxrect="0,0,6315075,10033"/>
                </v:shape>
                <w10:anchorlock/>
                <v:fill rotate="true"/>
              </v:group>
            </w:pict>
          </mc:Fallback>
        </mc:AlternateContent>
      </w:r>
    </w:p>
    <w:p w:rsidR="00F26902" w:rsidRDefault="00615027">
      <w:pPr>
        <w:pStyle w:val="Heading1"/>
        <w:rPr>
          <w:lang w:val="en-US"/>
        </w:rPr>
      </w:pPr>
      <w:r>
        <w:rPr>
          <w:lang w:val="en-US"/>
        </w:rPr>
        <w:t>Education</w:t>
      </w:r>
    </w:p>
    <w:p w:rsidR="00F26902" w:rsidRDefault="00615027">
      <w:pPr>
        <w:ind w:left="720" w:right="-720" w:firstLine="720"/>
        <w:rPr>
          <w:sz w:val="24"/>
          <w:szCs w:val="24"/>
        </w:rPr>
      </w:pPr>
      <w:r>
        <w:rPr>
          <w:sz w:val="24"/>
          <w:szCs w:val="24"/>
        </w:rPr>
        <w:t>Polytechnic University of the Philippines, Sta Mesa, Manila</w:t>
      </w:r>
    </w:p>
    <w:p w:rsidR="00F26902" w:rsidRDefault="00615027">
      <w:pPr>
        <w:ind w:left="720" w:right="-720" w:firstLine="720"/>
        <w:rPr>
          <w:b/>
          <w:sz w:val="24"/>
          <w:szCs w:val="24"/>
        </w:rPr>
      </w:pPr>
      <w:r>
        <w:rPr>
          <w:sz w:val="24"/>
          <w:szCs w:val="24"/>
        </w:rPr>
        <w:t>Bachelor of Science in Accountancy</w:t>
      </w:r>
    </w:p>
    <w:p w:rsidR="00F26902" w:rsidRDefault="00615027">
      <w:pPr>
        <w:pStyle w:val="BodyText3"/>
        <w:widowControl w:val="0"/>
        <w:ind w:left="720" w:firstLine="720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April</w:t>
      </w:r>
      <w:bookmarkStart w:id="0" w:name="_GoBack"/>
      <w:bookmarkEnd w:id="0"/>
      <w:r>
        <w:rPr>
          <w:color w:val="auto"/>
          <w:sz w:val="24"/>
          <w:szCs w:val="24"/>
          <w:lang w:val="en-US"/>
        </w:rPr>
        <w:t xml:space="preserve"> 2010</w:t>
      </w:r>
    </w:p>
    <w:p w:rsidR="00F26902" w:rsidRDefault="0061502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F26902" w:rsidRDefault="00F26902"/>
    <w:p w:rsidR="00F26902" w:rsidRDefault="00615027">
      <w:pPr>
        <w:pStyle w:val="Indented"/>
      </w:pPr>
      <w:r>
        <w:t>Available on request</w:t>
      </w:r>
    </w:p>
    <w:p w:rsidR="00F26902" w:rsidRDefault="00F26902">
      <w:pPr>
        <w:pStyle w:val="Indented"/>
        <w:ind w:left="0"/>
      </w:pPr>
    </w:p>
    <w:p w:rsidR="00F26902" w:rsidRDefault="00F26902">
      <w:pPr>
        <w:spacing w:line="245" w:lineRule="auto"/>
        <w:rPr>
          <w:rFonts w:ascii="Arial" w:eastAsia="Arial" w:hAnsi="Arial" w:cs="Arial"/>
          <w:b/>
        </w:rPr>
      </w:pPr>
    </w:p>
    <w:sectPr w:rsidR="00F269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D748A52E"/>
    <w:lvl w:ilvl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4B9AD6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FE7697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02"/>
    <w:rsid w:val="00615027"/>
    <w:rsid w:val="00F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/>
      <w:outlineLvl w:val="0"/>
    </w:pPr>
    <w:rPr>
      <w:b/>
      <w:sz w:val="28"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mbria" w:hAnsi="Cambria"/>
      <w:sz w:val="22"/>
      <w:szCs w:val="22"/>
    </w:rPr>
  </w:style>
  <w:style w:type="paragraph" w:customStyle="1" w:styleId="Name">
    <w:name w:val="Name"/>
    <w:basedOn w:val="Normal"/>
    <w:qFormat/>
    <w:rPr>
      <w:sz w:val="52"/>
      <w:szCs w:val="52"/>
    </w:rPr>
  </w:style>
  <w:style w:type="character" w:customStyle="1" w:styleId="Heading1Char">
    <w:name w:val="Heading 1 Char"/>
    <w:link w:val="Heading1"/>
    <w:uiPriority w:val="9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NoSpacing"/>
    <w:qFormat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NoSpacing"/>
    <w:qFormat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Pr>
      <w:b w:val="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link w:val="BodyText3Char"/>
    <w:rPr>
      <w:rFonts w:ascii="Times New Roman" w:eastAsia="Times New Roman" w:hAnsi="Times New Roman"/>
      <w:color w:val="000000"/>
      <w:kern w:val="28"/>
      <w:sz w:val="22"/>
      <w:szCs w:val="22"/>
      <w:lang w:val="en-PH" w:eastAsia="ja-JP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/>
      <w:color w:val="000000"/>
      <w:kern w:val="28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/>
      <w:outlineLvl w:val="0"/>
    </w:pPr>
    <w:rPr>
      <w:b/>
      <w:sz w:val="28"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mbria" w:hAnsi="Cambria"/>
      <w:sz w:val="22"/>
      <w:szCs w:val="22"/>
    </w:rPr>
  </w:style>
  <w:style w:type="paragraph" w:customStyle="1" w:styleId="Name">
    <w:name w:val="Name"/>
    <w:basedOn w:val="Normal"/>
    <w:qFormat/>
    <w:rPr>
      <w:sz w:val="52"/>
      <w:szCs w:val="52"/>
    </w:rPr>
  </w:style>
  <w:style w:type="character" w:customStyle="1" w:styleId="Heading1Char">
    <w:name w:val="Heading 1 Char"/>
    <w:link w:val="Heading1"/>
    <w:uiPriority w:val="9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NoSpacing"/>
    <w:qFormat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NoSpacing"/>
    <w:qFormat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Pr>
      <w:b w:val="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link w:val="BodyText3Char"/>
    <w:rPr>
      <w:rFonts w:ascii="Times New Roman" w:eastAsia="Times New Roman" w:hAnsi="Times New Roman"/>
      <w:color w:val="000000"/>
      <w:kern w:val="28"/>
      <w:sz w:val="22"/>
      <w:szCs w:val="22"/>
      <w:lang w:val="en-PH" w:eastAsia="ja-JP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/>
      <w:color w:val="000000"/>
      <w:kern w:val="28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Dyosa</cp:lastModifiedBy>
  <cp:revision>4</cp:revision>
  <dcterms:created xsi:type="dcterms:W3CDTF">2016-05-03T17:07:00Z</dcterms:created>
  <dcterms:modified xsi:type="dcterms:W3CDTF">2017-06-01T08:27:00Z</dcterms:modified>
</cp:coreProperties>
</file>