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B83" w:rsidRDefault="00405B83">
      <w:pPr>
        <w:pStyle w:val="Heading1"/>
      </w:pPr>
      <w:bookmarkStart w:id="0" w:name="_GoBack"/>
      <w:bookmarkEnd w:id="0"/>
      <w:r>
        <w:t>Examples</w:t>
      </w:r>
    </w:p>
    <w:p w:rsidR="00405B83" w:rsidRDefault="00405B83"/>
    <w:p w:rsidR="00405B83" w:rsidRDefault="00405B83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LGC FILE</w:t>
      </w:r>
    </w:p>
    <w:p w:rsidR="00C6073F" w:rsidRDefault="00C6073F" w:rsidP="00C6073F"/>
    <w:p w:rsidR="00482BFD" w:rsidRDefault="00482BFD" w:rsidP="00482BFD">
      <w:r>
        <w:t>*TITR</w:t>
      </w:r>
    </w:p>
    <w:p w:rsidR="00482BFD" w:rsidRDefault="00482BFD" w:rsidP="00482BFD">
      <w:r>
        <w:t>Any number of lines for a title</w:t>
      </w:r>
    </w:p>
    <w:p w:rsidR="007D4EB0" w:rsidRDefault="007D4EB0" w:rsidP="00482BFD"/>
    <w:p w:rsidR="00482BFD" w:rsidRDefault="00482BFD" w:rsidP="00482BFD">
      <w:r>
        <w:t>*OLOC # options should be as before</w:t>
      </w:r>
    </w:p>
    <w:p w:rsidR="00482BFD" w:rsidRDefault="00482BFD" w:rsidP="00482BFD">
      <w:r>
        <w:t>*PUNC</w:t>
      </w:r>
    </w:p>
    <w:p w:rsidR="007D4EB0" w:rsidRDefault="007D4EB0" w:rsidP="00482BFD"/>
    <w:p w:rsidR="00482BFD" w:rsidRDefault="00482BFD" w:rsidP="00482BFD">
      <w:r>
        <w:t>*POIN # points as before</w:t>
      </w:r>
    </w:p>
    <w:p w:rsidR="00482BFD" w:rsidRDefault="00482BFD" w:rsidP="00482BFD">
      <w:r>
        <w:t>P2</w:t>
      </w:r>
      <w:r>
        <w:tab/>
        <w:t>0.0</w:t>
      </w:r>
      <w:r>
        <w:tab/>
        <w:t>0.0</w:t>
      </w:r>
      <w:r>
        <w:tab/>
        <w:t>0.0</w:t>
      </w:r>
    </w:p>
    <w:p w:rsidR="00482BFD" w:rsidRDefault="00482BFD" w:rsidP="00482BFD">
      <w:r>
        <w:t>P3</w:t>
      </w:r>
      <w:r>
        <w:tab/>
        <w:t>1</w:t>
      </w:r>
      <w:r>
        <w:tab/>
        <w:t>1</w:t>
      </w:r>
      <w:r>
        <w:tab/>
        <w:t>1</w:t>
      </w:r>
    </w:p>
    <w:p w:rsidR="00482BFD" w:rsidRDefault="00482BFD" w:rsidP="00482BFD">
      <w:r>
        <w:t>P4</w:t>
      </w:r>
      <w:r>
        <w:tab/>
        <w:t>2</w:t>
      </w:r>
      <w:r>
        <w:tab/>
        <w:t>2</w:t>
      </w:r>
      <w:r>
        <w:tab/>
        <w:t>2</w:t>
      </w:r>
    </w:p>
    <w:p w:rsidR="00482BFD" w:rsidRDefault="00482BFD" w:rsidP="00482BFD">
      <w:r>
        <w:t>*CALA</w:t>
      </w:r>
    </w:p>
    <w:p w:rsidR="00482BFD" w:rsidRDefault="00482BFD" w:rsidP="00482BFD">
      <w:r>
        <w:t>P1</w:t>
      </w:r>
      <w:r>
        <w:tab/>
        <w:t>0</w:t>
      </w:r>
      <w:r>
        <w:tab/>
        <w:t>0</w:t>
      </w:r>
      <w:r>
        <w:tab/>
        <w:t>0</w:t>
      </w:r>
    </w:p>
    <w:p w:rsidR="00482BFD" w:rsidRDefault="00482BFD" w:rsidP="00482BFD"/>
    <w:p w:rsidR="00482BFD" w:rsidRDefault="00482BFD" w:rsidP="00482BFD">
      <w:r>
        <w:t xml:space="preserve">*INSTR </w:t>
      </w:r>
      <w:r>
        <w:tab/>
        <w:t>% list of instruments</w:t>
      </w:r>
    </w:p>
    <w:p w:rsidR="00482BFD" w:rsidRDefault="00482BFD" w:rsidP="00482BFD">
      <w:r>
        <w:t>%</w:t>
      </w:r>
      <w:r w:rsidRPr="00F943F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instrID  defaultTargetID   </w:t>
      </w:r>
      <w:r w:rsidRPr="00B17F81">
        <w:rPr>
          <w:sz w:val="24"/>
          <w:szCs w:val="24"/>
        </w:rPr>
        <w:t>instrH</w:t>
      </w:r>
      <w:r>
        <w:rPr>
          <w:sz w:val="24"/>
          <w:szCs w:val="24"/>
        </w:rPr>
        <w:t xml:space="preserve">t    sigmaInstrHt  </w:t>
      </w:r>
      <w:r>
        <w:rPr>
          <w:sz w:val="22"/>
          <w:szCs w:val="22"/>
          <w:lang w:val="en-US"/>
        </w:rPr>
        <w:t>s</w:t>
      </w:r>
      <w:r w:rsidRPr="00643FBB">
        <w:rPr>
          <w:sz w:val="22"/>
          <w:szCs w:val="22"/>
          <w:lang w:val="en-US"/>
        </w:rPr>
        <w:t>igma</w:t>
      </w:r>
      <w:r>
        <w:rPr>
          <w:sz w:val="22"/>
          <w:szCs w:val="22"/>
          <w:lang w:val="en-US"/>
        </w:rPr>
        <w:t>InstrCentering  constAngl</w:t>
      </w:r>
    </w:p>
    <w:p w:rsidR="00482BFD" w:rsidRDefault="00482BFD" w:rsidP="00482BFD">
      <w:r>
        <w:t xml:space="preserve">*POLAR   </w:t>
      </w:r>
      <w:r>
        <w:rPr>
          <w:sz w:val="22"/>
          <w:szCs w:val="22"/>
        </w:rPr>
        <w:t xml:space="preserve">Theo1  T1   </w:t>
      </w:r>
      <w:r>
        <w:rPr>
          <w:sz w:val="24"/>
          <w:szCs w:val="24"/>
        </w:rPr>
        <w:t xml:space="preserve">0.19345    0.05  </w:t>
      </w:r>
      <w:r>
        <w:rPr>
          <w:sz w:val="22"/>
          <w:szCs w:val="22"/>
          <w:lang w:val="en-US"/>
        </w:rPr>
        <w:t>0.05  0.0</w:t>
      </w:r>
    </w:p>
    <w:p w:rsidR="00482BFD" w:rsidRDefault="00482BFD" w:rsidP="00482BFD">
      <w:pPr>
        <w:rPr>
          <w:sz w:val="22"/>
          <w:szCs w:val="22"/>
          <w:lang w:val="en-US"/>
        </w:rPr>
      </w:pPr>
      <w:r>
        <w:t xml:space="preserve">% </w:t>
      </w:r>
      <w:r>
        <w:rPr>
          <w:sz w:val="22"/>
          <w:szCs w:val="22"/>
        </w:rPr>
        <w:t>targetID</w:t>
      </w:r>
      <w:r w:rsidRPr="00657AB5">
        <w:rPr>
          <w:sz w:val="22"/>
          <w:szCs w:val="22"/>
          <w:lang w:val="en-US"/>
        </w:rPr>
        <w:t xml:space="preserve">   </w:t>
      </w:r>
      <w:r>
        <w:rPr>
          <w:sz w:val="22"/>
          <w:szCs w:val="22"/>
          <w:lang w:val="en-US"/>
        </w:rPr>
        <w:t xml:space="preserve"> sigmaAngl   sigmaZenD   sigmaDSpt   ppmDSpt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lang w:val="en-US"/>
        </w:rPr>
        <w:t xml:space="preserve">distCorrectionKnown    %distCorrectionValue    </w:t>
      </w:r>
      <w:r w:rsidRPr="00657AB5">
        <w:rPr>
          <w:sz w:val="22"/>
          <w:szCs w:val="22"/>
          <w:lang w:val="en-US"/>
        </w:rPr>
        <w:t>sigma</w:t>
      </w:r>
      <w:r>
        <w:rPr>
          <w:sz w:val="22"/>
          <w:szCs w:val="22"/>
          <w:lang w:val="en-US"/>
        </w:rPr>
        <w:t xml:space="preserve">DCorr    </w:t>
      </w:r>
      <w:r w:rsidRPr="00657AB5">
        <w:rPr>
          <w:sz w:val="22"/>
          <w:szCs w:val="22"/>
          <w:lang w:val="en-US"/>
        </w:rPr>
        <w:t>sigmaTargetCentering</w:t>
      </w:r>
      <w:r>
        <w:rPr>
          <w:sz w:val="22"/>
          <w:szCs w:val="22"/>
          <w:lang w:val="en-US"/>
        </w:rPr>
        <w:t xml:space="preserve">   </w:t>
      </w:r>
      <w:r w:rsidRPr="00657AB5">
        <w:rPr>
          <w:sz w:val="22"/>
          <w:szCs w:val="22"/>
          <w:lang w:val="en-US"/>
        </w:rPr>
        <w:t xml:space="preserve">targetHt   </w:t>
      </w:r>
      <w:r>
        <w:rPr>
          <w:sz w:val="22"/>
          <w:szCs w:val="22"/>
          <w:lang w:val="en-US"/>
        </w:rPr>
        <w:t xml:space="preserve"> </w:t>
      </w:r>
      <w:r w:rsidRPr="00657AB5">
        <w:rPr>
          <w:sz w:val="22"/>
          <w:szCs w:val="22"/>
          <w:lang w:val="en-US"/>
        </w:rPr>
        <w:t>sigmaTargetHt</w:t>
      </w:r>
    </w:p>
    <w:p w:rsidR="00482BFD" w:rsidRPr="00482BFD" w:rsidRDefault="00482BFD" w:rsidP="00482BFD">
      <w:pPr>
        <w:rPr>
          <w:lang w:val="fr-FR"/>
        </w:rPr>
      </w:pPr>
      <w:r w:rsidRPr="00482BFD">
        <w:rPr>
          <w:sz w:val="22"/>
          <w:szCs w:val="22"/>
          <w:lang w:val="fr-FR"/>
        </w:rPr>
        <w:t>T1   5.0  5.0  0.5  0.5  true  0.0  0.2  0.05  0.0  0.05</w:t>
      </w:r>
    </w:p>
    <w:p w:rsidR="00482BFD" w:rsidRPr="00482BFD" w:rsidRDefault="00482BFD" w:rsidP="00482BFD">
      <w:pPr>
        <w:rPr>
          <w:sz w:val="22"/>
          <w:szCs w:val="22"/>
          <w:lang w:val="fr-FR"/>
        </w:rPr>
      </w:pPr>
      <w:r w:rsidRPr="00482BFD">
        <w:rPr>
          <w:lang w:val="fr-FR"/>
        </w:rPr>
        <w:t>T2</w:t>
      </w:r>
      <w:r w:rsidRPr="00482BFD">
        <w:rPr>
          <w:sz w:val="22"/>
          <w:szCs w:val="22"/>
          <w:lang w:val="fr-FR"/>
        </w:rPr>
        <w:t xml:space="preserve">   10.0  10.0  1.0  1.0  false  0.0  0.2  0.05  0.0  0.05</w:t>
      </w:r>
    </w:p>
    <w:p w:rsidR="00482BFD" w:rsidRPr="00482BFD" w:rsidRDefault="00482BFD" w:rsidP="00482BFD">
      <w:pPr>
        <w:rPr>
          <w:lang w:val="fr-FR"/>
        </w:rPr>
      </w:pPr>
      <w:r w:rsidRPr="00482BFD">
        <w:rPr>
          <w:lang w:val="fr-FR"/>
        </w:rPr>
        <w:t xml:space="preserve">*POLAR   </w:t>
      </w:r>
      <w:r w:rsidRPr="00482BFD">
        <w:rPr>
          <w:sz w:val="22"/>
          <w:szCs w:val="22"/>
          <w:lang w:val="fr-FR"/>
        </w:rPr>
        <w:t xml:space="preserve">LTD1  ccr1.5   </w:t>
      </w:r>
      <w:r w:rsidRPr="00482BFD">
        <w:rPr>
          <w:sz w:val="24"/>
          <w:szCs w:val="24"/>
          <w:lang w:val="fr-FR"/>
        </w:rPr>
        <w:t xml:space="preserve">0.0    0.00  </w:t>
      </w:r>
      <w:r w:rsidRPr="00482BFD">
        <w:rPr>
          <w:sz w:val="22"/>
          <w:szCs w:val="22"/>
          <w:lang w:val="fr-FR"/>
        </w:rPr>
        <w:t>0.00  0.0</w:t>
      </w:r>
    </w:p>
    <w:p w:rsidR="00482BFD" w:rsidRPr="00025665" w:rsidRDefault="00482BFD" w:rsidP="00482BFD">
      <w:pPr>
        <w:rPr>
          <w:sz w:val="22"/>
          <w:szCs w:val="22"/>
          <w:lang w:val="en-US"/>
        </w:rPr>
      </w:pPr>
      <w:r w:rsidRPr="00025665">
        <w:rPr>
          <w:sz w:val="22"/>
          <w:szCs w:val="22"/>
          <w:lang w:val="en-US"/>
        </w:rPr>
        <w:t>ccr1.5   10.0  10.0  0.03  0.03  true  0.0  0.0  0.00  0.0  0.01</w:t>
      </w:r>
    </w:p>
    <w:p w:rsidR="00482BFD" w:rsidRPr="00025665" w:rsidRDefault="00482BFD" w:rsidP="00482BFD">
      <w:pPr>
        <w:rPr>
          <w:lang w:val="en-US"/>
        </w:rPr>
      </w:pPr>
    </w:p>
    <w:p w:rsidR="00482BFD" w:rsidRPr="00171825" w:rsidRDefault="00482BFD" w:rsidP="00482BFD">
      <w:r w:rsidRPr="00171825">
        <w:t xml:space="preserve">*LEVEL   </w:t>
      </w:r>
      <w:r w:rsidRPr="00171825">
        <w:rPr>
          <w:sz w:val="22"/>
          <w:szCs w:val="22"/>
        </w:rPr>
        <w:t xml:space="preserve">Niv1  Staff1   </w:t>
      </w:r>
      <w:r w:rsidR="00171825" w:rsidRPr="00171825">
        <w:rPr>
          <w:sz w:val="22"/>
          <w:szCs w:val="22"/>
        </w:rPr>
        <w:tab/>
      </w:r>
      <w:r w:rsidRPr="00171825">
        <w:rPr>
          <w:sz w:val="24"/>
          <w:szCs w:val="24"/>
        </w:rPr>
        <w:t xml:space="preserve">  </w:t>
      </w:r>
      <w:r w:rsidR="00171825" w:rsidRPr="00171825">
        <w:rPr>
          <w:sz w:val="24"/>
          <w:szCs w:val="24"/>
        </w:rPr>
        <w:tab/>
      </w:r>
      <w:r w:rsidR="00171825" w:rsidRPr="00171825">
        <w:t>%</w:t>
      </w:r>
      <w:r w:rsidR="00171825" w:rsidRPr="00171825">
        <w:rPr>
          <w:sz w:val="22"/>
          <w:szCs w:val="22"/>
        </w:rPr>
        <w:t xml:space="preserve"> instrID  defaultscaleID   </w:t>
      </w:r>
    </w:p>
    <w:p w:rsidR="00482BFD" w:rsidRPr="00025665" w:rsidRDefault="00482BFD" w:rsidP="00482BFD">
      <w:pPr>
        <w:rPr>
          <w:sz w:val="24"/>
          <w:szCs w:val="24"/>
          <w:lang w:val="en-US"/>
        </w:rPr>
      </w:pPr>
      <w:r w:rsidRPr="00025665">
        <w:rPr>
          <w:lang w:val="en-US"/>
        </w:rPr>
        <w:t xml:space="preserve">% </w:t>
      </w:r>
      <w:r w:rsidRPr="00025665">
        <w:rPr>
          <w:sz w:val="22"/>
          <w:szCs w:val="22"/>
          <w:lang w:val="en-US"/>
        </w:rPr>
        <w:t>targetID    sigmaDSpt   ppmDSpt   distCorrectionValue   sigmaDCorr    sigmaTargetCentering targetHt    %sigmaTargetHt</w:t>
      </w:r>
      <w:r w:rsidRPr="00025665">
        <w:rPr>
          <w:sz w:val="24"/>
          <w:szCs w:val="24"/>
          <w:lang w:val="en-US"/>
        </w:rPr>
        <w:t xml:space="preserve"> </w:t>
      </w:r>
    </w:p>
    <w:p w:rsidR="00482BFD" w:rsidRPr="00025665" w:rsidRDefault="00482BFD" w:rsidP="00482BFD">
      <w:pPr>
        <w:rPr>
          <w:lang w:val="en-US"/>
        </w:rPr>
      </w:pPr>
      <w:r w:rsidRPr="00025665">
        <w:rPr>
          <w:sz w:val="24"/>
          <w:szCs w:val="24"/>
          <w:lang w:val="en-US"/>
        </w:rPr>
        <w:t xml:space="preserve">Staff1   </w:t>
      </w:r>
      <w:r w:rsidRPr="00025665">
        <w:rPr>
          <w:sz w:val="22"/>
          <w:szCs w:val="22"/>
          <w:lang w:val="en-US"/>
        </w:rPr>
        <w:t>0.01  0.01  0.07   0.0   0.05   0.00  0.05</w:t>
      </w:r>
    </w:p>
    <w:p w:rsidR="00482BFD" w:rsidRPr="00025665" w:rsidRDefault="00482BFD" w:rsidP="00482BFD">
      <w:pPr>
        <w:rPr>
          <w:lang w:val="en-US"/>
        </w:rPr>
      </w:pPr>
    </w:p>
    <w:p w:rsidR="00482BFD" w:rsidRPr="00025665" w:rsidRDefault="00482BFD" w:rsidP="00482BFD">
      <w:pPr>
        <w:rPr>
          <w:sz w:val="22"/>
          <w:szCs w:val="22"/>
          <w:lang w:val="en-US"/>
        </w:rPr>
      </w:pPr>
      <w:r w:rsidRPr="00025665">
        <w:rPr>
          <w:sz w:val="22"/>
          <w:szCs w:val="22"/>
          <w:lang w:val="en-US"/>
        </w:rPr>
        <w:t>% targetID   sigmaDSpt   ppmDSpt   distCorrectionValue   sigmaDCorr    sigmaInstrCentering</w:t>
      </w:r>
    </w:p>
    <w:p w:rsidR="00482BFD" w:rsidRDefault="00482BFD" w:rsidP="00482BF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*SCALE   Regle15   1.0  0.0  0.0   0.0  0.5</w:t>
      </w:r>
    </w:p>
    <w:p w:rsidR="00482BFD" w:rsidRDefault="00482BFD" w:rsidP="00482BF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*SCALE   Ecarto1   0.05  0.01  0.01   0.001  0.5</w:t>
      </w:r>
    </w:p>
    <w:p w:rsidR="007D4EB0" w:rsidRDefault="007D4EB0" w:rsidP="00482BFD"/>
    <w:p w:rsidR="00482BFD" w:rsidRDefault="007D4EB0" w:rsidP="00482BFD">
      <w:r>
        <w:t>*TSTN</w:t>
      </w:r>
      <w:r>
        <w:tab/>
        <w:t xml:space="preserve">P1   Theo1  </w:t>
      </w:r>
      <w:r w:rsidR="00482BFD">
        <w:t xml:space="preserve">      </w:t>
      </w:r>
      <w:r w:rsidR="00482BFD">
        <w:tab/>
      </w:r>
      <w:r w:rsidR="00482BFD">
        <w:tab/>
        <w:t>% instrument height unknown, default target, and instrument parameters used</w:t>
      </w:r>
    </w:p>
    <w:p w:rsidR="00482BFD" w:rsidRDefault="00482BFD" w:rsidP="00482BFD">
      <w:r>
        <w:t xml:space="preserve"> </w:t>
      </w:r>
      <w:r>
        <w:tab/>
        <w:t xml:space="preserve">*V0                         </w:t>
      </w:r>
      <w:r>
        <w:tab/>
        <w:t>% whitespace is insignificant</w:t>
      </w:r>
    </w:p>
    <w:p w:rsidR="00482BFD" w:rsidRDefault="00482BFD" w:rsidP="00482BFD">
      <w:r>
        <w:tab/>
      </w:r>
      <w:r>
        <w:tab/>
        <w:t>*ANGL</w:t>
      </w:r>
      <w:r>
        <w:tab/>
        <w:t xml:space="preserve">                        </w:t>
      </w:r>
      <w:r>
        <w:tab/>
      </w:r>
      <w:r>
        <w:tab/>
        <w:t>%s.e. and other parameters from instr/target pair</w:t>
      </w:r>
      <w:r>
        <w:tab/>
      </w:r>
    </w:p>
    <w:p w:rsidR="00482BFD" w:rsidRDefault="00482BFD" w:rsidP="00482BFD">
      <w:r>
        <w:tab/>
      </w:r>
      <w:r>
        <w:tab/>
        <w:t>P2</w:t>
      </w:r>
      <w:r>
        <w:tab/>
        <w:t>100</w:t>
      </w:r>
      <w:r>
        <w:tab/>
        <w:t>OBSE  15</w:t>
      </w:r>
      <w:r>
        <w:tab/>
        <w:t xml:space="preserve"> % specific obs s.e. set</w:t>
      </w:r>
    </w:p>
    <w:p w:rsidR="00482BFD" w:rsidRDefault="00482BFD" w:rsidP="00482BFD">
      <w:r>
        <w:tab/>
      </w:r>
      <w:r>
        <w:tab/>
        <w:t>P3</w:t>
      </w:r>
      <w:r>
        <w:tab/>
        <w:t>200</w:t>
      </w:r>
    </w:p>
    <w:p w:rsidR="00482BFD" w:rsidRDefault="00482BFD" w:rsidP="00482BFD">
      <w:r>
        <w:tab/>
      </w:r>
      <w:r>
        <w:tab/>
        <w:t>P2</w:t>
      </w:r>
      <w:r>
        <w:tab/>
        <w:t>101</w:t>
      </w:r>
      <w:r>
        <w:tab/>
      </w:r>
      <w:r>
        <w:tab/>
      </w:r>
      <w:r>
        <w:tab/>
        <w:t>% this will no longer give an error</w:t>
      </w:r>
      <w:r w:rsidR="007D4EB0">
        <w:t>,</w:t>
      </w:r>
      <w:r>
        <w:t xml:space="preserve"> </w:t>
      </w:r>
      <w:r w:rsidR="007D4EB0">
        <w:t>repeat obs allowed</w:t>
      </w:r>
    </w:p>
    <w:p w:rsidR="00482BFD" w:rsidRDefault="00482BFD" w:rsidP="00482BFD">
      <w:r>
        <w:tab/>
      </w:r>
      <w:r>
        <w:tab/>
        <w:t>*ECTH</w:t>
      </w:r>
      <w:r>
        <w:tab/>
        <w:t xml:space="preserve">200   Regle15      </w:t>
      </w:r>
      <w:r>
        <w:tab/>
      </w:r>
      <w:r>
        <w:tab/>
        <w:t>% s.e. and other parameters from instr or scale</w:t>
      </w:r>
    </w:p>
    <w:p w:rsidR="00482BFD" w:rsidRDefault="00482BFD" w:rsidP="00482BFD">
      <w:r>
        <w:tab/>
      </w:r>
      <w:r>
        <w:tab/>
        <w:t>P2</w:t>
      </w:r>
      <w:r>
        <w:tab/>
        <w:t>0.05</w:t>
      </w:r>
    </w:p>
    <w:p w:rsidR="00482BFD" w:rsidRDefault="00482BFD" w:rsidP="00482BFD">
      <w:r>
        <w:tab/>
        <w:t xml:space="preserve">*V0                            </w:t>
      </w:r>
      <w:r>
        <w:tab/>
        <w:t>% these hav</w:t>
      </w:r>
      <w:r w:rsidR="007D4EB0">
        <w:t>e a different V0 to those above</w:t>
      </w:r>
    </w:p>
    <w:p w:rsidR="00482BFD" w:rsidRDefault="00482BFD" w:rsidP="00482BFD">
      <w:r>
        <w:tab/>
      </w:r>
      <w:r>
        <w:tab/>
        <w:t>*ANGL</w:t>
      </w:r>
      <w:r>
        <w:tab/>
        <w:t>20</w:t>
      </w:r>
    </w:p>
    <w:p w:rsidR="00482BFD" w:rsidRDefault="00482BFD" w:rsidP="00482BFD">
      <w:r>
        <w:tab/>
      </w:r>
      <w:r>
        <w:tab/>
        <w:t>P2</w:t>
      </w:r>
      <w:r>
        <w:tab/>
        <w:t>99</w:t>
      </w:r>
    </w:p>
    <w:p w:rsidR="00482BFD" w:rsidRDefault="00482BFD" w:rsidP="00482BFD">
      <w:r>
        <w:tab/>
      </w:r>
      <w:r>
        <w:tab/>
        <w:t>P3</w:t>
      </w:r>
      <w:r>
        <w:tab/>
        <w:t>201</w:t>
      </w:r>
    </w:p>
    <w:p w:rsidR="00482BFD" w:rsidRDefault="00482BFD" w:rsidP="00482BFD">
      <w:r>
        <w:tab/>
      </w:r>
      <w:r>
        <w:tab/>
        <w:t>P2</w:t>
      </w:r>
      <w:r>
        <w:tab/>
        <w:t xml:space="preserve">100          </w:t>
      </w:r>
      <w:r>
        <w:tab/>
        <w:t xml:space="preserve"> % this will no longer giv</w:t>
      </w:r>
      <w:r w:rsidR="007D4EB0">
        <w:t>e an error</w:t>
      </w:r>
    </w:p>
    <w:p w:rsidR="00482BFD" w:rsidRDefault="00482BFD" w:rsidP="00482BFD"/>
    <w:p w:rsidR="00482BFD" w:rsidRDefault="00482BFD" w:rsidP="007D4EB0">
      <w:pPr>
        <w:keepNext/>
        <w:keepLines/>
      </w:pPr>
      <w:r>
        <w:lastRenderedPageBreak/>
        <w:t>*TSTN</w:t>
      </w:r>
      <w:r>
        <w:tab/>
        <w:t>P2    Theo1       IHFIX</w:t>
      </w:r>
      <w:r>
        <w:tab/>
      </w:r>
      <w:r>
        <w:tab/>
        <w:t>% instrument height known, default value used</w:t>
      </w:r>
    </w:p>
    <w:p w:rsidR="00482BFD" w:rsidRDefault="00482BFD" w:rsidP="007D4EB0">
      <w:pPr>
        <w:keepNext/>
        <w:keepLines/>
      </w:pPr>
      <w:r>
        <w:tab/>
        <w:t xml:space="preserve">*V0        ACST     10.0       </w:t>
      </w:r>
      <w:r>
        <w:tab/>
        <w:t>% hz. Angle const set to 10 cc</w:t>
      </w:r>
    </w:p>
    <w:p w:rsidR="00482BFD" w:rsidRDefault="00482BFD" w:rsidP="007D4EB0">
      <w:pPr>
        <w:keepNext/>
        <w:keepLines/>
      </w:pPr>
      <w:r>
        <w:tab/>
      </w:r>
      <w:r>
        <w:tab/>
        <w:t>*ZEND</w:t>
      </w:r>
    </w:p>
    <w:p w:rsidR="00482BFD" w:rsidRDefault="00482BFD" w:rsidP="007D4EB0">
      <w:pPr>
        <w:keepNext/>
        <w:keepLines/>
      </w:pPr>
      <w:r>
        <w:tab/>
      </w:r>
      <w:r>
        <w:tab/>
        <w:t>P1</w:t>
      </w:r>
      <w:r>
        <w:tab/>
        <w:t>100</w:t>
      </w:r>
    </w:p>
    <w:p w:rsidR="00482BFD" w:rsidRDefault="00482BFD" w:rsidP="007D4EB0">
      <w:pPr>
        <w:keepNext/>
        <w:keepLines/>
      </w:pPr>
      <w:r>
        <w:tab/>
      </w:r>
      <w:r>
        <w:tab/>
        <w:t>P3</w:t>
      </w:r>
      <w:r>
        <w:tab/>
        <w:t>200</w:t>
      </w:r>
    </w:p>
    <w:p w:rsidR="00482BFD" w:rsidRDefault="00482BFD" w:rsidP="007D4EB0">
      <w:pPr>
        <w:keepNext/>
        <w:keepLines/>
      </w:pPr>
      <w:r>
        <w:tab/>
      </w:r>
      <w:r>
        <w:tab/>
        <w:t>*PLR3D</w:t>
      </w:r>
      <w:r>
        <w:tab/>
      </w:r>
      <w:r>
        <w:tab/>
      </w:r>
    </w:p>
    <w:p w:rsidR="00482BFD" w:rsidRDefault="00482BFD" w:rsidP="007D4EB0">
      <w:pPr>
        <w:keepNext/>
        <w:keepLines/>
      </w:pPr>
      <w:r>
        <w:tab/>
      </w:r>
      <w:r>
        <w:tab/>
        <w:t xml:space="preserve">P1   </w:t>
      </w:r>
      <w:r w:rsidR="00171825">
        <w:t>100  100  10</w:t>
      </w:r>
      <w:r>
        <w:t xml:space="preserve">       TH 0.07      </w:t>
      </w:r>
      <w:r>
        <w:tab/>
        <w:t>%</w:t>
      </w:r>
      <w:r w:rsidR="00171825">
        <w:t xml:space="preserve"> HA ZD DI</w:t>
      </w:r>
      <w:r w:rsidR="007D4EB0">
        <w:t>,</w:t>
      </w:r>
      <w:r w:rsidR="00171825">
        <w:t xml:space="preserve"> </w:t>
      </w:r>
      <w:r>
        <w:t>target height different for this observation</w:t>
      </w:r>
    </w:p>
    <w:p w:rsidR="00482BFD" w:rsidRDefault="00482BFD" w:rsidP="00482BFD">
      <w:r>
        <w:t>*</w:t>
      </w:r>
      <w:r w:rsidRPr="00EE0FD3">
        <w:t xml:space="preserve"> </w:t>
      </w:r>
      <w:r>
        <w:t>TSTN</w:t>
      </w:r>
      <w:r>
        <w:tab/>
        <w:t>P4</w:t>
      </w:r>
      <w:r>
        <w:tab/>
        <w:t xml:space="preserve">LTD1    </w:t>
      </w:r>
      <w:r w:rsidR="00A37CB2">
        <w:t xml:space="preserve">ROT3D     </w:t>
      </w:r>
      <w:r w:rsidR="003F42C9">
        <w:tab/>
      </w:r>
      <w:r>
        <w:t xml:space="preserve">% </w:t>
      </w:r>
      <w:r w:rsidR="007D4EB0">
        <w:t>3D orientation to calculate</w:t>
      </w:r>
      <w:r w:rsidR="003F42C9">
        <w:t>, IH fixed to 0.0</w:t>
      </w:r>
    </w:p>
    <w:p w:rsidR="00482BFD" w:rsidRDefault="00482BFD" w:rsidP="00482BFD">
      <w:r>
        <w:tab/>
        <w:t>*V0</w:t>
      </w:r>
    </w:p>
    <w:p w:rsidR="00482BFD" w:rsidRDefault="00482BFD" w:rsidP="00482BFD">
      <w:r>
        <w:tab/>
      </w:r>
      <w:r>
        <w:tab/>
        <w:t>*PLR3D</w:t>
      </w:r>
      <w:r>
        <w:tab/>
      </w:r>
      <w:r>
        <w:tab/>
      </w:r>
    </w:p>
    <w:p w:rsidR="00482BFD" w:rsidRDefault="00482BFD" w:rsidP="00482BFD">
      <w:r>
        <w:tab/>
      </w:r>
      <w:r>
        <w:tab/>
        <w:t>P1   100   100   10</w:t>
      </w:r>
    </w:p>
    <w:p w:rsidR="00482BFD" w:rsidRDefault="00482BFD" w:rsidP="00482BFD">
      <w:r>
        <w:tab/>
      </w:r>
      <w:r>
        <w:tab/>
        <w:t>P2   101   101   11</w:t>
      </w:r>
    </w:p>
    <w:p w:rsidR="00482BFD" w:rsidRPr="00482BFD" w:rsidRDefault="00482BFD" w:rsidP="00482BFD">
      <w:pPr>
        <w:rPr>
          <w:lang w:val="en-US"/>
        </w:rPr>
      </w:pPr>
      <w:r>
        <w:tab/>
      </w:r>
      <w:r>
        <w:tab/>
      </w:r>
      <w:r w:rsidRPr="00482BFD">
        <w:rPr>
          <w:lang w:val="en-US"/>
        </w:rPr>
        <w:t xml:space="preserve">P3   </w:t>
      </w:r>
      <w:r w:rsidRPr="00EE0FD3">
        <w:rPr>
          <w:lang w:val="en-US"/>
        </w:rPr>
        <w:t>202</w:t>
      </w:r>
      <w:r w:rsidRPr="00482BFD">
        <w:rPr>
          <w:lang w:val="en-US"/>
        </w:rPr>
        <w:t xml:space="preserve">   </w:t>
      </w:r>
      <w:r w:rsidRPr="00EE0FD3">
        <w:rPr>
          <w:lang w:val="en-US"/>
        </w:rPr>
        <w:t>102</w:t>
      </w:r>
      <w:r w:rsidRPr="00482BFD">
        <w:rPr>
          <w:lang w:val="en-US"/>
        </w:rPr>
        <w:t xml:space="preserve">   </w:t>
      </w:r>
      <w:r w:rsidRPr="00EE0FD3">
        <w:rPr>
          <w:lang w:val="en-US"/>
        </w:rPr>
        <w:t>12</w:t>
      </w:r>
    </w:p>
    <w:p w:rsidR="00482BFD" w:rsidRPr="00EE0FD3" w:rsidRDefault="00482BFD" w:rsidP="00482BFD">
      <w:pPr>
        <w:rPr>
          <w:lang w:val="en-US"/>
        </w:rPr>
      </w:pPr>
      <w:r w:rsidRPr="00EE0FD3">
        <w:rPr>
          <w:lang w:val="en-US"/>
        </w:rPr>
        <w:t>*</w:t>
      </w:r>
      <w:r w:rsidRPr="00EE0FD3">
        <w:t xml:space="preserve"> </w:t>
      </w:r>
      <w:r>
        <w:t>TSTN</w:t>
      </w:r>
      <w:r w:rsidRPr="00EE0FD3">
        <w:rPr>
          <w:lang w:val="en-US"/>
        </w:rPr>
        <w:tab/>
        <w:t>P1</w:t>
      </w:r>
      <w:r w:rsidRPr="00EE0FD3">
        <w:rPr>
          <w:lang w:val="en-US"/>
        </w:rPr>
        <w:tab/>
        <w:t xml:space="preserve">Theo1   </w:t>
      </w:r>
      <w:r w:rsidR="007D4EB0">
        <w:rPr>
          <w:lang w:val="en-US"/>
        </w:rPr>
        <w:t xml:space="preserve">        </w:t>
      </w:r>
      <w:r w:rsidR="003F42C9">
        <w:rPr>
          <w:lang w:val="en-US"/>
        </w:rPr>
        <w:tab/>
      </w:r>
      <w:r w:rsidR="003F42C9">
        <w:rPr>
          <w:lang w:val="en-US"/>
        </w:rPr>
        <w:tab/>
      </w:r>
      <w:r w:rsidR="003F42C9">
        <w:t>% 3D orientation to calculate, IH fixed to 0.0</w:t>
      </w:r>
    </w:p>
    <w:p w:rsidR="00482BFD" w:rsidRPr="00EE0FD3" w:rsidRDefault="00482BFD" w:rsidP="00482BFD">
      <w:pPr>
        <w:rPr>
          <w:lang w:val="en-US"/>
        </w:rPr>
      </w:pPr>
      <w:r w:rsidRPr="00EE0FD3">
        <w:rPr>
          <w:lang w:val="en-US"/>
        </w:rPr>
        <w:tab/>
        <w:t>*V0</w:t>
      </w:r>
    </w:p>
    <w:p w:rsidR="00482BFD" w:rsidRDefault="00482BFD" w:rsidP="00482BFD">
      <w:r w:rsidRPr="00EE0FD3">
        <w:rPr>
          <w:lang w:val="en-US"/>
        </w:rPr>
        <w:tab/>
      </w:r>
      <w:r w:rsidRPr="00EE0FD3">
        <w:rPr>
          <w:lang w:val="en-US"/>
        </w:rPr>
        <w:tab/>
      </w:r>
      <w:r>
        <w:t>*ZEND</w:t>
      </w:r>
      <w:r>
        <w:tab/>
      </w:r>
    </w:p>
    <w:p w:rsidR="00482BFD" w:rsidRDefault="00482BFD" w:rsidP="00482BFD">
      <w:r>
        <w:tab/>
      </w:r>
      <w:r>
        <w:tab/>
        <w:t>P2</w:t>
      </w:r>
      <w:r>
        <w:tab/>
        <w:t xml:space="preserve">100      OBSE  10   </w:t>
      </w:r>
      <w:r>
        <w:tab/>
        <w:t>% specific obs s.e. set</w:t>
      </w:r>
    </w:p>
    <w:p w:rsidR="00482BFD" w:rsidRPr="00482BFD" w:rsidRDefault="00482BFD" w:rsidP="00482BFD">
      <w:pPr>
        <w:rPr>
          <w:lang w:val="en-US"/>
        </w:rPr>
      </w:pPr>
      <w:r>
        <w:tab/>
      </w:r>
      <w:r>
        <w:tab/>
      </w:r>
      <w:r w:rsidRPr="00482BFD">
        <w:rPr>
          <w:lang w:val="en-US"/>
        </w:rPr>
        <w:t>*D</w:t>
      </w:r>
      <w:r w:rsidR="007D4EB0">
        <w:rPr>
          <w:lang w:val="en-US"/>
        </w:rPr>
        <w:t>IST</w:t>
      </w:r>
      <w:r w:rsidRPr="00482BFD">
        <w:rPr>
          <w:lang w:val="en-US"/>
        </w:rPr>
        <w:tab/>
      </w:r>
    </w:p>
    <w:p w:rsidR="00482BFD" w:rsidRPr="00DA4FAA" w:rsidRDefault="00482BFD" w:rsidP="00482BFD">
      <w:pPr>
        <w:rPr>
          <w:lang w:val="en-US"/>
        </w:rPr>
      </w:pPr>
      <w:r w:rsidRPr="00482BFD">
        <w:rPr>
          <w:lang w:val="en-US"/>
        </w:rPr>
        <w:tab/>
      </w:r>
      <w:r w:rsidRPr="00482BFD">
        <w:rPr>
          <w:lang w:val="en-US"/>
        </w:rPr>
        <w:tab/>
      </w:r>
      <w:r w:rsidRPr="00DA4FAA">
        <w:rPr>
          <w:lang w:val="en-US"/>
        </w:rPr>
        <w:t>P2</w:t>
      </w:r>
      <w:r w:rsidRPr="00DA4FAA">
        <w:rPr>
          <w:lang w:val="en-US"/>
        </w:rPr>
        <w:tab/>
        <w:t>10</w:t>
      </w:r>
      <w:r w:rsidRPr="00DA4FAA">
        <w:rPr>
          <w:lang w:val="en-US"/>
        </w:rPr>
        <w:tab/>
      </w:r>
      <w:r w:rsidRPr="00DA4FAA">
        <w:rPr>
          <w:lang w:val="en-US"/>
        </w:rPr>
        <w:tab/>
      </w:r>
      <w:r w:rsidRPr="00DA4FAA">
        <w:rPr>
          <w:lang w:val="en-US"/>
        </w:rPr>
        <w:tab/>
      </w:r>
      <w:r>
        <w:rPr>
          <w:lang w:val="en-US"/>
        </w:rPr>
        <w:tab/>
      </w:r>
      <w:r w:rsidRPr="00DA4FAA">
        <w:rPr>
          <w:lang w:val="en-US"/>
        </w:rPr>
        <w:t>% uses default target</w:t>
      </w:r>
    </w:p>
    <w:p w:rsidR="00482BFD" w:rsidRDefault="00482BFD" w:rsidP="00482BFD">
      <w:r w:rsidRPr="00DA4FAA">
        <w:rPr>
          <w:lang w:val="en-US"/>
        </w:rPr>
        <w:tab/>
      </w:r>
      <w:r w:rsidRPr="00DA4FAA">
        <w:rPr>
          <w:lang w:val="en-US"/>
        </w:rPr>
        <w:tab/>
      </w:r>
      <w:r>
        <w:t>P3</w:t>
      </w:r>
      <w:r>
        <w:tab/>
        <w:t>20</w:t>
      </w:r>
      <w:r>
        <w:tab/>
        <w:t>TRGT T2</w:t>
      </w:r>
      <w:r>
        <w:tab/>
      </w:r>
      <w:r>
        <w:tab/>
        <w:t>% new target and default parameters for the target</w:t>
      </w:r>
    </w:p>
    <w:p w:rsidR="00482BFD" w:rsidRDefault="00482BFD" w:rsidP="00482BFD">
      <w:r>
        <w:tab/>
      </w:r>
      <w:r>
        <w:tab/>
        <w:t>P4</w:t>
      </w:r>
      <w:r>
        <w:tab/>
        <w:t>30</w:t>
      </w:r>
      <w:r>
        <w:tab/>
      </w:r>
      <w:r>
        <w:tab/>
      </w:r>
      <w:r>
        <w:tab/>
      </w:r>
      <w:r>
        <w:tab/>
        <w:t>%  uses the same target as the one above</w:t>
      </w:r>
    </w:p>
    <w:p w:rsidR="00482BFD" w:rsidRDefault="00482BFD" w:rsidP="00482BFD">
      <w:r>
        <w:tab/>
      </w:r>
      <w:r>
        <w:tab/>
        <w:t>*PLR3D</w:t>
      </w:r>
      <w:r>
        <w:tab/>
      </w:r>
      <w:r>
        <w:tab/>
      </w:r>
      <w:r>
        <w:tab/>
      </w:r>
      <w:r>
        <w:tab/>
      </w:r>
      <w:r>
        <w:tab/>
        <w:t>% uses default target again</w:t>
      </w:r>
    </w:p>
    <w:p w:rsidR="00482BFD" w:rsidRDefault="00482BFD" w:rsidP="00482BFD">
      <w:r>
        <w:tab/>
      </w:r>
      <w:r>
        <w:tab/>
        <w:t xml:space="preserve">P2   100   100   10   TRGT   T2   ZSE  8    </w:t>
      </w:r>
      <w:r>
        <w:tab/>
        <w:t>% new target and default parameters for the target</w:t>
      </w:r>
      <w:r>
        <w:tab/>
        <w:t xml:space="preserve"> </w:t>
      </w:r>
    </w:p>
    <w:p w:rsidR="00482BFD" w:rsidRDefault="00482BFD" w:rsidP="00482BFD">
      <w:pPr>
        <w:ind w:left="720" w:firstLine="720"/>
      </w:pPr>
      <w:r>
        <w:t>P3   200   200   20</w:t>
      </w:r>
      <w:r>
        <w:tab/>
      </w:r>
      <w:r>
        <w:tab/>
      </w:r>
      <w:r>
        <w:tab/>
        <w:t>%  uses the same target as the one above</w:t>
      </w:r>
    </w:p>
    <w:p w:rsidR="00482BFD" w:rsidRDefault="00482BFD" w:rsidP="00482BFD">
      <w:r>
        <w:t>*</w:t>
      </w:r>
      <w:r w:rsidRPr="00EE0FD3">
        <w:t xml:space="preserve"> </w:t>
      </w:r>
      <w:r>
        <w:t>TSTN</w:t>
      </w:r>
      <w:r>
        <w:tab/>
        <w:t>P2</w:t>
      </w:r>
      <w:r>
        <w:tab/>
        <w:t xml:space="preserve">Theo1      </w:t>
      </w:r>
      <w:r w:rsidR="00A37CB2">
        <w:t>IHFIX</w:t>
      </w:r>
      <w:r w:rsidR="007D4EB0">
        <w:t xml:space="preserve">     IH  0.19    </w:t>
      </w:r>
      <w:r w:rsidR="007D4EB0">
        <w:tab/>
      </w:r>
      <w:r w:rsidR="007D4EB0">
        <w:tab/>
        <w:t>% instrument height fixed and value set</w:t>
      </w:r>
    </w:p>
    <w:p w:rsidR="00482BFD" w:rsidRDefault="00482BFD" w:rsidP="00482BFD">
      <w:pPr>
        <w:ind w:firstLine="720"/>
      </w:pPr>
      <w:r>
        <w:t>*V0</w:t>
      </w:r>
    </w:p>
    <w:p w:rsidR="00482BFD" w:rsidRDefault="00482BFD" w:rsidP="00482BFD">
      <w:r>
        <w:tab/>
      </w:r>
      <w:r>
        <w:tab/>
        <w:t>*D</w:t>
      </w:r>
      <w:r w:rsidR="007D4EB0">
        <w:t>IST</w:t>
      </w:r>
      <w:r>
        <w:tab/>
      </w:r>
    </w:p>
    <w:p w:rsidR="00482BFD" w:rsidRDefault="00482BFD" w:rsidP="00482BFD">
      <w:r>
        <w:tab/>
      </w:r>
      <w:r>
        <w:tab/>
        <w:t>P1</w:t>
      </w:r>
      <w:r>
        <w:tab/>
        <w:t>10</w:t>
      </w:r>
      <w:r>
        <w:tab/>
        <w:t xml:space="preserve">OBSE 1.0   PPM  1.0   </w:t>
      </w:r>
      <w:r>
        <w:tab/>
        <w:t>% specific error data set</w:t>
      </w:r>
    </w:p>
    <w:p w:rsidR="00482BFD" w:rsidRDefault="00482BFD" w:rsidP="00482BFD">
      <w:r>
        <w:tab/>
      </w:r>
      <w:r>
        <w:tab/>
        <w:t>P3</w:t>
      </w:r>
      <w:r>
        <w:tab/>
        <w:t>20</w:t>
      </w:r>
      <w:r>
        <w:tab/>
      </w:r>
    </w:p>
    <w:p w:rsidR="00482BFD" w:rsidRDefault="00482BFD" w:rsidP="00482BFD">
      <w:r>
        <w:tab/>
      </w:r>
      <w:r>
        <w:tab/>
        <w:t>P4</w:t>
      </w:r>
      <w:r>
        <w:tab/>
        <w:t xml:space="preserve">20 </w:t>
      </w:r>
    </w:p>
    <w:p w:rsidR="00482BFD" w:rsidRDefault="00482BFD" w:rsidP="00482BFD">
      <w:r>
        <w:t>*</w:t>
      </w:r>
      <w:r w:rsidRPr="00EE0FD3">
        <w:t xml:space="preserve"> </w:t>
      </w:r>
      <w:r>
        <w:t>TSTN</w:t>
      </w:r>
      <w:r>
        <w:tab/>
        <w:t>P3</w:t>
      </w:r>
      <w:r>
        <w:tab/>
        <w:t xml:space="preserve">Theo 1    </w:t>
      </w:r>
      <w:r w:rsidR="007D4EB0">
        <w:t>IHFIX</w:t>
      </w:r>
      <w:r>
        <w:t xml:space="preserve">    TRGT  T2       </w:t>
      </w:r>
      <w:r w:rsidR="007D4EB0">
        <w:tab/>
      </w:r>
      <w:r>
        <w:t>% target set to be T2</w:t>
      </w:r>
    </w:p>
    <w:p w:rsidR="00482BFD" w:rsidRDefault="00482BFD" w:rsidP="00482BFD">
      <w:r>
        <w:tab/>
        <w:t>*V0</w:t>
      </w:r>
    </w:p>
    <w:p w:rsidR="00482BFD" w:rsidRDefault="00482BFD" w:rsidP="00482BFD">
      <w:r>
        <w:tab/>
      </w:r>
      <w:r w:rsidR="007D4EB0">
        <w:tab/>
      </w:r>
      <w:r>
        <w:t>*D</w:t>
      </w:r>
      <w:r w:rsidR="003F42C9">
        <w:t>IST</w:t>
      </w:r>
      <w:r>
        <w:t xml:space="preserve">  </w:t>
      </w:r>
      <w:r>
        <w:tab/>
      </w:r>
    </w:p>
    <w:p w:rsidR="00482BFD" w:rsidRDefault="00482BFD" w:rsidP="00482BFD">
      <w:r>
        <w:tab/>
      </w:r>
      <w:r w:rsidR="007D4EB0">
        <w:tab/>
      </w:r>
      <w:r>
        <w:t>P1</w:t>
      </w:r>
      <w:r>
        <w:tab/>
        <w:t>10</w:t>
      </w:r>
      <w:r>
        <w:tab/>
      </w:r>
    </w:p>
    <w:p w:rsidR="00482BFD" w:rsidRPr="00482BFD" w:rsidRDefault="00482BFD" w:rsidP="00482BFD">
      <w:pPr>
        <w:rPr>
          <w:lang w:val="en-US"/>
        </w:rPr>
      </w:pPr>
      <w:r w:rsidRPr="00482BFD">
        <w:rPr>
          <w:lang w:val="en-US"/>
        </w:rPr>
        <w:t>*ECHO</w:t>
      </w:r>
      <w:r w:rsidR="007D4EB0">
        <w:rPr>
          <w:lang w:val="en-US"/>
        </w:rPr>
        <w:t xml:space="preserve"> </w:t>
      </w:r>
      <w:r w:rsidRPr="00482BFD">
        <w:rPr>
          <w:lang w:val="en-US"/>
        </w:rPr>
        <w:tab/>
      </w:r>
      <w:r w:rsidR="007D4EB0">
        <w:rPr>
          <w:lang w:val="en-US"/>
        </w:rPr>
        <w:t xml:space="preserve">  </w:t>
      </w:r>
      <w:r w:rsidRPr="00482BFD">
        <w:rPr>
          <w:lang w:val="en-US"/>
        </w:rPr>
        <w:t>Ecarto1</w:t>
      </w:r>
      <w:r w:rsidR="007D4EB0">
        <w:rPr>
          <w:lang w:val="en-US"/>
        </w:rPr>
        <w:tab/>
      </w:r>
      <w:r w:rsidR="007D4EB0">
        <w:rPr>
          <w:lang w:val="en-US"/>
        </w:rPr>
        <w:tab/>
      </w:r>
      <w:r w:rsidR="007D4EB0">
        <w:rPr>
          <w:lang w:val="en-US"/>
        </w:rPr>
        <w:tab/>
      </w:r>
      <w:r w:rsidR="007D4EB0">
        <w:rPr>
          <w:lang w:val="en-US"/>
        </w:rPr>
        <w:tab/>
        <w:t>% new stretched wire with each keyword</w:t>
      </w:r>
    </w:p>
    <w:p w:rsidR="00482BFD" w:rsidRPr="00482BFD" w:rsidRDefault="00482BFD" w:rsidP="00482BFD">
      <w:pPr>
        <w:rPr>
          <w:lang w:val="en-US"/>
        </w:rPr>
      </w:pPr>
      <w:r w:rsidRPr="00482BFD">
        <w:rPr>
          <w:lang w:val="en-US"/>
        </w:rPr>
        <w:tab/>
        <w:t>P3</w:t>
      </w:r>
      <w:r w:rsidRPr="00482BFD">
        <w:rPr>
          <w:lang w:val="en-US"/>
        </w:rPr>
        <w:tab/>
      </w:r>
      <w:r w:rsidR="007D4EB0">
        <w:rPr>
          <w:lang w:val="en-US"/>
        </w:rPr>
        <w:t>0.25</w:t>
      </w:r>
    </w:p>
    <w:p w:rsidR="00405B83" w:rsidRPr="00E02DC0" w:rsidRDefault="00482BFD">
      <w:pPr>
        <w:rPr>
          <w:lang w:val="en-US"/>
        </w:rPr>
      </w:pPr>
      <w:r w:rsidRPr="00E02DC0">
        <w:rPr>
          <w:lang w:val="en-US"/>
        </w:rPr>
        <w:t>*END</w:t>
      </w:r>
    </w:p>
    <w:p w:rsidR="004A37C6" w:rsidRPr="00E02DC0" w:rsidRDefault="004A37C6">
      <w:pPr>
        <w:rPr>
          <w:lang w:val="en-US"/>
        </w:rPr>
      </w:pPr>
    </w:p>
    <w:p w:rsidR="004A37C6" w:rsidRPr="00E02DC0" w:rsidRDefault="004A37C6">
      <w:pPr>
        <w:spacing w:after="200" w:line="276" w:lineRule="auto"/>
        <w:rPr>
          <w:lang w:val="en-US"/>
        </w:rPr>
      </w:pPr>
      <w:r w:rsidRPr="00E02DC0">
        <w:rPr>
          <w:lang w:val="en-US"/>
        </w:rPr>
        <w:br w:type="page"/>
      </w:r>
    </w:p>
    <w:p w:rsidR="004A37C6" w:rsidRDefault="004A37C6" w:rsidP="004A37C6">
      <w:pPr>
        <w:pStyle w:val="Heading3"/>
        <w:rPr>
          <w:sz w:val="28"/>
          <w:szCs w:val="28"/>
        </w:rPr>
      </w:pPr>
      <w:r>
        <w:rPr>
          <w:sz w:val="28"/>
          <w:szCs w:val="28"/>
        </w:rPr>
        <w:lastRenderedPageBreak/>
        <w:t>LGC FILE</w:t>
      </w:r>
    </w:p>
    <w:p w:rsidR="004A37C6" w:rsidRDefault="004A37C6" w:rsidP="004A37C6"/>
    <w:p w:rsidR="004A37C6" w:rsidRDefault="004A37C6" w:rsidP="004A37C6">
      <w:r>
        <w:t>*TITR</w:t>
      </w:r>
    </w:p>
    <w:p w:rsidR="004A37C6" w:rsidRDefault="004A37C6" w:rsidP="004A37C6">
      <w:r>
        <w:t>Any number of lines for a title</w:t>
      </w:r>
    </w:p>
    <w:p w:rsidR="004A37C6" w:rsidRDefault="004A37C6" w:rsidP="004A37C6">
      <w:r>
        <w:t xml:space="preserve">*OLOC </w:t>
      </w:r>
      <w:r>
        <w:tab/>
      </w:r>
      <w:r>
        <w:tab/>
        <w:t>% options should be as before</w:t>
      </w:r>
    </w:p>
    <w:p w:rsidR="004A37C6" w:rsidRDefault="004A37C6" w:rsidP="004A37C6">
      <w:r>
        <w:t>*PUNC</w:t>
      </w:r>
    </w:p>
    <w:p w:rsidR="004A37C6" w:rsidRDefault="004A37C6" w:rsidP="004A37C6">
      <w:r>
        <w:t xml:space="preserve">*POIN </w:t>
      </w:r>
      <w:r>
        <w:tab/>
      </w:r>
      <w:r>
        <w:tab/>
        <w:t>% points as before</w:t>
      </w:r>
    </w:p>
    <w:p w:rsidR="004A37C6" w:rsidRDefault="004A37C6" w:rsidP="004A37C6">
      <w:r>
        <w:t>P2</w:t>
      </w:r>
      <w:r>
        <w:tab/>
        <w:t>0.0</w:t>
      </w:r>
      <w:r>
        <w:tab/>
        <w:t>0.0</w:t>
      </w:r>
      <w:r>
        <w:tab/>
        <w:t>0.0</w:t>
      </w:r>
    </w:p>
    <w:p w:rsidR="004A37C6" w:rsidRDefault="004A37C6" w:rsidP="004A37C6">
      <w:r>
        <w:t>P3</w:t>
      </w:r>
      <w:r>
        <w:tab/>
        <w:t>1</w:t>
      </w:r>
      <w:r>
        <w:tab/>
        <w:t>1</w:t>
      </w:r>
      <w:r>
        <w:tab/>
        <w:t>1</w:t>
      </w:r>
    </w:p>
    <w:p w:rsidR="004A37C6" w:rsidRDefault="004A37C6" w:rsidP="004A37C6">
      <w:r>
        <w:t>P4</w:t>
      </w:r>
      <w:r>
        <w:tab/>
        <w:t>2</w:t>
      </w:r>
      <w:r>
        <w:tab/>
        <w:t>2</w:t>
      </w:r>
      <w:r>
        <w:tab/>
        <w:t>2</w:t>
      </w:r>
    </w:p>
    <w:p w:rsidR="004A37C6" w:rsidRDefault="004A37C6" w:rsidP="004A37C6">
      <w:r>
        <w:t>*CALA</w:t>
      </w:r>
    </w:p>
    <w:p w:rsidR="004A37C6" w:rsidRDefault="004A37C6" w:rsidP="004A37C6">
      <w:r>
        <w:t>P1</w:t>
      </w:r>
      <w:r>
        <w:tab/>
        <w:t>0</w:t>
      </w:r>
      <w:r>
        <w:tab/>
        <w:t>0</w:t>
      </w:r>
      <w:r>
        <w:tab/>
        <w:t>0</w:t>
      </w:r>
    </w:p>
    <w:p w:rsidR="004A37C6" w:rsidRDefault="004A37C6" w:rsidP="004A37C6">
      <w:r>
        <w:t xml:space="preserve">*INSTR </w:t>
      </w:r>
      <w:r>
        <w:tab/>
        <w:t>% list of instruments</w:t>
      </w:r>
    </w:p>
    <w:p w:rsidR="004A37C6" w:rsidRPr="00A7632E" w:rsidRDefault="004A37C6" w:rsidP="004A37C6">
      <w:pPr>
        <w:rPr>
          <w:lang w:val="fr-FR"/>
        </w:rPr>
      </w:pPr>
      <w:r w:rsidRPr="00A7632E">
        <w:rPr>
          <w:lang w:val="fr-FR"/>
        </w:rPr>
        <w:t xml:space="preserve">*POLAR </w:t>
      </w:r>
      <w:r w:rsidR="00A7632E">
        <w:rPr>
          <w:lang w:val="fr-FR"/>
        </w:rPr>
        <w:t xml:space="preserve">  </w:t>
      </w:r>
      <w:r w:rsidRPr="00A7632E">
        <w:rPr>
          <w:lang w:val="fr-FR"/>
        </w:rPr>
        <w:t xml:space="preserve">  </w:t>
      </w:r>
      <w:r w:rsidRPr="00A7632E">
        <w:rPr>
          <w:sz w:val="22"/>
          <w:szCs w:val="22"/>
          <w:lang w:val="fr-FR"/>
        </w:rPr>
        <w:t xml:space="preserve">Theo1  </w:t>
      </w:r>
      <w:r w:rsidR="00A7632E" w:rsidRPr="00A7632E">
        <w:rPr>
          <w:sz w:val="22"/>
          <w:szCs w:val="22"/>
          <w:lang w:val="fr-FR"/>
        </w:rPr>
        <w:t xml:space="preserve">   </w:t>
      </w:r>
      <w:r w:rsidRPr="00A7632E">
        <w:rPr>
          <w:sz w:val="22"/>
          <w:szCs w:val="22"/>
          <w:lang w:val="fr-FR"/>
        </w:rPr>
        <w:t xml:space="preserve">T1  </w:t>
      </w:r>
      <w:r w:rsidR="00A7632E" w:rsidRPr="00A7632E">
        <w:rPr>
          <w:sz w:val="22"/>
          <w:szCs w:val="22"/>
          <w:lang w:val="fr-FR"/>
        </w:rPr>
        <w:t xml:space="preserve">   </w:t>
      </w:r>
      <w:r w:rsidRPr="00A7632E">
        <w:rPr>
          <w:sz w:val="22"/>
          <w:szCs w:val="22"/>
          <w:lang w:val="fr-FR"/>
        </w:rPr>
        <w:t xml:space="preserve"> </w:t>
      </w:r>
      <w:r w:rsidRPr="00A7632E">
        <w:rPr>
          <w:sz w:val="24"/>
          <w:szCs w:val="24"/>
          <w:lang w:val="fr-FR"/>
        </w:rPr>
        <w:t xml:space="preserve">0.19345  </w:t>
      </w:r>
      <w:r w:rsidR="00A7632E" w:rsidRPr="00A7632E">
        <w:rPr>
          <w:sz w:val="24"/>
          <w:szCs w:val="24"/>
          <w:lang w:val="fr-FR"/>
        </w:rPr>
        <w:t xml:space="preserve">   </w:t>
      </w:r>
      <w:r w:rsidRPr="00A7632E">
        <w:rPr>
          <w:sz w:val="24"/>
          <w:szCs w:val="24"/>
          <w:lang w:val="fr-FR"/>
        </w:rPr>
        <w:t xml:space="preserve">  0.05 </w:t>
      </w:r>
      <w:r w:rsidR="00A7632E" w:rsidRPr="00A7632E">
        <w:rPr>
          <w:sz w:val="24"/>
          <w:szCs w:val="24"/>
          <w:lang w:val="fr-FR"/>
        </w:rPr>
        <w:t xml:space="preserve">   </w:t>
      </w:r>
      <w:r w:rsidRPr="00A7632E">
        <w:rPr>
          <w:sz w:val="24"/>
          <w:szCs w:val="24"/>
          <w:lang w:val="fr-FR"/>
        </w:rPr>
        <w:t xml:space="preserve"> </w:t>
      </w:r>
      <w:r w:rsidRPr="00A7632E">
        <w:rPr>
          <w:sz w:val="22"/>
          <w:szCs w:val="22"/>
          <w:lang w:val="fr-FR"/>
        </w:rPr>
        <w:t>0.05</w:t>
      </w:r>
      <w:r w:rsidR="00A7632E" w:rsidRPr="00A7632E">
        <w:rPr>
          <w:sz w:val="22"/>
          <w:szCs w:val="22"/>
          <w:lang w:val="fr-FR"/>
        </w:rPr>
        <w:t xml:space="preserve">   </w:t>
      </w:r>
      <w:r w:rsidRPr="00A7632E">
        <w:rPr>
          <w:sz w:val="22"/>
          <w:szCs w:val="22"/>
          <w:lang w:val="fr-FR"/>
        </w:rPr>
        <w:t xml:space="preserve">  0.0</w:t>
      </w:r>
    </w:p>
    <w:p w:rsidR="004A37C6" w:rsidRPr="00482BFD" w:rsidRDefault="004A37C6" w:rsidP="004A37C6">
      <w:pPr>
        <w:rPr>
          <w:lang w:val="fr-FR"/>
        </w:rPr>
      </w:pPr>
      <w:r w:rsidRPr="00482BFD">
        <w:rPr>
          <w:sz w:val="22"/>
          <w:szCs w:val="22"/>
          <w:lang w:val="fr-FR"/>
        </w:rPr>
        <w:t xml:space="preserve">T1  </w:t>
      </w:r>
      <w:r w:rsidR="00A7632E">
        <w:rPr>
          <w:sz w:val="22"/>
          <w:szCs w:val="22"/>
          <w:lang w:val="fr-FR"/>
        </w:rPr>
        <w:t xml:space="preserve">            </w:t>
      </w:r>
      <w:r w:rsidRPr="00482BFD">
        <w:rPr>
          <w:sz w:val="22"/>
          <w:szCs w:val="22"/>
          <w:lang w:val="fr-FR"/>
        </w:rPr>
        <w:t xml:space="preserve"> 5.0 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5.0 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>0.5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  0.5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 true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 0.0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  0.2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 0.05 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0.0 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>0.05</w:t>
      </w:r>
    </w:p>
    <w:p w:rsidR="004A37C6" w:rsidRPr="00482BFD" w:rsidRDefault="004A37C6" w:rsidP="004A37C6">
      <w:pPr>
        <w:rPr>
          <w:sz w:val="22"/>
          <w:szCs w:val="22"/>
          <w:lang w:val="fr-FR"/>
        </w:rPr>
      </w:pPr>
      <w:r w:rsidRPr="00482BFD">
        <w:rPr>
          <w:lang w:val="fr-FR"/>
        </w:rPr>
        <w:t>T2</w:t>
      </w:r>
      <w:r w:rsidRPr="00482BFD">
        <w:rPr>
          <w:sz w:val="22"/>
          <w:szCs w:val="22"/>
          <w:lang w:val="fr-FR"/>
        </w:rPr>
        <w:t xml:space="preserve">   </w:t>
      </w:r>
      <w:r w:rsidR="00A7632E">
        <w:rPr>
          <w:sz w:val="22"/>
          <w:szCs w:val="22"/>
          <w:lang w:val="fr-FR"/>
        </w:rPr>
        <w:t xml:space="preserve">          </w:t>
      </w:r>
      <w:r w:rsidRPr="00482BFD">
        <w:rPr>
          <w:sz w:val="22"/>
          <w:szCs w:val="22"/>
          <w:lang w:val="fr-FR"/>
        </w:rPr>
        <w:t xml:space="preserve">10.0 </w:t>
      </w:r>
      <w:r w:rsidR="00A7632E">
        <w:rPr>
          <w:sz w:val="22"/>
          <w:szCs w:val="22"/>
          <w:lang w:val="fr-FR"/>
        </w:rPr>
        <w:t xml:space="preserve"> </w:t>
      </w:r>
      <w:r w:rsidRPr="00482BFD">
        <w:rPr>
          <w:sz w:val="22"/>
          <w:szCs w:val="22"/>
          <w:lang w:val="fr-FR"/>
        </w:rPr>
        <w:t xml:space="preserve"> 10.0 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1.0 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1.0  </w:t>
      </w:r>
      <w:r w:rsidR="00A7632E">
        <w:rPr>
          <w:sz w:val="22"/>
          <w:szCs w:val="22"/>
          <w:lang w:val="fr-FR"/>
        </w:rPr>
        <w:t xml:space="preserve">  </w:t>
      </w:r>
      <w:r w:rsidRPr="00482BFD">
        <w:rPr>
          <w:sz w:val="22"/>
          <w:szCs w:val="22"/>
          <w:lang w:val="fr-FR"/>
        </w:rPr>
        <w:t>false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  0.0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  0.2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 0.05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 0.0 </w:t>
      </w:r>
      <w:r w:rsidR="00A7632E">
        <w:rPr>
          <w:sz w:val="22"/>
          <w:szCs w:val="22"/>
          <w:lang w:val="fr-FR"/>
        </w:rPr>
        <w:t xml:space="preserve">   </w:t>
      </w:r>
      <w:r w:rsidRPr="00482BFD">
        <w:rPr>
          <w:sz w:val="22"/>
          <w:szCs w:val="22"/>
          <w:lang w:val="fr-FR"/>
        </w:rPr>
        <w:t xml:space="preserve"> 0.05</w:t>
      </w:r>
    </w:p>
    <w:p w:rsidR="004A37C6" w:rsidRPr="00A7632E" w:rsidRDefault="004A37C6" w:rsidP="004A37C6">
      <w:pPr>
        <w:rPr>
          <w:lang w:val="en-US"/>
        </w:rPr>
      </w:pPr>
      <w:r w:rsidRPr="00A7632E">
        <w:rPr>
          <w:lang w:val="en-US"/>
        </w:rPr>
        <w:t xml:space="preserve">*POLAR  </w:t>
      </w:r>
      <w:r w:rsidR="00A7632E" w:rsidRPr="00A7632E">
        <w:rPr>
          <w:lang w:val="en-US"/>
        </w:rPr>
        <w:t xml:space="preserve">  </w:t>
      </w:r>
      <w:r w:rsidRPr="00A7632E">
        <w:rPr>
          <w:lang w:val="en-US"/>
        </w:rPr>
        <w:t xml:space="preserve"> </w:t>
      </w:r>
      <w:r w:rsidRPr="00A7632E">
        <w:rPr>
          <w:sz w:val="22"/>
          <w:szCs w:val="22"/>
          <w:lang w:val="en-US"/>
        </w:rPr>
        <w:t xml:space="preserve">LTD1 </w:t>
      </w:r>
      <w:r w:rsidR="00A7632E" w:rsidRPr="00A7632E">
        <w:rPr>
          <w:sz w:val="22"/>
          <w:szCs w:val="22"/>
          <w:lang w:val="en-US"/>
        </w:rPr>
        <w:t xml:space="preserve">   </w:t>
      </w:r>
      <w:r w:rsidRPr="00A7632E">
        <w:rPr>
          <w:sz w:val="22"/>
          <w:szCs w:val="22"/>
          <w:lang w:val="en-US"/>
        </w:rPr>
        <w:t xml:space="preserve"> ccr1.5  </w:t>
      </w:r>
      <w:r w:rsidR="00A7632E" w:rsidRPr="00A7632E">
        <w:rPr>
          <w:sz w:val="22"/>
          <w:szCs w:val="22"/>
          <w:lang w:val="en-US"/>
        </w:rPr>
        <w:t xml:space="preserve">       </w:t>
      </w:r>
      <w:r w:rsidRPr="00A7632E">
        <w:rPr>
          <w:sz w:val="22"/>
          <w:szCs w:val="22"/>
          <w:lang w:val="en-US"/>
        </w:rPr>
        <w:t xml:space="preserve"> </w:t>
      </w:r>
      <w:r w:rsidRPr="00A7632E">
        <w:rPr>
          <w:sz w:val="24"/>
          <w:szCs w:val="24"/>
          <w:lang w:val="en-US"/>
        </w:rPr>
        <w:t xml:space="preserve">0.0   </w:t>
      </w:r>
      <w:r w:rsidR="00A7632E" w:rsidRPr="00A7632E">
        <w:rPr>
          <w:sz w:val="24"/>
          <w:szCs w:val="24"/>
          <w:lang w:val="en-US"/>
        </w:rPr>
        <w:t xml:space="preserve">   </w:t>
      </w:r>
      <w:r w:rsidRPr="00A7632E">
        <w:rPr>
          <w:sz w:val="24"/>
          <w:szCs w:val="24"/>
          <w:lang w:val="en-US"/>
        </w:rPr>
        <w:t xml:space="preserve"> 0.00  </w:t>
      </w:r>
      <w:r w:rsidR="00A7632E" w:rsidRPr="00A7632E">
        <w:rPr>
          <w:sz w:val="24"/>
          <w:szCs w:val="24"/>
          <w:lang w:val="en-US"/>
        </w:rPr>
        <w:t xml:space="preserve">   </w:t>
      </w:r>
      <w:r w:rsidRPr="00A7632E">
        <w:rPr>
          <w:sz w:val="22"/>
          <w:szCs w:val="22"/>
          <w:lang w:val="en-US"/>
        </w:rPr>
        <w:t xml:space="preserve">0.00 </w:t>
      </w:r>
      <w:r w:rsidR="00A7632E" w:rsidRPr="00A7632E">
        <w:rPr>
          <w:sz w:val="22"/>
          <w:szCs w:val="22"/>
          <w:lang w:val="en-US"/>
        </w:rPr>
        <w:t xml:space="preserve">   </w:t>
      </w:r>
      <w:r w:rsidRPr="00A7632E">
        <w:rPr>
          <w:sz w:val="22"/>
          <w:szCs w:val="22"/>
          <w:lang w:val="en-US"/>
        </w:rPr>
        <w:t xml:space="preserve"> 0.0</w:t>
      </w:r>
    </w:p>
    <w:p w:rsidR="004A37C6" w:rsidRPr="00025665" w:rsidRDefault="004A37C6" w:rsidP="004A37C6">
      <w:pPr>
        <w:rPr>
          <w:sz w:val="22"/>
          <w:szCs w:val="22"/>
          <w:lang w:val="en-US"/>
        </w:rPr>
      </w:pPr>
      <w:r w:rsidRPr="00025665">
        <w:rPr>
          <w:sz w:val="22"/>
          <w:szCs w:val="22"/>
          <w:lang w:val="en-US"/>
        </w:rPr>
        <w:t xml:space="preserve">ccr1.5   </w:t>
      </w:r>
      <w:r w:rsidR="00A7632E">
        <w:rPr>
          <w:sz w:val="22"/>
          <w:szCs w:val="22"/>
          <w:lang w:val="en-US"/>
        </w:rPr>
        <w:t xml:space="preserve">    </w:t>
      </w:r>
      <w:r w:rsidRPr="00025665">
        <w:rPr>
          <w:sz w:val="22"/>
          <w:szCs w:val="22"/>
          <w:lang w:val="en-US"/>
        </w:rPr>
        <w:t xml:space="preserve">10.0  </w:t>
      </w:r>
      <w:r w:rsidR="00A7632E">
        <w:rPr>
          <w:sz w:val="22"/>
          <w:szCs w:val="22"/>
          <w:lang w:val="en-US"/>
        </w:rPr>
        <w:t xml:space="preserve"> </w:t>
      </w:r>
      <w:r w:rsidRPr="00025665">
        <w:rPr>
          <w:sz w:val="22"/>
          <w:szCs w:val="22"/>
          <w:lang w:val="en-US"/>
        </w:rPr>
        <w:t xml:space="preserve">10.0 </w:t>
      </w:r>
      <w:r w:rsidR="00A7632E">
        <w:rPr>
          <w:sz w:val="22"/>
          <w:szCs w:val="22"/>
          <w:lang w:val="en-US"/>
        </w:rPr>
        <w:t xml:space="preserve"> </w:t>
      </w:r>
      <w:r w:rsidRPr="00025665">
        <w:rPr>
          <w:sz w:val="22"/>
          <w:szCs w:val="22"/>
          <w:lang w:val="en-US"/>
        </w:rPr>
        <w:t xml:space="preserve"> 0.03  </w:t>
      </w:r>
      <w:r w:rsidR="00A7632E">
        <w:rPr>
          <w:sz w:val="22"/>
          <w:szCs w:val="22"/>
          <w:lang w:val="en-US"/>
        </w:rPr>
        <w:t xml:space="preserve">  </w:t>
      </w:r>
      <w:r w:rsidRPr="00025665">
        <w:rPr>
          <w:sz w:val="22"/>
          <w:szCs w:val="22"/>
          <w:lang w:val="en-US"/>
        </w:rPr>
        <w:t xml:space="preserve">0.03  </w:t>
      </w:r>
      <w:r w:rsidR="00A7632E">
        <w:rPr>
          <w:sz w:val="22"/>
          <w:szCs w:val="22"/>
          <w:lang w:val="en-US"/>
        </w:rPr>
        <w:t xml:space="preserve">   </w:t>
      </w:r>
      <w:r w:rsidRPr="00025665">
        <w:rPr>
          <w:sz w:val="22"/>
          <w:szCs w:val="22"/>
          <w:lang w:val="en-US"/>
        </w:rPr>
        <w:t xml:space="preserve">true  </w:t>
      </w:r>
      <w:r w:rsidR="00A7632E">
        <w:rPr>
          <w:sz w:val="22"/>
          <w:szCs w:val="22"/>
          <w:lang w:val="en-US"/>
        </w:rPr>
        <w:t xml:space="preserve">   </w:t>
      </w:r>
      <w:r w:rsidRPr="00025665">
        <w:rPr>
          <w:sz w:val="22"/>
          <w:szCs w:val="22"/>
          <w:lang w:val="en-US"/>
        </w:rPr>
        <w:t xml:space="preserve">0.0  </w:t>
      </w:r>
      <w:r w:rsidR="00A7632E">
        <w:rPr>
          <w:sz w:val="22"/>
          <w:szCs w:val="22"/>
          <w:lang w:val="en-US"/>
        </w:rPr>
        <w:t xml:space="preserve">  </w:t>
      </w:r>
      <w:r w:rsidRPr="00025665">
        <w:rPr>
          <w:sz w:val="22"/>
          <w:szCs w:val="22"/>
          <w:lang w:val="en-US"/>
        </w:rPr>
        <w:t xml:space="preserve">0.0  </w:t>
      </w:r>
      <w:r w:rsidR="00A7632E">
        <w:rPr>
          <w:sz w:val="22"/>
          <w:szCs w:val="22"/>
          <w:lang w:val="en-US"/>
        </w:rPr>
        <w:t xml:space="preserve">   </w:t>
      </w:r>
      <w:r w:rsidRPr="00025665">
        <w:rPr>
          <w:sz w:val="22"/>
          <w:szCs w:val="22"/>
          <w:lang w:val="en-US"/>
        </w:rPr>
        <w:t xml:space="preserve">0.00  </w:t>
      </w:r>
      <w:r w:rsidR="00A7632E">
        <w:rPr>
          <w:sz w:val="22"/>
          <w:szCs w:val="22"/>
          <w:lang w:val="en-US"/>
        </w:rPr>
        <w:t xml:space="preserve">    </w:t>
      </w:r>
      <w:r w:rsidRPr="00025665">
        <w:rPr>
          <w:sz w:val="22"/>
          <w:szCs w:val="22"/>
          <w:lang w:val="en-US"/>
        </w:rPr>
        <w:t xml:space="preserve">0.0  </w:t>
      </w:r>
      <w:r w:rsidR="00A7632E">
        <w:rPr>
          <w:sz w:val="22"/>
          <w:szCs w:val="22"/>
          <w:lang w:val="en-US"/>
        </w:rPr>
        <w:t xml:space="preserve">   </w:t>
      </w:r>
      <w:r w:rsidRPr="00025665">
        <w:rPr>
          <w:sz w:val="22"/>
          <w:szCs w:val="22"/>
          <w:lang w:val="en-US"/>
        </w:rPr>
        <w:t>0.01</w:t>
      </w:r>
    </w:p>
    <w:p w:rsidR="004A37C6" w:rsidRPr="00171825" w:rsidRDefault="004A37C6" w:rsidP="004A37C6">
      <w:r w:rsidRPr="00171825">
        <w:t xml:space="preserve">*LEVEL   </w:t>
      </w:r>
      <w:r w:rsidRPr="00171825">
        <w:rPr>
          <w:sz w:val="22"/>
          <w:szCs w:val="22"/>
        </w:rPr>
        <w:t xml:space="preserve">Niv1  Staff1   </w:t>
      </w:r>
      <w:r w:rsidRPr="00171825">
        <w:rPr>
          <w:sz w:val="22"/>
          <w:szCs w:val="22"/>
        </w:rPr>
        <w:tab/>
      </w:r>
      <w:r w:rsidRPr="00171825">
        <w:rPr>
          <w:sz w:val="24"/>
          <w:szCs w:val="24"/>
        </w:rPr>
        <w:t xml:space="preserve">  </w:t>
      </w:r>
      <w:r w:rsidRPr="00171825">
        <w:rPr>
          <w:sz w:val="24"/>
          <w:szCs w:val="24"/>
        </w:rPr>
        <w:tab/>
      </w:r>
      <w:r w:rsidRPr="00171825">
        <w:rPr>
          <w:sz w:val="22"/>
          <w:szCs w:val="22"/>
        </w:rPr>
        <w:t xml:space="preserve">   </w:t>
      </w:r>
    </w:p>
    <w:p w:rsidR="004A37C6" w:rsidRPr="00025665" w:rsidRDefault="004A37C6" w:rsidP="004A37C6">
      <w:pPr>
        <w:rPr>
          <w:lang w:val="en-US"/>
        </w:rPr>
      </w:pPr>
      <w:r w:rsidRPr="00025665">
        <w:rPr>
          <w:sz w:val="24"/>
          <w:szCs w:val="24"/>
          <w:lang w:val="en-US"/>
        </w:rPr>
        <w:t xml:space="preserve">Staff1  </w:t>
      </w:r>
      <w:r w:rsidR="00A7632E">
        <w:rPr>
          <w:sz w:val="24"/>
          <w:szCs w:val="24"/>
          <w:lang w:val="en-US"/>
        </w:rPr>
        <w:t xml:space="preserve">   </w:t>
      </w:r>
      <w:r w:rsidRPr="00025665">
        <w:rPr>
          <w:sz w:val="24"/>
          <w:szCs w:val="24"/>
          <w:lang w:val="en-US"/>
        </w:rPr>
        <w:t xml:space="preserve"> </w:t>
      </w:r>
      <w:r w:rsidRPr="00025665">
        <w:rPr>
          <w:sz w:val="22"/>
          <w:szCs w:val="22"/>
          <w:lang w:val="en-US"/>
        </w:rPr>
        <w:t xml:space="preserve">0.01  </w:t>
      </w:r>
      <w:r w:rsidR="00A7632E">
        <w:rPr>
          <w:sz w:val="22"/>
          <w:szCs w:val="22"/>
          <w:lang w:val="en-US"/>
        </w:rPr>
        <w:t xml:space="preserve"> </w:t>
      </w:r>
      <w:r w:rsidRPr="00025665">
        <w:rPr>
          <w:sz w:val="22"/>
          <w:szCs w:val="22"/>
          <w:lang w:val="en-US"/>
        </w:rPr>
        <w:t xml:space="preserve">0.01  0.07   </w:t>
      </w:r>
      <w:r w:rsidR="00A7632E">
        <w:rPr>
          <w:sz w:val="22"/>
          <w:szCs w:val="22"/>
          <w:lang w:val="en-US"/>
        </w:rPr>
        <w:t xml:space="preserve">   </w:t>
      </w:r>
      <w:r w:rsidRPr="00025665">
        <w:rPr>
          <w:sz w:val="22"/>
          <w:szCs w:val="22"/>
          <w:lang w:val="en-US"/>
        </w:rPr>
        <w:t xml:space="preserve">0.0   </w:t>
      </w:r>
      <w:r w:rsidR="00A7632E">
        <w:rPr>
          <w:sz w:val="22"/>
          <w:szCs w:val="22"/>
          <w:lang w:val="en-US"/>
        </w:rPr>
        <w:t xml:space="preserve">  </w:t>
      </w:r>
      <w:r w:rsidRPr="00025665">
        <w:rPr>
          <w:sz w:val="22"/>
          <w:szCs w:val="22"/>
          <w:lang w:val="en-US"/>
        </w:rPr>
        <w:t>0.05   0.00  0.05</w:t>
      </w:r>
    </w:p>
    <w:p w:rsidR="004A37C6" w:rsidRDefault="004A37C6" w:rsidP="004A37C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*SCALE  </w:t>
      </w:r>
      <w:r w:rsidR="00A7632E">
        <w:rPr>
          <w:sz w:val="22"/>
          <w:szCs w:val="22"/>
          <w:lang w:val="en-US"/>
        </w:rPr>
        <w:t xml:space="preserve">   </w:t>
      </w:r>
      <w:r>
        <w:rPr>
          <w:sz w:val="22"/>
          <w:szCs w:val="22"/>
          <w:lang w:val="en-US"/>
        </w:rPr>
        <w:t xml:space="preserve"> Regle15   </w:t>
      </w:r>
      <w:r w:rsidR="00A7632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1.0</w:t>
      </w:r>
      <w:r w:rsidR="00A7632E"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 xml:space="preserve">  0.0 </w:t>
      </w:r>
      <w:r w:rsidR="00A7632E">
        <w:rPr>
          <w:sz w:val="22"/>
          <w:szCs w:val="22"/>
          <w:lang w:val="en-US"/>
        </w:rPr>
        <w:t xml:space="preserve">     </w:t>
      </w:r>
      <w:r>
        <w:rPr>
          <w:sz w:val="22"/>
          <w:szCs w:val="22"/>
          <w:lang w:val="en-US"/>
        </w:rPr>
        <w:t xml:space="preserve"> 0.0   </w:t>
      </w:r>
      <w:r w:rsidR="00A7632E"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 xml:space="preserve">0.0  </w:t>
      </w:r>
      <w:r w:rsidR="00A7632E">
        <w:rPr>
          <w:sz w:val="22"/>
          <w:szCs w:val="22"/>
          <w:lang w:val="en-US"/>
        </w:rPr>
        <w:t xml:space="preserve">  </w:t>
      </w:r>
      <w:r>
        <w:rPr>
          <w:sz w:val="22"/>
          <w:szCs w:val="22"/>
          <w:lang w:val="en-US"/>
        </w:rPr>
        <w:t>0.5</w:t>
      </w:r>
    </w:p>
    <w:p w:rsidR="004A37C6" w:rsidRDefault="004A37C6" w:rsidP="004A37C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*SCALE   </w:t>
      </w:r>
      <w:r w:rsidR="00A7632E">
        <w:rPr>
          <w:sz w:val="22"/>
          <w:szCs w:val="22"/>
          <w:lang w:val="en-US"/>
        </w:rPr>
        <w:t xml:space="preserve">    </w:t>
      </w:r>
      <w:r>
        <w:rPr>
          <w:sz w:val="22"/>
          <w:szCs w:val="22"/>
          <w:lang w:val="en-US"/>
        </w:rPr>
        <w:t xml:space="preserve">Ecarto1   0.05  </w:t>
      </w:r>
      <w:r w:rsidR="00A7632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 xml:space="preserve">0.01  </w:t>
      </w:r>
      <w:r w:rsidR="00A7632E">
        <w:rPr>
          <w:sz w:val="22"/>
          <w:szCs w:val="22"/>
          <w:lang w:val="en-US"/>
        </w:rPr>
        <w:t xml:space="preserve">   0.01   </w:t>
      </w:r>
      <w:r>
        <w:rPr>
          <w:sz w:val="22"/>
          <w:szCs w:val="22"/>
          <w:lang w:val="en-US"/>
        </w:rPr>
        <w:t>0.001  0.5</w:t>
      </w:r>
    </w:p>
    <w:p w:rsidR="004A37C6" w:rsidRDefault="004A37C6" w:rsidP="004A37C6">
      <w:r>
        <w:t>*TSTN</w:t>
      </w:r>
      <w:r>
        <w:tab/>
        <w:t xml:space="preserve">P1   Theo1        </w:t>
      </w:r>
      <w:r>
        <w:tab/>
      </w:r>
      <w:r>
        <w:tab/>
        <w:t>% instrument height unknown, default target, and instrument parameters used</w:t>
      </w:r>
    </w:p>
    <w:p w:rsidR="004A37C6" w:rsidRDefault="004A37C6" w:rsidP="004A37C6">
      <w:r>
        <w:t xml:space="preserve"> </w:t>
      </w:r>
      <w:r>
        <w:tab/>
        <w:t xml:space="preserve">*V0                         </w:t>
      </w:r>
      <w:r>
        <w:tab/>
        <w:t>% whitespace is insignificant</w:t>
      </w:r>
    </w:p>
    <w:p w:rsidR="004A37C6" w:rsidRDefault="004A37C6" w:rsidP="004A37C6">
      <w:r>
        <w:tab/>
      </w:r>
      <w:r>
        <w:tab/>
        <w:t>*ANGL</w:t>
      </w:r>
      <w:r>
        <w:tab/>
        <w:t xml:space="preserve">                        </w:t>
      </w:r>
      <w:r>
        <w:tab/>
      </w:r>
      <w:r>
        <w:tab/>
        <w:t>%s.e. and other parameters from instr/target pair</w:t>
      </w:r>
      <w:r>
        <w:tab/>
      </w:r>
    </w:p>
    <w:p w:rsidR="004A37C6" w:rsidRDefault="004A37C6" w:rsidP="004A37C6">
      <w:r>
        <w:tab/>
      </w:r>
      <w:r>
        <w:tab/>
        <w:t>P2</w:t>
      </w:r>
      <w:r>
        <w:tab/>
        <w:t>100</w:t>
      </w:r>
      <w:r>
        <w:tab/>
        <w:t>OBSE  15</w:t>
      </w:r>
      <w:r>
        <w:tab/>
        <w:t xml:space="preserve"> % specific obs s.e. set</w:t>
      </w:r>
    </w:p>
    <w:p w:rsidR="004A37C6" w:rsidRDefault="004A37C6" w:rsidP="004A37C6">
      <w:r>
        <w:tab/>
      </w:r>
      <w:r>
        <w:tab/>
        <w:t>P3</w:t>
      </w:r>
      <w:r>
        <w:tab/>
        <w:t>200</w:t>
      </w:r>
    </w:p>
    <w:p w:rsidR="004A37C6" w:rsidRDefault="004A37C6" w:rsidP="004A37C6">
      <w:r>
        <w:tab/>
      </w:r>
      <w:r>
        <w:tab/>
        <w:t>P2</w:t>
      </w:r>
      <w:r>
        <w:tab/>
        <w:t>101</w:t>
      </w:r>
      <w:r>
        <w:tab/>
      </w:r>
      <w:r>
        <w:tab/>
      </w:r>
      <w:r>
        <w:tab/>
        <w:t>% this will no longer give an error, repeat obs allowed</w:t>
      </w:r>
    </w:p>
    <w:p w:rsidR="004A37C6" w:rsidRDefault="004A37C6" w:rsidP="004A37C6">
      <w:r>
        <w:tab/>
      </w:r>
      <w:r>
        <w:tab/>
        <w:t>*ECTH</w:t>
      </w:r>
      <w:r>
        <w:tab/>
        <w:t xml:space="preserve">200   Regle15      </w:t>
      </w:r>
      <w:r>
        <w:tab/>
      </w:r>
      <w:r>
        <w:tab/>
        <w:t>% s.e. and other parameters from instr or scale</w:t>
      </w:r>
    </w:p>
    <w:p w:rsidR="004A37C6" w:rsidRDefault="004A37C6" w:rsidP="004A37C6">
      <w:r>
        <w:tab/>
      </w:r>
      <w:r>
        <w:tab/>
        <w:t>P2</w:t>
      </w:r>
      <w:r>
        <w:tab/>
        <w:t>0.05</w:t>
      </w:r>
    </w:p>
    <w:p w:rsidR="004A37C6" w:rsidRDefault="004A37C6" w:rsidP="004A37C6">
      <w:r>
        <w:tab/>
        <w:t xml:space="preserve">*V0                            </w:t>
      </w:r>
      <w:r>
        <w:tab/>
      </w:r>
      <w:r>
        <w:tab/>
      </w:r>
      <w:r>
        <w:tab/>
        <w:t>% these have a different V0 to those above</w:t>
      </w:r>
    </w:p>
    <w:p w:rsidR="004A37C6" w:rsidRDefault="004A37C6" w:rsidP="004A37C6">
      <w:r>
        <w:tab/>
      </w:r>
      <w:r>
        <w:tab/>
        <w:t>*ANGL</w:t>
      </w:r>
      <w:r>
        <w:tab/>
        <w:t>20</w:t>
      </w:r>
    </w:p>
    <w:p w:rsidR="004A37C6" w:rsidRDefault="004A37C6" w:rsidP="004A37C6">
      <w:r>
        <w:tab/>
      </w:r>
      <w:r>
        <w:tab/>
        <w:t>P2</w:t>
      </w:r>
      <w:r>
        <w:tab/>
        <w:t>99</w:t>
      </w:r>
    </w:p>
    <w:p w:rsidR="004A37C6" w:rsidRDefault="004A37C6" w:rsidP="004A37C6">
      <w:r>
        <w:tab/>
      </w:r>
      <w:r>
        <w:tab/>
        <w:t>P3</w:t>
      </w:r>
      <w:r>
        <w:tab/>
        <w:t>201</w:t>
      </w:r>
    </w:p>
    <w:p w:rsidR="004A37C6" w:rsidRDefault="004A37C6" w:rsidP="004A37C6">
      <w:r>
        <w:tab/>
      </w:r>
      <w:r>
        <w:tab/>
        <w:t>P2</w:t>
      </w:r>
      <w:r>
        <w:tab/>
        <w:t xml:space="preserve">100          </w:t>
      </w:r>
      <w:r>
        <w:tab/>
      </w:r>
      <w:r>
        <w:tab/>
        <w:t xml:space="preserve"> % this will no longer give an error</w:t>
      </w:r>
    </w:p>
    <w:p w:rsidR="004A37C6" w:rsidRDefault="004A37C6" w:rsidP="004A37C6">
      <w:pPr>
        <w:keepNext/>
        <w:keepLines/>
      </w:pPr>
      <w:r>
        <w:t>*TSTN</w:t>
      </w:r>
      <w:r>
        <w:tab/>
        <w:t>P2    Theo1       IHFIX</w:t>
      </w:r>
      <w:r>
        <w:tab/>
      </w:r>
      <w:r>
        <w:tab/>
      </w:r>
      <w:r>
        <w:tab/>
        <w:t>% instrument height known, default value used</w:t>
      </w:r>
    </w:p>
    <w:p w:rsidR="004A37C6" w:rsidRDefault="004A37C6" w:rsidP="004A37C6">
      <w:pPr>
        <w:keepNext/>
        <w:keepLines/>
      </w:pPr>
      <w:r>
        <w:tab/>
        <w:t xml:space="preserve">*V0        ACST     10.0       </w:t>
      </w:r>
      <w:r>
        <w:tab/>
      </w:r>
      <w:r>
        <w:tab/>
        <w:t>% hz. Angle const set to 10 cc</w:t>
      </w:r>
    </w:p>
    <w:p w:rsidR="004A37C6" w:rsidRDefault="004A37C6" w:rsidP="004A37C6">
      <w:pPr>
        <w:keepNext/>
        <w:keepLines/>
      </w:pPr>
      <w:r>
        <w:tab/>
      </w:r>
      <w:r>
        <w:tab/>
        <w:t>*ZEND</w:t>
      </w:r>
    </w:p>
    <w:p w:rsidR="004A37C6" w:rsidRDefault="004A37C6" w:rsidP="004A37C6">
      <w:pPr>
        <w:keepNext/>
        <w:keepLines/>
      </w:pPr>
      <w:r>
        <w:tab/>
      </w:r>
      <w:r>
        <w:tab/>
        <w:t>P1</w:t>
      </w:r>
      <w:r>
        <w:tab/>
        <w:t>100</w:t>
      </w:r>
    </w:p>
    <w:p w:rsidR="004A37C6" w:rsidRDefault="004A37C6" w:rsidP="004A37C6">
      <w:pPr>
        <w:keepNext/>
        <w:keepLines/>
      </w:pPr>
      <w:r>
        <w:tab/>
      </w:r>
      <w:r>
        <w:tab/>
        <w:t>P3</w:t>
      </w:r>
      <w:r>
        <w:tab/>
        <w:t>200</w:t>
      </w:r>
    </w:p>
    <w:p w:rsidR="004A37C6" w:rsidRDefault="004A37C6" w:rsidP="004A37C6">
      <w:pPr>
        <w:keepNext/>
        <w:keepLines/>
      </w:pPr>
      <w:r>
        <w:tab/>
      </w:r>
      <w:r>
        <w:tab/>
        <w:t>*PLR3D</w:t>
      </w:r>
      <w:r>
        <w:tab/>
      </w:r>
      <w:r>
        <w:tab/>
      </w:r>
    </w:p>
    <w:p w:rsidR="004A37C6" w:rsidRDefault="004A37C6" w:rsidP="004A37C6">
      <w:pPr>
        <w:keepNext/>
        <w:keepLines/>
      </w:pPr>
      <w:r>
        <w:tab/>
      </w:r>
      <w:r>
        <w:tab/>
        <w:t xml:space="preserve">P1   100  100  10       TH 0.07      </w:t>
      </w:r>
      <w:r>
        <w:tab/>
        <w:t>% HA ZD DI, target height different for this observation</w:t>
      </w:r>
    </w:p>
    <w:p w:rsidR="004A37C6" w:rsidRDefault="004A37C6" w:rsidP="004A37C6">
      <w:r>
        <w:t>*</w:t>
      </w:r>
      <w:r w:rsidRPr="00EE0FD3">
        <w:t xml:space="preserve"> </w:t>
      </w:r>
      <w:r>
        <w:t>TSTN</w:t>
      </w:r>
      <w:r>
        <w:tab/>
        <w:t>P4</w:t>
      </w:r>
      <w:r>
        <w:tab/>
        <w:t xml:space="preserve">LTD1    ROT3D     </w:t>
      </w:r>
      <w:r>
        <w:tab/>
      </w:r>
      <w:r>
        <w:tab/>
        <w:t>% 3D orientation to calculate, IH fixed to 0.0</w:t>
      </w:r>
    </w:p>
    <w:p w:rsidR="004A37C6" w:rsidRDefault="004A37C6" w:rsidP="004A37C6">
      <w:r>
        <w:tab/>
        <w:t>*V0</w:t>
      </w:r>
    </w:p>
    <w:p w:rsidR="004A37C6" w:rsidRDefault="004A37C6" w:rsidP="004A37C6">
      <w:r>
        <w:tab/>
      </w:r>
      <w:r>
        <w:tab/>
        <w:t>*PLR3D</w:t>
      </w:r>
      <w:r>
        <w:tab/>
      </w:r>
      <w:r>
        <w:tab/>
      </w:r>
    </w:p>
    <w:p w:rsidR="004A37C6" w:rsidRDefault="004A37C6" w:rsidP="004A37C6">
      <w:r>
        <w:tab/>
      </w:r>
      <w:r>
        <w:tab/>
        <w:t>P1   100   100   10</w:t>
      </w:r>
    </w:p>
    <w:p w:rsidR="004A37C6" w:rsidRDefault="004A37C6" w:rsidP="004A37C6">
      <w:r>
        <w:tab/>
      </w:r>
      <w:r>
        <w:tab/>
        <w:t>P2   101   101   11</w:t>
      </w:r>
    </w:p>
    <w:p w:rsidR="004A37C6" w:rsidRPr="00482BFD" w:rsidRDefault="004A37C6" w:rsidP="004A37C6">
      <w:pPr>
        <w:rPr>
          <w:lang w:val="en-US"/>
        </w:rPr>
      </w:pPr>
      <w:r>
        <w:tab/>
      </w:r>
      <w:r>
        <w:tab/>
      </w:r>
      <w:r w:rsidRPr="00482BFD">
        <w:rPr>
          <w:lang w:val="en-US"/>
        </w:rPr>
        <w:t xml:space="preserve">P3   </w:t>
      </w:r>
      <w:r w:rsidRPr="00EE0FD3">
        <w:rPr>
          <w:lang w:val="en-US"/>
        </w:rPr>
        <w:t>202</w:t>
      </w:r>
      <w:r w:rsidRPr="00482BFD">
        <w:rPr>
          <w:lang w:val="en-US"/>
        </w:rPr>
        <w:t xml:space="preserve">   </w:t>
      </w:r>
      <w:r w:rsidRPr="00EE0FD3">
        <w:rPr>
          <w:lang w:val="en-US"/>
        </w:rPr>
        <w:t>102</w:t>
      </w:r>
      <w:r w:rsidRPr="00482BFD">
        <w:rPr>
          <w:lang w:val="en-US"/>
        </w:rPr>
        <w:t xml:space="preserve">   </w:t>
      </w:r>
      <w:r w:rsidRPr="00EE0FD3">
        <w:rPr>
          <w:lang w:val="en-US"/>
        </w:rPr>
        <w:t>12</w:t>
      </w:r>
      <w:r>
        <w:rPr>
          <w:lang w:val="en-US"/>
        </w:rPr>
        <w:tab/>
      </w:r>
    </w:p>
    <w:p w:rsidR="004A37C6" w:rsidRPr="00EE0FD3" w:rsidRDefault="004A37C6" w:rsidP="004A37C6">
      <w:pPr>
        <w:rPr>
          <w:lang w:val="en-US"/>
        </w:rPr>
      </w:pPr>
      <w:r w:rsidRPr="00EE0FD3">
        <w:rPr>
          <w:lang w:val="en-US"/>
        </w:rPr>
        <w:t>*</w:t>
      </w:r>
      <w:r w:rsidRPr="00EE0FD3">
        <w:t xml:space="preserve"> </w:t>
      </w:r>
      <w:r>
        <w:t>TSTN</w:t>
      </w:r>
      <w:r w:rsidRPr="00EE0FD3">
        <w:rPr>
          <w:lang w:val="en-US"/>
        </w:rPr>
        <w:tab/>
        <w:t>P1</w:t>
      </w:r>
      <w:r w:rsidRPr="00EE0FD3">
        <w:rPr>
          <w:lang w:val="en-US"/>
        </w:rPr>
        <w:tab/>
        <w:t xml:space="preserve">Theo1   </w:t>
      </w:r>
      <w:r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% 3D orientation to calculate, IH fixed to 0.0</w:t>
      </w:r>
    </w:p>
    <w:p w:rsidR="004A37C6" w:rsidRPr="00EE0FD3" w:rsidRDefault="004A37C6" w:rsidP="004A37C6">
      <w:pPr>
        <w:rPr>
          <w:lang w:val="en-US"/>
        </w:rPr>
      </w:pPr>
      <w:r w:rsidRPr="00EE0FD3">
        <w:rPr>
          <w:lang w:val="en-US"/>
        </w:rPr>
        <w:tab/>
        <w:t>*V0</w:t>
      </w:r>
    </w:p>
    <w:p w:rsidR="004A37C6" w:rsidRDefault="004A37C6" w:rsidP="004A37C6">
      <w:r w:rsidRPr="00EE0FD3">
        <w:rPr>
          <w:lang w:val="en-US"/>
        </w:rPr>
        <w:tab/>
      </w:r>
      <w:r w:rsidRPr="00EE0FD3">
        <w:rPr>
          <w:lang w:val="en-US"/>
        </w:rPr>
        <w:tab/>
      </w:r>
      <w:r>
        <w:t>*ZEND</w:t>
      </w:r>
      <w:r>
        <w:tab/>
      </w:r>
    </w:p>
    <w:p w:rsidR="004A37C6" w:rsidRDefault="004A37C6" w:rsidP="004A37C6">
      <w:r>
        <w:tab/>
      </w:r>
      <w:r>
        <w:tab/>
        <w:t>P2</w:t>
      </w:r>
      <w:r>
        <w:tab/>
        <w:t xml:space="preserve">100      OBSE  10   </w:t>
      </w:r>
      <w:r>
        <w:tab/>
        <w:t>% specific obs s.e. set</w:t>
      </w:r>
    </w:p>
    <w:p w:rsidR="004A37C6" w:rsidRPr="00482BFD" w:rsidRDefault="004A37C6" w:rsidP="004A37C6">
      <w:pPr>
        <w:rPr>
          <w:lang w:val="en-US"/>
        </w:rPr>
      </w:pPr>
      <w:r>
        <w:tab/>
      </w:r>
      <w:r>
        <w:tab/>
      </w:r>
      <w:r w:rsidRPr="00482BFD">
        <w:rPr>
          <w:lang w:val="en-US"/>
        </w:rPr>
        <w:t>*D</w:t>
      </w:r>
      <w:r>
        <w:rPr>
          <w:lang w:val="en-US"/>
        </w:rPr>
        <w:t>IST</w:t>
      </w:r>
      <w:r w:rsidRPr="00482BFD">
        <w:rPr>
          <w:lang w:val="en-US"/>
        </w:rPr>
        <w:tab/>
      </w:r>
    </w:p>
    <w:p w:rsidR="004A37C6" w:rsidRPr="00DA4FAA" w:rsidRDefault="004A37C6" w:rsidP="004A37C6">
      <w:pPr>
        <w:rPr>
          <w:lang w:val="en-US"/>
        </w:rPr>
      </w:pPr>
      <w:r w:rsidRPr="00482BFD">
        <w:rPr>
          <w:lang w:val="en-US"/>
        </w:rPr>
        <w:tab/>
      </w:r>
      <w:r w:rsidRPr="00482BFD">
        <w:rPr>
          <w:lang w:val="en-US"/>
        </w:rPr>
        <w:tab/>
      </w:r>
      <w:r w:rsidRPr="00DA4FAA">
        <w:rPr>
          <w:lang w:val="en-US"/>
        </w:rPr>
        <w:t>P2</w:t>
      </w:r>
      <w:r w:rsidRPr="00DA4FAA">
        <w:rPr>
          <w:lang w:val="en-US"/>
        </w:rPr>
        <w:tab/>
        <w:t>10</w:t>
      </w:r>
      <w:r w:rsidRPr="00DA4FAA">
        <w:rPr>
          <w:lang w:val="en-US"/>
        </w:rPr>
        <w:tab/>
      </w:r>
      <w:r w:rsidRPr="00DA4FAA">
        <w:rPr>
          <w:lang w:val="en-US"/>
        </w:rPr>
        <w:tab/>
      </w:r>
      <w:r w:rsidRPr="00DA4FAA">
        <w:rPr>
          <w:lang w:val="en-US"/>
        </w:rPr>
        <w:tab/>
      </w:r>
      <w:r>
        <w:rPr>
          <w:lang w:val="en-US"/>
        </w:rPr>
        <w:tab/>
      </w:r>
      <w:r w:rsidRPr="00DA4FAA">
        <w:rPr>
          <w:lang w:val="en-US"/>
        </w:rPr>
        <w:t>% uses default target</w:t>
      </w:r>
    </w:p>
    <w:p w:rsidR="004A37C6" w:rsidRDefault="004A37C6" w:rsidP="004A37C6">
      <w:r w:rsidRPr="00DA4FAA">
        <w:rPr>
          <w:lang w:val="en-US"/>
        </w:rPr>
        <w:tab/>
      </w:r>
      <w:r w:rsidRPr="00DA4FAA">
        <w:rPr>
          <w:lang w:val="en-US"/>
        </w:rPr>
        <w:tab/>
      </w:r>
      <w:r>
        <w:t>P3</w:t>
      </w:r>
      <w:r>
        <w:tab/>
        <w:t>20</w:t>
      </w:r>
      <w:r>
        <w:tab/>
        <w:t>TRGT T2</w:t>
      </w:r>
      <w:r>
        <w:tab/>
      </w:r>
      <w:r>
        <w:tab/>
        <w:t>% new target and default parameters for the target</w:t>
      </w:r>
    </w:p>
    <w:p w:rsidR="004A37C6" w:rsidRDefault="004A37C6" w:rsidP="004A37C6">
      <w:r>
        <w:tab/>
      </w:r>
      <w:r>
        <w:tab/>
        <w:t>P4</w:t>
      </w:r>
      <w:r>
        <w:tab/>
        <w:t>30</w:t>
      </w:r>
      <w:r>
        <w:tab/>
      </w:r>
      <w:r>
        <w:tab/>
      </w:r>
      <w:r>
        <w:tab/>
      </w:r>
      <w:r>
        <w:tab/>
        <w:t>%  uses the same target as the one above</w:t>
      </w:r>
    </w:p>
    <w:p w:rsidR="004A37C6" w:rsidRDefault="004A37C6" w:rsidP="004A37C6">
      <w:r>
        <w:tab/>
      </w:r>
      <w:r>
        <w:tab/>
        <w:t>*PLR3D</w:t>
      </w:r>
      <w:r>
        <w:tab/>
      </w:r>
      <w:r>
        <w:tab/>
      </w:r>
      <w:r>
        <w:tab/>
      </w:r>
      <w:r>
        <w:tab/>
      </w:r>
      <w:r>
        <w:tab/>
        <w:t>% uses default target again</w:t>
      </w:r>
    </w:p>
    <w:p w:rsidR="004A37C6" w:rsidRDefault="004A37C6" w:rsidP="004A37C6">
      <w:r>
        <w:tab/>
      </w:r>
      <w:r>
        <w:tab/>
        <w:t xml:space="preserve">P2   100   100   10   TRGT   T2   ZSE  8    </w:t>
      </w:r>
      <w:r>
        <w:tab/>
        <w:t>% new target and default parameters for the target</w:t>
      </w:r>
      <w:r>
        <w:tab/>
        <w:t xml:space="preserve"> </w:t>
      </w:r>
    </w:p>
    <w:p w:rsidR="004A37C6" w:rsidRDefault="004A37C6" w:rsidP="004A37C6">
      <w:pPr>
        <w:ind w:left="720" w:firstLine="720"/>
      </w:pPr>
      <w:r>
        <w:lastRenderedPageBreak/>
        <w:t>P3   200   200   20</w:t>
      </w:r>
      <w:r>
        <w:tab/>
      </w:r>
      <w:r>
        <w:tab/>
      </w:r>
      <w:r>
        <w:tab/>
        <w:t>%  uses the same target as the one above</w:t>
      </w:r>
    </w:p>
    <w:p w:rsidR="004A37C6" w:rsidRDefault="004A37C6" w:rsidP="004A37C6">
      <w:r>
        <w:t>*</w:t>
      </w:r>
      <w:r w:rsidRPr="00EE0FD3">
        <w:t xml:space="preserve"> </w:t>
      </w:r>
      <w:r>
        <w:t>TSTN</w:t>
      </w:r>
      <w:r>
        <w:tab/>
        <w:t>P2</w:t>
      </w:r>
      <w:r>
        <w:tab/>
        <w:t xml:space="preserve">Theo1      IHFIX     IH  0.19    </w:t>
      </w:r>
      <w:r>
        <w:tab/>
      </w:r>
      <w:r>
        <w:tab/>
        <w:t>% instrument height fixed and value set</w:t>
      </w:r>
    </w:p>
    <w:p w:rsidR="004A37C6" w:rsidRDefault="004A37C6" w:rsidP="004A37C6">
      <w:pPr>
        <w:ind w:firstLine="720"/>
      </w:pPr>
      <w:r>
        <w:t>*V0</w:t>
      </w:r>
    </w:p>
    <w:p w:rsidR="004A37C6" w:rsidRDefault="004A37C6" w:rsidP="004A37C6">
      <w:r>
        <w:tab/>
      </w:r>
      <w:r>
        <w:tab/>
        <w:t>*DIST</w:t>
      </w:r>
      <w:r>
        <w:tab/>
      </w:r>
    </w:p>
    <w:p w:rsidR="004A37C6" w:rsidRDefault="004A37C6" w:rsidP="004A37C6">
      <w:r>
        <w:tab/>
      </w:r>
      <w:r>
        <w:tab/>
        <w:t>P1</w:t>
      </w:r>
      <w:r>
        <w:tab/>
        <w:t>10</w:t>
      </w:r>
      <w:r>
        <w:tab/>
        <w:t xml:space="preserve">OBSE 1.0   PPM  1.0   </w:t>
      </w:r>
      <w:r>
        <w:tab/>
        <w:t>% specific error data set</w:t>
      </w:r>
    </w:p>
    <w:p w:rsidR="004A37C6" w:rsidRDefault="004A37C6" w:rsidP="004A37C6">
      <w:r>
        <w:tab/>
      </w:r>
      <w:r>
        <w:tab/>
        <w:t>P3</w:t>
      </w:r>
      <w:r>
        <w:tab/>
        <w:t>20</w:t>
      </w:r>
      <w:r>
        <w:tab/>
      </w:r>
    </w:p>
    <w:p w:rsidR="004A37C6" w:rsidRDefault="004A37C6" w:rsidP="004A37C6">
      <w:r>
        <w:tab/>
      </w:r>
      <w:r>
        <w:tab/>
        <w:t>P4</w:t>
      </w:r>
      <w:r>
        <w:tab/>
        <w:t xml:space="preserve">20 </w:t>
      </w:r>
    </w:p>
    <w:p w:rsidR="004A37C6" w:rsidRDefault="004A37C6" w:rsidP="004A37C6">
      <w:r>
        <w:t>*</w:t>
      </w:r>
      <w:r w:rsidRPr="00EE0FD3">
        <w:t xml:space="preserve"> </w:t>
      </w:r>
      <w:r>
        <w:t>TSTN</w:t>
      </w:r>
      <w:r>
        <w:tab/>
        <w:t>P3</w:t>
      </w:r>
      <w:r>
        <w:tab/>
        <w:t xml:space="preserve">Theo 1    IHFIX    TRGT  T2       </w:t>
      </w:r>
      <w:r>
        <w:tab/>
      </w:r>
      <w:r>
        <w:tab/>
        <w:t>% target set to be T2</w:t>
      </w:r>
    </w:p>
    <w:p w:rsidR="004A37C6" w:rsidRDefault="004A37C6" w:rsidP="004A37C6">
      <w:r>
        <w:tab/>
        <w:t>*V0</w:t>
      </w:r>
    </w:p>
    <w:p w:rsidR="004A37C6" w:rsidRDefault="004A37C6" w:rsidP="004A37C6">
      <w:r>
        <w:tab/>
      </w:r>
      <w:r>
        <w:tab/>
        <w:t xml:space="preserve">*DIST  </w:t>
      </w:r>
      <w:r>
        <w:tab/>
      </w:r>
    </w:p>
    <w:p w:rsidR="004A37C6" w:rsidRDefault="004A37C6" w:rsidP="004A37C6">
      <w:r>
        <w:tab/>
      </w:r>
      <w:r>
        <w:tab/>
        <w:t>P1</w:t>
      </w:r>
      <w:r>
        <w:tab/>
        <w:t>10</w:t>
      </w:r>
      <w:r>
        <w:tab/>
      </w:r>
    </w:p>
    <w:p w:rsidR="004A37C6" w:rsidRPr="00482BFD" w:rsidRDefault="004A37C6" w:rsidP="004A37C6">
      <w:pPr>
        <w:rPr>
          <w:lang w:val="en-US"/>
        </w:rPr>
      </w:pPr>
      <w:r w:rsidRPr="00482BFD">
        <w:rPr>
          <w:lang w:val="en-US"/>
        </w:rPr>
        <w:t>*ECHO</w:t>
      </w:r>
      <w:r>
        <w:rPr>
          <w:lang w:val="en-US"/>
        </w:rPr>
        <w:t xml:space="preserve"> </w:t>
      </w:r>
      <w:r w:rsidRPr="00482BFD">
        <w:rPr>
          <w:lang w:val="en-US"/>
        </w:rPr>
        <w:tab/>
      </w:r>
      <w:r>
        <w:rPr>
          <w:lang w:val="en-US"/>
        </w:rPr>
        <w:t xml:space="preserve">  </w:t>
      </w:r>
      <w:r w:rsidRPr="00482BFD">
        <w:rPr>
          <w:lang w:val="en-US"/>
        </w:rPr>
        <w:t>Ecarto1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% new stretched wire with each keyword</w:t>
      </w:r>
    </w:p>
    <w:p w:rsidR="004A37C6" w:rsidRDefault="004A37C6" w:rsidP="004A37C6">
      <w:pPr>
        <w:rPr>
          <w:lang w:val="en-US"/>
        </w:rPr>
      </w:pPr>
      <w:r w:rsidRPr="00482BFD">
        <w:rPr>
          <w:lang w:val="en-US"/>
        </w:rPr>
        <w:tab/>
        <w:t>P3</w:t>
      </w:r>
      <w:r w:rsidRPr="00482BFD">
        <w:rPr>
          <w:lang w:val="en-US"/>
        </w:rPr>
        <w:tab/>
      </w:r>
      <w:r>
        <w:rPr>
          <w:lang w:val="en-US"/>
        </w:rPr>
        <w:t>0.25</w:t>
      </w:r>
    </w:p>
    <w:p w:rsidR="004A37C6" w:rsidRDefault="004A37C6" w:rsidP="004A37C6">
      <w:pPr>
        <w:rPr>
          <w:lang w:val="en-US"/>
        </w:rPr>
      </w:pPr>
      <w:r>
        <w:rPr>
          <w:lang w:val="en-US"/>
        </w:rPr>
        <w:tab/>
        <w:t>P2          0.10</w:t>
      </w:r>
    </w:p>
    <w:p w:rsidR="004A37C6" w:rsidRPr="00482BFD" w:rsidRDefault="004A37C6" w:rsidP="004A37C6">
      <w:pPr>
        <w:rPr>
          <w:lang w:val="en-US"/>
        </w:rPr>
      </w:pPr>
      <w:r>
        <w:rPr>
          <w:lang w:val="en-US"/>
        </w:rPr>
        <w:tab/>
        <w:t>P1          0.05</w:t>
      </w:r>
    </w:p>
    <w:p w:rsidR="004A37C6" w:rsidRPr="00877F85" w:rsidRDefault="004A37C6" w:rsidP="004A37C6">
      <w:pPr>
        <w:rPr>
          <w:lang w:val="fr-FR"/>
        </w:rPr>
      </w:pPr>
      <w:r>
        <w:rPr>
          <w:lang w:val="fr-FR"/>
        </w:rPr>
        <w:t>*END</w:t>
      </w:r>
    </w:p>
    <w:p w:rsidR="004A37C6" w:rsidRPr="00877F85" w:rsidRDefault="004A37C6">
      <w:pPr>
        <w:rPr>
          <w:lang w:val="fr-FR"/>
        </w:rPr>
      </w:pPr>
    </w:p>
    <w:sectPr w:rsidR="004A37C6" w:rsidRPr="00877F85" w:rsidSect="005F0B42">
      <w:headerReference w:type="default" r:id="rId8"/>
      <w:pgSz w:w="11909" w:h="16834" w:code="9"/>
      <w:pgMar w:top="1440" w:right="101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2A31" w:rsidRDefault="00542A31">
      <w:r>
        <w:separator/>
      </w:r>
    </w:p>
  </w:endnote>
  <w:endnote w:type="continuationSeparator" w:id="0">
    <w:p w:rsidR="00542A31" w:rsidRDefault="00542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2A31" w:rsidRDefault="00542A31">
      <w:r>
        <w:separator/>
      </w:r>
    </w:p>
  </w:footnote>
  <w:footnote w:type="continuationSeparator" w:id="0">
    <w:p w:rsidR="00542A31" w:rsidRDefault="00542A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0689" w:rsidRPr="00877F85" w:rsidRDefault="00AB0689">
    <w:pPr>
      <w:tabs>
        <w:tab w:val="right" w:pos="13860"/>
      </w:tabs>
      <w:rPr>
        <w:lang w:val="fr-FR"/>
      </w:rPr>
    </w:pPr>
    <w:r>
      <w:tab/>
    </w:r>
    <w:r w:rsidRPr="00877F85">
      <w:rPr>
        <w:lang w:val="fr-FR"/>
      </w:rPr>
      <w:t xml:space="preserve">Mark Jones   </w:t>
    </w:r>
    <w:r w:rsidR="00542A31">
      <w:fldChar w:fldCharType="begin"/>
    </w:r>
    <w:r w:rsidR="00542A31">
      <w:instrText xml:space="preserve"> DATE \@ "dd/MM/yy" </w:instrText>
    </w:r>
    <w:r w:rsidR="00542A31">
      <w:fldChar w:fldCharType="separate"/>
    </w:r>
    <w:r w:rsidR="00421216">
      <w:rPr>
        <w:noProof/>
      </w:rPr>
      <w:t>13/05/13</w:t>
    </w:r>
    <w:r w:rsidR="00542A31">
      <w:rPr>
        <w:noProof/>
      </w:rPr>
      <w:fldChar w:fldCharType="end"/>
    </w:r>
  </w:p>
  <w:p w:rsidR="00AB0689" w:rsidRPr="002C598E" w:rsidRDefault="002C598E">
    <w:pPr>
      <w:pStyle w:val="Heading3"/>
      <w:tabs>
        <w:tab w:val="right" w:pos="13950"/>
      </w:tabs>
      <w:rPr>
        <w:lang w:val="en-US"/>
      </w:rPr>
    </w:pPr>
    <w:r w:rsidRPr="002C598E">
      <w:rPr>
        <w:lang w:val="en-US"/>
      </w:rPr>
      <w:t>Proposed SUSoft-LGC Data Format</w:t>
    </w:r>
  </w:p>
  <w:p w:rsidR="00AB0689" w:rsidRDefault="00542A31">
    <w:r>
      <w:rPr>
        <w:noProof/>
        <w:lang w:val="fr-FR" w:eastAsia="fr-FR"/>
      </w:rPr>
      <w:pict>
        <v:shapetype id="_x0000_t172" coordsize="21600,21600" o:spt="172" adj="12000" path="m0@0l21600,m,21600l21600@1e">
          <v:formulas>
            <v:f eqn="val #0"/>
            <v:f eqn="sum 21600 0 @0"/>
            <v:f eqn="prod #0 1 2"/>
            <v:f eqn="sum @2 10800 0"/>
            <v:f eqn="prod @1 1 2"/>
            <v:f eqn="sum @4 10800 0"/>
          </v:formulas>
          <v:path textpathok="t" o:connecttype="custom" o:connectlocs="10800,@2;0,@3;10800,@5;21600,@4" o:connectangles="270,180,90,0"/>
          <v:textpath on="t" fitshape="t"/>
          <v:handles>
            <v:h position="topLeft,#0" yrange="0,15429"/>
          </v:handles>
          <o:lock v:ext="edit" text="t" shapetype="t"/>
        </v:shapetype>
        <v:shape id="_x0000_s2050" type="#_x0000_t172" style="position:absolute;margin-left:1in;margin-top:2in;width:484.55pt;height:503.45pt;z-index:251662336;mso-position-horizontal-relative:page;mso-position-vertical-relative:page" o:allowincell="f" fillcolor="#eaeaea" stroked="f">
          <v:shadow color="#868686"/>
          <v:textpath style="font-family:&quot;Arial Black&quot;;font-size:96pt;v-text-spacing:1.5;v-text-kern:t" trim="t" fitpath="t" string="Draft "/>
          <o:lock v:ext="edit" aspectratio="t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73F"/>
    <w:rsid w:val="00000CA5"/>
    <w:rsid w:val="00023744"/>
    <w:rsid w:val="00023AB0"/>
    <w:rsid w:val="00025665"/>
    <w:rsid w:val="0002757C"/>
    <w:rsid w:val="00055757"/>
    <w:rsid w:val="00064A93"/>
    <w:rsid w:val="00067D15"/>
    <w:rsid w:val="0007436A"/>
    <w:rsid w:val="00083F80"/>
    <w:rsid w:val="00093084"/>
    <w:rsid w:val="00093D41"/>
    <w:rsid w:val="000A3579"/>
    <w:rsid w:val="000B20DA"/>
    <w:rsid w:val="000C164C"/>
    <w:rsid w:val="000C3554"/>
    <w:rsid w:val="000C3CC3"/>
    <w:rsid w:val="000D21BB"/>
    <w:rsid w:val="000E4AD1"/>
    <w:rsid w:val="000E5D54"/>
    <w:rsid w:val="0010602D"/>
    <w:rsid w:val="001122B4"/>
    <w:rsid w:val="0011312C"/>
    <w:rsid w:val="001175AB"/>
    <w:rsid w:val="00134215"/>
    <w:rsid w:val="00154D99"/>
    <w:rsid w:val="00171825"/>
    <w:rsid w:val="00171F69"/>
    <w:rsid w:val="00174E58"/>
    <w:rsid w:val="00177F76"/>
    <w:rsid w:val="00180EBA"/>
    <w:rsid w:val="00193A76"/>
    <w:rsid w:val="001A1F22"/>
    <w:rsid w:val="001B1703"/>
    <w:rsid w:val="001E235A"/>
    <w:rsid w:val="001E4EB1"/>
    <w:rsid w:val="001E5FBF"/>
    <w:rsid w:val="001F61CB"/>
    <w:rsid w:val="001F73C1"/>
    <w:rsid w:val="00217EBD"/>
    <w:rsid w:val="00224AB5"/>
    <w:rsid w:val="00243901"/>
    <w:rsid w:val="0024529E"/>
    <w:rsid w:val="0024719F"/>
    <w:rsid w:val="00255402"/>
    <w:rsid w:val="002616F3"/>
    <w:rsid w:val="00266105"/>
    <w:rsid w:val="00275BC8"/>
    <w:rsid w:val="002A3C8D"/>
    <w:rsid w:val="002C598E"/>
    <w:rsid w:val="002E3ECA"/>
    <w:rsid w:val="002E513C"/>
    <w:rsid w:val="002F4087"/>
    <w:rsid w:val="00306019"/>
    <w:rsid w:val="00310E36"/>
    <w:rsid w:val="00314846"/>
    <w:rsid w:val="00315CFD"/>
    <w:rsid w:val="003163D6"/>
    <w:rsid w:val="00332862"/>
    <w:rsid w:val="0034559F"/>
    <w:rsid w:val="00352620"/>
    <w:rsid w:val="00360C61"/>
    <w:rsid w:val="003755E3"/>
    <w:rsid w:val="00384B6B"/>
    <w:rsid w:val="00396CBA"/>
    <w:rsid w:val="003B7FF6"/>
    <w:rsid w:val="003D5C34"/>
    <w:rsid w:val="003E0CD9"/>
    <w:rsid w:val="003E5418"/>
    <w:rsid w:val="003F42C9"/>
    <w:rsid w:val="00401D44"/>
    <w:rsid w:val="00404EB4"/>
    <w:rsid w:val="00405B83"/>
    <w:rsid w:val="00421216"/>
    <w:rsid w:val="00426FDF"/>
    <w:rsid w:val="004303C4"/>
    <w:rsid w:val="0043182F"/>
    <w:rsid w:val="00434841"/>
    <w:rsid w:val="00440F32"/>
    <w:rsid w:val="004570EE"/>
    <w:rsid w:val="00463C5B"/>
    <w:rsid w:val="00474DF2"/>
    <w:rsid w:val="004754AE"/>
    <w:rsid w:val="00482047"/>
    <w:rsid w:val="00482BFD"/>
    <w:rsid w:val="0048506D"/>
    <w:rsid w:val="004931D1"/>
    <w:rsid w:val="004A26A3"/>
    <w:rsid w:val="004A37C6"/>
    <w:rsid w:val="004A38CF"/>
    <w:rsid w:val="004A768C"/>
    <w:rsid w:val="004B6B07"/>
    <w:rsid w:val="004C2FE1"/>
    <w:rsid w:val="004C5602"/>
    <w:rsid w:val="004E624A"/>
    <w:rsid w:val="004F2FF0"/>
    <w:rsid w:val="004F6948"/>
    <w:rsid w:val="00513B32"/>
    <w:rsid w:val="005260AC"/>
    <w:rsid w:val="00533A04"/>
    <w:rsid w:val="00542A31"/>
    <w:rsid w:val="00550DE9"/>
    <w:rsid w:val="00551F59"/>
    <w:rsid w:val="0055398E"/>
    <w:rsid w:val="00557E39"/>
    <w:rsid w:val="00570AA4"/>
    <w:rsid w:val="00575C79"/>
    <w:rsid w:val="005764E3"/>
    <w:rsid w:val="005841EC"/>
    <w:rsid w:val="00585365"/>
    <w:rsid w:val="00593C68"/>
    <w:rsid w:val="005A416C"/>
    <w:rsid w:val="005A5F35"/>
    <w:rsid w:val="005B40E5"/>
    <w:rsid w:val="005B4E2E"/>
    <w:rsid w:val="005C166C"/>
    <w:rsid w:val="005C26B4"/>
    <w:rsid w:val="005E1462"/>
    <w:rsid w:val="005E297C"/>
    <w:rsid w:val="005F0B42"/>
    <w:rsid w:val="00602612"/>
    <w:rsid w:val="00612BE0"/>
    <w:rsid w:val="00613ED4"/>
    <w:rsid w:val="00630773"/>
    <w:rsid w:val="006339AC"/>
    <w:rsid w:val="006345F0"/>
    <w:rsid w:val="00636841"/>
    <w:rsid w:val="00643FBB"/>
    <w:rsid w:val="00657AB5"/>
    <w:rsid w:val="006612D5"/>
    <w:rsid w:val="00661EBC"/>
    <w:rsid w:val="00671AD8"/>
    <w:rsid w:val="00692FE7"/>
    <w:rsid w:val="006A0993"/>
    <w:rsid w:val="006A3080"/>
    <w:rsid w:val="006B7550"/>
    <w:rsid w:val="006D7561"/>
    <w:rsid w:val="006F07B8"/>
    <w:rsid w:val="006F4DCD"/>
    <w:rsid w:val="007320DC"/>
    <w:rsid w:val="00735B26"/>
    <w:rsid w:val="00735F1C"/>
    <w:rsid w:val="007507C3"/>
    <w:rsid w:val="00772C9E"/>
    <w:rsid w:val="00777761"/>
    <w:rsid w:val="00785653"/>
    <w:rsid w:val="007868C0"/>
    <w:rsid w:val="00791E55"/>
    <w:rsid w:val="00796DB3"/>
    <w:rsid w:val="007B0E6E"/>
    <w:rsid w:val="007D4EB0"/>
    <w:rsid w:val="007E36A4"/>
    <w:rsid w:val="007E6BE7"/>
    <w:rsid w:val="007F0A61"/>
    <w:rsid w:val="00802DF1"/>
    <w:rsid w:val="008221E1"/>
    <w:rsid w:val="008301B7"/>
    <w:rsid w:val="00836C89"/>
    <w:rsid w:val="00840581"/>
    <w:rsid w:val="00842D10"/>
    <w:rsid w:val="008475E3"/>
    <w:rsid w:val="008573AF"/>
    <w:rsid w:val="00870B1C"/>
    <w:rsid w:val="00877F85"/>
    <w:rsid w:val="00880475"/>
    <w:rsid w:val="008965C6"/>
    <w:rsid w:val="008A1058"/>
    <w:rsid w:val="008A195A"/>
    <w:rsid w:val="008C304A"/>
    <w:rsid w:val="008D579D"/>
    <w:rsid w:val="008E1975"/>
    <w:rsid w:val="008E3C48"/>
    <w:rsid w:val="008E7569"/>
    <w:rsid w:val="008F392F"/>
    <w:rsid w:val="0090272E"/>
    <w:rsid w:val="00904B06"/>
    <w:rsid w:val="00921125"/>
    <w:rsid w:val="00923010"/>
    <w:rsid w:val="00925E40"/>
    <w:rsid w:val="00933B3F"/>
    <w:rsid w:val="00940E0F"/>
    <w:rsid w:val="00943946"/>
    <w:rsid w:val="009469F2"/>
    <w:rsid w:val="00951F35"/>
    <w:rsid w:val="009643D0"/>
    <w:rsid w:val="00976381"/>
    <w:rsid w:val="00982EEF"/>
    <w:rsid w:val="00987CEE"/>
    <w:rsid w:val="009A18E6"/>
    <w:rsid w:val="009B6E7F"/>
    <w:rsid w:val="009C5565"/>
    <w:rsid w:val="009E0C66"/>
    <w:rsid w:val="009E57C2"/>
    <w:rsid w:val="009F169D"/>
    <w:rsid w:val="00A0399A"/>
    <w:rsid w:val="00A1660A"/>
    <w:rsid w:val="00A21A41"/>
    <w:rsid w:val="00A346D9"/>
    <w:rsid w:val="00A37CB2"/>
    <w:rsid w:val="00A466A1"/>
    <w:rsid w:val="00A52F6E"/>
    <w:rsid w:val="00A54A85"/>
    <w:rsid w:val="00A75288"/>
    <w:rsid w:val="00A7632E"/>
    <w:rsid w:val="00A8001B"/>
    <w:rsid w:val="00A86035"/>
    <w:rsid w:val="00A931E8"/>
    <w:rsid w:val="00AA1FA7"/>
    <w:rsid w:val="00AA3D10"/>
    <w:rsid w:val="00AB0689"/>
    <w:rsid w:val="00AB4CC6"/>
    <w:rsid w:val="00AB5E03"/>
    <w:rsid w:val="00AB6C00"/>
    <w:rsid w:val="00AD76AE"/>
    <w:rsid w:val="00AE15D0"/>
    <w:rsid w:val="00AE1FC2"/>
    <w:rsid w:val="00B10721"/>
    <w:rsid w:val="00B12462"/>
    <w:rsid w:val="00B14335"/>
    <w:rsid w:val="00B17F81"/>
    <w:rsid w:val="00B33E5E"/>
    <w:rsid w:val="00B373F0"/>
    <w:rsid w:val="00B42EED"/>
    <w:rsid w:val="00B55640"/>
    <w:rsid w:val="00B87ED8"/>
    <w:rsid w:val="00BC306C"/>
    <w:rsid w:val="00BC6E6C"/>
    <w:rsid w:val="00BD3A4A"/>
    <w:rsid w:val="00BE15F2"/>
    <w:rsid w:val="00BE23E8"/>
    <w:rsid w:val="00BF114B"/>
    <w:rsid w:val="00BF1FF6"/>
    <w:rsid w:val="00C0658B"/>
    <w:rsid w:val="00C1076D"/>
    <w:rsid w:val="00C17CBF"/>
    <w:rsid w:val="00C20765"/>
    <w:rsid w:val="00C24A57"/>
    <w:rsid w:val="00C313F8"/>
    <w:rsid w:val="00C365A5"/>
    <w:rsid w:val="00C40DA2"/>
    <w:rsid w:val="00C5135F"/>
    <w:rsid w:val="00C6073F"/>
    <w:rsid w:val="00C620BD"/>
    <w:rsid w:val="00C76C44"/>
    <w:rsid w:val="00CA2D68"/>
    <w:rsid w:val="00CC227C"/>
    <w:rsid w:val="00CC6A5F"/>
    <w:rsid w:val="00CD60D6"/>
    <w:rsid w:val="00CE0A68"/>
    <w:rsid w:val="00CE2CE0"/>
    <w:rsid w:val="00CF4C4C"/>
    <w:rsid w:val="00D11407"/>
    <w:rsid w:val="00D13135"/>
    <w:rsid w:val="00D138DC"/>
    <w:rsid w:val="00D13B4D"/>
    <w:rsid w:val="00D2113D"/>
    <w:rsid w:val="00D24B9A"/>
    <w:rsid w:val="00D31415"/>
    <w:rsid w:val="00D32975"/>
    <w:rsid w:val="00D40579"/>
    <w:rsid w:val="00D52F81"/>
    <w:rsid w:val="00D619C9"/>
    <w:rsid w:val="00D67293"/>
    <w:rsid w:val="00D73600"/>
    <w:rsid w:val="00D746F3"/>
    <w:rsid w:val="00D77963"/>
    <w:rsid w:val="00D92914"/>
    <w:rsid w:val="00D97E52"/>
    <w:rsid w:val="00DA4FAA"/>
    <w:rsid w:val="00DB1A37"/>
    <w:rsid w:val="00DB4B93"/>
    <w:rsid w:val="00DB4D41"/>
    <w:rsid w:val="00DB7A3C"/>
    <w:rsid w:val="00DC0BBB"/>
    <w:rsid w:val="00DC7C58"/>
    <w:rsid w:val="00DE37C5"/>
    <w:rsid w:val="00DE48DC"/>
    <w:rsid w:val="00DF3D3B"/>
    <w:rsid w:val="00DF4835"/>
    <w:rsid w:val="00DF7E58"/>
    <w:rsid w:val="00E02DC0"/>
    <w:rsid w:val="00E06905"/>
    <w:rsid w:val="00E20CEE"/>
    <w:rsid w:val="00E216B4"/>
    <w:rsid w:val="00E2396D"/>
    <w:rsid w:val="00E26625"/>
    <w:rsid w:val="00E406E1"/>
    <w:rsid w:val="00E43466"/>
    <w:rsid w:val="00E43671"/>
    <w:rsid w:val="00E51D6F"/>
    <w:rsid w:val="00E566F4"/>
    <w:rsid w:val="00E8719B"/>
    <w:rsid w:val="00E96337"/>
    <w:rsid w:val="00E96C83"/>
    <w:rsid w:val="00EA5A0B"/>
    <w:rsid w:val="00EA66AD"/>
    <w:rsid w:val="00EB61C3"/>
    <w:rsid w:val="00EC339C"/>
    <w:rsid w:val="00EC6EA2"/>
    <w:rsid w:val="00ED5029"/>
    <w:rsid w:val="00ED6ECF"/>
    <w:rsid w:val="00EE0FD3"/>
    <w:rsid w:val="00EE2B88"/>
    <w:rsid w:val="00EE447D"/>
    <w:rsid w:val="00EE65F2"/>
    <w:rsid w:val="00EF2C84"/>
    <w:rsid w:val="00F03D20"/>
    <w:rsid w:val="00F05180"/>
    <w:rsid w:val="00F22224"/>
    <w:rsid w:val="00F25AE2"/>
    <w:rsid w:val="00F26B4F"/>
    <w:rsid w:val="00F47E26"/>
    <w:rsid w:val="00F51ED8"/>
    <w:rsid w:val="00F5321F"/>
    <w:rsid w:val="00F57B32"/>
    <w:rsid w:val="00F73CB0"/>
    <w:rsid w:val="00F76E89"/>
    <w:rsid w:val="00F77E08"/>
    <w:rsid w:val="00F8447D"/>
    <w:rsid w:val="00F9412C"/>
    <w:rsid w:val="00F943F6"/>
    <w:rsid w:val="00FA1902"/>
    <w:rsid w:val="00FA5E0E"/>
    <w:rsid w:val="00FC4A2B"/>
    <w:rsid w:val="00FC6366"/>
    <w:rsid w:val="00FD1BB0"/>
    <w:rsid w:val="00FE051F"/>
    <w:rsid w:val="00FF156D"/>
    <w:rsid w:val="00FF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B42"/>
    <w:pPr>
      <w:spacing w:after="0" w:line="240" w:lineRule="auto"/>
    </w:pPr>
    <w:rPr>
      <w:sz w:val="20"/>
      <w:szCs w:val="20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F0B42"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F0B42"/>
    <w:pPr>
      <w:keepNext/>
      <w:outlineLvl w:val="1"/>
    </w:pPr>
    <w:rPr>
      <w:sz w:val="144"/>
      <w:szCs w:val="14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F0B42"/>
    <w:pPr>
      <w:keepNext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42"/>
    <w:rPr>
      <w:rFonts w:asciiTheme="majorHAnsi" w:eastAsiaTheme="majorEastAsia" w:hAnsiTheme="majorHAnsi" w:cstheme="majorBidi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42"/>
    <w:rPr>
      <w:rFonts w:asciiTheme="majorHAnsi" w:eastAsiaTheme="majorEastAsia" w:hAnsiTheme="majorHAnsi" w:cstheme="majorBidi"/>
      <w:b/>
      <w:bCs/>
      <w:i/>
      <w:iCs/>
      <w:sz w:val="28"/>
      <w:szCs w:val="28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42"/>
    <w:rPr>
      <w:rFonts w:asciiTheme="majorHAnsi" w:eastAsiaTheme="majorEastAsia" w:hAnsiTheme="majorHAnsi" w:cstheme="majorBidi"/>
      <w:b/>
      <w:bCs/>
      <w:sz w:val="26"/>
      <w:szCs w:val="26"/>
      <w:lang w:val="en-GB" w:eastAsia="en-US"/>
    </w:rPr>
  </w:style>
  <w:style w:type="paragraph" w:styleId="Header">
    <w:name w:val="header"/>
    <w:basedOn w:val="Normal"/>
    <w:link w:val="HeaderChar"/>
    <w:uiPriority w:val="99"/>
    <w:semiHidden/>
    <w:rsid w:val="005F0B4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0B42"/>
    <w:rPr>
      <w:sz w:val="20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semiHidden/>
    <w:rsid w:val="005F0B4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0B42"/>
    <w:rPr>
      <w:sz w:val="20"/>
      <w:szCs w:val="20"/>
      <w:lang w:val="en-GB" w:eastAsia="en-US"/>
    </w:rPr>
  </w:style>
  <w:style w:type="character" w:styleId="PageNumber">
    <w:name w:val="page number"/>
    <w:basedOn w:val="DefaultParagraphFont"/>
    <w:uiPriority w:val="99"/>
    <w:semiHidden/>
    <w:rsid w:val="005F0B42"/>
  </w:style>
  <w:style w:type="paragraph" w:styleId="DocumentMap">
    <w:name w:val="Document Map"/>
    <w:basedOn w:val="Normal"/>
    <w:link w:val="DocumentMapChar"/>
    <w:uiPriority w:val="99"/>
    <w:semiHidden/>
    <w:rsid w:val="005F0B42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0B42"/>
    <w:rPr>
      <w:rFonts w:ascii="Tahoma" w:hAnsi="Tahoma" w:cs="Tahoma"/>
      <w:sz w:val="16"/>
      <w:szCs w:val="16"/>
      <w:lang w:val="en-GB" w:eastAsia="en-US"/>
    </w:rPr>
  </w:style>
  <w:style w:type="paragraph" w:styleId="List">
    <w:name w:val="List"/>
    <w:basedOn w:val="Normal"/>
    <w:uiPriority w:val="99"/>
    <w:semiHidden/>
    <w:rsid w:val="005F0B42"/>
    <w:pPr>
      <w:ind w:left="360" w:hanging="360"/>
    </w:pPr>
  </w:style>
  <w:style w:type="paragraph" w:styleId="BodyText">
    <w:name w:val="Body Text"/>
    <w:basedOn w:val="Normal"/>
    <w:link w:val="BodyTextChar"/>
    <w:uiPriority w:val="99"/>
    <w:semiHidden/>
    <w:rsid w:val="005F0B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0B42"/>
    <w:rPr>
      <w:sz w:val="20"/>
      <w:szCs w:val="20"/>
      <w:lang w:val="en-GB" w:eastAsia="en-US"/>
    </w:rPr>
  </w:style>
  <w:style w:type="paragraph" w:styleId="BodyTextIndent">
    <w:name w:val="Body Text Indent"/>
    <w:basedOn w:val="Normal"/>
    <w:link w:val="BodyTextIndentChar"/>
    <w:uiPriority w:val="99"/>
    <w:semiHidden/>
    <w:rsid w:val="005F0B4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0B42"/>
    <w:rPr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C607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6073F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99"/>
    <w:rsid w:val="00921125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0B42"/>
    <w:pPr>
      <w:spacing w:after="0" w:line="240" w:lineRule="auto"/>
    </w:pPr>
    <w:rPr>
      <w:sz w:val="20"/>
      <w:szCs w:val="20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F0B42"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F0B42"/>
    <w:pPr>
      <w:keepNext/>
      <w:outlineLvl w:val="1"/>
    </w:pPr>
    <w:rPr>
      <w:sz w:val="144"/>
      <w:szCs w:val="14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F0B42"/>
    <w:pPr>
      <w:keepNext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42"/>
    <w:rPr>
      <w:rFonts w:asciiTheme="majorHAnsi" w:eastAsiaTheme="majorEastAsia" w:hAnsiTheme="majorHAnsi" w:cstheme="majorBidi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42"/>
    <w:rPr>
      <w:rFonts w:asciiTheme="majorHAnsi" w:eastAsiaTheme="majorEastAsia" w:hAnsiTheme="majorHAnsi" w:cstheme="majorBidi"/>
      <w:b/>
      <w:bCs/>
      <w:i/>
      <w:iCs/>
      <w:sz w:val="28"/>
      <w:szCs w:val="28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42"/>
    <w:rPr>
      <w:rFonts w:asciiTheme="majorHAnsi" w:eastAsiaTheme="majorEastAsia" w:hAnsiTheme="majorHAnsi" w:cstheme="majorBidi"/>
      <w:b/>
      <w:bCs/>
      <w:sz w:val="26"/>
      <w:szCs w:val="26"/>
      <w:lang w:val="en-GB" w:eastAsia="en-US"/>
    </w:rPr>
  </w:style>
  <w:style w:type="paragraph" w:styleId="Header">
    <w:name w:val="header"/>
    <w:basedOn w:val="Normal"/>
    <w:link w:val="HeaderChar"/>
    <w:uiPriority w:val="99"/>
    <w:semiHidden/>
    <w:rsid w:val="005F0B4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0B42"/>
    <w:rPr>
      <w:sz w:val="20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semiHidden/>
    <w:rsid w:val="005F0B4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0B42"/>
    <w:rPr>
      <w:sz w:val="20"/>
      <w:szCs w:val="20"/>
      <w:lang w:val="en-GB" w:eastAsia="en-US"/>
    </w:rPr>
  </w:style>
  <w:style w:type="character" w:styleId="PageNumber">
    <w:name w:val="page number"/>
    <w:basedOn w:val="DefaultParagraphFont"/>
    <w:uiPriority w:val="99"/>
    <w:semiHidden/>
    <w:rsid w:val="005F0B42"/>
  </w:style>
  <w:style w:type="paragraph" w:styleId="DocumentMap">
    <w:name w:val="Document Map"/>
    <w:basedOn w:val="Normal"/>
    <w:link w:val="DocumentMapChar"/>
    <w:uiPriority w:val="99"/>
    <w:semiHidden/>
    <w:rsid w:val="005F0B42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0B42"/>
    <w:rPr>
      <w:rFonts w:ascii="Tahoma" w:hAnsi="Tahoma" w:cs="Tahoma"/>
      <w:sz w:val="16"/>
      <w:szCs w:val="16"/>
      <w:lang w:val="en-GB" w:eastAsia="en-US"/>
    </w:rPr>
  </w:style>
  <w:style w:type="paragraph" w:styleId="List">
    <w:name w:val="List"/>
    <w:basedOn w:val="Normal"/>
    <w:uiPriority w:val="99"/>
    <w:semiHidden/>
    <w:rsid w:val="005F0B42"/>
    <w:pPr>
      <w:ind w:left="360" w:hanging="360"/>
    </w:pPr>
  </w:style>
  <w:style w:type="paragraph" w:styleId="BodyText">
    <w:name w:val="Body Text"/>
    <w:basedOn w:val="Normal"/>
    <w:link w:val="BodyTextChar"/>
    <w:uiPriority w:val="99"/>
    <w:semiHidden/>
    <w:rsid w:val="005F0B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0B42"/>
    <w:rPr>
      <w:sz w:val="20"/>
      <w:szCs w:val="20"/>
      <w:lang w:val="en-GB" w:eastAsia="en-US"/>
    </w:rPr>
  </w:style>
  <w:style w:type="paragraph" w:styleId="BodyTextIndent">
    <w:name w:val="Body Text Indent"/>
    <w:basedOn w:val="Normal"/>
    <w:link w:val="BodyTextIndentChar"/>
    <w:uiPriority w:val="99"/>
    <w:semiHidden/>
    <w:rsid w:val="005F0B4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0B42"/>
    <w:rPr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C607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6073F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99"/>
    <w:rsid w:val="00921125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7CF47-2FC9-407F-9A42-471A70E43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LGC_</vt:lpstr>
    </vt:vector>
  </TitlesOfParts>
  <Company>CERN</Company>
  <LinksUpToDate>false</LinksUpToDate>
  <CharactersWithSpaces>5797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LGC Data Format</dc:title>
  <dc:creator>Jones</dc:creator>
  <cp:lastModifiedBy>Sebastian Waniorek</cp:lastModifiedBy>
  <cp:revision>2</cp:revision>
  <cp:lastPrinted>2009-11-18T15:38:00Z</cp:lastPrinted>
  <dcterms:created xsi:type="dcterms:W3CDTF">2013-05-13T09:08:00Z</dcterms:created>
  <dcterms:modified xsi:type="dcterms:W3CDTF">2013-05-13T09:08:00Z</dcterms:modified>
</cp:coreProperties>
</file>