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1A28" w14:textId="59F7C0E9" w:rsidR="00696854" w:rsidRDefault="00696854"/>
    <w:p w14:paraId="10B0A0F6" w14:textId="631BA993" w:rsidR="00AC7714" w:rsidRDefault="00AC7714"/>
    <w:p w14:paraId="1C9814C4" w14:textId="64544C7A" w:rsidR="0048201B" w:rsidRDefault="0048201B" w:rsidP="0048201B">
      <w:pPr>
        <w:rPr>
          <w:rFonts w:cstheme="minorHAnsi"/>
          <w:b/>
          <w:bCs/>
          <w:sz w:val="40"/>
          <w:szCs w:val="40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C14CCD">
        <w:rPr>
          <w:rFonts w:cstheme="minorHAnsi"/>
          <w:b/>
          <w:bCs/>
          <w:sz w:val="40"/>
          <w:szCs w:val="40"/>
        </w:rPr>
        <w:t xml:space="preserve">LINK DO BACKGROUND </w:t>
      </w:r>
      <w:r>
        <w:rPr>
          <w:rFonts w:cstheme="minorHAnsi"/>
          <w:b/>
          <w:bCs/>
          <w:sz w:val="40"/>
          <w:szCs w:val="40"/>
        </w:rPr>
        <w:t xml:space="preserve">DO PORTFÓLIO </w:t>
      </w:r>
      <w:r w:rsidRPr="00C14CCD">
        <w:rPr>
          <w:rFonts w:cstheme="minorHAnsi"/>
          <w:b/>
          <w:bCs/>
          <w:sz w:val="40"/>
          <w:szCs w:val="40"/>
        </w:rPr>
        <w:t>EDITÁVEL NO FIGMA</w:t>
      </w:r>
      <w:r>
        <w:rPr>
          <w:rFonts w:cstheme="minorHAnsi"/>
          <w:b/>
          <w:bCs/>
          <w:sz w:val="40"/>
          <w:szCs w:val="40"/>
        </w:rPr>
        <w:t xml:space="preserve"> – </w:t>
      </w:r>
      <w:r w:rsidRPr="0048201B">
        <w:rPr>
          <w:rFonts w:cstheme="minorHAnsi"/>
          <w:b/>
          <w:bCs/>
          <w:color w:val="ED7D31" w:themeColor="accent2"/>
          <w:sz w:val="40"/>
          <w:szCs w:val="40"/>
        </w:rPr>
        <w:t>AULA 0</w:t>
      </w:r>
      <w:r w:rsidRPr="0048201B">
        <w:rPr>
          <w:rFonts w:cstheme="minorHAnsi"/>
          <w:b/>
          <w:bCs/>
          <w:color w:val="ED7D31" w:themeColor="accent2"/>
          <w:sz w:val="40"/>
          <w:szCs w:val="40"/>
        </w:rPr>
        <w:t>4</w:t>
      </w:r>
      <w:r w:rsidRPr="0048201B">
        <w:rPr>
          <w:rFonts w:cstheme="minorHAnsi"/>
          <w:b/>
          <w:bCs/>
          <w:color w:val="ED7D31" w:themeColor="accent2"/>
          <w:sz w:val="40"/>
          <w:szCs w:val="40"/>
        </w:rPr>
        <w:t xml:space="preserve"> (</w:t>
      </w:r>
      <w:r w:rsidRPr="0048201B">
        <w:rPr>
          <w:rFonts w:cstheme="minorHAnsi"/>
          <w:b/>
          <w:bCs/>
          <w:color w:val="ED7D31" w:themeColor="accent2"/>
          <w:sz w:val="40"/>
          <w:szCs w:val="40"/>
        </w:rPr>
        <w:t>Elaboração de Portfólio)</w:t>
      </w:r>
    </w:p>
    <w:p w14:paraId="502FD1D8" w14:textId="7391CB51" w:rsidR="0048201B" w:rsidRDefault="0048201B" w:rsidP="00C14CCD">
      <w:pPr>
        <w:rPr>
          <w:rFonts w:cstheme="minorHAnsi"/>
          <w:b/>
          <w:bCs/>
          <w:sz w:val="40"/>
          <w:szCs w:val="40"/>
        </w:rPr>
      </w:pPr>
      <w:hyperlink r:id="rId5" w:history="1">
        <w:r w:rsidRPr="0048201B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https://www.figma.com/community/file/1088920486609888542/Leticia-Smirelli---Portf%C3%B3lio-de-Projetos-em-BI</w:t>
        </w:r>
      </w:hyperlink>
    </w:p>
    <w:p w14:paraId="353D424B" w14:textId="0E7C4355" w:rsidR="00C14CCD" w:rsidRDefault="007233E4" w:rsidP="00C14CCD">
      <w:pPr>
        <w:rPr>
          <w:rFonts w:cstheme="minorHAnsi"/>
          <w:b/>
          <w:bCs/>
          <w:sz w:val="40"/>
          <w:szCs w:val="40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cstheme="minorHAnsi"/>
          <w:b/>
          <w:bCs/>
          <w:sz w:val="40"/>
          <w:szCs w:val="40"/>
        </w:rPr>
        <w:t xml:space="preserve"> </w:t>
      </w:r>
      <w:r w:rsidR="00C14CCD" w:rsidRPr="00C14CCD">
        <w:rPr>
          <w:rFonts w:cstheme="minorHAnsi"/>
          <w:b/>
          <w:bCs/>
          <w:sz w:val="40"/>
          <w:szCs w:val="40"/>
        </w:rPr>
        <w:t>LINK DO BACKGROUND EDITÁVEL NO FIGMA</w:t>
      </w:r>
      <w:r w:rsidR="00C14CCD">
        <w:rPr>
          <w:rFonts w:cstheme="minorHAnsi"/>
          <w:b/>
          <w:bCs/>
          <w:sz w:val="40"/>
          <w:szCs w:val="40"/>
        </w:rPr>
        <w:t xml:space="preserve"> – </w:t>
      </w:r>
      <w:r w:rsidR="00C14CCD" w:rsidRPr="00C14CCD">
        <w:rPr>
          <w:rFonts w:cstheme="minorHAnsi"/>
          <w:b/>
          <w:bCs/>
          <w:color w:val="7030A0"/>
          <w:sz w:val="40"/>
          <w:szCs w:val="40"/>
        </w:rPr>
        <w:t>AULA 03 (Dashboard de Logística)</w:t>
      </w:r>
    </w:p>
    <w:p w14:paraId="44AA687B" w14:textId="61F78F9F" w:rsidR="00C14CCD" w:rsidRDefault="0048201B" w:rsidP="00C14CCD">
      <w:pPr>
        <w:rPr>
          <w:rFonts w:cstheme="minorHAnsi"/>
          <w:b/>
          <w:bCs/>
          <w:sz w:val="40"/>
          <w:szCs w:val="40"/>
        </w:rPr>
      </w:pPr>
      <w:hyperlink r:id="rId6" w:history="1">
        <w:r w:rsidR="00C14CCD" w:rsidRPr="00F73AA6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https://www.figma.com/community/file/1088443108056275870?fuid=1028682592399451854</w:t>
        </w:r>
      </w:hyperlink>
    </w:p>
    <w:p w14:paraId="2CA48421" w14:textId="39030BDF" w:rsidR="00AC7714" w:rsidRPr="00C14CCD" w:rsidRDefault="007233E4" w:rsidP="00C14CCD">
      <w:pPr>
        <w:rPr>
          <w:rFonts w:cstheme="minorHAnsi"/>
          <w:b/>
          <w:bCs/>
          <w:sz w:val="40"/>
          <w:szCs w:val="40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cstheme="minorHAnsi"/>
          <w:b/>
          <w:bCs/>
          <w:sz w:val="40"/>
          <w:szCs w:val="40"/>
        </w:rPr>
        <w:t xml:space="preserve"> </w:t>
      </w:r>
      <w:r w:rsidR="00AC7714" w:rsidRPr="00C14CCD">
        <w:rPr>
          <w:rFonts w:cstheme="minorHAnsi"/>
          <w:b/>
          <w:bCs/>
          <w:sz w:val="40"/>
          <w:szCs w:val="40"/>
        </w:rPr>
        <w:t>LINK DO BACKGROUND EDITÁVEL NO FIGMA</w:t>
      </w:r>
      <w:r w:rsidR="00C14CCD">
        <w:rPr>
          <w:rFonts w:cstheme="minorHAnsi"/>
          <w:b/>
          <w:bCs/>
          <w:sz w:val="40"/>
          <w:szCs w:val="40"/>
        </w:rPr>
        <w:t xml:space="preserve"> – </w:t>
      </w:r>
      <w:r w:rsidR="00C14CCD" w:rsidRPr="00C14CCD">
        <w:rPr>
          <w:rFonts w:cstheme="minorHAnsi"/>
          <w:b/>
          <w:bCs/>
          <w:color w:val="70AD47" w:themeColor="accent6"/>
          <w:sz w:val="40"/>
          <w:szCs w:val="40"/>
        </w:rPr>
        <w:t>AULA 02 (Dashboard de Compras – setor Agro)</w:t>
      </w:r>
    </w:p>
    <w:p w14:paraId="5EDBE685" w14:textId="458DE219" w:rsidR="00931112" w:rsidRPr="0048201B" w:rsidRDefault="0048201B">
      <w:pPr>
        <w:rPr>
          <w:rFonts w:cstheme="minorHAnsi"/>
          <w:b/>
          <w:bCs/>
          <w:sz w:val="40"/>
          <w:szCs w:val="40"/>
        </w:rPr>
      </w:pPr>
      <w:hyperlink r:id="rId7" w:history="1">
        <w:r w:rsidR="00C14CCD" w:rsidRPr="00F73AA6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https://www.figma.com/community/file/1088274392703007523/Dashboard-Leticia-Smirelli-%7C-Imers%C3%A3o-em-Power-BI---Compras-(Agro)</w:t>
        </w:r>
      </w:hyperlink>
    </w:p>
    <w:p w14:paraId="51469059" w14:textId="77777777" w:rsidR="00931112" w:rsidRPr="00BE4EBD" w:rsidRDefault="00931112">
      <w:pPr>
        <w:rPr>
          <w:rFonts w:cstheme="minorHAnsi"/>
          <w:sz w:val="36"/>
          <w:szCs w:val="36"/>
        </w:rPr>
      </w:pPr>
    </w:p>
    <w:p w14:paraId="04ED6536" w14:textId="0AEEF320" w:rsidR="00BE4EBD" w:rsidRPr="0048201B" w:rsidRDefault="00BE4EBD">
      <w:pPr>
        <w:rPr>
          <w:rFonts w:cstheme="minorHAnsi"/>
          <w:b/>
          <w:bCs/>
          <w:color w:val="FF0000"/>
          <w:sz w:val="48"/>
          <w:szCs w:val="48"/>
        </w:rPr>
      </w:pPr>
      <w:r w:rsidRPr="007233E4">
        <w:rPr>
          <w:rFonts w:ascii="Segoe UI Emoji" w:hAnsi="Segoe UI Emoji" w:cs="Segoe UI Emoji"/>
          <w:b/>
          <w:bCs/>
          <w:sz w:val="48"/>
          <w:szCs w:val="48"/>
          <w:highlight w:val="yellow"/>
        </w:rPr>
        <w:t>🔴</w:t>
      </w:r>
      <w:r w:rsidRPr="007233E4">
        <w:rPr>
          <w:rFonts w:cstheme="minorHAnsi"/>
          <w:b/>
          <w:bCs/>
          <w:sz w:val="48"/>
          <w:szCs w:val="48"/>
          <w:highlight w:val="yellow"/>
        </w:rPr>
        <w:t xml:space="preserve"> </w:t>
      </w:r>
      <w:r w:rsidRPr="007233E4">
        <w:rPr>
          <w:rFonts w:cstheme="minorHAnsi"/>
          <w:b/>
          <w:bCs/>
          <w:color w:val="FF0000"/>
          <w:sz w:val="48"/>
          <w:szCs w:val="48"/>
          <w:highlight w:val="yellow"/>
        </w:rPr>
        <w:t>ATENÇÃO:</w:t>
      </w:r>
      <w:r w:rsidRPr="007233E4">
        <w:rPr>
          <w:rFonts w:cstheme="minorHAnsi"/>
          <w:b/>
          <w:bCs/>
          <w:color w:val="FF0000"/>
          <w:sz w:val="48"/>
          <w:szCs w:val="48"/>
        </w:rPr>
        <w:t xml:space="preserve"> </w:t>
      </w:r>
    </w:p>
    <w:p w14:paraId="63A44409" w14:textId="4836E7E5" w:rsidR="00931112" w:rsidRPr="00BE4EBD" w:rsidRDefault="00CE5320">
      <w:pPr>
        <w:rPr>
          <w:rFonts w:cstheme="minorHAnsi"/>
          <w:sz w:val="32"/>
          <w:szCs w:val="32"/>
        </w:rPr>
      </w:pPr>
      <w:r w:rsidRPr="00BE4EBD">
        <w:rPr>
          <w:rFonts w:cstheme="minorHAnsi"/>
          <w:b/>
          <w:bCs/>
          <w:sz w:val="32"/>
          <w:szCs w:val="32"/>
        </w:rPr>
        <w:t>As instruções e detalhes de como utilizar</w:t>
      </w:r>
      <w:r w:rsidRPr="00BE4EBD">
        <w:rPr>
          <w:rFonts w:cstheme="minorHAnsi"/>
          <w:sz w:val="32"/>
          <w:szCs w:val="32"/>
        </w:rPr>
        <w:t xml:space="preserve"> </w:t>
      </w:r>
      <w:r w:rsidR="0048201B">
        <w:rPr>
          <w:rFonts w:cstheme="minorHAnsi"/>
          <w:sz w:val="32"/>
          <w:szCs w:val="32"/>
        </w:rPr>
        <w:t>foram</w:t>
      </w:r>
      <w:r w:rsidRPr="00BE4EBD">
        <w:rPr>
          <w:rFonts w:cstheme="minorHAnsi"/>
          <w:sz w:val="32"/>
          <w:szCs w:val="32"/>
        </w:rPr>
        <w:t xml:space="preserve"> passadas na nossa aula de quinta-feira, dia 24/03</w:t>
      </w:r>
      <w:r w:rsidR="0048201B">
        <w:rPr>
          <w:rFonts w:cstheme="minorHAnsi"/>
          <w:sz w:val="32"/>
          <w:szCs w:val="32"/>
        </w:rPr>
        <w:t>.</w:t>
      </w:r>
    </w:p>
    <w:p w14:paraId="2E83E0A4" w14:textId="77777777" w:rsidR="00931112" w:rsidRPr="00931112" w:rsidRDefault="00931112">
      <w:pPr>
        <w:rPr>
          <w:sz w:val="32"/>
          <w:szCs w:val="32"/>
        </w:rPr>
      </w:pPr>
    </w:p>
    <w:sectPr w:rsidR="00931112" w:rsidRPr="00931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61A2E"/>
    <w:multiLevelType w:val="hybridMultilevel"/>
    <w:tmpl w:val="261A32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14"/>
    <w:rsid w:val="0048201B"/>
    <w:rsid w:val="00696854"/>
    <w:rsid w:val="007233E4"/>
    <w:rsid w:val="00931112"/>
    <w:rsid w:val="00AC7714"/>
    <w:rsid w:val="00BE4EBD"/>
    <w:rsid w:val="00C14CCD"/>
    <w:rsid w:val="00C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4E63"/>
  <w15:chartTrackingRefBased/>
  <w15:docId w15:val="{4D4B770C-B3DF-4680-BC44-6ABDB9B3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C77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71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1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file/1088274392703007523/Dashboard-Leticia-Smirelli-%7C-Imers%C3%A3o-em-Power-BI---Compras-(Agro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community/file/1088443108056275870?fuid=1028682592399451854" TargetMode="External"/><Relationship Id="rId5" Type="http://schemas.openxmlformats.org/officeDocument/2006/relationships/hyperlink" Target="https://www.figma.com/community/file/1088920486609888542/Leticia-Smirelli---Portf%C3%B3lio-de-Projetos-em-B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Smirelli</dc:creator>
  <cp:keywords/>
  <dc:description/>
  <cp:lastModifiedBy>Leticia Smirelli</cp:lastModifiedBy>
  <cp:revision>8</cp:revision>
  <dcterms:created xsi:type="dcterms:W3CDTF">2022-03-23T01:32:00Z</dcterms:created>
  <dcterms:modified xsi:type="dcterms:W3CDTF">2022-03-24T20:23:00Z</dcterms:modified>
</cp:coreProperties>
</file>