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6446BD" w14:textId="76A1405B" w:rsidR="003D295D" w:rsidRDefault="00E61840">
      <w:pPr>
        <w:rPr>
          <w:lang w:val="en-US"/>
        </w:rPr>
      </w:pPr>
      <w:r>
        <w:rPr>
          <w:noProof/>
        </w:rPr>
        <mc:AlternateContent>
          <mc:Choice Requires="wps">
            <w:drawing>
              <wp:anchor distT="0" distB="0" distL="114300" distR="114300" simplePos="0" relativeHeight="251806720" behindDoc="0" locked="0" layoutInCell="1" allowOverlap="1" wp14:anchorId="2DBE8FD7" wp14:editId="4B2F0312">
                <wp:simplePos x="0" y="0"/>
                <wp:positionH relativeFrom="page">
                  <wp:posOffset>-108585</wp:posOffset>
                </wp:positionH>
                <wp:positionV relativeFrom="page">
                  <wp:posOffset>7109091</wp:posOffset>
                </wp:positionV>
                <wp:extent cx="7021773" cy="484505"/>
                <wp:effectExtent l="0" t="0" r="0" b="9525"/>
                <wp:wrapSquare wrapText="bothSides"/>
                <wp:docPr id="444214549" name="Text Box 444214549"/>
                <wp:cNvGraphicFramePr/>
                <a:graphic xmlns:a="http://schemas.openxmlformats.org/drawingml/2006/main">
                  <a:graphicData uri="http://schemas.microsoft.com/office/word/2010/wordprocessingShape">
                    <wps:wsp>
                      <wps:cNvSpPr txBox="1"/>
                      <wps:spPr>
                        <a:xfrm>
                          <a:off x="0" y="0"/>
                          <a:ext cx="7021773" cy="484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mallCaps/>
                                <w:color w:val="1F3864" w:themeColor="accent1" w:themeShade="80"/>
                                <w:sz w:val="28"/>
                                <w:szCs w:val="28"/>
                              </w:rPr>
                              <w:alias w:val="Subtitle"/>
                              <w:tag w:val=""/>
                              <w:id w:val="1181557196"/>
                              <w:dataBinding w:prefixMappings="xmlns:ns0='http://purl.org/dc/elements/1.1/' xmlns:ns1='http://schemas.openxmlformats.org/package/2006/metadata/core-properties' " w:xpath="/ns1:coreProperties[1]/ns0:subject[1]" w:storeItemID="{6C3C8BC8-F283-45AE-878A-BAB7291924A1}"/>
                              <w:text/>
                            </w:sdtPr>
                            <w:sdtContent>
                              <w:p w14:paraId="316E7097" w14:textId="73B7EF9E" w:rsidR="00E61840" w:rsidRPr="00AD7F64" w:rsidRDefault="00E61840" w:rsidP="00E61840">
                                <w:pPr>
                                  <w:pStyle w:val="NoSpacing"/>
                                  <w:spacing w:before="40" w:after="40"/>
                                  <w:rPr>
                                    <w:caps/>
                                    <w:color w:val="5B69AD"/>
                                    <w:sz w:val="28"/>
                                    <w:szCs w:val="28"/>
                                  </w:rPr>
                                </w:pPr>
                                <w:r>
                                  <w:rPr>
                                    <w:smallCaps/>
                                    <w:color w:val="1F3864" w:themeColor="accent1" w:themeShade="80"/>
                                    <w:sz w:val="28"/>
                                    <w:szCs w:val="28"/>
                                  </w:rPr>
                                  <w:t>Day 1</w:t>
                                </w:r>
                              </w:p>
                            </w:sdtContent>
                          </w:sdt>
                          <w:p w14:paraId="7B942FD8" w14:textId="0B58A524" w:rsidR="00E61840" w:rsidRPr="00597C71" w:rsidRDefault="00E61840" w:rsidP="00597C71">
                            <w:pPr>
                              <w:pStyle w:val="NoSpacing"/>
                              <w:spacing w:before="40" w:after="40"/>
                              <w:rPr>
                                <w:caps/>
                                <w:color w:val="808080" w:themeColor="background1" w:themeShade="80"/>
                                <w:sz w:val="24"/>
                                <w:szCs w:val="24"/>
                              </w:rPr>
                            </w:pPr>
                          </w:p>
                          <w:p w14:paraId="5FCF91C7" w14:textId="77777777" w:rsidR="00E61840" w:rsidRPr="000D446B" w:rsidRDefault="00E61840" w:rsidP="00E61840">
                            <w:pPr>
                              <w:pStyle w:val="NoSpacing"/>
                              <w:spacing w:before="40" w:after="40"/>
                              <w:ind w:left="-1985" w:right="-1222"/>
                              <w:jc w:val="right"/>
                              <w:rPr>
                                <w:caps/>
                                <w:color w:val="808080" w:themeColor="background1" w:themeShade="80"/>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DBE8FD7" id="_x0000_t202" coordsize="21600,21600" o:spt="202" path="m,l,21600r21600,l21600,xe">
                <v:stroke joinstyle="miter"/>
                <v:path gradientshapeok="t" o:connecttype="rect"/>
              </v:shapetype>
              <v:shape id="Text Box 444214549" o:spid="_x0000_s1026" type="#_x0000_t202" style="position:absolute;margin-left:-8.55pt;margin-top:559.75pt;width:552.9pt;height:38.15pt;z-index:251806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" filled="f" stroked="f" strokeweight=".5pt">
                <v:textbox style="mso-fit-shape-to-text:t" inset="1in,0,86.4pt,0">
                  <w:txbxContent>
                    <w:sdt>
                      <w:sdtPr>
                        <w:rPr>
                          <w:smallCaps/>
                          <w:color w:val="1F3864" w:themeColor="accent1" w:themeShade="80"/>
                          <w:sz w:val="28"/>
                          <w:szCs w:val="28"/>
                        </w:rPr>
                        <w:alias w:val="Subtitle"/>
                        <w:tag w:val=""/>
                        <w:id w:val="1181557196"/>
                        <w:dataBinding w:prefixMappings="xmlns:ns0='http://purl.org/dc/elements/1.1/' xmlns:ns1='http://schemas.openxmlformats.org/package/2006/metadata/core-properties' " w:xpath="/ns1:coreProperties[1]/ns0:subject[1]" w:storeItemID="{6C3C8BC8-F283-45AE-878A-BAB7291924A1}"/>
                        <w:text/>
                      </w:sdtPr>
                      <w:sdtContent>
                        <w:p w14:paraId="316E7097" w14:textId="73B7EF9E" w:rsidR="00E61840" w:rsidRPr="00AD7F64" w:rsidRDefault="00E61840" w:rsidP="00E61840">
                          <w:pPr>
                            <w:pStyle w:val="NoSpacing"/>
                            <w:spacing w:before="40" w:after="40"/>
                            <w:rPr>
                              <w:caps/>
                              <w:color w:val="5B69AD"/>
                              <w:sz w:val="28"/>
                              <w:szCs w:val="28"/>
                            </w:rPr>
                          </w:pPr>
                          <w:r>
                            <w:rPr>
                              <w:smallCaps/>
                              <w:color w:val="1F3864" w:themeColor="accent1" w:themeShade="80"/>
                              <w:sz w:val="28"/>
                              <w:szCs w:val="28"/>
                            </w:rPr>
                            <w:t>Day 1</w:t>
                          </w:r>
                        </w:p>
                      </w:sdtContent>
                    </w:sdt>
                    <w:p w14:paraId="7B942FD8" w14:textId="0B58A524" w:rsidR="00E61840" w:rsidRPr="00597C71" w:rsidRDefault="00E61840" w:rsidP="00597C71">
                      <w:pPr>
                        <w:pStyle w:val="NoSpacing"/>
                        <w:spacing w:before="40" w:after="40"/>
                        <w:rPr>
                          <w:caps/>
                          <w:color w:val="808080" w:themeColor="background1" w:themeShade="80"/>
                          <w:sz w:val="24"/>
                          <w:szCs w:val="24"/>
                        </w:rPr>
                      </w:pPr>
                    </w:p>
                    <w:p w14:paraId="5FCF91C7" w14:textId="77777777" w:rsidR="00E61840" w:rsidRPr="000D446B" w:rsidRDefault="00E61840" w:rsidP="00E61840">
                      <w:pPr>
                        <w:pStyle w:val="NoSpacing"/>
                        <w:spacing w:before="40" w:after="40"/>
                        <w:ind w:left="-1985" w:right="-1222"/>
                        <w:jc w:val="right"/>
                        <w:rPr>
                          <w:caps/>
                          <w:color w:val="808080" w:themeColor="background1" w:themeShade="80"/>
                          <w:sz w:val="24"/>
                          <w:szCs w:val="24"/>
                        </w:rPr>
                      </w:pPr>
                    </w:p>
                  </w:txbxContent>
                </v:textbox>
                <w10:wrap type="square" anchorx="page" anchory="page"/>
              </v:shape>
            </w:pict>
          </mc:Fallback>
        </mc:AlternateContent>
      </w:r>
      <w:sdt>
        <w:sdtPr>
          <w:id w:val="-668557778"/>
          <w:docPartObj>
            <w:docPartGallery w:val="Cover Pages"/>
            <w:docPartUnique/>
          </w:docPartObj>
        </w:sdtPr>
        <w:sdtEndPr>
          <w:rPr>
            <w:lang w:val="en-US"/>
          </w:rPr>
        </w:sdtEndPr>
        <w:sdtContent>
          <w:r w:rsidR="00855115">
            <w:rPr>
              <w:noProof/>
              <w:lang w:val="en-US"/>
            </w:rPr>
            <w:drawing>
              <wp:anchor distT="0" distB="0" distL="114300" distR="114300" simplePos="0" relativeHeight="251663360" behindDoc="0" locked="0" layoutInCell="1" allowOverlap="1" wp14:anchorId="578CCA91" wp14:editId="43F2A226">
                <wp:simplePos x="0" y="0"/>
                <wp:positionH relativeFrom="column">
                  <wp:posOffset>4713605</wp:posOffset>
                </wp:positionH>
                <wp:positionV relativeFrom="paragraph">
                  <wp:posOffset>-635718</wp:posOffset>
                </wp:positionV>
                <wp:extent cx="1056640" cy="957580"/>
                <wp:effectExtent l="0" t="0" r="0" b="0"/>
                <wp:wrapNone/>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6640" cy="957580"/>
                        </a:xfrm>
                        <a:prstGeom prst="rect">
                          <a:avLst/>
                        </a:prstGeom>
                        <a:noFill/>
                        <a:ln>
                          <a:noFill/>
                        </a:ln>
                      </pic:spPr>
                    </pic:pic>
                  </a:graphicData>
                </a:graphic>
                <wp14:sizeRelH relativeFrom="page">
                  <wp14:pctWidth>0</wp14:pctWidth>
                </wp14:sizeRelH>
                <wp14:sizeRelV relativeFrom="page">
                  <wp14:pctHeight>0</wp14:pctHeight>
                </wp14:sizeRelV>
              </wp:anchor>
            </w:drawing>
          </w:r>
          <w:r w:rsidR="003D295D">
            <w:rPr>
              <w:noProof/>
            </w:rPr>
            <mc:AlternateContent>
              <mc:Choice Requires="wpg">
                <w:drawing>
                  <wp:anchor distT="0" distB="0" distL="114300" distR="114300" simplePos="0" relativeHeight="251659264" behindDoc="1" locked="0" layoutInCell="1" allowOverlap="1" wp14:anchorId="28D47E3F" wp14:editId="7BAD3182">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937375" cy="6905095"/>
                    <wp:effectExtent l="0" t="0" r="7620" b="4445"/>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937375" cy="6905095"/>
                              <a:chOff x="0" y="0"/>
                              <a:chExt cx="5625697" cy="5279688"/>
                            </a:xfrm>
                          </wpg:grpSpPr>
                          <wps:wsp>
                            <wps:cNvPr id="126" name="Freeform 10"/>
                            <wps:cNvSpPr>
                              <a:spLocks/>
                            </wps:cNvSpPr>
                            <wps:spPr bwMode="auto">
                              <a:xfrm>
                                <a:off x="0" y="0"/>
                                <a:ext cx="5625697" cy="51528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B39D5A6" w14:textId="224845B9" w:rsidR="008B2D1D" w:rsidRDefault="00000000" w:rsidP="00B96588">
                                  <w:pPr>
                                    <w:spacing w:after="0" w:line="600" w:lineRule="auto"/>
                                    <w:ind w:left="-284" w:right="-83"/>
                                    <w:rPr>
                                      <w:color w:val="FFFFFF" w:themeColor="background1"/>
                                      <w:sz w:val="72"/>
                                      <w:szCs w:val="72"/>
                                    </w:rPr>
                                  </w:pPr>
                                  <w:sdt>
                                    <w:sdtPr>
                                      <w:rPr>
                                        <w:rFonts w:ascii="Calibri" w:hAnsi="Calibri" w:cs="Calibri"/>
                                        <w:color w:val="FFFFFF"/>
                                        <w:sz w:val="56"/>
                                        <w:szCs w:val="56"/>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113595" w:rsidRPr="00113595">
                                        <w:rPr>
                                          <w:rFonts w:ascii="Calibri" w:hAnsi="Calibri" w:cs="Calibri"/>
                                          <w:color w:val="FFFFFF"/>
                                          <w:sz w:val="56"/>
                                          <w:szCs w:val="56"/>
                                        </w:rPr>
                                        <w:t>Relational Database Development</w:t>
                                      </w:r>
                                    </w:sdtContent>
                                  </w:sdt>
                                </w:p>
                                <w:p w14:paraId="6F5407BF" w14:textId="77777777" w:rsidR="00B96588" w:rsidRDefault="00B96588" w:rsidP="00113595">
                                  <w:pPr>
                                    <w:spacing w:after="0"/>
                                    <w:jc w:val="right"/>
                                    <w:rPr>
                                      <w:color w:val="FFFFFF" w:themeColor="background1"/>
                                      <w:sz w:val="32"/>
                                      <w:szCs w:val="32"/>
                                    </w:rPr>
                                  </w:pPr>
                                </w:p>
                                <w:p w14:paraId="0008E7E0" w14:textId="77777777" w:rsidR="00A27584" w:rsidRPr="00A27584" w:rsidRDefault="00A27584" w:rsidP="00A27584">
                                  <w:pPr>
                                    <w:spacing w:after="0"/>
                                    <w:jc w:val="right"/>
                                    <w:rPr>
                                      <w:color w:val="FFFFFF" w:themeColor="background1"/>
                                      <w:sz w:val="32"/>
                                      <w:szCs w:val="32"/>
                                    </w:rPr>
                                  </w:pPr>
                                  <w:r w:rsidRPr="00A27584">
                                    <w:rPr>
                                      <w:color w:val="FFFFFF" w:themeColor="background1"/>
                                      <w:sz w:val="32"/>
                                      <w:szCs w:val="32"/>
                                    </w:rPr>
                                    <w:t>Relational Database Management Systems</w:t>
                                  </w:r>
                                </w:p>
                                <w:p w14:paraId="70B4238F" w14:textId="77777777" w:rsidR="00A27584" w:rsidRPr="00A27584" w:rsidRDefault="00A27584" w:rsidP="00A27584">
                                  <w:pPr>
                                    <w:spacing w:after="0"/>
                                    <w:jc w:val="right"/>
                                    <w:rPr>
                                      <w:color w:val="FFFFFF" w:themeColor="background1"/>
                                      <w:sz w:val="32"/>
                                      <w:szCs w:val="32"/>
                                    </w:rPr>
                                  </w:pPr>
                                  <w:r w:rsidRPr="00A27584">
                                    <w:rPr>
                                      <w:color w:val="FFFFFF" w:themeColor="background1"/>
                                      <w:sz w:val="32"/>
                                      <w:szCs w:val="32"/>
                                    </w:rPr>
                                    <w:t>Primary and Foreign Keys</w:t>
                                  </w:r>
                                </w:p>
                                <w:p w14:paraId="49C52514" w14:textId="77777777" w:rsidR="00A27584" w:rsidRPr="00A27584" w:rsidRDefault="00A27584" w:rsidP="00A27584">
                                  <w:pPr>
                                    <w:spacing w:after="0"/>
                                    <w:jc w:val="right"/>
                                    <w:rPr>
                                      <w:color w:val="FFFFFF" w:themeColor="background1"/>
                                      <w:sz w:val="32"/>
                                      <w:szCs w:val="32"/>
                                    </w:rPr>
                                  </w:pPr>
                                  <w:r w:rsidRPr="00A27584">
                                    <w:rPr>
                                      <w:color w:val="FFFFFF" w:themeColor="background1"/>
                                      <w:sz w:val="32"/>
                                      <w:szCs w:val="32"/>
                                    </w:rPr>
                                    <w:t>Entity-Relationship Diagrams</w:t>
                                  </w:r>
                                </w:p>
                                <w:p w14:paraId="2B2C48C2" w14:textId="77777777" w:rsidR="00A27584" w:rsidRPr="00A27584" w:rsidRDefault="00A27584" w:rsidP="00A27584">
                                  <w:pPr>
                                    <w:spacing w:after="0"/>
                                    <w:jc w:val="right"/>
                                    <w:rPr>
                                      <w:color w:val="FFFFFF" w:themeColor="background1"/>
                                      <w:sz w:val="32"/>
                                      <w:szCs w:val="32"/>
                                    </w:rPr>
                                  </w:pPr>
                                  <w:r w:rsidRPr="00A27584">
                                    <w:rPr>
                                      <w:color w:val="FFFFFF" w:themeColor="background1"/>
                                      <w:sz w:val="32"/>
                                      <w:szCs w:val="32"/>
                                    </w:rPr>
                                    <w:t>Database Conventions</w:t>
                                  </w:r>
                                </w:p>
                                <w:p w14:paraId="5CF001CF" w14:textId="77777777" w:rsidR="00A27584" w:rsidRPr="00A27584" w:rsidRDefault="00A27584" w:rsidP="00A27584">
                                  <w:pPr>
                                    <w:spacing w:after="0"/>
                                    <w:jc w:val="right"/>
                                    <w:rPr>
                                      <w:color w:val="FFFFFF" w:themeColor="background1"/>
                                      <w:sz w:val="32"/>
                                      <w:szCs w:val="32"/>
                                    </w:rPr>
                                  </w:pPr>
                                  <w:r w:rsidRPr="00A27584">
                                    <w:rPr>
                                      <w:color w:val="FFFFFF" w:themeColor="background1"/>
                                      <w:sz w:val="32"/>
                                      <w:szCs w:val="32"/>
                                    </w:rPr>
                                    <w:t>Business Requirements</w:t>
                                  </w:r>
                                </w:p>
                                <w:p w14:paraId="7E82390A" w14:textId="77777777" w:rsidR="00A27584" w:rsidRPr="00A27584" w:rsidRDefault="00A27584" w:rsidP="00A27584">
                                  <w:pPr>
                                    <w:spacing w:after="0"/>
                                    <w:jc w:val="right"/>
                                    <w:rPr>
                                      <w:color w:val="FFFFFF" w:themeColor="background1"/>
                                      <w:sz w:val="32"/>
                                      <w:szCs w:val="32"/>
                                    </w:rPr>
                                  </w:pPr>
                                  <w:r w:rsidRPr="00A27584">
                                    <w:rPr>
                                      <w:color w:val="FFFFFF" w:themeColor="background1"/>
                                      <w:sz w:val="32"/>
                                      <w:szCs w:val="32"/>
                                    </w:rPr>
                                    <w:t>Cardinality</w:t>
                                  </w:r>
                                </w:p>
                                <w:p w14:paraId="64D3227A" w14:textId="77777777" w:rsidR="00A27584" w:rsidRPr="00A27584" w:rsidRDefault="00A27584" w:rsidP="00A27584">
                                  <w:pPr>
                                    <w:spacing w:after="0"/>
                                    <w:jc w:val="right"/>
                                    <w:rPr>
                                      <w:color w:val="FFFFFF" w:themeColor="background1"/>
                                      <w:sz w:val="32"/>
                                      <w:szCs w:val="32"/>
                                    </w:rPr>
                                  </w:pPr>
                                  <w:r w:rsidRPr="00A27584">
                                    <w:rPr>
                                      <w:color w:val="FFFFFF" w:themeColor="background1"/>
                                      <w:sz w:val="32"/>
                                      <w:szCs w:val="32"/>
                                    </w:rPr>
                                    <w:t>Bridge Tables</w:t>
                                  </w:r>
                                </w:p>
                                <w:p w14:paraId="12DE8740" w14:textId="77777777" w:rsidR="00A27584" w:rsidRPr="00A27584" w:rsidRDefault="00A27584" w:rsidP="00A27584">
                                  <w:pPr>
                                    <w:spacing w:after="0"/>
                                    <w:jc w:val="right"/>
                                    <w:rPr>
                                      <w:color w:val="FFFFFF" w:themeColor="background1"/>
                                      <w:sz w:val="32"/>
                                      <w:szCs w:val="32"/>
                                    </w:rPr>
                                  </w:pPr>
                                  <w:r w:rsidRPr="00A27584">
                                    <w:rPr>
                                      <w:color w:val="FFFFFF" w:themeColor="background1"/>
                                      <w:sz w:val="32"/>
                                      <w:szCs w:val="32"/>
                                    </w:rPr>
                                    <w:t>Derived attributes</w:t>
                                  </w:r>
                                </w:p>
                                <w:p w14:paraId="602C2B56" w14:textId="7DF76F6C" w:rsidR="00113595" w:rsidRDefault="00A27584" w:rsidP="00A27584">
                                  <w:pPr>
                                    <w:spacing w:after="0"/>
                                    <w:jc w:val="right"/>
                                    <w:rPr>
                                      <w:color w:val="FFFFFF" w:themeColor="background1"/>
                                      <w:sz w:val="32"/>
                                      <w:szCs w:val="32"/>
                                    </w:rPr>
                                  </w:pPr>
                                  <w:r w:rsidRPr="00A27584">
                                    <w:rPr>
                                      <w:color w:val="FFFFFF" w:themeColor="background1"/>
                                      <w:sz w:val="32"/>
                                      <w:szCs w:val="32"/>
                                    </w:rPr>
                                    <w:t>Strong and Weak Relationships</w:t>
                                  </w:r>
                                </w:p>
                                <w:p w14:paraId="40917844" w14:textId="77777777" w:rsidR="00113595" w:rsidRDefault="00113595" w:rsidP="00113595">
                                  <w:pPr>
                                    <w:spacing w:after="0"/>
                                    <w:jc w:val="right"/>
                                    <w:rPr>
                                      <w:color w:val="FFFFFF" w:themeColor="background1"/>
                                      <w:sz w:val="32"/>
                                      <w:szCs w:val="32"/>
                                    </w:rP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8D47E3F" id="Group 125" o:spid="_x0000_s1027" style="position:absolute;margin-left:0;margin-top:0;width:546.25pt;height:543.7pt;z-index:-251657216;mso-width-percent:1154;mso-height-percent:670;mso-top-percent:45;mso-position-horizontal:center;mso-position-horizontal-relative:margin;mso-position-vertical-relative:page;mso-width-percent:1154;mso-height-percent:670;mso-top-percent:45;mso-width-relative:margin" coordsize="56256,5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">
                    <o:lock v:ext="edit" aspectratio="t"/>
                    <v:shape id="Freeform 10" o:spid="_x0000_s1028" style="position:absolute;width:56256;height:51528;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740654;882922,4895241;5625697,4740654;5625697,4541900;5625697,0;0,0" o:connectangles="0,0,0,0,0,0,0" textboxrect="0,0,720,700"/>
                      <v:textbox inset="1in,86.4pt,86.4pt,86.4pt">
                        <w:txbxContent>
                          <w:p w14:paraId="4B39D5A6" w14:textId="224845B9" w:rsidR="008B2D1D" w:rsidRDefault="00000000" w:rsidP="00B96588">
                            <w:pPr>
                              <w:spacing w:after="0" w:line="600" w:lineRule="auto"/>
                              <w:ind w:left="-284" w:right="-83"/>
                              <w:rPr>
                                <w:color w:val="FFFFFF" w:themeColor="background1"/>
                                <w:sz w:val="72"/>
                                <w:szCs w:val="72"/>
                              </w:rPr>
                            </w:pPr>
                            <w:sdt>
                              <w:sdtPr>
                                <w:rPr>
                                  <w:rFonts w:ascii="Calibri" w:hAnsi="Calibri" w:cs="Calibri"/>
                                  <w:color w:val="FFFFFF"/>
                                  <w:sz w:val="56"/>
                                  <w:szCs w:val="56"/>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113595" w:rsidRPr="00113595">
                                  <w:rPr>
                                    <w:rFonts w:ascii="Calibri" w:hAnsi="Calibri" w:cs="Calibri"/>
                                    <w:color w:val="FFFFFF"/>
                                    <w:sz w:val="56"/>
                                    <w:szCs w:val="56"/>
                                  </w:rPr>
                                  <w:t>Relational Database Development</w:t>
                                </w:r>
                              </w:sdtContent>
                            </w:sdt>
                          </w:p>
                          <w:p w14:paraId="6F5407BF" w14:textId="77777777" w:rsidR="00B96588" w:rsidRDefault="00B96588" w:rsidP="00113595">
                            <w:pPr>
                              <w:spacing w:after="0"/>
                              <w:jc w:val="right"/>
                              <w:rPr>
                                <w:color w:val="FFFFFF" w:themeColor="background1"/>
                                <w:sz w:val="32"/>
                                <w:szCs w:val="32"/>
                              </w:rPr>
                            </w:pPr>
                          </w:p>
                          <w:p w14:paraId="0008E7E0" w14:textId="77777777" w:rsidR="00A27584" w:rsidRPr="00A27584" w:rsidRDefault="00A27584" w:rsidP="00A27584">
                            <w:pPr>
                              <w:spacing w:after="0"/>
                              <w:jc w:val="right"/>
                              <w:rPr>
                                <w:color w:val="FFFFFF" w:themeColor="background1"/>
                                <w:sz w:val="32"/>
                                <w:szCs w:val="32"/>
                              </w:rPr>
                            </w:pPr>
                            <w:r w:rsidRPr="00A27584">
                              <w:rPr>
                                <w:color w:val="FFFFFF" w:themeColor="background1"/>
                                <w:sz w:val="32"/>
                                <w:szCs w:val="32"/>
                              </w:rPr>
                              <w:t>Relational Database Management Systems</w:t>
                            </w:r>
                          </w:p>
                          <w:p w14:paraId="70B4238F" w14:textId="77777777" w:rsidR="00A27584" w:rsidRPr="00A27584" w:rsidRDefault="00A27584" w:rsidP="00A27584">
                            <w:pPr>
                              <w:spacing w:after="0"/>
                              <w:jc w:val="right"/>
                              <w:rPr>
                                <w:color w:val="FFFFFF" w:themeColor="background1"/>
                                <w:sz w:val="32"/>
                                <w:szCs w:val="32"/>
                              </w:rPr>
                            </w:pPr>
                            <w:r w:rsidRPr="00A27584">
                              <w:rPr>
                                <w:color w:val="FFFFFF" w:themeColor="background1"/>
                                <w:sz w:val="32"/>
                                <w:szCs w:val="32"/>
                              </w:rPr>
                              <w:t>Primary and Foreign Keys</w:t>
                            </w:r>
                          </w:p>
                          <w:p w14:paraId="49C52514" w14:textId="77777777" w:rsidR="00A27584" w:rsidRPr="00A27584" w:rsidRDefault="00A27584" w:rsidP="00A27584">
                            <w:pPr>
                              <w:spacing w:after="0"/>
                              <w:jc w:val="right"/>
                              <w:rPr>
                                <w:color w:val="FFFFFF" w:themeColor="background1"/>
                                <w:sz w:val="32"/>
                                <w:szCs w:val="32"/>
                              </w:rPr>
                            </w:pPr>
                            <w:r w:rsidRPr="00A27584">
                              <w:rPr>
                                <w:color w:val="FFFFFF" w:themeColor="background1"/>
                                <w:sz w:val="32"/>
                                <w:szCs w:val="32"/>
                              </w:rPr>
                              <w:t>Entity-Relationship Diagrams</w:t>
                            </w:r>
                          </w:p>
                          <w:p w14:paraId="2B2C48C2" w14:textId="77777777" w:rsidR="00A27584" w:rsidRPr="00A27584" w:rsidRDefault="00A27584" w:rsidP="00A27584">
                            <w:pPr>
                              <w:spacing w:after="0"/>
                              <w:jc w:val="right"/>
                              <w:rPr>
                                <w:color w:val="FFFFFF" w:themeColor="background1"/>
                                <w:sz w:val="32"/>
                                <w:szCs w:val="32"/>
                              </w:rPr>
                            </w:pPr>
                            <w:r w:rsidRPr="00A27584">
                              <w:rPr>
                                <w:color w:val="FFFFFF" w:themeColor="background1"/>
                                <w:sz w:val="32"/>
                                <w:szCs w:val="32"/>
                              </w:rPr>
                              <w:t>Database Conventions</w:t>
                            </w:r>
                          </w:p>
                          <w:p w14:paraId="5CF001CF" w14:textId="77777777" w:rsidR="00A27584" w:rsidRPr="00A27584" w:rsidRDefault="00A27584" w:rsidP="00A27584">
                            <w:pPr>
                              <w:spacing w:after="0"/>
                              <w:jc w:val="right"/>
                              <w:rPr>
                                <w:color w:val="FFFFFF" w:themeColor="background1"/>
                                <w:sz w:val="32"/>
                                <w:szCs w:val="32"/>
                              </w:rPr>
                            </w:pPr>
                            <w:r w:rsidRPr="00A27584">
                              <w:rPr>
                                <w:color w:val="FFFFFF" w:themeColor="background1"/>
                                <w:sz w:val="32"/>
                                <w:szCs w:val="32"/>
                              </w:rPr>
                              <w:t>Business Requirements</w:t>
                            </w:r>
                          </w:p>
                          <w:p w14:paraId="7E82390A" w14:textId="77777777" w:rsidR="00A27584" w:rsidRPr="00A27584" w:rsidRDefault="00A27584" w:rsidP="00A27584">
                            <w:pPr>
                              <w:spacing w:after="0"/>
                              <w:jc w:val="right"/>
                              <w:rPr>
                                <w:color w:val="FFFFFF" w:themeColor="background1"/>
                                <w:sz w:val="32"/>
                                <w:szCs w:val="32"/>
                              </w:rPr>
                            </w:pPr>
                            <w:r w:rsidRPr="00A27584">
                              <w:rPr>
                                <w:color w:val="FFFFFF" w:themeColor="background1"/>
                                <w:sz w:val="32"/>
                                <w:szCs w:val="32"/>
                              </w:rPr>
                              <w:t>Cardinality</w:t>
                            </w:r>
                          </w:p>
                          <w:p w14:paraId="64D3227A" w14:textId="77777777" w:rsidR="00A27584" w:rsidRPr="00A27584" w:rsidRDefault="00A27584" w:rsidP="00A27584">
                            <w:pPr>
                              <w:spacing w:after="0"/>
                              <w:jc w:val="right"/>
                              <w:rPr>
                                <w:color w:val="FFFFFF" w:themeColor="background1"/>
                                <w:sz w:val="32"/>
                                <w:szCs w:val="32"/>
                              </w:rPr>
                            </w:pPr>
                            <w:r w:rsidRPr="00A27584">
                              <w:rPr>
                                <w:color w:val="FFFFFF" w:themeColor="background1"/>
                                <w:sz w:val="32"/>
                                <w:szCs w:val="32"/>
                              </w:rPr>
                              <w:t>Bridge Tables</w:t>
                            </w:r>
                          </w:p>
                          <w:p w14:paraId="12DE8740" w14:textId="77777777" w:rsidR="00A27584" w:rsidRPr="00A27584" w:rsidRDefault="00A27584" w:rsidP="00A27584">
                            <w:pPr>
                              <w:spacing w:after="0"/>
                              <w:jc w:val="right"/>
                              <w:rPr>
                                <w:color w:val="FFFFFF" w:themeColor="background1"/>
                                <w:sz w:val="32"/>
                                <w:szCs w:val="32"/>
                              </w:rPr>
                            </w:pPr>
                            <w:r w:rsidRPr="00A27584">
                              <w:rPr>
                                <w:color w:val="FFFFFF" w:themeColor="background1"/>
                                <w:sz w:val="32"/>
                                <w:szCs w:val="32"/>
                              </w:rPr>
                              <w:t>Derived attributes</w:t>
                            </w:r>
                          </w:p>
                          <w:p w14:paraId="602C2B56" w14:textId="7DF76F6C" w:rsidR="00113595" w:rsidRDefault="00A27584" w:rsidP="00A27584">
                            <w:pPr>
                              <w:spacing w:after="0"/>
                              <w:jc w:val="right"/>
                              <w:rPr>
                                <w:color w:val="FFFFFF" w:themeColor="background1"/>
                                <w:sz w:val="32"/>
                                <w:szCs w:val="32"/>
                              </w:rPr>
                            </w:pPr>
                            <w:r w:rsidRPr="00A27584">
                              <w:rPr>
                                <w:color w:val="FFFFFF" w:themeColor="background1"/>
                                <w:sz w:val="32"/>
                                <w:szCs w:val="32"/>
                              </w:rPr>
                              <w:t>Strong and Weak Relationships</w:t>
                            </w:r>
                          </w:p>
                          <w:p w14:paraId="40917844" w14:textId="77777777" w:rsidR="00113595" w:rsidRDefault="00113595" w:rsidP="00113595">
                            <w:pPr>
                              <w:spacing w:after="0"/>
                              <w:jc w:val="right"/>
                              <w:rPr>
                                <w:color w:val="FFFFFF" w:themeColor="background1"/>
                                <w:sz w:val="32"/>
                                <w:szCs w:val="32"/>
                              </w:rPr>
                            </w:pP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3D295D">
            <w:rPr>
              <w:lang w:val="en-US"/>
            </w:rPr>
            <w:br w:type="page"/>
          </w:r>
        </w:sdtContent>
      </w:sdt>
    </w:p>
    <w:sdt>
      <w:sdtPr>
        <w:rPr>
          <w:rFonts w:asciiTheme="minorHAnsi" w:eastAsiaTheme="minorHAnsi" w:hAnsiTheme="minorHAnsi" w:cstheme="minorBidi"/>
          <w:color w:val="auto"/>
          <w:sz w:val="22"/>
          <w:szCs w:val="22"/>
          <w:lang w:val="en-CA"/>
        </w:rPr>
        <w:id w:val="115724226"/>
        <w:docPartObj>
          <w:docPartGallery w:val="Table of Contents"/>
          <w:docPartUnique/>
        </w:docPartObj>
      </w:sdtPr>
      <w:sdtEndPr>
        <w:rPr>
          <w:b/>
          <w:bCs/>
          <w:noProof/>
        </w:rPr>
      </w:sdtEndPr>
      <w:sdtContent>
        <w:p w14:paraId="7AB3C01C" w14:textId="7F29B1FC" w:rsidR="006D6127" w:rsidRDefault="006D6127">
          <w:pPr>
            <w:pStyle w:val="TOCHeading"/>
          </w:pPr>
          <w:r>
            <w:t>Contents</w:t>
          </w:r>
        </w:p>
        <w:p w14:paraId="305D8391" w14:textId="36DDA77C" w:rsidR="00CC1533" w:rsidRDefault="006D6127">
          <w:pPr>
            <w:pStyle w:val="TOC1"/>
            <w:tabs>
              <w:tab w:val="right" w:leader="dot" w:pos="9182"/>
            </w:tabs>
            <w:rPr>
              <w:rFonts w:eastAsiaTheme="minorEastAsia"/>
              <w:noProof/>
              <w:kern w:val="2"/>
              <w:sz w:val="24"/>
              <w:szCs w:val="24"/>
              <w:lang w:eastAsia="en-CA"/>
              <w14:ligatures w14:val="standardContextual"/>
            </w:rPr>
          </w:pPr>
          <w:r>
            <w:fldChar w:fldCharType="begin"/>
          </w:r>
          <w:r>
            <w:instrText xml:space="preserve"> TOC \o "1-3" \h \z \u </w:instrText>
          </w:r>
          <w:r>
            <w:fldChar w:fldCharType="separate"/>
          </w:r>
          <w:bookmarkStart w:id="0" w:name="_Hlk207307093"/>
          <w:r w:rsidR="00CC1533" w:rsidRPr="00257BD1">
            <w:rPr>
              <w:rStyle w:val="Hyperlink"/>
              <w:noProof/>
            </w:rPr>
            <w:fldChar w:fldCharType="begin"/>
          </w:r>
          <w:r w:rsidR="00CC1533" w:rsidRPr="00257BD1">
            <w:rPr>
              <w:rStyle w:val="Hyperlink"/>
              <w:noProof/>
            </w:rPr>
            <w:instrText xml:space="preserve"> </w:instrText>
          </w:r>
          <w:r w:rsidR="00CC1533">
            <w:rPr>
              <w:noProof/>
            </w:rPr>
            <w:instrText>HYPERLINK \l "_Toc207307059"</w:instrText>
          </w:r>
          <w:r w:rsidR="00CC1533" w:rsidRPr="00257BD1">
            <w:rPr>
              <w:rStyle w:val="Hyperlink"/>
              <w:noProof/>
            </w:rPr>
            <w:instrText xml:space="preserve"> </w:instrText>
          </w:r>
          <w:r w:rsidR="00CC1533" w:rsidRPr="00257BD1">
            <w:rPr>
              <w:rStyle w:val="Hyperlink"/>
              <w:noProof/>
            </w:rPr>
          </w:r>
          <w:r w:rsidR="00CC1533" w:rsidRPr="00257BD1">
            <w:rPr>
              <w:rStyle w:val="Hyperlink"/>
              <w:noProof/>
            </w:rPr>
            <w:fldChar w:fldCharType="separate"/>
          </w:r>
          <w:r w:rsidR="00CC1533" w:rsidRPr="00257BD1">
            <w:rPr>
              <w:rStyle w:val="Hyperlink"/>
              <w:noProof/>
            </w:rPr>
            <w:t>File-Based Data Systems</w:t>
          </w:r>
          <w:r w:rsidR="00CC1533">
            <w:rPr>
              <w:noProof/>
              <w:webHidden/>
            </w:rPr>
            <w:tab/>
          </w:r>
          <w:r w:rsidR="00CC1533">
            <w:rPr>
              <w:noProof/>
              <w:webHidden/>
            </w:rPr>
            <w:fldChar w:fldCharType="begin"/>
          </w:r>
          <w:r w:rsidR="00CC1533">
            <w:rPr>
              <w:noProof/>
              <w:webHidden/>
            </w:rPr>
            <w:instrText xml:space="preserve"> PAGEREF _Toc207307059 \h </w:instrText>
          </w:r>
          <w:r w:rsidR="00CC1533">
            <w:rPr>
              <w:noProof/>
              <w:webHidden/>
            </w:rPr>
          </w:r>
          <w:r w:rsidR="00CC1533">
            <w:rPr>
              <w:noProof/>
              <w:webHidden/>
            </w:rPr>
            <w:fldChar w:fldCharType="separate"/>
          </w:r>
          <w:r w:rsidR="00CC1533">
            <w:rPr>
              <w:noProof/>
              <w:webHidden/>
            </w:rPr>
            <w:t>2</w:t>
          </w:r>
          <w:r w:rsidR="00CC1533">
            <w:rPr>
              <w:noProof/>
              <w:webHidden/>
            </w:rPr>
            <w:fldChar w:fldCharType="end"/>
          </w:r>
          <w:r w:rsidR="00CC1533" w:rsidRPr="00257BD1">
            <w:rPr>
              <w:rStyle w:val="Hyperlink"/>
              <w:noProof/>
            </w:rPr>
            <w:fldChar w:fldCharType="end"/>
          </w:r>
        </w:p>
        <w:p w14:paraId="0E8D0FF2" w14:textId="6EDCA6AE" w:rsidR="00CC1533" w:rsidRDefault="00CC1533">
          <w:pPr>
            <w:pStyle w:val="TOC2"/>
            <w:tabs>
              <w:tab w:val="right" w:leader="dot" w:pos="9182"/>
            </w:tabs>
            <w:rPr>
              <w:rFonts w:eastAsiaTheme="minorEastAsia"/>
              <w:noProof/>
              <w:kern w:val="2"/>
              <w:sz w:val="24"/>
              <w:szCs w:val="24"/>
              <w:lang w:eastAsia="en-CA"/>
              <w14:ligatures w14:val="standardContextual"/>
            </w:rPr>
          </w:pPr>
          <w:hyperlink w:anchor="_Toc207307060" w:history="1">
            <w:r w:rsidRPr="00257BD1">
              <w:rPr>
                <w:rStyle w:val="Hyperlink"/>
                <w:noProof/>
              </w:rPr>
              <w:t>File-Based Data System Drawbacks</w:t>
            </w:r>
            <w:r>
              <w:rPr>
                <w:noProof/>
                <w:webHidden/>
              </w:rPr>
              <w:tab/>
            </w:r>
            <w:r>
              <w:rPr>
                <w:noProof/>
                <w:webHidden/>
              </w:rPr>
              <w:fldChar w:fldCharType="begin"/>
            </w:r>
            <w:r>
              <w:rPr>
                <w:noProof/>
                <w:webHidden/>
              </w:rPr>
              <w:instrText xml:space="preserve"> PAGEREF _Toc207307060 \h </w:instrText>
            </w:r>
            <w:r>
              <w:rPr>
                <w:noProof/>
                <w:webHidden/>
              </w:rPr>
            </w:r>
            <w:r>
              <w:rPr>
                <w:noProof/>
                <w:webHidden/>
              </w:rPr>
              <w:fldChar w:fldCharType="separate"/>
            </w:r>
            <w:r>
              <w:rPr>
                <w:noProof/>
                <w:webHidden/>
              </w:rPr>
              <w:t>2</w:t>
            </w:r>
            <w:r>
              <w:rPr>
                <w:noProof/>
                <w:webHidden/>
              </w:rPr>
              <w:fldChar w:fldCharType="end"/>
            </w:r>
          </w:hyperlink>
        </w:p>
        <w:p w14:paraId="54A96837" w14:textId="102F39CB" w:rsidR="00CC1533" w:rsidRDefault="00CC1533">
          <w:pPr>
            <w:pStyle w:val="TOC1"/>
            <w:tabs>
              <w:tab w:val="right" w:leader="dot" w:pos="9182"/>
            </w:tabs>
            <w:rPr>
              <w:rFonts w:eastAsiaTheme="minorEastAsia"/>
              <w:noProof/>
              <w:kern w:val="2"/>
              <w:sz w:val="24"/>
              <w:szCs w:val="24"/>
              <w:lang w:eastAsia="en-CA"/>
              <w14:ligatures w14:val="standardContextual"/>
            </w:rPr>
          </w:pPr>
          <w:hyperlink w:anchor="_Toc207307061" w:history="1">
            <w:r w:rsidRPr="00257BD1">
              <w:rPr>
                <w:rStyle w:val="Hyperlink"/>
                <w:noProof/>
              </w:rPr>
              <w:t>Relational Database Management Systems (RDBMS)</w:t>
            </w:r>
            <w:r>
              <w:rPr>
                <w:noProof/>
                <w:webHidden/>
              </w:rPr>
              <w:tab/>
            </w:r>
            <w:r>
              <w:rPr>
                <w:noProof/>
                <w:webHidden/>
              </w:rPr>
              <w:fldChar w:fldCharType="begin"/>
            </w:r>
            <w:r>
              <w:rPr>
                <w:noProof/>
                <w:webHidden/>
              </w:rPr>
              <w:instrText xml:space="preserve"> PAGEREF _Toc207307061 \h </w:instrText>
            </w:r>
            <w:r>
              <w:rPr>
                <w:noProof/>
                <w:webHidden/>
              </w:rPr>
            </w:r>
            <w:r>
              <w:rPr>
                <w:noProof/>
                <w:webHidden/>
              </w:rPr>
              <w:fldChar w:fldCharType="separate"/>
            </w:r>
            <w:r>
              <w:rPr>
                <w:noProof/>
                <w:webHidden/>
              </w:rPr>
              <w:t>3</w:t>
            </w:r>
            <w:r>
              <w:rPr>
                <w:noProof/>
                <w:webHidden/>
              </w:rPr>
              <w:fldChar w:fldCharType="end"/>
            </w:r>
          </w:hyperlink>
        </w:p>
        <w:p w14:paraId="020FF3C1" w14:textId="7B00AF2D" w:rsidR="00CC1533" w:rsidRDefault="00CC1533">
          <w:pPr>
            <w:pStyle w:val="TOC2"/>
            <w:tabs>
              <w:tab w:val="right" w:leader="dot" w:pos="9182"/>
            </w:tabs>
            <w:rPr>
              <w:rFonts w:eastAsiaTheme="minorEastAsia"/>
              <w:noProof/>
              <w:kern w:val="2"/>
              <w:sz w:val="24"/>
              <w:szCs w:val="24"/>
              <w:lang w:eastAsia="en-CA"/>
              <w14:ligatures w14:val="standardContextual"/>
            </w:rPr>
          </w:pPr>
          <w:hyperlink w:anchor="_Toc207307062" w:history="1">
            <w:r w:rsidRPr="00257BD1">
              <w:rPr>
                <w:rStyle w:val="Hyperlink"/>
                <w:noProof/>
              </w:rPr>
              <w:t>Understanding RDBMS Terminology</w:t>
            </w:r>
            <w:r>
              <w:rPr>
                <w:noProof/>
                <w:webHidden/>
              </w:rPr>
              <w:tab/>
            </w:r>
            <w:r>
              <w:rPr>
                <w:noProof/>
                <w:webHidden/>
              </w:rPr>
              <w:fldChar w:fldCharType="begin"/>
            </w:r>
            <w:r>
              <w:rPr>
                <w:noProof/>
                <w:webHidden/>
              </w:rPr>
              <w:instrText xml:space="preserve"> PAGEREF _Toc207307062 \h </w:instrText>
            </w:r>
            <w:r>
              <w:rPr>
                <w:noProof/>
                <w:webHidden/>
              </w:rPr>
            </w:r>
            <w:r>
              <w:rPr>
                <w:noProof/>
                <w:webHidden/>
              </w:rPr>
              <w:fldChar w:fldCharType="separate"/>
            </w:r>
            <w:r>
              <w:rPr>
                <w:noProof/>
                <w:webHidden/>
              </w:rPr>
              <w:t>3</w:t>
            </w:r>
            <w:r>
              <w:rPr>
                <w:noProof/>
                <w:webHidden/>
              </w:rPr>
              <w:fldChar w:fldCharType="end"/>
            </w:r>
          </w:hyperlink>
        </w:p>
        <w:p w14:paraId="3906EA90" w14:textId="038973A2" w:rsidR="00CC1533" w:rsidRDefault="00CC1533">
          <w:pPr>
            <w:pStyle w:val="TOC2"/>
            <w:tabs>
              <w:tab w:val="right" w:leader="dot" w:pos="9182"/>
            </w:tabs>
            <w:rPr>
              <w:rFonts w:eastAsiaTheme="minorEastAsia"/>
              <w:noProof/>
              <w:kern w:val="2"/>
              <w:sz w:val="24"/>
              <w:szCs w:val="24"/>
              <w:lang w:eastAsia="en-CA"/>
              <w14:ligatures w14:val="standardContextual"/>
            </w:rPr>
          </w:pPr>
          <w:hyperlink w:anchor="_Toc207307063" w:history="1">
            <w:r w:rsidRPr="00257BD1">
              <w:rPr>
                <w:rStyle w:val="Hyperlink"/>
                <w:noProof/>
              </w:rPr>
              <w:t>More on Primary Keys</w:t>
            </w:r>
            <w:r>
              <w:rPr>
                <w:noProof/>
                <w:webHidden/>
              </w:rPr>
              <w:tab/>
            </w:r>
            <w:r>
              <w:rPr>
                <w:noProof/>
                <w:webHidden/>
              </w:rPr>
              <w:fldChar w:fldCharType="begin"/>
            </w:r>
            <w:r>
              <w:rPr>
                <w:noProof/>
                <w:webHidden/>
              </w:rPr>
              <w:instrText xml:space="preserve"> PAGEREF _Toc207307063 \h </w:instrText>
            </w:r>
            <w:r>
              <w:rPr>
                <w:noProof/>
                <w:webHidden/>
              </w:rPr>
            </w:r>
            <w:r>
              <w:rPr>
                <w:noProof/>
                <w:webHidden/>
              </w:rPr>
              <w:fldChar w:fldCharType="separate"/>
            </w:r>
            <w:r>
              <w:rPr>
                <w:noProof/>
                <w:webHidden/>
              </w:rPr>
              <w:t>4</w:t>
            </w:r>
            <w:r>
              <w:rPr>
                <w:noProof/>
                <w:webHidden/>
              </w:rPr>
              <w:fldChar w:fldCharType="end"/>
            </w:r>
          </w:hyperlink>
        </w:p>
        <w:p w14:paraId="596159AD" w14:textId="7F93C66C" w:rsidR="00CC1533" w:rsidRDefault="00CC1533">
          <w:pPr>
            <w:pStyle w:val="TOC2"/>
            <w:tabs>
              <w:tab w:val="right" w:leader="dot" w:pos="9182"/>
            </w:tabs>
            <w:rPr>
              <w:rFonts w:eastAsiaTheme="minorEastAsia"/>
              <w:noProof/>
              <w:kern w:val="2"/>
              <w:sz w:val="24"/>
              <w:szCs w:val="24"/>
              <w:lang w:eastAsia="en-CA"/>
              <w14:ligatures w14:val="standardContextual"/>
            </w:rPr>
          </w:pPr>
          <w:hyperlink w:anchor="_Toc207307064" w:history="1">
            <w:r w:rsidRPr="00257BD1">
              <w:rPr>
                <w:rStyle w:val="Hyperlink"/>
                <w:noProof/>
              </w:rPr>
              <w:t>Primary Key Rules:</w:t>
            </w:r>
            <w:r>
              <w:rPr>
                <w:noProof/>
                <w:webHidden/>
              </w:rPr>
              <w:tab/>
            </w:r>
            <w:r>
              <w:rPr>
                <w:noProof/>
                <w:webHidden/>
              </w:rPr>
              <w:fldChar w:fldCharType="begin"/>
            </w:r>
            <w:r>
              <w:rPr>
                <w:noProof/>
                <w:webHidden/>
              </w:rPr>
              <w:instrText xml:space="preserve"> PAGEREF _Toc207307064 \h </w:instrText>
            </w:r>
            <w:r>
              <w:rPr>
                <w:noProof/>
                <w:webHidden/>
              </w:rPr>
            </w:r>
            <w:r>
              <w:rPr>
                <w:noProof/>
                <w:webHidden/>
              </w:rPr>
              <w:fldChar w:fldCharType="separate"/>
            </w:r>
            <w:r>
              <w:rPr>
                <w:noProof/>
                <w:webHidden/>
              </w:rPr>
              <w:t>4</w:t>
            </w:r>
            <w:r>
              <w:rPr>
                <w:noProof/>
                <w:webHidden/>
              </w:rPr>
              <w:fldChar w:fldCharType="end"/>
            </w:r>
          </w:hyperlink>
        </w:p>
        <w:p w14:paraId="06BA17A5" w14:textId="45931E21" w:rsidR="00CC1533" w:rsidRDefault="00CC1533">
          <w:pPr>
            <w:pStyle w:val="TOC2"/>
            <w:tabs>
              <w:tab w:val="right" w:leader="dot" w:pos="9182"/>
            </w:tabs>
            <w:rPr>
              <w:rFonts w:eastAsiaTheme="minorEastAsia"/>
              <w:noProof/>
              <w:kern w:val="2"/>
              <w:sz w:val="24"/>
              <w:szCs w:val="24"/>
              <w:lang w:eastAsia="en-CA"/>
              <w14:ligatures w14:val="standardContextual"/>
            </w:rPr>
          </w:pPr>
          <w:hyperlink w:anchor="_Toc207307065" w:history="1">
            <w:r w:rsidRPr="00257BD1">
              <w:rPr>
                <w:rStyle w:val="Hyperlink"/>
                <w:noProof/>
              </w:rPr>
              <w:t>RDBMS Advantages and Disadvantages</w:t>
            </w:r>
            <w:r>
              <w:rPr>
                <w:noProof/>
                <w:webHidden/>
              </w:rPr>
              <w:tab/>
            </w:r>
            <w:r>
              <w:rPr>
                <w:noProof/>
                <w:webHidden/>
              </w:rPr>
              <w:fldChar w:fldCharType="begin"/>
            </w:r>
            <w:r>
              <w:rPr>
                <w:noProof/>
                <w:webHidden/>
              </w:rPr>
              <w:instrText xml:space="preserve"> PAGEREF _Toc207307065 \h </w:instrText>
            </w:r>
            <w:r>
              <w:rPr>
                <w:noProof/>
                <w:webHidden/>
              </w:rPr>
            </w:r>
            <w:r>
              <w:rPr>
                <w:noProof/>
                <w:webHidden/>
              </w:rPr>
              <w:fldChar w:fldCharType="separate"/>
            </w:r>
            <w:r>
              <w:rPr>
                <w:noProof/>
                <w:webHidden/>
              </w:rPr>
              <w:t>6</w:t>
            </w:r>
            <w:r>
              <w:rPr>
                <w:noProof/>
                <w:webHidden/>
              </w:rPr>
              <w:fldChar w:fldCharType="end"/>
            </w:r>
          </w:hyperlink>
        </w:p>
        <w:p w14:paraId="2C29C798" w14:textId="35B874D1" w:rsidR="00CC1533" w:rsidRDefault="00CC1533">
          <w:pPr>
            <w:pStyle w:val="TOC2"/>
            <w:tabs>
              <w:tab w:val="right" w:leader="dot" w:pos="9182"/>
            </w:tabs>
            <w:rPr>
              <w:rFonts w:eastAsiaTheme="minorEastAsia"/>
              <w:noProof/>
              <w:kern w:val="2"/>
              <w:sz w:val="24"/>
              <w:szCs w:val="24"/>
              <w:lang w:eastAsia="en-CA"/>
              <w14:ligatures w14:val="standardContextual"/>
            </w:rPr>
          </w:pPr>
          <w:hyperlink w:anchor="_Toc207307066" w:history="1">
            <w:r w:rsidRPr="00257BD1">
              <w:rPr>
                <w:rStyle w:val="Hyperlink"/>
                <w:noProof/>
              </w:rPr>
              <w:t>Prominent RDBMS Vendors</w:t>
            </w:r>
            <w:r>
              <w:rPr>
                <w:noProof/>
                <w:webHidden/>
              </w:rPr>
              <w:tab/>
            </w:r>
            <w:r>
              <w:rPr>
                <w:noProof/>
                <w:webHidden/>
              </w:rPr>
              <w:fldChar w:fldCharType="begin"/>
            </w:r>
            <w:r>
              <w:rPr>
                <w:noProof/>
                <w:webHidden/>
              </w:rPr>
              <w:instrText xml:space="preserve"> PAGEREF _Toc207307066 \h </w:instrText>
            </w:r>
            <w:r>
              <w:rPr>
                <w:noProof/>
                <w:webHidden/>
              </w:rPr>
            </w:r>
            <w:r>
              <w:rPr>
                <w:noProof/>
                <w:webHidden/>
              </w:rPr>
              <w:fldChar w:fldCharType="separate"/>
            </w:r>
            <w:r>
              <w:rPr>
                <w:noProof/>
                <w:webHidden/>
              </w:rPr>
              <w:t>6</w:t>
            </w:r>
            <w:r>
              <w:rPr>
                <w:noProof/>
                <w:webHidden/>
              </w:rPr>
              <w:fldChar w:fldCharType="end"/>
            </w:r>
          </w:hyperlink>
        </w:p>
        <w:p w14:paraId="59DAE3F7" w14:textId="6DF55C0E" w:rsidR="00CC1533" w:rsidRDefault="00CC1533">
          <w:pPr>
            <w:pStyle w:val="TOC1"/>
            <w:tabs>
              <w:tab w:val="right" w:leader="dot" w:pos="9182"/>
            </w:tabs>
            <w:rPr>
              <w:rFonts w:eastAsiaTheme="minorEastAsia"/>
              <w:noProof/>
              <w:kern w:val="2"/>
              <w:sz w:val="24"/>
              <w:szCs w:val="24"/>
              <w:lang w:eastAsia="en-CA"/>
              <w14:ligatures w14:val="standardContextual"/>
            </w:rPr>
          </w:pPr>
          <w:hyperlink w:anchor="_Toc207307067" w:history="1">
            <w:r w:rsidRPr="00257BD1">
              <w:rPr>
                <w:rStyle w:val="Hyperlink"/>
                <w:noProof/>
              </w:rPr>
              <w:t>Entity-Relationship Diagrams</w:t>
            </w:r>
            <w:r>
              <w:rPr>
                <w:noProof/>
                <w:webHidden/>
              </w:rPr>
              <w:tab/>
            </w:r>
            <w:r>
              <w:rPr>
                <w:noProof/>
                <w:webHidden/>
              </w:rPr>
              <w:fldChar w:fldCharType="begin"/>
            </w:r>
            <w:r>
              <w:rPr>
                <w:noProof/>
                <w:webHidden/>
              </w:rPr>
              <w:instrText xml:space="preserve"> PAGEREF _Toc207307067 \h </w:instrText>
            </w:r>
            <w:r>
              <w:rPr>
                <w:noProof/>
                <w:webHidden/>
              </w:rPr>
            </w:r>
            <w:r>
              <w:rPr>
                <w:noProof/>
                <w:webHidden/>
              </w:rPr>
              <w:fldChar w:fldCharType="separate"/>
            </w:r>
            <w:r>
              <w:rPr>
                <w:noProof/>
                <w:webHidden/>
              </w:rPr>
              <w:t>7</w:t>
            </w:r>
            <w:r>
              <w:rPr>
                <w:noProof/>
                <w:webHidden/>
              </w:rPr>
              <w:fldChar w:fldCharType="end"/>
            </w:r>
          </w:hyperlink>
        </w:p>
        <w:p w14:paraId="3D685B17" w14:textId="4C4B62E6" w:rsidR="00CC1533" w:rsidRDefault="00CC1533">
          <w:pPr>
            <w:pStyle w:val="TOC2"/>
            <w:tabs>
              <w:tab w:val="right" w:leader="dot" w:pos="9182"/>
            </w:tabs>
            <w:rPr>
              <w:rFonts w:eastAsiaTheme="minorEastAsia"/>
              <w:noProof/>
              <w:kern w:val="2"/>
              <w:sz w:val="24"/>
              <w:szCs w:val="24"/>
              <w:lang w:eastAsia="en-CA"/>
              <w14:ligatures w14:val="standardContextual"/>
            </w:rPr>
          </w:pPr>
          <w:hyperlink w:anchor="_Toc207307068" w:history="1">
            <w:r w:rsidRPr="00257BD1">
              <w:rPr>
                <w:rStyle w:val="Hyperlink"/>
                <w:noProof/>
              </w:rPr>
              <w:t>ERD Notation</w:t>
            </w:r>
            <w:r>
              <w:rPr>
                <w:noProof/>
                <w:webHidden/>
              </w:rPr>
              <w:tab/>
            </w:r>
            <w:r>
              <w:rPr>
                <w:noProof/>
                <w:webHidden/>
              </w:rPr>
              <w:fldChar w:fldCharType="begin"/>
            </w:r>
            <w:r>
              <w:rPr>
                <w:noProof/>
                <w:webHidden/>
              </w:rPr>
              <w:instrText xml:space="preserve"> PAGEREF _Toc207307068 \h </w:instrText>
            </w:r>
            <w:r>
              <w:rPr>
                <w:noProof/>
                <w:webHidden/>
              </w:rPr>
            </w:r>
            <w:r>
              <w:rPr>
                <w:noProof/>
                <w:webHidden/>
              </w:rPr>
              <w:fldChar w:fldCharType="separate"/>
            </w:r>
            <w:r>
              <w:rPr>
                <w:noProof/>
                <w:webHidden/>
              </w:rPr>
              <w:t>7</w:t>
            </w:r>
            <w:r>
              <w:rPr>
                <w:noProof/>
                <w:webHidden/>
              </w:rPr>
              <w:fldChar w:fldCharType="end"/>
            </w:r>
          </w:hyperlink>
        </w:p>
        <w:p w14:paraId="677B4B75" w14:textId="2BFF28D5" w:rsidR="00CC1533" w:rsidRDefault="00CC1533">
          <w:pPr>
            <w:pStyle w:val="TOC1"/>
            <w:tabs>
              <w:tab w:val="right" w:leader="dot" w:pos="9182"/>
            </w:tabs>
            <w:rPr>
              <w:rFonts w:eastAsiaTheme="minorEastAsia"/>
              <w:noProof/>
              <w:kern w:val="2"/>
              <w:sz w:val="24"/>
              <w:szCs w:val="24"/>
              <w:lang w:eastAsia="en-CA"/>
              <w14:ligatures w14:val="standardContextual"/>
            </w:rPr>
          </w:pPr>
          <w:hyperlink w:anchor="_Toc207307069" w:history="1">
            <w:r w:rsidRPr="00257BD1">
              <w:rPr>
                <w:rStyle w:val="Hyperlink"/>
                <w:noProof/>
              </w:rPr>
              <w:t>Database Conventions</w:t>
            </w:r>
            <w:r>
              <w:rPr>
                <w:noProof/>
                <w:webHidden/>
              </w:rPr>
              <w:tab/>
            </w:r>
            <w:r>
              <w:rPr>
                <w:noProof/>
                <w:webHidden/>
              </w:rPr>
              <w:fldChar w:fldCharType="begin"/>
            </w:r>
            <w:r>
              <w:rPr>
                <w:noProof/>
                <w:webHidden/>
              </w:rPr>
              <w:instrText xml:space="preserve"> PAGEREF _Toc207307069 \h </w:instrText>
            </w:r>
            <w:r>
              <w:rPr>
                <w:noProof/>
                <w:webHidden/>
              </w:rPr>
            </w:r>
            <w:r>
              <w:rPr>
                <w:noProof/>
                <w:webHidden/>
              </w:rPr>
              <w:fldChar w:fldCharType="separate"/>
            </w:r>
            <w:r>
              <w:rPr>
                <w:noProof/>
                <w:webHidden/>
              </w:rPr>
              <w:t>9</w:t>
            </w:r>
            <w:r>
              <w:rPr>
                <w:noProof/>
                <w:webHidden/>
              </w:rPr>
              <w:fldChar w:fldCharType="end"/>
            </w:r>
          </w:hyperlink>
        </w:p>
        <w:p w14:paraId="000ABA00" w14:textId="626CD1EA" w:rsidR="00CC1533" w:rsidRDefault="00CC1533">
          <w:pPr>
            <w:pStyle w:val="TOC2"/>
            <w:tabs>
              <w:tab w:val="right" w:leader="dot" w:pos="9182"/>
            </w:tabs>
            <w:rPr>
              <w:rFonts w:eastAsiaTheme="minorEastAsia"/>
              <w:noProof/>
              <w:kern w:val="2"/>
              <w:sz w:val="24"/>
              <w:szCs w:val="24"/>
              <w:lang w:eastAsia="en-CA"/>
              <w14:ligatures w14:val="standardContextual"/>
            </w:rPr>
          </w:pPr>
          <w:hyperlink w:anchor="_Toc207307070" w:history="1">
            <w:r w:rsidRPr="00257BD1">
              <w:rPr>
                <w:rStyle w:val="Hyperlink"/>
                <w:noProof/>
              </w:rPr>
              <w:t>Naming</w:t>
            </w:r>
            <w:r>
              <w:rPr>
                <w:noProof/>
                <w:webHidden/>
              </w:rPr>
              <w:tab/>
            </w:r>
            <w:r>
              <w:rPr>
                <w:noProof/>
                <w:webHidden/>
              </w:rPr>
              <w:fldChar w:fldCharType="begin"/>
            </w:r>
            <w:r>
              <w:rPr>
                <w:noProof/>
                <w:webHidden/>
              </w:rPr>
              <w:instrText xml:space="preserve"> PAGEREF _Toc207307070 \h </w:instrText>
            </w:r>
            <w:r>
              <w:rPr>
                <w:noProof/>
                <w:webHidden/>
              </w:rPr>
            </w:r>
            <w:r>
              <w:rPr>
                <w:noProof/>
                <w:webHidden/>
              </w:rPr>
              <w:fldChar w:fldCharType="separate"/>
            </w:r>
            <w:r>
              <w:rPr>
                <w:noProof/>
                <w:webHidden/>
              </w:rPr>
              <w:t>9</w:t>
            </w:r>
            <w:r>
              <w:rPr>
                <w:noProof/>
                <w:webHidden/>
              </w:rPr>
              <w:fldChar w:fldCharType="end"/>
            </w:r>
          </w:hyperlink>
        </w:p>
        <w:p w14:paraId="368E3418" w14:textId="28B78758" w:rsidR="00CC1533" w:rsidRDefault="00CC1533">
          <w:pPr>
            <w:pStyle w:val="TOC2"/>
            <w:tabs>
              <w:tab w:val="right" w:leader="dot" w:pos="9182"/>
            </w:tabs>
            <w:rPr>
              <w:rFonts w:eastAsiaTheme="minorEastAsia"/>
              <w:noProof/>
              <w:kern w:val="2"/>
              <w:sz w:val="24"/>
              <w:szCs w:val="24"/>
              <w:lang w:eastAsia="en-CA"/>
              <w14:ligatures w14:val="standardContextual"/>
            </w:rPr>
          </w:pPr>
          <w:hyperlink w:anchor="_Toc207307071" w:history="1">
            <w:r w:rsidRPr="00257BD1">
              <w:rPr>
                <w:rStyle w:val="Hyperlink"/>
                <w:noProof/>
              </w:rPr>
              <w:t>Normalization</w:t>
            </w:r>
            <w:r>
              <w:rPr>
                <w:noProof/>
                <w:webHidden/>
              </w:rPr>
              <w:tab/>
            </w:r>
            <w:r>
              <w:rPr>
                <w:noProof/>
                <w:webHidden/>
              </w:rPr>
              <w:fldChar w:fldCharType="begin"/>
            </w:r>
            <w:r>
              <w:rPr>
                <w:noProof/>
                <w:webHidden/>
              </w:rPr>
              <w:instrText xml:space="preserve"> PAGEREF _Toc207307071 \h </w:instrText>
            </w:r>
            <w:r>
              <w:rPr>
                <w:noProof/>
                <w:webHidden/>
              </w:rPr>
            </w:r>
            <w:r>
              <w:rPr>
                <w:noProof/>
                <w:webHidden/>
              </w:rPr>
              <w:fldChar w:fldCharType="separate"/>
            </w:r>
            <w:r>
              <w:rPr>
                <w:noProof/>
                <w:webHidden/>
              </w:rPr>
              <w:t>9</w:t>
            </w:r>
            <w:r>
              <w:rPr>
                <w:noProof/>
                <w:webHidden/>
              </w:rPr>
              <w:fldChar w:fldCharType="end"/>
            </w:r>
          </w:hyperlink>
        </w:p>
        <w:p w14:paraId="08714900" w14:textId="008D1CF2" w:rsidR="00CC1533" w:rsidRDefault="00CC1533">
          <w:pPr>
            <w:pStyle w:val="TOC2"/>
            <w:tabs>
              <w:tab w:val="right" w:leader="dot" w:pos="9182"/>
            </w:tabs>
            <w:rPr>
              <w:rFonts w:eastAsiaTheme="minorEastAsia"/>
              <w:noProof/>
              <w:kern w:val="2"/>
              <w:sz w:val="24"/>
              <w:szCs w:val="24"/>
              <w:lang w:eastAsia="en-CA"/>
              <w14:ligatures w14:val="standardContextual"/>
            </w:rPr>
          </w:pPr>
          <w:hyperlink w:anchor="_Toc207307072" w:history="1">
            <w:r w:rsidRPr="00257BD1">
              <w:rPr>
                <w:rStyle w:val="Hyperlink"/>
                <w:noProof/>
              </w:rPr>
              <w:t>Minimal Form</w:t>
            </w:r>
            <w:r>
              <w:rPr>
                <w:noProof/>
                <w:webHidden/>
              </w:rPr>
              <w:tab/>
            </w:r>
            <w:r>
              <w:rPr>
                <w:noProof/>
                <w:webHidden/>
              </w:rPr>
              <w:fldChar w:fldCharType="begin"/>
            </w:r>
            <w:r>
              <w:rPr>
                <w:noProof/>
                <w:webHidden/>
              </w:rPr>
              <w:instrText xml:space="preserve"> PAGEREF _Toc207307072 \h </w:instrText>
            </w:r>
            <w:r>
              <w:rPr>
                <w:noProof/>
                <w:webHidden/>
              </w:rPr>
            </w:r>
            <w:r>
              <w:rPr>
                <w:noProof/>
                <w:webHidden/>
              </w:rPr>
              <w:fldChar w:fldCharType="separate"/>
            </w:r>
            <w:r>
              <w:rPr>
                <w:noProof/>
                <w:webHidden/>
              </w:rPr>
              <w:t>10</w:t>
            </w:r>
            <w:r>
              <w:rPr>
                <w:noProof/>
                <w:webHidden/>
              </w:rPr>
              <w:fldChar w:fldCharType="end"/>
            </w:r>
          </w:hyperlink>
        </w:p>
        <w:p w14:paraId="7D0A42AA" w14:textId="3F575866" w:rsidR="00CC1533" w:rsidRDefault="00CC1533">
          <w:pPr>
            <w:pStyle w:val="TOC2"/>
            <w:tabs>
              <w:tab w:val="right" w:leader="dot" w:pos="9182"/>
            </w:tabs>
            <w:rPr>
              <w:rFonts w:eastAsiaTheme="minorEastAsia"/>
              <w:noProof/>
              <w:kern w:val="2"/>
              <w:sz w:val="24"/>
              <w:szCs w:val="24"/>
              <w:lang w:eastAsia="en-CA"/>
              <w14:ligatures w14:val="standardContextual"/>
            </w:rPr>
          </w:pPr>
          <w:hyperlink w:anchor="_Toc207307073" w:history="1">
            <w:r w:rsidRPr="00257BD1">
              <w:rPr>
                <w:rStyle w:val="Hyperlink"/>
                <w:noProof/>
              </w:rPr>
              <w:t>Business Requirements in DB Design</w:t>
            </w:r>
            <w:r>
              <w:rPr>
                <w:noProof/>
                <w:webHidden/>
              </w:rPr>
              <w:tab/>
            </w:r>
            <w:r>
              <w:rPr>
                <w:noProof/>
                <w:webHidden/>
              </w:rPr>
              <w:fldChar w:fldCharType="begin"/>
            </w:r>
            <w:r>
              <w:rPr>
                <w:noProof/>
                <w:webHidden/>
              </w:rPr>
              <w:instrText xml:space="preserve"> PAGEREF _Toc207307073 \h </w:instrText>
            </w:r>
            <w:r>
              <w:rPr>
                <w:noProof/>
                <w:webHidden/>
              </w:rPr>
            </w:r>
            <w:r>
              <w:rPr>
                <w:noProof/>
                <w:webHidden/>
              </w:rPr>
              <w:fldChar w:fldCharType="separate"/>
            </w:r>
            <w:r>
              <w:rPr>
                <w:noProof/>
                <w:webHidden/>
              </w:rPr>
              <w:t>11</w:t>
            </w:r>
            <w:r>
              <w:rPr>
                <w:noProof/>
                <w:webHidden/>
              </w:rPr>
              <w:fldChar w:fldCharType="end"/>
            </w:r>
          </w:hyperlink>
        </w:p>
        <w:p w14:paraId="0DAC6068" w14:textId="034CDA5B" w:rsidR="00CC1533" w:rsidRDefault="00CC1533">
          <w:pPr>
            <w:pStyle w:val="TOC2"/>
            <w:tabs>
              <w:tab w:val="right" w:leader="dot" w:pos="9182"/>
            </w:tabs>
            <w:rPr>
              <w:rFonts w:eastAsiaTheme="minorEastAsia"/>
              <w:noProof/>
              <w:kern w:val="2"/>
              <w:sz w:val="24"/>
              <w:szCs w:val="24"/>
              <w:lang w:eastAsia="en-CA"/>
              <w14:ligatures w14:val="standardContextual"/>
            </w:rPr>
          </w:pPr>
          <w:hyperlink w:anchor="_Toc207307074" w:history="1">
            <w:r w:rsidRPr="00257BD1">
              <w:rPr>
                <w:rStyle w:val="Hyperlink"/>
                <w:noProof/>
              </w:rPr>
              <w:t>Gathering Requirements</w:t>
            </w:r>
            <w:r>
              <w:rPr>
                <w:noProof/>
                <w:webHidden/>
              </w:rPr>
              <w:tab/>
            </w:r>
            <w:r>
              <w:rPr>
                <w:noProof/>
                <w:webHidden/>
              </w:rPr>
              <w:fldChar w:fldCharType="begin"/>
            </w:r>
            <w:r>
              <w:rPr>
                <w:noProof/>
                <w:webHidden/>
              </w:rPr>
              <w:instrText xml:space="preserve"> PAGEREF _Toc207307074 \h </w:instrText>
            </w:r>
            <w:r>
              <w:rPr>
                <w:noProof/>
                <w:webHidden/>
              </w:rPr>
            </w:r>
            <w:r>
              <w:rPr>
                <w:noProof/>
                <w:webHidden/>
              </w:rPr>
              <w:fldChar w:fldCharType="separate"/>
            </w:r>
            <w:r>
              <w:rPr>
                <w:noProof/>
                <w:webHidden/>
              </w:rPr>
              <w:t>11</w:t>
            </w:r>
            <w:r>
              <w:rPr>
                <w:noProof/>
                <w:webHidden/>
              </w:rPr>
              <w:fldChar w:fldCharType="end"/>
            </w:r>
          </w:hyperlink>
        </w:p>
        <w:p w14:paraId="28FB37F2" w14:textId="568EE3A4" w:rsidR="00CC1533" w:rsidRDefault="00CC1533">
          <w:pPr>
            <w:pStyle w:val="TOC2"/>
            <w:tabs>
              <w:tab w:val="right" w:leader="dot" w:pos="9182"/>
            </w:tabs>
            <w:rPr>
              <w:rFonts w:eastAsiaTheme="minorEastAsia"/>
              <w:noProof/>
              <w:kern w:val="2"/>
              <w:sz w:val="24"/>
              <w:szCs w:val="24"/>
              <w:lang w:eastAsia="en-CA"/>
              <w14:ligatures w14:val="standardContextual"/>
            </w:rPr>
          </w:pPr>
          <w:hyperlink w:anchor="_Toc207307075" w:history="1">
            <w:r w:rsidRPr="00257BD1">
              <w:rPr>
                <w:rStyle w:val="Hyperlink"/>
                <w:noProof/>
              </w:rPr>
              <w:t>Making Assumptions</w:t>
            </w:r>
            <w:r>
              <w:rPr>
                <w:noProof/>
                <w:webHidden/>
              </w:rPr>
              <w:tab/>
            </w:r>
            <w:r>
              <w:rPr>
                <w:noProof/>
                <w:webHidden/>
              </w:rPr>
              <w:fldChar w:fldCharType="begin"/>
            </w:r>
            <w:r>
              <w:rPr>
                <w:noProof/>
                <w:webHidden/>
              </w:rPr>
              <w:instrText xml:space="preserve"> PAGEREF _Toc207307075 \h </w:instrText>
            </w:r>
            <w:r>
              <w:rPr>
                <w:noProof/>
                <w:webHidden/>
              </w:rPr>
            </w:r>
            <w:r>
              <w:rPr>
                <w:noProof/>
                <w:webHidden/>
              </w:rPr>
              <w:fldChar w:fldCharType="separate"/>
            </w:r>
            <w:r>
              <w:rPr>
                <w:noProof/>
                <w:webHidden/>
              </w:rPr>
              <w:t>11</w:t>
            </w:r>
            <w:r>
              <w:rPr>
                <w:noProof/>
                <w:webHidden/>
              </w:rPr>
              <w:fldChar w:fldCharType="end"/>
            </w:r>
          </w:hyperlink>
        </w:p>
        <w:p w14:paraId="489E014D" w14:textId="590C1320" w:rsidR="00CC1533" w:rsidRDefault="00CC1533">
          <w:pPr>
            <w:pStyle w:val="TOC2"/>
            <w:tabs>
              <w:tab w:val="right" w:leader="dot" w:pos="9182"/>
            </w:tabs>
            <w:rPr>
              <w:rFonts w:eastAsiaTheme="minorEastAsia"/>
              <w:noProof/>
              <w:kern w:val="2"/>
              <w:sz w:val="24"/>
              <w:szCs w:val="24"/>
              <w:lang w:eastAsia="en-CA"/>
              <w14:ligatures w14:val="standardContextual"/>
            </w:rPr>
          </w:pPr>
          <w:hyperlink w:anchor="_Toc207307076" w:history="1">
            <w:r w:rsidRPr="00257BD1">
              <w:rPr>
                <w:rStyle w:val="Hyperlink"/>
                <w:noProof/>
              </w:rPr>
              <w:t>Cardinality</w:t>
            </w:r>
            <w:r>
              <w:rPr>
                <w:noProof/>
                <w:webHidden/>
              </w:rPr>
              <w:tab/>
            </w:r>
            <w:r>
              <w:rPr>
                <w:noProof/>
                <w:webHidden/>
              </w:rPr>
              <w:fldChar w:fldCharType="begin"/>
            </w:r>
            <w:r>
              <w:rPr>
                <w:noProof/>
                <w:webHidden/>
              </w:rPr>
              <w:instrText xml:space="preserve"> PAGEREF _Toc207307076 \h </w:instrText>
            </w:r>
            <w:r>
              <w:rPr>
                <w:noProof/>
                <w:webHidden/>
              </w:rPr>
            </w:r>
            <w:r>
              <w:rPr>
                <w:noProof/>
                <w:webHidden/>
              </w:rPr>
              <w:fldChar w:fldCharType="separate"/>
            </w:r>
            <w:r>
              <w:rPr>
                <w:noProof/>
                <w:webHidden/>
              </w:rPr>
              <w:t>11</w:t>
            </w:r>
            <w:r>
              <w:rPr>
                <w:noProof/>
                <w:webHidden/>
              </w:rPr>
              <w:fldChar w:fldCharType="end"/>
            </w:r>
          </w:hyperlink>
        </w:p>
        <w:p w14:paraId="70A4BE43" w14:textId="11C3B4AE" w:rsidR="00CC1533" w:rsidRDefault="00CC1533">
          <w:pPr>
            <w:pStyle w:val="TOC2"/>
            <w:tabs>
              <w:tab w:val="right" w:leader="dot" w:pos="9182"/>
            </w:tabs>
            <w:rPr>
              <w:rFonts w:eastAsiaTheme="minorEastAsia"/>
              <w:noProof/>
              <w:kern w:val="2"/>
              <w:sz w:val="24"/>
              <w:szCs w:val="24"/>
              <w:lang w:eastAsia="en-CA"/>
              <w14:ligatures w14:val="standardContextual"/>
            </w:rPr>
          </w:pPr>
          <w:hyperlink w:anchor="_Toc207307077" w:history="1">
            <w:r w:rsidRPr="00257BD1">
              <w:rPr>
                <w:rStyle w:val="Hyperlink"/>
                <w:noProof/>
              </w:rPr>
              <w:t>Cardinality Notation</w:t>
            </w:r>
            <w:r>
              <w:rPr>
                <w:noProof/>
                <w:webHidden/>
              </w:rPr>
              <w:tab/>
            </w:r>
            <w:r>
              <w:rPr>
                <w:noProof/>
                <w:webHidden/>
              </w:rPr>
              <w:fldChar w:fldCharType="begin"/>
            </w:r>
            <w:r>
              <w:rPr>
                <w:noProof/>
                <w:webHidden/>
              </w:rPr>
              <w:instrText xml:space="preserve"> PAGEREF _Toc207307077 \h </w:instrText>
            </w:r>
            <w:r>
              <w:rPr>
                <w:noProof/>
                <w:webHidden/>
              </w:rPr>
            </w:r>
            <w:r>
              <w:rPr>
                <w:noProof/>
                <w:webHidden/>
              </w:rPr>
              <w:fldChar w:fldCharType="separate"/>
            </w:r>
            <w:r>
              <w:rPr>
                <w:noProof/>
                <w:webHidden/>
              </w:rPr>
              <w:t>11</w:t>
            </w:r>
            <w:r>
              <w:rPr>
                <w:noProof/>
                <w:webHidden/>
              </w:rPr>
              <w:fldChar w:fldCharType="end"/>
            </w:r>
          </w:hyperlink>
        </w:p>
        <w:p w14:paraId="7B2401A1" w14:textId="752A683A" w:rsidR="00CC1533" w:rsidRDefault="00CC1533">
          <w:pPr>
            <w:pStyle w:val="TOC1"/>
            <w:tabs>
              <w:tab w:val="right" w:leader="dot" w:pos="9182"/>
            </w:tabs>
            <w:rPr>
              <w:rFonts w:eastAsiaTheme="minorEastAsia"/>
              <w:noProof/>
              <w:kern w:val="2"/>
              <w:sz w:val="24"/>
              <w:szCs w:val="24"/>
              <w:lang w:eastAsia="en-CA"/>
              <w14:ligatures w14:val="standardContextual"/>
            </w:rPr>
          </w:pPr>
          <w:hyperlink w:anchor="_Toc207307078" w:history="1">
            <w:r w:rsidRPr="00257BD1">
              <w:rPr>
                <w:rStyle w:val="Hyperlink"/>
                <w:noProof/>
              </w:rPr>
              <w:t>Bridge Tables</w:t>
            </w:r>
            <w:r>
              <w:rPr>
                <w:noProof/>
                <w:webHidden/>
              </w:rPr>
              <w:tab/>
            </w:r>
            <w:r>
              <w:rPr>
                <w:noProof/>
                <w:webHidden/>
              </w:rPr>
              <w:fldChar w:fldCharType="begin"/>
            </w:r>
            <w:r>
              <w:rPr>
                <w:noProof/>
                <w:webHidden/>
              </w:rPr>
              <w:instrText xml:space="preserve"> PAGEREF _Toc207307078 \h </w:instrText>
            </w:r>
            <w:r>
              <w:rPr>
                <w:noProof/>
                <w:webHidden/>
              </w:rPr>
            </w:r>
            <w:r>
              <w:rPr>
                <w:noProof/>
                <w:webHidden/>
              </w:rPr>
              <w:fldChar w:fldCharType="separate"/>
            </w:r>
            <w:r>
              <w:rPr>
                <w:noProof/>
                <w:webHidden/>
              </w:rPr>
              <w:t>12</w:t>
            </w:r>
            <w:r>
              <w:rPr>
                <w:noProof/>
                <w:webHidden/>
              </w:rPr>
              <w:fldChar w:fldCharType="end"/>
            </w:r>
          </w:hyperlink>
        </w:p>
        <w:p w14:paraId="2F5F6FE8" w14:textId="0CA622F6" w:rsidR="00CC1533" w:rsidRDefault="00CC1533">
          <w:pPr>
            <w:pStyle w:val="TOC1"/>
            <w:tabs>
              <w:tab w:val="right" w:leader="dot" w:pos="9182"/>
            </w:tabs>
            <w:rPr>
              <w:rFonts w:eastAsiaTheme="minorEastAsia"/>
              <w:noProof/>
              <w:kern w:val="2"/>
              <w:sz w:val="24"/>
              <w:szCs w:val="24"/>
              <w:lang w:eastAsia="en-CA"/>
              <w14:ligatures w14:val="standardContextual"/>
            </w:rPr>
          </w:pPr>
          <w:hyperlink w:anchor="_Toc207307079" w:history="1">
            <w:r w:rsidRPr="00257BD1">
              <w:rPr>
                <w:rStyle w:val="Hyperlink"/>
                <w:noProof/>
              </w:rPr>
              <w:t>Derived attributes</w:t>
            </w:r>
            <w:r>
              <w:rPr>
                <w:noProof/>
                <w:webHidden/>
              </w:rPr>
              <w:tab/>
            </w:r>
            <w:r>
              <w:rPr>
                <w:noProof/>
                <w:webHidden/>
              </w:rPr>
              <w:fldChar w:fldCharType="begin"/>
            </w:r>
            <w:r>
              <w:rPr>
                <w:noProof/>
                <w:webHidden/>
              </w:rPr>
              <w:instrText xml:space="preserve"> PAGEREF _Toc207307079 \h </w:instrText>
            </w:r>
            <w:r>
              <w:rPr>
                <w:noProof/>
                <w:webHidden/>
              </w:rPr>
            </w:r>
            <w:r>
              <w:rPr>
                <w:noProof/>
                <w:webHidden/>
              </w:rPr>
              <w:fldChar w:fldCharType="separate"/>
            </w:r>
            <w:r>
              <w:rPr>
                <w:noProof/>
                <w:webHidden/>
              </w:rPr>
              <w:t>13</w:t>
            </w:r>
            <w:r>
              <w:rPr>
                <w:noProof/>
                <w:webHidden/>
              </w:rPr>
              <w:fldChar w:fldCharType="end"/>
            </w:r>
          </w:hyperlink>
        </w:p>
        <w:p w14:paraId="7B54D8D7" w14:textId="49980378" w:rsidR="00CC1533" w:rsidRDefault="00CC1533">
          <w:pPr>
            <w:pStyle w:val="TOC2"/>
            <w:tabs>
              <w:tab w:val="right" w:leader="dot" w:pos="9182"/>
            </w:tabs>
            <w:rPr>
              <w:rFonts w:eastAsiaTheme="minorEastAsia"/>
              <w:noProof/>
              <w:kern w:val="2"/>
              <w:sz w:val="24"/>
              <w:szCs w:val="24"/>
              <w:lang w:eastAsia="en-CA"/>
              <w14:ligatures w14:val="standardContextual"/>
            </w:rPr>
          </w:pPr>
          <w:hyperlink w:anchor="_Toc207307080" w:history="1">
            <w:r w:rsidRPr="00257BD1">
              <w:rPr>
                <w:rStyle w:val="Hyperlink"/>
                <w:noProof/>
              </w:rPr>
              <w:t>Advantages of Derived Attributes:</w:t>
            </w:r>
            <w:r>
              <w:rPr>
                <w:noProof/>
                <w:webHidden/>
              </w:rPr>
              <w:tab/>
            </w:r>
            <w:r>
              <w:rPr>
                <w:noProof/>
                <w:webHidden/>
              </w:rPr>
              <w:fldChar w:fldCharType="begin"/>
            </w:r>
            <w:r>
              <w:rPr>
                <w:noProof/>
                <w:webHidden/>
              </w:rPr>
              <w:instrText xml:space="preserve"> PAGEREF _Toc207307080 \h </w:instrText>
            </w:r>
            <w:r>
              <w:rPr>
                <w:noProof/>
                <w:webHidden/>
              </w:rPr>
            </w:r>
            <w:r>
              <w:rPr>
                <w:noProof/>
                <w:webHidden/>
              </w:rPr>
              <w:fldChar w:fldCharType="separate"/>
            </w:r>
            <w:r>
              <w:rPr>
                <w:noProof/>
                <w:webHidden/>
              </w:rPr>
              <w:t>13</w:t>
            </w:r>
            <w:r>
              <w:rPr>
                <w:noProof/>
                <w:webHidden/>
              </w:rPr>
              <w:fldChar w:fldCharType="end"/>
            </w:r>
          </w:hyperlink>
        </w:p>
        <w:p w14:paraId="010FADD7" w14:textId="4AB396A6" w:rsidR="00CC1533" w:rsidRDefault="00CC1533">
          <w:pPr>
            <w:pStyle w:val="TOC2"/>
            <w:tabs>
              <w:tab w:val="right" w:leader="dot" w:pos="9182"/>
            </w:tabs>
            <w:rPr>
              <w:rFonts w:eastAsiaTheme="minorEastAsia"/>
              <w:noProof/>
              <w:kern w:val="2"/>
              <w:sz w:val="24"/>
              <w:szCs w:val="24"/>
              <w:lang w:eastAsia="en-CA"/>
              <w14:ligatures w14:val="standardContextual"/>
            </w:rPr>
          </w:pPr>
          <w:hyperlink w:anchor="_Toc207307081" w:history="1">
            <w:r w:rsidRPr="00257BD1">
              <w:rPr>
                <w:rStyle w:val="Hyperlink"/>
                <w:noProof/>
              </w:rPr>
              <w:t>Disadvantages of Derived Attributes:</w:t>
            </w:r>
            <w:r>
              <w:rPr>
                <w:noProof/>
                <w:webHidden/>
              </w:rPr>
              <w:tab/>
            </w:r>
            <w:r>
              <w:rPr>
                <w:noProof/>
                <w:webHidden/>
              </w:rPr>
              <w:fldChar w:fldCharType="begin"/>
            </w:r>
            <w:r>
              <w:rPr>
                <w:noProof/>
                <w:webHidden/>
              </w:rPr>
              <w:instrText xml:space="preserve"> PAGEREF _Toc207307081 \h </w:instrText>
            </w:r>
            <w:r>
              <w:rPr>
                <w:noProof/>
                <w:webHidden/>
              </w:rPr>
            </w:r>
            <w:r>
              <w:rPr>
                <w:noProof/>
                <w:webHidden/>
              </w:rPr>
              <w:fldChar w:fldCharType="separate"/>
            </w:r>
            <w:r>
              <w:rPr>
                <w:noProof/>
                <w:webHidden/>
              </w:rPr>
              <w:t>13</w:t>
            </w:r>
            <w:r>
              <w:rPr>
                <w:noProof/>
                <w:webHidden/>
              </w:rPr>
              <w:fldChar w:fldCharType="end"/>
            </w:r>
          </w:hyperlink>
        </w:p>
        <w:p w14:paraId="518CBCCA" w14:textId="37BFF983" w:rsidR="00CC1533" w:rsidRDefault="00CC1533">
          <w:pPr>
            <w:pStyle w:val="TOC1"/>
            <w:tabs>
              <w:tab w:val="right" w:leader="dot" w:pos="9182"/>
            </w:tabs>
            <w:rPr>
              <w:rFonts w:eastAsiaTheme="minorEastAsia"/>
              <w:noProof/>
              <w:kern w:val="2"/>
              <w:sz w:val="24"/>
              <w:szCs w:val="24"/>
              <w:lang w:eastAsia="en-CA"/>
              <w14:ligatures w14:val="standardContextual"/>
            </w:rPr>
          </w:pPr>
          <w:hyperlink w:anchor="_Toc207307082" w:history="1">
            <w:r w:rsidRPr="00257BD1">
              <w:rPr>
                <w:rStyle w:val="Hyperlink"/>
                <w:noProof/>
              </w:rPr>
              <w:t>Strong Relationships</w:t>
            </w:r>
            <w:r>
              <w:rPr>
                <w:noProof/>
                <w:webHidden/>
              </w:rPr>
              <w:tab/>
            </w:r>
            <w:r>
              <w:rPr>
                <w:noProof/>
                <w:webHidden/>
              </w:rPr>
              <w:fldChar w:fldCharType="begin"/>
            </w:r>
            <w:r>
              <w:rPr>
                <w:noProof/>
                <w:webHidden/>
              </w:rPr>
              <w:instrText xml:space="preserve"> PAGEREF _Toc207307082 \h </w:instrText>
            </w:r>
            <w:r>
              <w:rPr>
                <w:noProof/>
                <w:webHidden/>
              </w:rPr>
            </w:r>
            <w:r>
              <w:rPr>
                <w:noProof/>
                <w:webHidden/>
              </w:rPr>
              <w:fldChar w:fldCharType="separate"/>
            </w:r>
            <w:r>
              <w:rPr>
                <w:noProof/>
                <w:webHidden/>
              </w:rPr>
              <w:t>14</w:t>
            </w:r>
            <w:r>
              <w:rPr>
                <w:noProof/>
                <w:webHidden/>
              </w:rPr>
              <w:fldChar w:fldCharType="end"/>
            </w:r>
          </w:hyperlink>
        </w:p>
        <w:p w14:paraId="1F336741" w14:textId="0DAA956F" w:rsidR="00CC1533" w:rsidRDefault="00CC1533">
          <w:pPr>
            <w:pStyle w:val="TOC1"/>
            <w:tabs>
              <w:tab w:val="right" w:leader="dot" w:pos="9182"/>
            </w:tabs>
            <w:rPr>
              <w:rFonts w:eastAsiaTheme="minorEastAsia"/>
              <w:noProof/>
              <w:kern w:val="2"/>
              <w:sz w:val="24"/>
              <w:szCs w:val="24"/>
              <w:lang w:eastAsia="en-CA"/>
              <w14:ligatures w14:val="standardContextual"/>
            </w:rPr>
          </w:pPr>
          <w:hyperlink w:anchor="_Toc207307083" w:history="1">
            <w:r w:rsidRPr="00257BD1">
              <w:rPr>
                <w:rStyle w:val="Hyperlink"/>
                <w:noProof/>
              </w:rPr>
              <w:t>Weak Relationships</w:t>
            </w:r>
            <w:r>
              <w:rPr>
                <w:noProof/>
                <w:webHidden/>
              </w:rPr>
              <w:tab/>
            </w:r>
            <w:r>
              <w:rPr>
                <w:noProof/>
                <w:webHidden/>
              </w:rPr>
              <w:fldChar w:fldCharType="begin"/>
            </w:r>
            <w:r>
              <w:rPr>
                <w:noProof/>
                <w:webHidden/>
              </w:rPr>
              <w:instrText xml:space="preserve"> PAGEREF _Toc207307083 \h </w:instrText>
            </w:r>
            <w:r>
              <w:rPr>
                <w:noProof/>
                <w:webHidden/>
              </w:rPr>
            </w:r>
            <w:r>
              <w:rPr>
                <w:noProof/>
                <w:webHidden/>
              </w:rPr>
              <w:fldChar w:fldCharType="separate"/>
            </w:r>
            <w:r>
              <w:rPr>
                <w:noProof/>
                <w:webHidden/>
              </w:rPr>
              <w:t>14</w:t>
            </w:r>
            <w:r>
              <w:rPr>
                <w:noProof/>
                <w:webHidden/>
              </w:rPr>
              <w:fldChar w:fldCharType="end"/>
            </w:r>
          </w:hyperlink>
        </w:p>
        <w:bookmarkEnd w:id="0"/>
        <w:p w14:paraId="6A3A1E94" w14:textId="120CEDB3" w:rsidR="001F3349" w:rsidRDefault="006D6127" w:rsidP="001F3349">
          <w:pPr>
            <w:rPr>
              <w:b/>
              <w:bCs/>
              <w:noProof/>
            </w:rPr>
          </w:pPr>
          <w:r>
            <w:rPr>
              <w:b/>
              <w:bCs/>
              <w:noProof/>
            </w:rPr>
            <w:fldChar w:fldCharType="end"/>
          </w:r>
        </w:p>
      </w:sdtContent>
    </w:sdt>
    <w:p w14:paraId="357F35B5" w14:textId="77777777" w:rsidR="003C1EAA" w:rsidRDefault="003C1EAA">
      <w:pPr>
        <w:rPr>
          <w:rFonts w:asciiTheme="majorHAnsi" w:eastAsiaTheme="majorEastAsia" w:hAnsiTheme="majorHAnsi" w:cstheme="majorBidi"/>
          <w:color w:val="2F5496" w:themeColor="accent1" w:themeShade="BF"/>
          <w:sz w:val="40"/>
          <w:szCs w:val="32"/>
        </w:rPr>
      </w:pPr>
      <w:bookmarkStart w:id="1" w:name="_Toc138760940"/>
      <w:r>
        <w:br w:type="page"/>
      </w:r>
    </w:p>
    <w:p w14:paraId="1AD962C4" w14:textId="7D9E1B03" w:rsidR="001F3349" w:rsidRPr="00EA6AC9" w:rsidRDefault="001F3349" w:rsidP="00C55959">
      <w:pPr>
        <w:pStyle w:val="Heading1"/>
        <w:spacing w:before="0"/>
      </w:pPr>
      <w:bookmarkStart w:id="2" w:name="_Toc207307059"/>
      <w:r w:rsidRPr="00EA6AC9">
        <w:lastRenderedPageBreak/>
        <w:t>File-Based Data Systems</w:t>
      </w:r>
      <w:bookmarkEnd w:id="1"/>
      <w:bookmarkEnd w:id="2"/>
    </w:p>
    <w:p w14:paraId="27312338" w14:textId="4A0FA6EC" w:rsidR="006231BF" w:rsidRDefault="001F3349" w:rsidP="00FD3659">
      <w:pPr>
        <w:spacing w:after="240"/>
      </w:pPr>
      <w:r>
        <w:t xml:space="preserve">A classic example of a </w:t>
      </w:r>
      <w:r w:rsidRPr="00F0111B">
        <w:t xml:space="preserve">file-based data </w:t>
      </w:r>
      <w:r w:rsidR="00A83D88">
        <w:t xml:space="preserve">storage </w:t>
      </w:r>
      <w:r w:rsidRPr="00F0111B">
        <w:t>system</w:t>
      </w:r>
      <w:r>
        <w:t xml:space="preserve"> is an Excel file, often used to store and organize a variety of data.</w:t>
      </w:r>
    </w:p>
    <w:p w14:paraId="44A90C4D" w14:textId="1B7C038E" w:rsidR="006202EF" w:rsidRDefault="007858DA" w:rsidP="006202EF">
      <w:pPr>
        <w:spacing w:after="0"/>
      </w:pPr>
      <w:r>
        <w:t>C</w:t>
      </w:r>
      <w:r w:rsidR="001F3349">
        <w:t xml:space="preserve">onsider </w:t>
      </w:r>
      <w:r w:rsidR="006231BF">
        <w:t xml:space="preserve">this </w:t>
      </w:r>
      <w:r w:rsidR="001F3349">
        <w:t xml:space="preserve">Excel </w:t>
      </w:r>
      <w:r w:rsidR="006202EF">
        <w:t>sheet</w:t>
      </w:r>
      <w:r>
        <w:t>:</w:t>
      </w:r>
    </w:p>
    <w:p w14:paraId="20AEB346" w14:textId="43B89887" w:rsidR="001F3349" w:rsidRDefault="006202EF" w:rsidP="00C84578">
      <w:pPr>
        <w:spacing w:after="60"/>
        <w:ind w:right="120"/>
        <w:jc w:val="right"/>
      </w:pPr>
      <w:r w:rsidRPr="006202EF">
        <w:rPr>
          <w:b/>
          <w:bCs/>
        </w:rPr>
        <w:t>B</w:t>
      </w:r>
      <w:r w:rsidR="001F3349" w:rsidRPr="006202EF">
        <w:rPr>
          <w:b/>
          <w:bCs/>
        </w:rPr>
        <w:t xml:space="preserve">anquet </w:t>
      </w:r>
      <w:r w:rsidRPr="006202EF">
        <w:rPr>
          <w:b/>
          <w:bCs/>
        </w:rPr>
        <w:t>I</w:t>
      </w:r>
      <w:r w:rsidR="001F3349" w:rsidRPr="006202EF">
        <w:rPr>
          <w:b/>
          <w:bCs/>
        </w:rPr>
        <w:t>nformation</w:t>
      </w:r>
    </w:p>
    <w:tbl>
      <w:tblPr>
        <w:tblStyle w:val="TableGrid"/>
        <w:tblW w:w="8214" w:type="dxa"/>
        <w:tblInd w:w="985" w:type="dxa"/>
        <w:tblBorders>
          <w:top w:val="single" w:sz="6" w:space="0" w:color="0070C0"/>
          <w:left w:val="single" w:sz="6" w:space="0" w:color="0070C0"/>
          <w:bottom w:val="single" w:sz="6" w:space="0" w:color="0070C0"/>
          <w:right w:val="single" w:sz="6" w:space="0" w:color="0070C0"/>
          <w:insideH w:val="single" w:sz="6" w:space="0" w:color="0070C0"/>
          <w:insideV w:val="single" w:sz="6" w:space="0" w:color="0070C0"/>
        </w:tblBorders>
        <w:tblLook w:val="04A0" w:firstRow="1" w:lastRow="0" w:firstColumn="1" w:lastColumn="0" w:noHBand="0" w:noVBand="1"/>
      </w:tblPr>
      <w:tblGrid>
        <w:gridCol w:w="1515"/>
        <w:gridCol w:w="1879"/>
        <w:gridCol w:w="1843"/>
        <w:gridCol w:w="1559"/>
        <w:gridCol w:w="1418"/>
      </w:tblGrid>
      <w:tr w:rsidR="001F3349" w:rsidRPr="00A83D88" w14:paraId="71F17AE9" w14:textId="77777777" w:rsidTr="00C84578">
        <w:trPr>
          <w:trHeight w:val="117"/>
        </w:trPr>
        <w:tc>
          <w:tcPr>
            <w:tcW w:w="1515" w:type="dxa"/>
            <w:tcBorders>
              <w:bottom w:val="single" w:sz="6" w:space="0" w:color="D9D9D9" w:themeColor="background1" w:themeShade="D9"/>
            </w:tcBorders>
            <w:shd w:val="clear" w:color="auto" w:fill="006634"/>
          </w:tcPr>
          <w:p w14:paraId="187CFDDF" w14:textId="77777777" w:rsidR="001F3349" w:rsidRPr="00A83D88" w:rsidRDefault="001F3349" w:rsidP="00FA2880">
            <w:pPr>
              <w:spacing w:before="60" w:after="60"/>
              <w:jc w:val="center"/>
              <w:rPr>
                <w:rFonts w:cstheme="minorHAnsi"/>
                <w:color w:val="FFFFFF" w:themeColor="background1"/>
                <w:sz w:val="24"/>
                <w:szCs w:val="24"/>
              </w:rPr>
            </w:pPr>
            <w:r w:rsidRPr="00A83D88">
              <w:rPr>
                <w:rFonts w:cstheme="minorHAnsi"/>
                <w:color w:val="FFFFFF" w:themeColor="background1"/>
                <w:sz w:val="24"/>
                <w:szCs w:val="24"/>
              </w:rPr>
              <w:t>banquetNo</w:t>
            </w:r>
          </w:p>
        </w:tc>
        <w:tc>
          <w:tcPr>
            <w:tcW w:w="1879" w:type="dxa"/>
            <w:tcBorders>
              <w:bottom w:val="single" w:sz="6" w:space="0" w:color="D9D9D9" w:themeColor="background1" w:themeShade="D9"/>
            </w:tcBorders>
            <w:shd w:val="clear" w:color="auto" w:fill="006634"/>
          </w:tcPr>
          <w:p w14:paraId="0E241CD8" w14:textId="77777777" w:rsidR="001F3349" w:rsidRPr="00A83D88" w:rsidRDefault="001F3349" w:rsidP="00FA2880">
            <w:pPr>
              <w:spacing w:before="60" w:after="60"/>
              <w:jc w:val="center"/>
              <w:rPr>
                <w:rFonts w:cstheme="minorHAnsi"/>
                <w:color w:val="FFFFFF" w:themeColor="background1"/>
                <w:sz w:val="24"/>
                <w:szCs w:val="24"/>
              </w:rPr>
            </w:pPr>
            <w:r w:rsidRPr="00A83D88">
              <w:rPr>
                <w:rFonts w:cstheme="minorHAnsi"/>
                <w:color w:val="FFFFFF" w:themeColor="background1"/>
                <w:sz w:val="24"/>
                <w:szCs w:val="24"/>
              </w:rPr>
              <w:t>supervisor</w:t>
            </w:r>
          </w:p>
        </w:tc>
        <w:tc>
          <w:tcPr>
            <w:tcW w:w="1843" w:type="dxa"/>
            <w:tcBorders>
              <w:bottom w:val="single" w:sz="6" w:space="0" w:color="D9D9D9" w:themeColor="background1" w:themeShade="D9"/>
            </w:tcBorders>
            <w:shd w:val="clear" w:color="auto" w:fill="006634"/>
          </w:tcPr>
          <w:p w14:paraId="1A73533A" w14:textId="77777777" w:rsidR="001F3349" w:rsidRPr="00A83D88" w:rsidRDefault="001F3349" w:rsidP="00FA2880">
            <w:pPr>
              <w:spacing w:before="60" w:after="60"/>
              <w:jc w:val="center"/>
              <w:rPr>
                <w:rFonts w:cstheme="minorHAnsi"/>
                <w:color w:val="FFFFFF" w:themeColor="background1"/>
                <w:sz w:val="24"/>
                <w:szCs w:val="24"/>
              </w:rPr>
            </w:pPr>
            <w:r w:rsidRPr="00A83D88">
              <w:rPr>
                <w:rFonts w:cstheme="minorHAnsi"/>
                <w:color w:val="FFFFFF" w:themeColor="background1"/>
                <w:sz w:val="24"/>
                <w:szCs w:val="24"/>
              </w:rPr>
              <w:t>contact</w:t>
            </w:r>
          </w:p>
        </w:tc>
        <w:tc>
          <w:tcPr>
            <w:tcW w:w="1559" w:type="dxa"/>
            <w:tcBorders>
              <w:bottom w:val="single" w:sz="6" w:space="0" w:color="D9D9D9" w:themeColor="background1" w:themeShade="D9"/>
            </w:tcBorders>
            <w:shd w:val="clear" w:color="auto" w:fill="006634"/>
          </w:tcPr>
          <w:p w14:paraId="554C99DB" w14:textId="77777777" w:rsidR="001F3349" w:rsidRPr="00A83D88" w:rsidRDefault="001F3349" w:rsidP="00FA2880">
            <w:pPr>
              <w:spacing w:before="60" w:after="60"/>
              <w:jc w:val="center"/>
              <w:rPr>
                <w:rFonts w:cstheme="minorHAnsi"/>
                <w:color w:val="FFFFFF" w:themeColor="background1"/>
                <w:sz w:val="24"/>
                <w:szCs w:val="24"/>
              </w:rPr>
            </w:pPr>
            <w:r w:rsidRPr="00A83D88">
              <w:rPr>
                <w:rFonts w:cstheme="minorHAnsi"/>
                <w:color w:val="FFFFFF" w:themeColor="background1"/>
                <w:sz w:val="24"/>
                <w:szCs w:val="24"/>
              </w:rPr>
              <w:t>guestCount</w:t>
            </w:r>
          </w:p>
        </w:tc>
        <w:tc>
          <w:tcPr>
            <w:tcW w:w="1418" w:type="dxa"/>
            <w:tcBorders>
              <w:bottom w:val="single" w:sz="6" w:space="0" w:color="D9D9D9" w:themeColor="background1" w:themeShade="D9"/>
            </w:tcBorders>
            <w:shd w:val="clear" w:color="auto" w:fill="006634"/>
          </w:tcPr>
          <w:p w14:paraId="76B752D4" w14:textId="77777777" w:rsidR="001F3349" w:rsidRPr="00A83D88" w:rsidRDefault="001F3349" w:rsidP="00FA2880">
            <w:pPr>
              <w:spacing w:before="60" w:after="60"/>
              <w:jc w:val="center"/>
              <w:rPr>
                <w:rFonts w:cstheme="minorHAnsi"/>
                <w:color w:val="FFFFFF" w:themeColor="background1"/>
                <w:sz w:val="24"/>
                <w:szCs w:val="24"/>
              </w:rPr>
            </w:pPr>
            <w:r w:rsidRPr="00A83D88">
              <w:rPr>
                <w:rFonts w:cstheme="minorHAnsi"/>
                <w:color w:val="FFFFFF" w:themeColor="background1"/>
                <w:sz w:val="24"/>
                <w:szCs w:val="24"/>
              </w:rPr>
              <w:t>cost</w:t>
            </w:r>
          </w:p>
        </w:tc>
      </w:tr>
      <w:tr w:rsidR="001F3349" w:rsidRPr="00A83D88" w14:paraId="548BD218" w14:textId="77777777" w:rsidTr="00C84578">
        <w:trPr>
          <w:trHeight w:val="94"/>
        </w:trPr>
        <w:tc>
          <w:tcPr>
            <w:tcW w:w="1515"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E2EFD9" w:themeFill="accent6" w:themeFillTint="33"/>
          </w:tcPr>
          <w:p w14:paraId="58052C10" w14:textId="77777777" w:rsidR="001F3349" w:rsidRPr="00A83D88" w:rsidRDefault="001F3349" w:rsidP="004A12A0">
            <w:pPr>
              <w:jc w:val="center"/>
              <w:rPr>
                <w:rFonts w:cstheme="minorHAnsi"/>
                <w:color w:val="262626" w:themeColor="text1" w:themeTint="D9"/>
                <w:sz w:val="24"/>
                <w:szCs w:val="24"/>
              </w:rPr>
            </w:pPr>
            <w:r w:rsidRPr="00A83D88">
              <w:rPr>
                <w:rFonts w:cstheme="minorHAnsi"/>
                <w:color w:val="262626" w:themeColor="text1" w:themeTint="D9"/>
                <w:sz w:val="24"/>
                <w:szCs w:val="24"/>
              </w:rPr>
              <w:t>346</w:t>
            </w:r>
          </w:p>
        </w:tc>
        <w:tc>
          <w:tcPr>
            <w:tcW w:w="1879"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E2EFD9" w:themeFill="accent6" w:themeFillTint="33"/>
          </w:tcPr>
          <w:p w14:paraId="59783F8C" w14:textId="77777777" w:rsidR="001F3349" w:rsidRPr="00A83D88" w:rsidRDefault="001F3349" w:rsidP="004A12A0">
            <w:pPr>
              <w:rPr>
                <w:rFonts w:cstheme="minorHAnsi"/>
                <w:color w:val="262626" w:themeColor="text1" w:themeTint="D9"/>
                <w:sz w:val="24"/>
                <w:szCs w:val="24"/>
              </w:rPr>
            </w:pPr>
            <w:r w:rsidRPr="00A83D88">
              <w:rPr>
                <w:rFonts w:cstheme="minorHAnsi"/>
                <w:color w:val="262626" w:themeColor="text1" w:themeTint="D9"/>
                <w:sz w:val="24"/>
                <w:szCs w:val="24"/>
              </w:rPr>
              <w:t>Sally Jones</w:t>
            </w:r>
          </w:p>
        </w:tc>
        <w:tc>
          <w:tcPr>
            <w:tcW w:w="1843"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E2EFD9" w:themeFill="accent6" w:themeFillTint="33"/>
          </w:tcPr>
          <w:p w14:paraId="752AC09D" w14:textId="77777777" w:rsidR="001F3349" w:rsidRPr="00A83D88" w:rsidRDefault="001F3349" w:rsidP="004A12A0">
            <w:pPr>
              <w:rPr>
                <w:rFonts w:cstheme="minorHAnsi"/>
                <w:color w:val="262626" w:themeColor="text1" w:themeTint="D9"/>
                <w:sz w:val="24"/>
                <w:szCs w:val="24"/>
              </w:rPr>
            </w:pPr>
            <w:r w:rsidRPr="00A83D88">
              <w:rPr>
                <w:rFonts w:cstheme="minorHAnsi"/>
                <w:color w:val="262626" w:themeColor="text1" w:themeTint="D9"/>
                <w:sz w:val="24"/>
                <w:szCs w:val="24"/>
              </w:rPr>
              <w:t>313-525-3322</w:t>
            </w:r>
          </w:p>
        </w:tc>
        <w:tc>
          <w:tcPr>
            <w:tcW w:w="1559"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E2EFD9" w:themeFill="accent6" w:themeFillTint="33"/>
          </w:tcPr>
          <w:p w14:paraId="042C3050" w14:textId="77777777" w:rsidR="001F3349" w:rsidRPr="00A83D88" w:rsidRDefault="001F3349" w:rsidP="004A12A0">
            <w:pPr>
              <w:ind w:right="397"/>
              <w:jc w:val="right"/>
              <w:rPr>
                <w:rFonts w:cstheme="minorHAnsi"/>
                <w:color w:val="262626" w:themeColor="text1" w:themeTint="D9"/>
                <w:sz w:val="24"/>
                <w:szCs w:val="24"/>
              </w:rPr>
            </w:pPr>
            <w:r w:rsidRPr="00A83D88">
              <w:rPr>
                <w:rFonts w:cstheme="minorHAnsi"/>
                <w:color w:val="262626" w:themeColor="text1" w:themeTint="D9"/>
                <w:sz w:val="24"/>
                <w:szCs w:val="24"/>
              </w:rPr>
              <w:t>200</w:t>
            </w:r>
          </w:p>
        </w:tc>
        <w:tc>
          <w:tcPr>
            <w:tcW w:w="1418"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E2EFD9" w:themeFill="accent6" w:themeFillTint="33"/>
          </w:tcPr>
          <w:p w14:paraId="2E46287B" w14:textId="77777777" w:rsidR="001F3349" w:rsidRPr="00A83D88" w:rsidRDefault="001F3349" w:rsidP="004A12A0">
            <w:pPr>
              <w:jc w:val="right"/>
              <w:rPr>
                <w:rFonts w:cstheme="minorHAnsi"/>
                <w:color w:val="262626" w:themeColor="text1" w:themeTint="D9"/>
                <w:sz w:val="24"/>
                <w:szCs w:val="24"/>
              </w:rPr>
            </w:pPr>
            <w:r w:rsidRPr="00A83D88">
              <w:rPr>
                <w:rFonts w:cstheme="minorHAnsi"/>
                <w:color w:val="262626" w:themeColor="text1" w:themeTint="D9"/>
                <w:sz w:val="24"/>
                <w:szCs w:val="24"/>
              </w:rPr>
              <w:t>$4,533.00</w:t>
            </w:r>
          </w:p>
        </w:tc>
      </w:tr>
      <w:tr w:rsidR="001F3349" w:rsidRPr="00A83D88" w14:paraId="3D390893" w14:textId="77777777" w:rsidTr="00C84578">
        <w:tc>
          <w:tcPr>
            <w:tcW w:w="1515"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Pr>
          <w:p w14:paraId="1307D3A4" w14:textId="77777777" w:rsidR="001F3349" w:rsidRPr="00A83D88" w:rsidRDefault="001F3349" w:rsidP="004A12A0">
            <w:pPr>
              <w:jc w:val="center"/>
              <w:rPr>
                <w:rFonts w:cstheme="minorHAnsi"/>
                <w:color w:val="262626" w:themeColor="text1" w:themeTint="D9"/>
                <w:sz w:val="24"/>
                <w:szCs w:val="24"/>
              </w:rPr>
            </w:pPr>
            <w:r w:rsidRPr="00A83D88">
              <w:rPr>
                <w:rFonts w:cstheme="minorHAnsi"/>
                <w:color w:val="262626" w:themeColor="text1" w:themeTint="D9"/>
                <w:sz w:val="24"/>
                <w:szCs w:val="24"/>
              </w:rPr>
              <w:t>328</w:t>
            </w:r>
          </w:p>
        </w:tc>
        <w:tc>
          <w:tcPr>
            <w:tcW w:w="1879"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Pr>
          <w:p w14:paraId="2E4EE3CA" w14:textId="77777777" w:rsidR="001F3349" w:rsidRPr="00A83D88" w:rsidRDefault="001F3349" w:rsidP="004A12A0">
            <w:pPr>
              <w:rPr>
                <w:rFonts w:cstheme="minorHAnsi"/>
                <w:color w:val="262626" w:themeColor="text1" w:themeTint="D9"/>
                <w:sz w:val="24"/>
                <w:szCs w:val="24"/>
              </w:rPr>
            </w:pPr>
            <w:r w:rsidRPr="00A83D88">
              <w:rPr>
                <w:rFonts w:cstheme="minorHAnsi"/>
                <w:color w:val="262626" w:themeColor="text1" w:themeTint="D9"/>
                <w:sz w:val="24"/>
                <w:szCs w:val="24"/>
              </w:rPr>
              <w:t>Mary Chen</w:t>
            </w:r>
          </w:p>
        </w:tc>
        <w:tc>
          <w:tcPr>
            <w:tcW w:w="1843"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Pr>
          <w:p w14:paraId="2385927A" w14:textId="77777777" w:rsidR="001F3349" w:rsidRPr="00A83D88" w:rsidRDefault="001F3349" w:rsidP="004A12A0">
            <w:pPr>
              <w:rPr>
                <w:rFonts w:cstheme="minorHAnsi"/>
                <w:color w:val="262626" w:themeColor="text1" w:themeTint="D9"/>
                <w:sz w:val="24"/>
                <w:szCs w:val="24"/>
              </w:rPr>
            </w:pPr>
            <w:r w:rsidRPr="00A83D88">
              <w:rPr>
                <w:rFonts w:cstheme="minorHAnsi"/>
                <w:color w:val="262626" w:themeColor="text1" w:themeTint="D9"/>
                <w:sz w:val="24"/>
                <w:szCs w:val="24"/>
              </w:rPr>
              <w:t>218-533-5344</w:t>
            </w:r>
          </w:p>
        </w:tc>
        <w:tc>
          <w:tcPr>
            <w:tcW w:w="1559"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Pr>
          <w:p w14:paraId="565120D8" w14:textId="77777777" w:rsidR="001F3349" w:rsidRPr="00A83D88" w:rsidRDefault="001F3349" w:rsidP="004A12A0">
            <w:pPr>
              <w:ind w:right="397"/>
              <w:jc w:val="right"/>
              <w:rPr>
                <w:rFonts w:cstheme="minorHAnsi"/>
                <w:color w:val="262626" w:themeColor="text1" w:themeTint="D9"/>
                <w:sz w:val="24"/>
                <w:szCs w:val="24"/>
              </w:rPr>
            </w:pPr>
            <w:r w:rsidRPr="00A83D88">
              <w:rPr>
                <w:rFonts w:cstheme="minorHAnsi"/>
                <w:color w:val="262626" w:themeColor="text1" w:themeTint="D9"/>
                <w:sz w:val="24"/>
                <w:szCs w:val="24"/>
              </w:rPr>
              <w:t>100</w:t>
            </w:r>
          </w:p>
        </w:tc>
        <w:tc>
          <w:tcPr>
            <w:tcW w:w="1418"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Pr>
          <w:p w14:paraId="0165E619" w14:textId="77777777" w:rsidR="001F3349" w:rsidRPr="00A83D88" w:rsidRDefault="001F3349" w:rsidP="004A12A0">
            <w:pPr>
              <w:jc w:val="right"/>
              <w:rPr>
                <w:rFonts w:cstheme="minorHAnsi"/>
                <w:color w:val="262626" w:themeColor="text1" w:themeTint="D9"/>
                <w:sz w:val="24"/>
                <w:szCs w:val="24"/>
              </w:rPr>
            </w:pPr>
            <w:r w:rsidRPr="00A83D88">
              <w:rPr>
                <w:rFonts w:cstheme="minorHAnsi"/>
                <w:color w:val="262626" w:themeColor="text1" w:themeTint="D9"/>
                <w:sz w:val="24"/>
                <w:szCs w:val="24"/>
              </w:rPr>
              <w:t>$3,522.00</w:t>
            </w:r>
          </w:p>
        </w:tc>
      </w:tr>
      <w:tr w:rsidR="001F3349" w:rsidRPr="00A83D88" w14:paraId="1CF04E59" w14:textId="77777777" w:rsidTr="00C84578">
        <w:tc>
          <w:tcPr>
            <w:tcW w:w="1515"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E2EFD9" w:themeFill="accent6" w:themeFillTint="33"/>
          </w:tcPr>
          <w:p w14:paraId="500AD1C9" w14:textId="77777777" w:rsidR="001F3349" w:rsidRPr="00A83D88" w:rsidRDefault="001F3349" w:rsidP="004A12A0">
            <w:pPr>
              <w:jc w:val="center"/>
              <w:rPr>
                <w:rFonts w:cstheme="minorHAnsi"/>
                <w:color w:val="262626" w:themeColor="text1" w:themeTint="D9"/>
                <w:sz w:val="24"/>
                <w:szCs w:val="24"/>
              </w:rPr>
            </w:pPr>
            <w:r w:rsidRPr="00A83D88">
              <w:rPr>
                <w:rFonts w:cstheme="minorHAnsi"/>
                <w:color w:val="262626" w:themeColor="text1" w:themeTint="D9"/>
                <w:sz w:val="24"/>
                <w:szCs w:val="24"/>
              </w:rPr>
              <w:t>455</w:t>
            </w:r>
          </w:p>
        </w:tc>
        <w:tc>
          <w:tcPr>
            <w:tcW w:w="1879"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E2EFD9" w:themeFill="accent6" w:themeFillTint="33"/>
          </w:tcPr>
          <w:p w14:paraId="4A1EDDEA" w14:textId="77777777" w:rsidR="001F3349" w:rsidRPr="00A83D88" w:rsidRDefault="001F3349" w:rsidP="004A12A0">
            <w:pPr>
              <w:rPr>
                <w:rFonts w:cstheme="minorHAnsi"/>
                <w:color w:val="262626" w:themeColor="text1" w:themeTint="D9"/>
                <w:sz w:val="24"/>
                <w:szCs w:val="24"/>
              </w:rPr>
            </w:pPr>
            <w:r w:rsidRPr="00A83D88">
              <w:rPr>
                <w:rFonts w:cstheme="minorHAnsi"/>
                <w:color w:val="262626" w:themeColor="text1" w:themeTint="D9"/>
                <w:sz w:val="24"/>
                <w:szCs w:val="24"/>
              </w:rPr>
              <w:t>Amir Beaudrie</w:t>
            </w:r>
          </w:p>
        </w:tc>
        <w:tc>
          <w:tcPr>
            <w:tcW w:w="1843"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E2EFD9" w:themeFill="accent6" w:themeFillTint="33"/>
          </w:tcPr>
          <w:p w14:paraId="1D34484E" w14:textId="77777777" w:rsidR="001F3349" w:rsidRPr="00A83D88" w:rsidRDefault="001F3349" w:rsidP="004A12A0">
            <w:pPr>
              <w:rPr>
                <w:rFonts w:cstheme="minorHAnsi"/>
                <w:color w:val="262626" w:themeColor="text1" w:themeTint="D9"/>
                <w:sz w:val="24"/>
                <w:szCs w:val="24"/>
              </w:rPr>
            </w:pPr>
            <w:r w:rsidRPr="00A83D88">
              <w:rPr>
                <w:rFonts w:cstheme="minorHAnsi"/>
                <w:color w:val="262626" w:themeColor="text1" w:themeTint="D9"/>
                <w:sz w:val="24"/>
                <w:szCs w:val="24"/>
              </w:rPr>
              <w:t>613-535-3502</w:t>
            </w:r>
          </w:p>
        </w:tc>
        <w:tc>
          <w:tcPr>
            <w:tcW w:w="1559"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E2EFD9" w:themeFill="accent6" w:themeFillTint="33"/>
          </w:tcPr>
          <w:p w14:paraId="79C69A32" w14:textId="77777777" w:rsidR="001F3349" w:rsidRPr="00A83D88" w:rsidRDefault="001F3349" w:rsidP="004A12A0">
            <w:pPr>
              <w:ind w:right="397"/>
              <w:jc w:val="right"/>
              <w:rPr>
                <w:rFonts w:cstheme="minorHAnsi"/>
                <w:color w:val="262626" w:themeColor="text1" w:themeTint="D9"/>
                <w:sz w:val="24"/>
                <w:szCs w:val="24"/>
              </w:rPr>
            </w:pPr>
            <w:r w:rsidRPr="00A83D88">
              <w:rPr>
                <w:rFonts w:cstheme="minorHAnsi"/>
                <w:color w:val="262626" w:themeColor="text1" w:themeTint="D9"/>
                <w:sz w:val="24"/>
                <w:szCs w:val="24"/>
              </w:rPr>
              <w:t>150</w:t>
            </w:r>
          </w:p>
        </w:tc>
        <w:tc>
          <w:tcPr>
            <w:tcW w:w="1418"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E2EFD9" w:themeFill="accent6" w:themeFillTint="33"/>
          </w:tcPr>
          <w:p w14:paraId="53166367" w14:textId="77777777" w:rsidR="001F3349" w:rsidRPr="00A83D88" w:rsidRDefault="001F3349" w:rsidP="004A12A0">
            <w:pPr>
              <w:jc w:val="right"/>
              <w:rPr>
                <w:rFonts w:cstheme="minorHAnsi"/>
                <w:color w:val="262626" w:themeColor="text1" w:themeTint="D9"/>
                <w:sz w:val="24"/>
                <w:szCs w:val="24"/>
              </w:rPr>
            </w:pPr>
            <w:r w:rsidRPr="00A83D88">
              <w:rPr>
                <w:rFonts w:cstheme="minorHAnsi"/>
                <w:color w:val="262626" w:themeColor="text1" w:themeTint="D9"/>
                <w:sz w:val="24"/>
                <w:szCs w:val="24"/>
              </w:rPr>
              <w:t>$720.00</w:t>
            </w:r>
          </w:p>
        </w:tc>
      </w:tr>
      <w:tr w:rsidR="001F3349" w:rsidRPr="00A83D88" w14:paraId="11060BBB" w14:textId="77777777" w:rsidTr="00C84578">
        <w:tc>
          <w:tcPr>
            <w:tcW w:w="1515"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Pr>
          <w:p w14:paraId="49FA5D56" w14:textId="77777777" w:rsidR="001F3349" w:rsidRPr="00A83D88" w:rsidRDefault="001F3349" w:rsidP="004A12A0">
            <w:pPr>
              <w:jc w:val="center"/>
              <w:rPr>
                <w:rFonts w:cstheme="minorHAnsi"/>
                <w:color w:val="262626" w:themeColor="text1" w:themeTint="D9"/>
                <w:sz w:val="24"/>
                <w:szCs w:val="24"/>
              </w:rPr>
            </w:pPr>
            <w:r w:rsidRPr="00A83D88">
              <w:rPr>
                <w:rFonts w:cstheme="minorHAnsi"/>
                <w:color w:val="262626" w:themeColor="text1" w:themeTint="D9"/>
                <w:sz w:val="24"/>
                <w:szCs w:val="24"/>
              </w:rPr>
              <w:t>423</w:t>
            </w:r>
          </w:p>
        </w:tc>
        <w:tc>
          <w:tcPr>
            <w:tcW w:w="1879"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Pr>
          <w:p w14:paraId="24DB7E24" w14:textId="77777777" w:rsidR="001F3349" w:rsidRPr="00A83D88" w:rsidRDefault="001F3349" w:rsidP="004A12A0">
            <w:pPr>
              <w:rPr>
                <w:rFonts w:cstheme="minorHAnsi"/>
                <w:color w:val="262626" w:themeColor="text1" w:themeTint="D9"/>
                <w:sz w:val="24"/>
                <w:szCs w:val="24"/>
              </w:rPr>
            </w:pPr>
            <w:r w:rsidRPr="00A83D88">
              <w:rPr>
                <w:rFonts w:cstheme="minorHAnsi"/>
                <w:color w:val="262626" w:themeColor="text1" w:themeTint="D9"/>
                <w:sz w:val="24"/>
                <w:szCs w:val="24"/>
              </w:rPr>
              <w:t>Sally Jones</w:t>
            </w:r>
          </w:p>
        </w:tc>
        <w:tc>
          <w:tcPr>
            <w:tcW w:w="1843"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Pr>
          <w:p w14:paraId="1382F303" w14:textId="77777777" w:rsidR="001F3349" w:rsidRPr="00A83D88" w:rsidRDefault="001F3349" w:rsidP="004A12A0">
            <w:pPr>
              <w:rPr>
                <w:rFonts w:cstheme="minorHAnsi"/>
                <w:color w:val="262626" w:themeColor="text1" w:themeTint="D9"/>
                <w:sz w:val="24"/>
                <w:szCs w:val="24"/>
              </w:rPr>
            </w:pPr>
            <w:r w:rsidRPr="00A83D88">
              <w:rPr>
                <w:rFonts w:cstheme="minorHAnsi"/>
                <w:color w:val="262626" w:themeColor="text1" w:themeTint="D9"/>
                <w:sz w:val="24"/>
                <w:szCs w:val="24"/>
              </w:rPr>
              <w:t>313-525-3322</w:t>
            </w:r>
          </w:p>
        </w:tc>
        <w:tc>
          <w:tcPr>
            <w:tcW w:w="1559"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Pr>
          <w:p w14:paraId="21B17BF4" w14:textId="77777777" w:rsidR="001F3349" w:rsidRPr="00A83D88" w:rsidRDefault="001F3349" w:rsidP="004A12A0">
            <w:pPr>
              <w:ind w:right="397"/>
              <w:jc w:val="right"/>
              <w:rPr>
                <w:rFonts w:cstheme="minorHAnsi"/>
                <w:color w:val="262626" w:themeColor="text1" w:themeTint="D9"/>
                <w:sz w:val="24"/>
                <w:szCs w:val="24"/>
              </w:rPr>
            </w:pPr>
            <w:r w:rsidRPr="00A83D88">
              <w:rPr>
                <w:rFonts w:cstheme="minorHAnsi"/>
                <w:color w:val="262626" w:themeColor="text1" w:themeTint="D9"/>
                <w:sz w:val="24"/>
                <w:szCs w:val="24"/>
              </w:rPr>
              <w:t>50</w:t>
            </w:r>
          </w:p>
        </w:tc>
        <w:tc>
          <w:tcPr>
            <w:tcW w:w="1418"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Pr>
          <w:p w14:paraId="30ED0C85" w14:textId="77777777" w:rsidR="001F3349" w:rsidRPr="00A83D88" w:rsidRDefault="001F3349" w:rsidP="004A12A0">
            <w:pPr>
              <w:jc w:val="right"/>
              <w:rPr>
                <w:rFonts w:cstheme="minorHAnsi"/>
                <w:color w:val="262626" w:themeColor="text1" w:themeTint="D9"/>
                <w:sz w:val="24"/>
                <w:szCs w:val="24"/>
              </w:rPr>
            </w:pPr>
            <w:r w:rsidRPr="00A83D88">
              <w:rPr>
                <w:rFonts w:cstheme="minorHAnsi"/>
                <w:color w:val="262626" w:themeColor="text1" w:themeTint="D9"/>
                <w:sz w:val="24"/>
                <w:szCs w:val="24"/>
              </w:rPr>
              <w:t>$5,680.00</w:t>
            </w:r>
          </w:p>
        </w:tc>
      </w:tr>
      <w:tr w:rsidR="001F3349" w:rsidRPr="00A83D88" w14:paraId="3F2B3DAB" w14:textId="77777777" w:rsidTr="00C84578">
        <w:tc>
          <w:tcPr>
            <w:tcW w:w="1515"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E2EFD9" w:themeFill="accent6" w:themeFillTint="33"/>
          </w:tcPr>
          <w:p w14:paraId="2FFCCE5D" w14:textId="77777777" w:rsidR="001F3349" w:rsidRPr="00A83D88" w:rsidRDefault="001F3349" w:rsidP="004A12A0">
            <w:pPr>
              <w:jc w:val="center"/>
              <w:rPr>
                <w:rFonts w:cstheme="minorHAnsi"/>
                <w:color w:val="262626" w:themeColor="text1" w:themeTint="D9"/>
                <w:sz w:val="24"/>
                <w:szCs w:val="24"/>
              </w:rPr>
            </w:pPr>
            <w:r w:rsidRPr="00A83D88">
              <w:rPr>
                <w:rFonts w:cstheme="minorHAnsi"/>
                <w:color w:val="262626" w:themeColor="text1" w:themeTint="D9"/>
                <w:sz w:val="24"/>
                <w:szCs w:val="24"/>
              </w:rPr>
              <w:t>326</w:t>
            </w:r>
          </w:p>
        </w:tc>
        <w:tc>
          <w:tcPr>
            <w:tcW w:w="1879"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E2EFD9" w:themeFill="accent6" w:themeFillTint="33"/>
          </w:tcPr>
          <w:p w14:paraId="10859FED" w14:textId="77777777" w:rsidR="001F3349" w:rsidRPr="00A83D88" w:rsidRDefault="001F3349" w:rsidP="004A12A0">
            <w:pPr>
              <w:rPr>
                <w:rFonts w:cstheme="minorHAnsi"/>
                <w:color w:val="262626" w:themeColor="text1" w:themeTint="D9"/>
                <w:sz w:val="24"/>
                <w:szCs w:val="24"/>
              </w:rPr>
            </w:pPr>
            <w:r w:rsidRPr="00A83D88">
              <w:rPr>
                <w:rFonts w:cstheme="minorHAnsi"/>
                <w:color w:val="262626" w:themeColor="text1" w:themeTint="D9"/>
                <w:sz w:val="24"/>
                <w:szCs w:val="24"/>
              </w:rPr>
              <w:t>Peter Davies</w:t>
            </w:r>
          </w:p>
        </w:tc>
        <w:tc>
          <w:tcPr>
            <w:tcW w:w="1843"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E2EFD9" w:themeFill="accent6" w:themeFillTint="33"/>
          </w:tcPr>
          <w:p w14:paraId="71550E47" w14:textId="77777777" w:rsidR="001F3349" w:rsidRPr="00A83D88" w:rsidRDefault="001F3349" w:rsidP="004A12A0">
            <w:pPr>
              <w:rPr>
                <w:rFonts w:cstheme="minorHAnsi"/>
                <w:color w:val="262626" w:themeColor="text1" w:themeTint="D9"/>
                <w:sz w:val="24"/>
                <w:szCs w:val="24"/>
              </w:rPr>
            </w:pPr>
            <w:r w:rsidRPr="00A83D88">
              <w:rPr>
                <w:rFonts w:cstheme="minorHAnsi"/>
                <w:color w:val="262626" w:themeColor="text1" w:themeTint="D9"/>
                <w:sz w:val="24"/>
                <w:szCs w:val="24"/>
              </w:rPr>
              <w:t>218-488-3211</w:t>
            </w:r>
          </w:p>
        </w:tc>
        <w:tc>
          <w:tcPr>
            <w:tcW w:w="1559"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E2EFD9" w:themeFill="accent6" w:themeFillTint="33"/>
          </w:tcPr>
          <w:p w14:paraId="6711A90F" w14:textId="77777777" w:rsidR="001F3349" w:rsidRPr="00A83D88" w:rsidRDefault="001F3349" w:rsidP="004A12A0">
            <w:pPr>
              <w:ind w:right="397"/>
              <w:jc w:val="right"/>
              <w:rPr>
                <w:rFonts w:cstheme="minorHAnsi"/>
                <w:color w:val="262626" w:themeColor="text1" w:themeTint="D9"/>
                <w:sz w:val="24"/>
                <w:szCs w:val="24"/>
              </w:rPr>
            </w:pPr>
            <w:r w:rsidRPr="00A83D88">
              <w:rPr>
                <w:rFonts w:cstheme="minorHAnsi"/>
                <w:color w:val="262626" w:themeColor="text1" w:themeTint="D9"/>
                <w:sz w:val="24"/>
                <w:szCs w:val="24"/>
              </w:rPr>
              <w:t>200</w:t>
            </w:r>
          </w:p>
        </w:tc>
        <w:tc>
          <w:tcPr>
            <w:tcW w:w="1418"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E2EFD9" w:themeFill="accent6" w:themeFillTint="33"/>
          </w:tcPr>
          <w:p w14:paraId="2B8F9A9D" w14:textId="77777777" w:rsidR="001F3349" w:rsidRPr="00A83D88" w:rsidRDefault="001F3349" w:rsidP="004A12A0">
            <w:pPr>
              <w:jc w:val="right"/>
              <w:rPr>
                <w:rFonts w:cstheme="minorHAnsi"/>
                <w:color w:val="262626" w:themeColor="text1" w:themeTint="D9"/>
                <w:sz w:val="24"/>
                <w:szCs w:val="24"/>
              </w:rPr>
            </w:pPr>
            <w:r w:rsidRPr="00A83D88">
              <w:rPr>
                <w:rFonts w:cstheme="minorHAnsi"/>
                <w:color w:val="262626" w:themeColor="text1" w:themeTint="D9"/>
                <w:sz w:val="24"/>
                <w:szCs w:val="24"/>
              </w:rPr>
              <w:t>$2,300.00</w:t>
            </w:r>
          </w:p>
        </w:tc>
      </w:tr>
    </w:tbl>
    <w:p w14:paraId="78E9B1A5" w14:textId="028340F1" w:rsidR="001F3349" w:rsidRDefault="009972E6" w:rsidP="00FD3659">
      <w:pPr>
        <w:spacing w:before="240" w:after="120"/>
      </w:pPr>
      <w:r>
        <w:t>E</w:t>
      </w:r>
      <w:r w:rsidR="001F3349">
        <w:t xml:space="preserve">ach row represents a unique banquet, detailing the event's </w:t>
      </w:r>
      <w:r w:rsidR="001F3349" w:rsidRPr="009972E6">
        <w:rPr>
          <w:rFonts w:ascii="Cascadia Mono" w:hAnsi="Cascadia Mono" w:cs="Cascadia Mono"/>
          <w:sz w:val="20"/>
          <w:szCs w:val="20"/>
        </w:rPr>
        <w:t>supervisor</w:t>
      </w:r>
      <w:r w:rsidR="001F3349">
        <w:t xml:space="preserve">, </w:t>
      </w:r>
      <w:r w:rsidR="001F3349" w:rsidRPr="009972E6">
        <w:rPr>
          <w:rFonts w:ascii="Cascadia Mono" w:hAnsi="Cascadia Mono" w:cs="Cascadia Mono"/>
          <w:sz w:val="20"/>
          <w:szCs w:val="20"/>
        </w:rPr>
        <w:t>contact</w:t>
      </w:r>
      <w:r w:rsidR="001F3349">
        <w:t xml:space="preserve">, </w:t>
      </w:r>
      <w:r w:rsidR="001F3349" w:rsidRPr="009972E6">
        <w:rPr>
          <w:rFonts w:ascii="Cascadia Mono" w:hAnsi="Cascadia Mono" w:cs="Cascadia Mono"/>
          <w:sz w:val="20"/>
          <w:szCs w:val="20"/>
        </w:rPr>
        <w:t>guest count</w:t>
      </w:r>
      <w:r w:rsidR="001F3349">
        <w:t xml:space="preserve"> and </w:t>
      </w:r>
      <w:r w:rsidR="001F3349" w:rsidRPr="009972E6">
        <w:rPr>
          <w:rFonts w:ascii="Cascadia Mono" w:hAnsi="Cascadia Mono" w:cs="Cascadia Mono"/>
          <w:sz w:val="20"/>
          <w:szCs w:val="20"/>
        </w:rPr>
        <w:t>cost</w:t>
      </w:r>
      <w:r w:rsidR="001F3349">
        <w:t xml:space="preserve">.  While this method of data storage is straightforward and user-friendly, it </w:t>
      </w:r>
      <w:r>
        <w:t xml:space="preserve">does have its </w:t>
      </w:r>
      <w:r w:rsidR="001F3349">
        <w:t>drawbacks:</w:t>
      </w:r>
    </w:p>
    <w:p w14:paraId="3850EFB1" w14:textId="7012EE61" w:rsidR="001F3349" w:rsidRPr="00EA6AC9" w:rsidRDefault="001F3349" w:rsidP="00C14979">
      <w:pPr>
        <w:pStyle w:val="Heading2"/>
        <w:spacing w:before="240" w:after="240"/>
        <w:rPr>
          <w:color w:val="2F5496" w:themeColor="accent1" w:themeShade="BF"/>
        </w:rPr>
      </w:pPr>
      <w:bookmarkStart w:id="3" w:name="_Toc138760941"/>
      <w:bookmarkStart w:id="4" w:name="_Toc207307060"/>
      <w:r w:rsidRPr="00EA6AC9">
        <w:rPr>
          <w:color w:val="2F5496" w:themeColor="accent1" w:themeShade="BF"/>
        </w:rPr>
        <w:t>File-Based Data System</w:t>
      </w:r>
      <w:r w:rsidR="000E64A7">
        <w:rPr>
          <w:color w:val="2F5496" w:themeColor="accent1" w:themeShade="BF"/>
        </w:rPr>
        <w:t xml:space="preserve"> </w:t>
      </w:r>
      <w:r w:rsidR="000E64A7" w:rsidRPr="00EA6AC9">
        <w:rPr>
          <w:color w:val="2F5496" w:themeColor="accent1" w:themeShade="BF"/>
        </w:rPr>
        <w:t>Drawbacks</w:t>
      </w:r>
      <w:bookmarkEnd w:id="3"/>
      <w:bookmarkEnd w:id="4"/>
    </w:p>
    <w:p w14:paraId="140830BF" w14:textId="77777777" w:rsidR="001F3349" w:rsidRDefault="001F3349" w:rsidP="00FD3659">
      <w:pPr>
        <w:spacing w:before="120" w:after="0"/>
        <w:ind w:left="2268" w:hanging="2268"/>
      </w:pPr>
      <w:r w:rsidRPr="00EA6AC9">
        <w:rPr>
          <w:color w:val="2F5496" w:themeColor="accent1" w:themeShade="BF"/>
        </w:rPr>
        <w:t>Data Redundancy:</w:t>
      </w:r>
      <w:r>
        <w:tab/>
        <w:t>Storing data in multiple files can lead to duplication and discrepancies, making it challenging to ensure data consistency.</w:t>
      </w:r>
    </w:p>
    <w:p w14:paraId="1942C1E4" w14:textId="0C862939" w:rsidR="001F3349" w:rsidRDefault="001F3349" w:rsidP="00FD3659">
      <w:pPr>
        <w:spacing w:before="120" w:after="0"/>
        <w:ind w:left="2268" w:hanging="2268"/>
      </w:pPr>
      <w:r w:rsidRPr="00EA6AC9">
        <w:rPr>
          <w:color w:val="2F5496" w:themeColor="accent1" w:themeShade="BF"/>
        </w:rPr>
        <w:t>Data Isolation:</w:t>
      </w:r>
      <w:r>
        <w:tab/>
      </w:r>
      <w:r w:rsidR="00D91A0E">
        <w:t xml:space="preserve">When </w:t>
      </w:r>
      <w:r>
        <w:t xml:space="preserve">data </w:t>
      </w:r>
      <w:r w:rsidR="00D91A0E">
        <w:t>is</w:t>
      </w:r>
      <w:r w:rsidR="00703E33">
        <w:t xml:space="preserve"> </w:t>
      </w:r>
      <w:r>
        <w:t>spread across different files, it can be difficult to retrieve and assemble this data in a coherent and efficient way.</w:t>
      </w:r>
    </w:p>
    <w:p w14:paraId="31150BA4" w14:textId="77777777" w:rsidR="001F3349" w:rsidRDefault="001F3349" w:rsidP="00FD3659">
      <w:pPr>
        <w:spacing w:before="120" w:after="0"/>
        <w:ind w:left="2268" w:hanging="2268"/>
      </w:pPr>
      <w:r w:rsidRPr="00EA6AC9">
        <w:rPr>
          <w:color w:val="2F5496" w:themeColor="accent1" w:themeShade="BF"/>
        </w:rPr>
        <w:t>Concurrent Anomalies:</w:t>
      </w:r>
      <w:r>
        <w:tab/>
        <w:t>In situations where multiple users need access to the data simultaneously, file-based systems can struggle to manage and coordinate this concurrent access effectively.</w:t>
      </w:r>
    </w:p>
    <w:p w14:paraId="0F6C54D1" w14:textId="77777777" w:rsidR="001F3349" w:rsidRDefault="001F3349" w:rsidP="00FD3659">
      <w:pPr>
        <w:spacing w:before="120" w:after="0"/>
        <w:ind w:left="2268" w:hanging="2268"/>
      </w:pPr>
      <w:r w:rsidRPr="00EA6AC9">
        <w:rPr>
          <w:color w:val="2F5496" w:themeColor="accent1" w:themeShade="BF"/>
        </w:rPr>
        <w:t>Security Issues:</w:t>
      </w:r>
      <w:r>
        <w:tab/>
        <w:t>File-based data systems typically lack robust security measures, making them vulnerable to unauthorized access, data corruption, or loss.</w:t>
      </w:r>
    </w:p>
    <w:p w14:paraId="49FE9F48" w14:textId="77777777" w:rsidR="001F3349" w:rsidRDefault="001F3349" w:rsidP="00FD3659">
      <w:pPr>
        <w:spacing w:before="120" w:after="0"/>
        <w:ind w:left="2268" w:hanging="2268"/>
      </w:pPr>
      <w:r w:rsidRPr="00EA6AC9">
        <w:rPr>
          <w:color w:val="2F5496" w:themeColor="accent1" w:themeShade="BF"/>
        </w:rPr>
        <w:t>Limited Data Analysis:</w:t>
      </w:r>
      <w:r>
        <w:tab/>
        <w:t>File-based systems don't natively support complex querying, making it challenging to perform intricate data analysis.</w:t>
      </w:r>
    </w:p>
    <w:p w14:paraId="48316054" w14:textId="77777777" w:rsidR="001F3349" w:rsidRDefault="001F3349" w:rsidP="00FD3659">
      <w:pPr>
        <w:spacing w:before="120" w:after="0"/>
        <w:ind w:left="2268" w:hanging="2268"/>
      </w:pPr>
      <w:r w:rsidRPr="00EA6AC9">
        <w:rPr>
          <w:color w:val="2F5496" w:themeColor="accent1" w:themeShade="BF"/>
        </w:rPr>
        <w:t>Lack of Flexibility:</w:t>
      </w:r>
      <w:r>
        <w:tab/>
        <w:t>As business requirements evolve, it can be quite challenging to scale or modify the data structure in a file-based system.</w:t>
      </w:r>
    </w:p>
    <w:p w14:paraId="294941D2" w14:textId="38825148" w:rsidR="008F6130" w:rsidRDefault="008D2915" w:rsidP="00FD3659">
      <w:pPr>
        <w:spacing w:before="240" w:after="0"/>
      </w:pPr>
      <w:r w:rsidRPr="008D2915">
        <w:t xml:space="preserve">However, there are more advanced, structured approaches, such as </w:t>
      </w:r>
      <w:r w:rsidRPr="005116F1">
        <w:rPr>
          <w:b/>
          <w:bCs/>
        </w:rPr>
        <w:t>Database Management Systems</w:t>
      </w:r>
      <w:r w:rsidRPr="008D2915">
        <w:t xml:space="preserve"> (DBMS), which can mitigate many of these issues.</w:t>
      </w:r>
    </w:p>
    <w:p w14:paraId="60DDE71D" w14:textId="53297CB8" w:rsidR="006E2021" w:rsidRDefault="006202EF" w:rsidP="006202EF">
      <w:pPr>
        <w:spacing w:before="240" w:after="0"/>
        <w:jc w:val="right"/>
        <w:rPr>
          <w:color w:val="800080"/>
          <w:sz w:val="28"/>
          <w:szCs w:val="28"/>
          <w:lang w:val="en-US"/>
        </w:rPr>
      </w:pPr>
      <w:r w:rsidRPr="00E97B84">
        <w:rPr>
          <w:color w:val="800080"/>
          <w:sz w:val="28"/>
          <w:szCs w:val="28"/>
          <w:lang w:val="en-US"/>
        </w:rPr>
        <w:t>Quiz Question</w:t>
      </w:r>
      <w:r w:rsidR="004B6904">
        <w:rPr>
          <w:color w:val="800080"/>
          <w:sz w:val="28"/>
          <w:szCs w:val="28"/>
          <w:lang w:val="en-US"/>
        </w:rPr>
        <w:t>s</w:t>
      </w:r>
      <w:r w:rsidRPr="00E97B84">
        <w:rPr>
          <w:color w:val="800080"/>
          <w:sz w:val="28"/>
          <w:szCs w:val="28"/>
          <w:lang w:val="en-US"/>
        </w:rPr>
        <w:t xml:space="preserve"> 1</w:t>
      </w:r>
      <w:r w:rsidR="004B6904">
        <w:rPr>
          <w:color w:val="800080"/>
          <w:sz w:val="28"/>
          <w:szCs w:val="28"/>
          <w:lang w:val="en-US"/>
        </w:rPr>
        <w:t xml:space="preserve"> and 2</w:t>
      </w:r>
    </w:p>
    <w:p w14:paraId="2B1FCA15" w14:textId="77777777" w:rsidR="006202EF" w:rsidRDefault="006202EF">
      <w:pPr>
        <w:rPr>
          <w:rFonts w:asciiTheme="majorHAnsi" w:eastAsiaTheme="majorEastAsia" w:hAnsiTheme="majorHAnsi" w:cstheme="majorBidi"/>
          <w:color w:val="2F5496" w:themeColor="accent1" w:themeShade="BF"/>
          <w:sz w:val="40"/>
          <w:szCs w:val="32"/>
        </w:rPr>
      </w:pPr>
      <w:bookmarkStart w:id="5" w:name="_Toc138760942"/>
      <w:r>
        <w:br w:type="page"/>
      </w:r>
    </w:p>
    <w:p w14:paraId="1F900EA7" w14:textId="3C18AE21" w:rsidR="007C4F34" w:rsidRPr="00EA6AC9" w:rsidRDefault="007C4F34" w:rsidP="007C4F34">
      <w:pPr>
        <w:pStyle w:val="Heading1"/>
      </w:pPr>
      <w:bookmarkStart w:id="6" w:name="_Toc207307061"/>
      <w:r w:rsidRPr="00EA6AC9">
        <w:lastRenderedPageBreak/>
        <w:t>Relational Database Management Systems</w:t>
      </w:r>
      <w:bookmarkEnd w:id="5"/>
      <w:r w:rsidR="001D6C63">
        <w:t xml:space="preserve"> (RD</w:t>
      </w:r>
      <w:r w:rsidR="00B33C9C">
        <w:t>B</w:t>
      </w:r>
      <w:r w:rsidR="001D6C63">
        <w:t>MS)</w:t>
      </w:r>
      <w:bookmarkEnd w:id="6"/>
    </w:p>
    <w:p w14:paraId="748EF262" w14:textId="77777777" w:rsidR="007C4F34" w:rsidRDefault="007C4F34" w:rsidP="00B67CD6">
      <w:pPr>
        <w:spacing w:after="120"/>
      </w:pPr>
      <w:r>
        <w:t>Relational Database Management Systems (RDBMS) have been developed to ensure efficient, accurate, and secure data storage.  Currently, they are the go-to choice for managing transactional data.  RDBMSs primarily uphold three principles: data security, data integrity, and referential integrity.</w:t>
      </w:r>
    </w:p>
    <w:p w14:paraId="2AF59203" w14:textId="77777777" w:rsidR="007C4F34" w:rsidRDefault="007C4F34" w:rsidP="00487C16">
      <w:pPr>
        <w:spacing w:before="120" w:after="120"/>
        <w:ind w:left="1985" w:hanging="1985"/>
      </w:pPr>
      <w:r w:rsidRPr="00EA6AC9">
        <w:rPr>
          <w:color w:val="2F5496" w:themeColor="accent1" w:themeShade="BF"/>
        </w:rPr>
        <w:t>Data Security:</w:t>
      </w:r>
      <w:r>
        <w:tab/>
        <w:t>RDBMSs ensure data security through a robust framework of processes, rules, and standards designed to protect data from unauthorized access or corruption.</w:t>
      </w:r>
    </w:p>
    <w:p w14:paraId="29EF5309" w14:textId="77777777" w:rsidR="007C4F34" w:rsidRDefault="007C4F34" w:rsidP="00B67CD6">
      <w:pPr>
        <w:spacing w:after="120"/>
        <w:ind w:left="1985" w:hanging="1985"/>
      </w:pPr>
      <w:r w:rsidRPr="00EA6AC9">
        <w:rPr>
          <w:color w:val="2F5496" w:themeColor="accent1" w:themeShade="BF"/>
        </w:rPr>
        <w:t>Data Integrity:</w:t>
      </w:r>
      <w:r>
        <w:tab/>
        <w:t>This pertains to the accuracy, completeness, and consistency of data within the database. RDBMSs implement rules and validation procedures to enforce data integrity, ensuring the data remains true to its intended form.</w:t>
      </w:r>
    </w:p>
    <w:p w14:paraId="5D5140DB" w14:textId="77777777" w:rsidR="007C4F34" w:rsidRDefault="007C4F34" w:rsidP="00B67CD6">
      <w:pPr>
        <w:spacing w:after="0"/>
        <w:ind w:left="1985" w:hanging="1985"/>
      </w:pPr>
      <w:r w:rsidRPr="00EA6AC9">
        <w:rPr>
          <w:color w:val="2F5496" w:themeColor="accent1" w:themeShade="BF"/>
        </w:rPr>
        <w:t>Referential Integrity:</w:t>
      </w:r>
      <w:r>
        <w:tab/>
        <w:t>This principle maintains the logical relationships between tables in a relational database. Each table must have a primary key, which may appear as a foreign key in other tables due to inter-table relationships. Referential integrity ensures that these relationships remain consistent and valid.</w:t>
      </w:r>
    </w:p>
    <w:p w14:paraId="29A807D5" w14:textId="19DD002E" w:rsidR="00D97874" w:rsidRPr="00EA6AC9" w:rsidRDefault="00D97874" w:rsidP="00B67CD6">
      <w:pPr>
        <w:pStyle w:val="Heading2"/>
        <w:spacing w:before="240"/>
        <w:rPr>
          <w:color w:val="2F5496" w:themeColor="accent1" w:themeShade="BF"/>
        </w:rPr>
      </w:pPr>
      <w:bookmarkStart w:id="7" w:name="_Toc138760945"/>
      <w:bookmarkStart w:id="8" w:name="_Toc207307062"/>
      <w:bookmarkStart w:id="9" w:name="_Toc138760943"/>
      <w:r w:rsidRPr="00EA6AC9">
        <w:rPr>
          <w:color w:val="2F5496" w:themeColor="accent1" w:themeShade="BF"/>
        </w:rPr>
        <w:t>Understanding RD</w:t>
      </w:r>
      <w:r w:rsidR="00B33C9C">
        <w:rPr>
          <w:color w:val="2F5496" w:themeColor="accent1" w:themeShade="BF"/>
        </w:rPr>
        <w:t>B</w:t>
      </w:r>
      <w:r w:rsidRPr="00EA6AC9">
        <w:rPr>
          <w:color w:val="2F5496" w:themeColor="accent1" w:themeShade="BF"/>
        </w:rPr>
        <w:t>MS Terminology</w:t>
      </w:r>
      <w:bookmarkEnd w:id="7"/>
      <w:bookmarkEnd w:id="8"/>
    </w:p>
    <w:p w14:paraId="2E414701" w14:textId="4E5CB688" w:rsidR="00D97874" w:rsidRDefault="00D97874" w:rsidP="006E04D2">
      <w:pPr>
        <w:spacing w:before="80" w:after="120"/>
      </w:pPr>
      <w:r>
        <w:t>When dealing with Relational Database Management Systems (RD</w:t>
      </w:r>
      <w:r w:rsidR="00B33C9C">
        <w:t>B</w:t>
      </w:r>
      <w:r>
        <w:t>MS), it's important to familiarize yourself with specific terms. Below are some crucial relational database terms and their definitions.</w:t>
      </w:r>
    </w:p>
    <w:p w14:paraId="194DB5ED" w14:textId="77777777" w:rsidR="00D97874" w:rsidRDefault="00D97874" w:rsidP="00487C16">
      <w:pPr>
        <w:spacing w:before="120" w:after="120"/>
        <w:ind w:left="2268" w:hanging="2268"/>
      </w:pPr>
      <w:r w:rsidRPr="00EA6AC9">
        <w:rPr>
          <w:color w:val="2F5496" w:themeColor="accent1" w:themeShade="BF"/>
        </w:rPr>
        <w:t>Table/Entity:</w:t>
      </w:r>
      <w:r>
        <w:tab/>
        <w:t>This refers to a logical grouping of data organized into rows and columns, much like a spreadsheet.</w:t>
      </w:r>
    </w:p>
    <w:p w14:paraId="5549004A" w14:textId="77777777" w:rsidR="00D97874" w:rsidRDefault="00D97874" w:rsidP="00D83666">
      <w:pPr>
        <w:spacing w:after="120"/>
        <w:ind w:left="2268" w:hanging="2268"/>
      </w:pPr>
      <w:r w:rsidRPr="00EA6AC9">
        <w:rPr>
          <w:color w:val="2F5496" w:themeColor="accent1" w:themeShade="BF"/>
        </w:rPr>
        <w:t>Column/Attribute:</w:t>
      </w:r>
      <w:r>
        <w:tab/>
        <w:t>A column in a table is known as an attribute, which holds specific data for an entity, such as a name, phone number, or serial number.</w:t>
      </w:r>
    </w:p>
    <w:p w14:paraId="6C9D03C0" w14:textId="5EA2ADA8" w:rsidR="00D97874" w:rsidRDefault="00D97874" w:rsidP="00D83666">
      <w:pPr>
        <w:spacing w:after="120"/>
        <w:ind w:left="2268" w:hanging="2268"/>
      </w:pPr>
      <w:r w:rsidRPr="00EA6AC9">
        <w:rPr>
          <w:color w:val="2F5496" w:themeColor="accent1" w:themeShade="BF"/>
        </w:rPr>
        <w:t>Row:</w:t>
      </w:r>
      <w:r>
        <w:tab/>
        <w:t>A row represents a single record in a table.</w:t>
      </w:r>
    </w:p>
    <w:p w14:paraId="5EA5DA07" w14:textId="77777777" w:rsidR="00D97874" w:rsidRDefault="00D97874" w:rsidP="00D83666">
      <w:pPr>
        <w:spacing w:after="120"/>
        <w:ind w:left="2268" w:hanging="2268"/>
      </w:pPr>
      <w:r w:rsidRPr="00EA6AC9">
        <w:rPr>
          <w:color w:val="2F5496" w:themeColor="accent1" w:themeShade="BF"/>
        </w:rPr>
        <w:t>Relation/Association:</w:t>
      </w:r>
      <w:r>
        <w:tab/>
        <w:t>This refers to a relationship or association between different entities within the database.</w:t>
      </w:r>
    </w:p>
    <w:p w14:paraId="1BAA335C" w14:textId="6B7031A4" w:rsidR="00D97874" w:rsidRDefault="00D97874" w:rsidP="00D83666">
      <w:pPr>
        <w:spacing w:after="120"/>
        <w:ind w:left="2268" w:hanging="2268"/>
      </w:pPr>
      <w:r w:rsidRPr="00EA6AC9">
        <w:rPr>
          <w:color w:val="2F5496" w:themeColor="accent1" w:themeShade="BF"/>
        </w:rPr>
        <w:t>NULL Values:</w:t>
      </w:r>
      <w:r>
        <w:rPr>
          <w:b/>
          <w:bCs/>
        </w:rPr>
        <w:tab/>
      </w:r>
      <w:r>
        <w:t>The term "NULL" signifies the absence of a value or data.</w:t>
      </w:r>
    </w:p>
    <w:p w14:paraId="6B810AB7" w14:textId="5AF6BA77" w:rsidR="00D97874" w:rsidRDefault="00D97874" w:rsidP="00D83666">
      <w:pPr>
        <w:spacing w:after="120"/>
        <w:ind w:left="2268" w:hanging="2268"/>
      </w:pPr>
      <w:r w:rsidRPr="00EA6AC9">
        <w:rPr>
          <w:color w:val="2F5496" w:themeColor="accent1" w:themeShade="BF"/>
        </w:rPr>
        <w:t>Primary Key:</w:t>
      </w:r>
      <w:r>
        <w:tab/>
        <w:t xml:space="preserve">Each table </w:t>
      </w:r>
      <w:r w:rsidR="00D57B4D">
        <w:t xml:space="preserve">in a relational database </w:t>
      </w:r>
      <w:r>
        <w:t xml:space="preserve">requires a primary key, a unique and non-null identifier for each </w:t>
      </w:r>
      <w:r w:rsidR="0071723A">
        <w:t>row</w:t>
      </w:r>
      <w:r>
        <w:t>.</w:t>
      </w:r>
    </w:p>
    <w:p w14:paraId="5084F475" w14:textId="357D7381" w:rsidR="00D97874" w:rsidRDefault="00D97874" w:rsidP="00B67CD6">
      <w:pPr>
        <w:spacing w:after="120"/>
        <w:ind w:left="2268" w:hanging="2268"/>
      </w:pPr>
      <w:r w:rsidRPr="00EA6AC9">
        <w:rPr>
          <w:color w:val="2F5496" w:themeColor="accent1" w:themeShade="BF"/>
        </w:rPr>
        <w:t>Composite Primary Key:</w:t>
      </w:r>
      <w:r>
        <w:rPr>
          <w:b/>
          <w:bCs/>
        </w:rPr>
        <w:tab/>
      </w:r>
      <w:r>
        <w:t xml:space="preserve">When a single column isn't sufficient to guarantee </w:t>
      </w:r>
      <w:r w:rsidR="00561FD3">
        <w:t xml:space="preserve">a key’s </w:t>
      </w:r>
      <w:r>
        <w:t>uniqueness, two or more columns may be combined to create a composite primary key.</w:t>
      </w:r>
    </w:p>
    <w:p w14:paraId="17A30E96" w14:textId="1E5A62F5" w:rsidR="00D97874" w:rsidRDefault="00D97874" w:rsidP="002419F7">
      <w:pPr>
        <w:spacing w:after="120"/>
        <w:ind w:left="2268" w:right="-589" w:hanging="2268"/>
      </w:pPr>
      <w:r w:rsidRPr="00EA6AC9">
        <w:rPr>
          <w:color w:val="2F5496" w:themeColor="accent1" w:themeShade="BF"/>
        </w:rPr>
        <w:t>Foreign Key:</w:t>
      </w:r>
      <w:r>
        <w:rPr>
          <w:b/>
          <w:bCs/>
        </w:rPr>
        <w:tab/>
      </w:r>
      <w:r w:rsidR="00BD31A5" w:rsidRPr="00BD31A5">
        <w:t xml:space="preserve">A column in one table that references the </w:t>
      </w:r>
      <w:r w:rsidR="00BD31A5" w:rsidRPr="00F316BB">
        <w:t>primary key</w:t>
      </w:r>
      <w:r w:rsidR="00BD31A5" w:rsidRPr="00BD31A5">
        <w:t xml:space="preserve"> of another, establishing the relationship. A table can have zero or more foreign keys. FK columns may be </w:t>
      </w:r>
      <w:r w:rsidR="00BD31A5" w:rsidRPr="00C97B78">
        <w:t>NULL otherwise</w:t>
      </w:r>
      <w:r w:rsidR="00BD31A5" w:rsidRPr="00BD31A5">
        <w:t xml:space="preserve"> each value must match a row in the referenced table.</w:t>
      </w:r>
    </w:p>
    <w:p w14:paraId="6573616A" w14:textId="77777777" w:rsidR="00D97874" w:rsidRDefault="00D97874" w:rsidP="00BC4BB2">
      <w:pPr>
        <w:spacing w:before="120" w:after="240"/>
        <w:ind w:left="2268" w:hanging="2268"/>
      </w:pPr>
      <w:r w:rsidRPr="00EA6AC9">
        <w:rPr>
          <w:color w:val="2F5496" w:themeColor="accent1" w:themeShade="BF"/>
        </w:rPr>
        <w:t>Schema:</w:t>
      </w:r>
      <w:r>
        <w:tab/>
        <w:t>This is a visual representation of the entities and their relationships within the database, often represented as an Entity Relationship Diagram (ERD). A schema, which can be designed independently from the code, is often used to construct databases.</w:t>
      </w:r>
    </w:p>
    <w:p w14:paraId="2B66179A" w14:textId="28CCE69B" w:rsidR="00174A34" w:rsidRPr="00AD7798" w:rsidRDefault="00174A34" w:rsidP="004B1339">
      <w:pPr>
        <w:pStyle w:val="Heading2"/>
        <w:spacing w:before="240"/>
        <w:rPr>
          <w:color w:val="2F5496" w:themeColor="accent1" w:themeShade="BF"/>
        </w:rPr>
      </w:pPr>
      <w:bookmarkStart w:id="10" w:name="_Toc207307063"/>
      <w:r w:rsidRPr="00174A34">
        <w:rPr>
          <w:color w:val="2F5496" w:themeColor="accent1" w:themeShade="BF"/>
        </w:rPr>
        <w:lastRenderedPageBreak/>
        <w:t>More on Primary Keys</w:t>
      </w:r>
      <w:bookmarkEnd w:id="10"/>
    </w:p>
    <w:p w14:paraId="06A4457E" w14:textId="47DE079B" w:rsidR="00174A34" w:rsidRDefault="00174A34" w:rsidP="00D030DB">
      <w:pPr>
        <w:spacing w:after="600"/>
      </w:pPr>
      <w:r w:rsidRPr="00174A34">
        <w:t>In a RDBM</w:t>
      </w:r>
      <w:r w:rsidR="004B1339">
        <w:t xml:space="preserve"> </w:t>
      </w:r>
      <w:r w:rsidRPr="00174A34">
        <w:t>S</w:t>
      </w:r>
      <w:r w:rsidR="004B1339">
        <w:t>ystem</w:t>
      </w:r>
      <w:r w:rsidRPr="00174A34">
        <w:t>, keys play a pivotal role in maintaining data integrity and managing relationships between tables.  Below are two significant roles the Primary Key serves:</w:t>
      </w:r>
    </w:p>
    <w:p w14:paraId="60ACC715" w14:textId="7E4A54FC" w:rsidR="00040392" w:rsidRDefault="00040392" w:rsidP="008E591C">
      <w:pPr>
        <w:spacing w:before="120" w:after="120"/>
      </w:pPr>
      <w:r>
        <w:rPr>
          <w:noProof/>
        </w:rPr>
        <w:drawing>
          <wp:inline distT="0" distB="0" distL="0" distR="0" wp14:anchorId="04AB3E76" wp14:editId="400AC3B3">
            <wp:extent cx="5958249" cy="2032753"/>
            <wp:effectExtent l="0" t="0" r="4445" b="5715"/>
            <wp:docPr id="2443688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368843" name="Picture 1" descr="A screenshot of a computer&#10;&#10;Description automatically generated"/>
                    <pic:cNvPicPr/>
                  </pic:nvPicPr>
                  <pic:blipFill>
                    <a:blip r:embed="rId8"/>
                    <a:stretch>
                      <a:fillRect/>
                    </a:stretch>
                  </pic:blipFill>
                  <pic:spPr>
                    <a:xfrm>
                      <a:off x="0" y="0"/>
                      <a:ext cx="5998704" cy="2046555"/>
                    </a:xfrm>
                    <a:prstGeom prst="rect">
                      <a:avLst/>
                    </a:prstGeom>
                  </pic:spPr>
                </pic:pic>
              </a:graphicData>
            </a:graphic>
          </wp:inline>
        </w:drawing>
      </w:r>
    </w:p>
    <w:p w14:paraId="6852D1F2" w14:textId="5D8D5027" w:rsidR="00882927" w:rsidRDefault="00882927" w:rsidP="00D030DB">
      <w:pPr>
        <w:pStyle w:val="Heading2"/>
        <w:spacing w:before="480" w:after="120"/>
      </w:pPr>
      <w:bookmarkStart w:id="11" w:name="_Toc207307064"/>
      <w:r>
        <w:t xml:space="preserve">Primary Key </w:t>
      </w:r>
      <w:r w:rsidR="00E80136">
        <w:t>R</w:t>
      </w:r>
      <w:r>
        <w:t>ules:</w:t>
      </w:r>
      <w:bookmarkEnd w:id="11"/>
    </w:p>
    <w:p w14:paraId="4C4D3251" w14:textId="77777777" w:rsidR="00882927" w:rsidRDefault="00882927" w:rsidP="00D030DB">
      <w:pPr>
        <w:spacing w:before="120" w:after="240"/>
        <w:ind w:left="1560" w:hanging="1560"/>
      </w:pPr>
      <w:r w:rsidRPr="00882927">
        <w:rPr>
          <w:color w:val="2F5496" w:themeColor="accent1" w:themeShade="BF"/>
        </w:rPr>
        <w:t>Uniqueness:</w:t>
      </w:r>
      <w:r>
        <w:tab/>
        <w:t>Each table can have only one Primary or Composite Key. The values in this key must be unique, distinguishing each record in the table.</w:t>
      </w:r>
    </w:p>
    <w:p w14:paraId="48901B80" w14:textId="77777777" w:rsidR="00882927" w:rsidRDefault="00882927" w:rsidP="00D030DB">
      <w:pPr>
        <w:spacing w:before="360" w:after="240"/>
        <w:ind w:left="1560" w:hanging="1560"/>
      </w:pPr>
      <w:r w:rsidRPr="00882927">
        <w:rPr>
          <w:color w:val="2F5496" w:themeColor="accent1" w:themeShade="BF"/>
        </w:rPr>
        <w:t>Non-nullability:</w:t>
      </w:r>
      <w:r>
        <w:rPr>
          <w:b/>
          <w:bCs/>
        </w:rPr>
        <w:tab/>
      </w:r>
      <w:r>
        <w:t>The Primary or Composite Key cannot contain null values. Every record must have a valid, unique key value.</w:t>
      </w:r>
    </w:p>
    <w:p w14:paraId="0E74C8CB" w14:textId="6C390456" w:rsidR="00490B9E" w:rsidRDefault="00882927" w:rsidP="00D030DB">
      <w:pPr>
        <w:spacing w:before="360" w:after="240"/>
        <w:ind w:left="1560" w:hanging="1560"/>
      </w:pPr>
      <w:r w:rsidRPr="00882927">
        <w:rPr>
          <w:color w:val="2F5496" w:themeColor="accent1" w:themeShade="BF"/>
        </w:rPr>
        <w:t>Minimality:</w:t>
      </w:r>
      <w:r>
        <w:tab/>
      </w:r>
      <w:r w:rsidR="00490B9E">
        <w:t xml:space="preserve">Every column used to define the key must be necessary to ensure uniqueness,  also known as </w:t>
      </w:r>
      <w:r w:rsidR="00490B9E" w:rsidRPr="00490B9E">
        <w:rPr>
          <w:b/>
          <w:bCs/>
        </w:rPr>
        <w:t>Minimal Form</w:t>
      </w:r>
      <w:r w:rsidR="00490B9E">
        <w:t>.</w:t>
      </w:r>
    </w:p>
    <w:p w14:paraId="3147DB01" w14:textId="72C08B7E" w:rsidR="00490B9E" w:rsidRDefault="00490B9E" w:rsidP="00525529">
      <w:pPr>
        <w:spacing w:after="240"/>
        <w:ind w:left="1560"/>
      </w:pPr>
      <w:r>
        <w:t xml:space="preserve">For example, every book in the library is uniquely identified by a composite key that consists of </w:t>
      </w:r>
      <w:r w:rsidRPr="00490B9E">
        <w:rPr>
          <w:b/>
          <w:bCs/>
        </w:rPr>
        <w:t>AuthorName</w:t>
      </w:r>
      <w:r>
        <w:t xml:space="preserve"> + </w:t>
      </w:r>
      <w:r w:rsidRPr="00490B9E">
        <w:rPr>
          <w:b/>
          <w:bCs/>
        </w:rPr>
        <w:t>Title</w:t>
      </w:r>
      <w:r>
        <w:t>. This is sufficient to ensure uniqueness because no two books will have the same author and title.</w:t>
      </w:r>
    </w:p>
    <w:p w14:paraId="3ED4BCFA" w14:textId="2CA9853D" w:rsidR="00040392" w:rsidRDefault="00490B9E" w:rsidP="00525529">
      <w:pPr>
        <w:spacing w:after="240"/>
        <w:ind w:left="1560"/>
      </w:pPr>
      <w:r>
        <w:t xml:space="preserve">Now, suppose we were to include </w:t>
      </w:r>
      <w:r w:rsidRPr="00490B9E">
        <w:rPr>
          <w:b/>
          <w:bCs/>
        </w:rPr>
        <w:t>NumberOfPages</w:t>
      </w:r>
      <w:r>
        <w:t xml:space="preserve"> into the key, making it </w:t>
      </w:r>
      <w:r w:rsidRPr="00490B9E">
        <w:rPr>
          <w:b/>
          <w:bCs/>
        </w:rPr>
        <w:t>AuthorName</w:t>
      </w:r>
      <w:r>
        <w:t xml:space="preserve"> + </w:t>
      </w:r>
      <w:r w:rsidRPr="00490B9E">
        <w:rPr>
          <w:b/>
          <w:bCs/>
        </w:rPr>
        <w:t>Title</w:t>
      </w:r>
      <w:r>
        <w:t xml:space="preserve"> + </w:t>
      </w:r>
      <w:r w:rsidRPr="00490B9E">
        <w:rPr>
          <w:b/>
          <w:bCs/>
        </w:rPr>
        <w:t>NumberOfPages</w:t>
      </w:r>
      <w:r>
        <w:t>. This would be an unnecessary addition, and it wouldn't contribute to the uniqueness of the identification. This is because the number of pages in a book does not help differentiate one book from another with the same author and title.</w:t>
      </w:r>
    </w:p>
    <w:p w14:paraId="7D6F410C" w14:textId="7650C68F" w:rsidR="000B677B" w:rsidRDefault="000B677B" w:rsidP="00D030DB">
      <w:pPr>
        <w:spacing w:before="1560" w:after="0"/>
        <w:jc w:val="right"/>
      </w:pPr>
      <w:r w:rsidRPr="00E97B84">
        <w:rPr>
          <w:color w:val="800080"/>
          <w:sz w:val="28"/>
          <w:szCs w:val="28"/>
          <w:lang w:val="en-US"/>
        </w:rPr>
        <w:t>Quiz Question</w:t>
      </w:r>
      <w:r>
        <w:rPr>
          <w:color w:val="800080"/>
          <w:sz w:val="28"/>
          <w:szCs w:val="28"/>
          <w:lang w:val="en-US"/>
        </w:rPr>
        <w:t>s</w:t>
      </w:r>
      <w:r w:rsidRPr="00E97B84">
        <w:rPr>
          <w:color w:val="800080"/>
          <w:sz w:val="28"/>
          <w:szCs w:val="28"/>
          <w:lang w:val="en-US"/>
        </w:rPr>
        <w:t xml:space="preserve"> </w:t>
      </w:r>
      <w:r w:rsidR="004B6904">
        <w:rPr>
          <w:color w:val="800080"/>
          <w:sz w:val="28"/>
          <w:szCs w:val="28"/>
          <w:lang w:val="en-US"/>
        </w:rPr>
        <w:t>3</w:t>
      </w:r>
      <w:r w:rsidR="00694D38">
        <w:rPr>
          <w:color w:val="800080"/>
          <w:sz w:val="28"/>
          <w:szCs w:val="28"/>
          <w:lang w:val="en-US"/>
        </w:rPr>
        <w:t>, 4</w:t>
      </w:r>
      <w:r w:rsidR="00C04610">
        <w:rPr>
          <w:color w:val="800080"/>
          <w:sz w:val="28"/>
          <w:szCs w:val="28"/>
          <w:lang w:val="en-US"/>
        </w:rPr>
        <w:t>, 5</w:t>
      </w:r>
      <w:r w:rsidR="00FA0FFA">
        <w:rPr>
          <w:color w:val="800080"/>
          <w:sz w:val="28"/>
          <w:szCs w:val="28"/>
          <w:lang w:val="en-US"/>
        </w:rPr>
        <w:t>, 6</w:t>
      </w:r>
      <w:r w:rsidR="001A6E85">
        <w:rPr>
          <w:color w:val="800080"/>
          <w:sz w:val="28"/>
          <w:szCs w:val="28"/>
          <w:lang w:val="en-US"/>
        </w:rPr>
        <w:t xml:space="preserve"> </w:t>
      </w:r>
      <w:r>
        <w:rPr>
          <w:color w:val="800080"/>
          <w:sz w:val="28"/>
          <w:szCs w:val="28"/>
          <w:lang w:val="en-US"/>
        </w:rPr>
        <w:t xml:space="preserve">and </w:t>
      </w:r>
      <w:r w:rsidR="00FA0FFA">
        <w:rPr>
          <w:color w:val="800080"/>
          <w:sz w:val="28"/>
          <w:szCs w:val="28"/>
          <w:lang w:val="en-US"/>
        </w:rPr>
        <w:t>7</w:t>
      </w:r>
    </w:p>
    <w:p w14:paraId="3AF3BA45" w14:textId="333DC6F4" w:rsidR="00F932C0" w:rsidRDefault="00F932C0" w:rsidP="001315B6">
      <w:pPr>
        <w:spacing w:after="240"/>
      </w:pPr>
      <w:r>
        <w:lastRenderedPageBreak/>
        <w:t>I need to reiterate the primary key concept again because it is fundamental to the structure and functioning of relational databases.</w:t>
      </w:r>
    </w:p>
    <w:p w14:paraId="1177D7DA" w14:textId="26162770" w:rsidR="001315B6" w:rsidRDefault="001315B6" w:rsidP="001315B6">
      <w:pPr>
        <w:spacing w:after="240"/>
      </w:pPr>
      <w:r>
        <w:t xml:space="preserve">Each table is defined by a unique </w:t>
      </w:r>
      <w:r w:rsidRPr="00490B9E">
        <w:rPr>
          <w:color w:val="0000FF"/>
        </w:rPr>
        <w:t>Primary Key</w:t>
      </w:r>
      <w:r>
        <w:t xml:space="preserve">, which serves as the identifier for individual records within the table. This Primary Key may also appear in other tables as a </w:t>
      </w:r>
      <w:r w:rsidRPr="00490B9E">
        <w:rPr>
          <w:color w:val="FF0000"/>
        </w:rPr>
        <w:t>Foreign Key</w:t>
      </w:r>
      <w:r>
        <w:t>, establishing a relationship between the two tables.</w:t>
      </w:r>
    </w:p>
    <w:p w14:paraId="5325E9EE" w14:textId="7C66DEA2" w:rsidR="00E15E3A" w:rsidRDefault="00490B9E" w:rsidP="00174A34">
      <w:r>
        <w:rPr>
          <w:noProof/>
        </w:rPr>
        <w:drawing>
          <wp:inline distT="0" distB="0" distL="0" distR="0" wp14:anchorId="524FBBCE" wp14:editId="50E89808">
            <wp:extent cx="5709037" cy="2114182"/>
            <wp:effectExtent l="0" t="0" r="6350" b="635"/>
            <wp:docPr id="14239546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954655" name="Picture 1" descr="A screenshot of a computer&#10;&#10;Description automatically generated"/>
                    <pic:cNvPicPr/>
                  </pic:nvPicPr>
                  <pic:blipFill>
                    <a:blip r:embed="rId9"/>
                    <a:stretch>
                      <a:fillRect/>
                    </a:stretch>
                  </pic:blipFill>
                  <pic:spPr>
                    <a:xfrm>
                      <a:off x="0" y="0"/>
                      <a:ext cx="5711511" cy="2115098"/>
                    </a:xfrm>
                    <a:prstGeom prst="rect">
                      <a:avLst/>
                    </a:prstGeom>
                  </pic:spPr>
                </pic:pic>
              </a:graphicData>
            </a:graphic>
          </wp:inline>
        </w:drawing>
      </w:r>
    </w:p>
    <w:p w14:paraId="254EC9CD" w14:textId="77777777" w:rsidR="002F07A1" w:rsidRDefault="002F07A1" w:rsidP="00B77CB5">
      <w:pPr>
        <w:spacing w:before="240" w:after="240"/>
      </w:pPr>
      <w:r>
        <w:t xml:space="preserve">Similarly, </w:t>
      </w:r>
      <w:r w:rsidRPr="00CA4B83">
        <w:rPr>
          <w:rFonts w:ascii="Cascadia Mono" w:hAnsi="Cascadia Mono" w:cs="Cascadia Mono"/>
          <w:sz w:val="20"/>
          <w:szCs w:val="20"/>
        </w:rPr>
        <w:t>addressId</w:t>
      </w:r>
      <w:r>
        <w:t xml:space="preserve"> is the primary key on the </w:t>
      </w:r>
      <w:r w:rsidRPr="00CA4B83">
        <w:rPr>
          <w:rFonts w:ascii="Cascadia Mono" w:hAnsi="Cascadia Mono" w:cs="Cascadia Mono"/>
          <w:sz w:val="20"/>
          <w:szCs w:val="20"/>
        </w:rPr>
        <w:t>ContactDetails</w:t>
      </w:r>
      <w:r>
        <w:t xml:space="preserve"> table and a foreign key on the Supervisor table, establishing a link between the </w:t>
      </w:r>
      <w:r w:rsidRPr="00CA4B83">
        <w:rPr>
          <w:rFonts w:ascii="Cascadia Mono" w:hAnsi="Cascadia Mono" w:cs="Cascadia Mono"/>
          <w:sz w:val="20"/>
          <w:szCs w:val="20"/>
        </w:rPr>
        <w:t>ContactDetails</w:t>
      </w:r>
      <w:r>
        <w:t xml:space="preserve"> and Supervisor tables.</w:t>
      </w:r>
    </w:p>
    <w:p w14:paraId="4965885B" w14:textId="77777777" w:rsidR="00541032" w:rsidRDefault="002F07A1" w:rsidP="00541032">
      <w:pPr>
        <w:spacing w:before="240" w:after="240"/>
        <w:ind w:right="120"/>
      </w:pPr>
      <w:r>
        <w:t>Now the information for Sally Jones and her contact details is stored once, eliminating redundancy. An important consideration when dealing with large amounts of data.  Even though the data in these tables might seem more than that in the original spreadsheet, the real efficiency of this approach becomes evident when the database scales to hold millions of records.</w:t>
      </w:r>
    </w:p>
    <w:p w14:paraId="11B44D93" w14:textId="4ADE2B8F" w:rsidR="007B284E" w:rsidRDefault="007B284E" w:rsidP="007B284E">
      <w:pPr>
        <w:spacing w:before="240" w:after="240"/>
        <w:ind w:right="120"/>
        <w:jc w:val="right"/>
      </w:pPr>
      <w:r w:rsidRPr="00E97B84">
        <w:rPr>
          <w:color w:val="800080"/>
          <w:sz w:val="28"/>
          <w:szCs w:val="28"/>
          <w:lang w:val="en-US"/>
        </w:rPr>
        <w:t>Quiz Question</w:t>
      </w:r>
      <w:r>
        <w:rPr>
          <w:color w:val="800080"/>
          <w:sz w:val="28"/>
          <w:szCs w:val="28"/>
          <w:lang w:val="en-US"/>
        </w:rPr>
        <w:t>s</w:t>
      </w:r>
      <w:r w:rsidRPr="00E97B84">
        <w:rPr>
          <w:color w:val="800080"/>
          <w:sz w:val="28"/>
          <w:szCs w:val="28"/>
          <w:lang w:val="en-US"/>
        </w:rPr>
        <w:t xml:space="preserve"> </w:t>
      </w:r>
      <w:r>
        <w:rPr>
          <w:color w:val="800080"/>
          <w:sz w:val="28"/>
          <w:szCs w:val="28"/>
          <w:lang w:val="en-US"/>
        </w:rPr>
        <w:t>8</w:t>
      </w:r>
      <w:r w:rsidR="00FA0FFA">
        <w:rPr>
          <w:color w:val="800080"/>
          <w:sz w:val="28"/>
          <w:szCs w:val="28"/>
          <w:lang w:val="en-US"/>
        </w:rPr>
        <w:t>, 9</w:t>
      </w:r>
      <w:r>
        <w:rPr>
          <w:color w:val="800080"/>
          <w:sz w:val="28"/>
          <w:szCs w:val="28"/>
          <w:lang w:val="en-US"/>
        </w:rPr>
        <w:t xml:space="preserve"> and </w:t>
      </w:r>
      <w:r w:rsidR="00FA0FFA">
        <w:rPr>
          <w:color w:val="800080"/>
          <w:sz w:val="28"/>
          <w:szCs w:val="28"/>
          <w:lang w:val="en-US"/>
        </w:rPr>
        <w:t>10</w:t>
      </w:r>
    </w:p>
    <w:p w14:paraId="3D3F6214" w14:textId="7B088A73" w:rsidR="0052306F" w:rsidRDefault="0052306F" w:rsidP="00541032">
      <w:pPr>
        <w:spacing w:before="240" w:after="240"/>
        <w:ind w:right="120"/>
      </w:pPr>
      <w:r w:rsidRPr="005E3B4B">
        <w:t xml:space="preserve">Continuing with </w:t>
      </w:r>
      <w:r>
        <w:t>the banquet tables above</w:t>
      </w:r>
      <w:r w:rsidRPr="005E3B4B">
        <w:t>, if you wanted to retrieve all banquet information for Sally Jones, you could do so with two simple requests.</w:t>
      </w:r>
    </w:p>
    <w:p w14:paraId="43A27E6B" w14:textId="77777777" w:rsidR="0052306F" w:rsidRDefault="0052306F" w:rsidP="0052306F">
      <w:pPr>
        <w:spacing w:before="120" w:after="240"/>
      </w:pPr>
      <w:r>
        <w:t xml:space="preserve">The example below </w:t>
      </w:r>
      <w:r w:rsidRPr="005E3B4B">
        <w:t>shows you what this might look like in plain English (or pseudo-code):</w:t>
      </w:r>
    </w:p>
    <w:p w14:paraId="4BD8B0F4" w14:textId="77777777" w:rsidR="0052306F" w:rsidRPr="00172797" w:rsidRDefault="0052306F" w:rsidP="0052306F">
      <w:pPr>
        <w:pStyle w:val="ListParagraph"/>
        <w:numPr>
          <w:ilvl w:val="0"/>
          <w:numId w:val="18"/>
        </w:numPr>
        <w:tabs>
          <w:tab w:val="left" w:pos="2410"/>
        </w:tabs>
        <w:spacing w:after="120"/>
        <w:ind w:left="709" w:hanging="425"/>
        <w:rPr>
          <w:rFonts w:cstheme="minorHAnsi"/>
        </w:rPr>
      </w:pPr>
      <w:r>
        <w:rPr>
          <w:rFonts w:cstheme="minorHAnsi"/>
        </w:rPr>
        <w:t>Request:</w:t>
      </w:r>
      <w:r>
        <w:rPr>
          <w:rFonts w:cstheme="minorHAnsi"/>
        </w:rPr>
        <w:tab/>
      </w:r>
      <w:r w:rsidRPr="00EF5744">
        <w:rPr>
          <w:rFonts w:ascii="Cascadia Mono" w:hAnsi="Cascadia Mono" w:cs="Cascadia Mono"/>
          <w:color w:val="2F5496" w:themeColor="accent1" w:themeShade="BF"/>
          <w:sz w:val="20"/>
          <w:szCs w:val="20"/>
        </w:rPr>
        <w:t>Get me the Supervisor record for Sally Jones.</w:t>
      </w:r>
    </w:p>
    <w:tbl>
      <w:tblPr>
        <w:tblStyle w:val="TableGrid"/>
        <w:tblW w:w="6751" w:type="dxa"/>
        <w:tblInd w:w="567" w:type="dxa"/>
        <w:tblLook w:val="04A0" w:firstRow="1" w:lastRow="0" w:firstColumn="1" w:lastColumn="0" w:noHBand="0" w:noVBand="1"/>
      </w:tblPr>
      <w:tblGrid>
        <w:gridCol w:w="1843"/>
        <w:gridCol w:w="1289"/>
        <w:gridCol w:w="1229"/>
        <w:gridCol w:w="1195"/>
        <w:gridCol w:w="1195"/>
      </w:tblGrid>
      <w:tr w:rsidR="0052306F" w:rsidRPr="00110398" w14:paraId="2E87F303" w14:textId="77777777" w:rsidTr="00C93B7D">
        <w:tc>
          <w:tcPr>
            <w:tcW w:w="1843" w:type="dxa"/>
            <w:tcBorders>
              <w:top w:val="nil"/>
              <w:left w:val="nil"/>
              <w:bottom w:val="nil"/>
              <w:right w:val="single" w:sz="6" w:space="0" w:color="2F5496" w:themeColor="accent1" w:themeShade="BF"/>
            </w:tcBorders>
          </w:tcPr>
          <w:p w14:paraId="53095190" w14:textId="77777777" w:rsidR="0052306F" w:rsidRPr="00172797" w:rsidRDefault="0052306F" w:rsidP="00C93B7D">
            <w:pPr>
              <w:tabs>
                <w:tab w:val="left" w:pos="1311"/>
              </w:tabs>
              <w:ind w:left="33"/>
              <w:rPr>
                <w:rFonts w:cstheme="minorHAnsi"/>
                <w:sz w:val="18"/>
                <w:szCs w:val="18"/>
              </w:rPr>
            </w:pPr>
            <w:r>
              <w:t>Response</w:t>
            </w:r>
            <w:r w:rsidRPr="00110398">
              <w:t>:</w:t>
            </w:r>
          </w:p>
        </w:tc>
        <w:tc>
          <w:tcPr>
            <w:tcW w:w="1289" w:type="dxa"/>
            <w:tcBorders>
              <w:top w:val="single" w:sz="6" w:space="0" w:color="2F5496" w:themeColor="accent1" w:themeShade="BF"/>
              <w:left w:val="single" w:sz="6" w:space="0" w:color="2F5496" w:themeColor="accent1" w:themeShade="BF"/>
              <w:bottom w:val="single" w:sz="6" w:space="0" w:color="2F5496" w:themeColor="accent1" w:themeShade="BF"/>
              <w:right w:val="single" w:sz="6" w:space="0" w:color="2F5496" w:themeColor="accent1" w:themeShade="BF"/>
            </w:tcBorders>
            <w:shd w:val="clear" w:color="auto" w:fill="2F5496" w:themeFill="accent1" w:themeFillShade="BF"/>
          </w:tcPr>
          <w:p w14:paraId="278AE1BF" w14:textId="77777777" w:rsidR="0052306F" w:rsidRPr="001546F9" w:rsidRDefault="0052306F" w:rsidP="00C93B7D">
            <w:pPr>
              <w:tabs>
                <w:tab w:val="left" w:pos="1311"/>
              </w:tabs>
              <w:spacing w:before="60" w:after="60"/>
              <w:jc w:val="center"/>
              <w:rPr>
                <w:rFonts w:cstheme="minorHAnsi"/>
                <w:color w:val="FFFFFF" w:themeColor="background1"/>
                <w:sz w:val="18"/>
                <w:szCs w:val="18"/>
              </w:rPr>
            </w:pPr>
            <w:r w:rsidRPr="001546F9">
              <w:rPr>
                <w:rFonts w:cstheme="minorHAnsi"/>
                <w:color w:val="FFFFFF" w:themeColor="background1"/>
                <w:sz w:val="18"/>
                <w:szCs w:val="18"/>
              </w:rPr>
              <w:t>supervisorId</w:t>
            </w:r>
          </w:p>
        </w:tc>
        <w:tc>
          <w:tcPr>
            <w:tcW w:w="1229" w:type="dxa"/>
            <w:tcBorders>
              <w:top w:val="single" w:sz="6" w:space="0" w:color="2F5496" w:themeColor="accent1" w:themeShade="BF"/>
              <w:left w:val="single" w:sz="6" w:space="0" w:color="2F5496" w:themeColor="accent1" w:themeShade="BF"/>
              <w:bottom w:val="single" w:sz="6" w:space="0" w:color="2F5496" w:themeColor="accent1" w:themeShade="BF"/>
              <w:right w:val="single" w:sz="6" w:space="0" w:color="2F5496" w:themeColor="accent1" w:themeShade="BF"/>
            </w:tcBorders>
            <w:shd w:val="clear" w:color="auto" w:fill="2F5496" w:themeFill="accent1" w:themeFillShade="BF"/>
          </w:tcPr>
          <w:p w14:paraId="16032D76" w14:textId="77777777" w:rsidR="0052306F" w:rsidRPr="001546F9" w:rsidRDefault="0052306F" w:rsidP="00C93B7D">
            <w:pPr>
              <w:tabs>
                <w:tab w:val="left" w:pos="1311"/>
              </w:tabs>
              <w:spacing w:before="60" w:after="60"/>
              <w:jc w:val="center"/>
              <w:rPr>
                <w:rFonts w:cstheme="minorHAnsi"/>
                <w:color w:val="FFFFFF" w:themeColor="background1"/>
                <w:sz w:val="18"/>
                <w:szCs w:val="18"/>
              </w:rPr>
            </w:pPr>
            <w:r w:rsidRPr="001546F9">
              <w:rPr>
                <w:rFonts w:cstheme="minorHAnsi"/>
                <w:color w:val="FFFFFF" w:themeColor="background1"/>
                <w:sz w:val="18"/>
                <w:szCs w:val="18"/>
              </w:rPr>
              <w:t>fName</w:t>
            </w:r>
          </w:p>
        </w:tc>
        <w:tc>
          <w:tcPr>
            <w:tcW w:w="1195" w:type="dxa"/>
            <w:tcBorders>
              <w:top w:val="single" w:sz="6" w:space="0" w:color="2F5496" w:themeColor="accent1" w:themeShade="BF"/>
              <w:left w:val="single" w:sz="6" w:space="0" w:color="2F5496" w:themeColor="accent1" w:themeShade="BF"/>
              <w:bottom w:val="single" w:sz="6" w:space="0" w:color="2F5496" w:themeColor="accent1" w:themeShade="BF"/>
              <w:right w:val="single" w:sz="6" w:space="0" w:color="2F5496" w:themeColor="accent1" w:themeShade="BF"/>
            </w:tcBorders>
            <w:shd w:val="clear" w:color="auto" w:fill="2F5496" w:themeFill="accent1" w:themeFillShade="BF"/>
          </w:tcPr>
          <w:p w14:paraId="12F3CFE0" w14:textId="77777777" w:rsidR="0052306F" w:rsidRPr="001546F9" w:rsidRDefault="0052306F" w:rsidP="00C93B7D">
            <w:pPr>
              <w:spacing w:before="60" w:after="60"/>
              <w:jc w:val="center"/>
              <w:rPr>
                <w:rFonts w:cstheme="minorHAnsi"/>
                <w:color w:val="FFFFFF" w:themeColor="background1"/>
                <w:sz w:val="18"/>
                <w:szCs w:val="18"/>
              </w:rPr>
            </w:pPr>
            <w:r w:rsidRPr="001546F9">
              <w:rPr>
                <w:rFonts w:cstheme="minorHAnsi"/>
                <w:color w:val="FFFFFF" w:themeColor="background1"/>
                <w:sz w:val="18"/>
                <w:szCs w:val="18"/>
              </w:rPr>
              <w:t>lName</w:t>
            </w:r>
          </w:p>
        </w:tc>
        <w:tc>
          <w:tcPr>
            <w:tcW w:w="1195" w:type="dxa"/>
            <w:tcBorders>
              <w:top w:val="single" w:sz="6" w:space="0" w:color="2F5496" w:themeColor="accent1" w:themeShade="BF"/>
              <w:left w:val="single" w:sz="6" w:space="0" w:color="2F5496" w:themeColor="accent1" w:themeShade="BF"/>
              <w:bottom w:val="single" w:sz="6" w:space="0" w:color="2F5496" w:themeColor="accent1" w:themeShade="BF"/>
              <w:right w:val="single" w:sz="6" w:space="0" w:color="2F5496" w:themeColor="accent1" w:themeShade="BF"/>
            </w:tcBorders>
            <w:shd w:val="clear" w:color="auto" w:fill="2F5496" w:themeFill="accent1" w:themeFillShade="BF"/>
          </w:tcPr>
          <w:p w14:paraId="2E7A8D35" w14:textId="77777777" w:rsidR="0052306F" w:rsidRPr="001546F9" w:rsidRDefault="0052306F" w:rsidP="00C93B7D">
            <w:pPr>
              <w:spacing w:before="60" w:after="60"/>
              <w:jc w:val="center"/>
              <w:rPr>
                <w:rFonts w:cstheme="minorHAnsi"/>
                <w:color w:val="FFFFFF" w:themeColor="background1"/>
                <w:sz w:val="18"/>
                <w:szCs w:val="18"/>
              </w:rPr>
            </w:pPr>
            <w:r w:rsidRPr="001546F9">
              <w:rPr>
                <w:rFonts w:cstheme="minorHAnsi"/>
                <w:color w:val="FFFFFF" w:themeColor="background1"/>
                <w:sz w:val="18"/>
                <w:szCs w:val="18"/>
              </w:rPr>
              <w:t>contactId</w:t>
            </w:r>
          </w:p>
        </w:tc>
      </w:tr>
      <w:tr w:rsidR="0052306F" w:rsidRPr="00110398" w14:paraId="5C6BCB5F" w14:textId="77777777" w:rsidTr="00C93B7D">
        <w:tc>
          <w:tcPr>
            <w:tcW w:w="1843" w:type="dxa"/>
            <w:tcBorders>
              <w:top w:val="nil"/>
              <w:left w:val="nil"/>
              <w:bottom w:val="nil"/>
              <w:right w:val="single" w:sz="6" w:space="0" w:color="2F5496" w:themeColor="accent1" w:themeShade="BF"/>
            </w:tcBorders>
          </w:tcPr>
          <w:p w14:paraId="30827BE1" w14:textId="77777777" w:rsidR="0052306F" w:rsidRPr="00110398" w:rsidRDefault="0052306F" w:rsidP="00C93B7D">
            <w:pPr>
              <w:tabs>
                <w:tab w:val="left" w:pos="1311"/>
              </w:tabs>
              <w:jc w:val="center"/>
              <w:rPr>
                <w:rFonts w:cstheme="minorHAnsi"/>
                <w:sz w:val="18"/>
                <w:szCs w:val="18"/>
              </w:rPr>
            </w:pPr>
          </w:p>
        </w:tc>
        <w:tc>
          <w:tcPr>
            <w:tcW w:w="1289" w:type="dxa"/>
            <w:tcBorders>
              <w:top w:val="single" w:sz="6" w:space="0" w:color="2F5496" w:themeColor="accent1" w:themeShade="BF"/>
              <w:left w:val="single" w:sz="6" w:space="0" w:color="2F5496" w:themeColor="accent1" w:themeShade="BF"/>
              <w:bottom w:val="single" w:sz="6" w:space="0" w:color="2F5496" w:themeColor="accent1" w:themeShade="BF"/>
              <w:right w:val="single" w:sz="6" w:space="0" w:color="2F5496" w:themeColor="accent1" w:themeShade="BF"/>
            </w:tcBorders>
          </w:tcPr>
          <w:p w14:paraId="18D72CA6" w14:textId="77777777" w:rsidR="0052306F" w:rsidRPr="00110398" w:rsidRDefault="0052306F" w:rsidP="00C93B7D">
            <w:pPr>
              <w:tabs>
                <w:tab w:val="left" w:pos="1311"/>
              </w:tabs>
              <w:jc w:val="center"/>
              <w:rPr>
                <w:rFonts w:cstheme="minorHAnsi"/>
                <w:sz w:val="18"/>
                <w:szCs w:val="18"/>
              </w:rPr>
            </w:pPr>
            <w:r>
              <w:rPr>
                <w:rFonts w:cstheme="minorHAnsi"/>
                <w:sz w:val="18"/>
                <w:szCs w:val="18"/>
              </w:rPr>
              <w:t>1</w:t>
            </w:r>
          </w:p>
        </w:tc>
        <w:tc>
          <w:tcPr>
            <w:tcW w:w="1229" w:type="dxa"/>
            <w:tcBorders>
              <w:top w:val="single" w:sz="6" w:space="0" w:color="2F5496" w:themeColor="accent1" w:themeShade="BF"/>
              <w:left w:val="single" w:sz="6" w:space="0" w:color="2F5496" w:themeColor="accent1" w:themeShade="BF"/>
              <w:bottom w:val="single" w:sz="6" w:space="0" w:color="2F5496" w:themeColor="accent1" w:themeShade="BF"/>
              <w:right w:val="single" w:sz="6" w:space="0" w:color="2F5496" w:themeColor="accent1" w:themeShade="BF"/>
            </w:tcBorders>
          </w:tcPr>
          <w:p w14:paraId="11D8A1D7" w14:textId="77777777" w:rsidR="0052306F" w:rsidRPr="00110398" w:rsidRDefault="0052306F" w:rsidP="00C93B7D">
            <w:pPr>
              <w:tabs>
                <w:tab w:val="left" w:pos="1311"/>
              </w:tabs>
              <w:jc w:val="center"/>
              <w:rPr>
                <w:rFonts w:cstheme="minorHAnsi"/>
                <w:sz w:val="18"/>
                <w:szCs w:val="18"/>
              </w:rPr>
            </w:pPr>
            <w:r>
              <w:rPr>
                <w:rFonts w:cstheme="minorHAnsi"/>
                <w:sz w:val="18"/>
                <w:szCs w:val="18"/>
              </w:rPr>
              <w:t>Sally</w:t>
            </w:r>
          </w:p>
        </w:tc>
        <w:tc>
          <w:tcPr>
            <w:tcW w:w="1195" w:type="dxa"/>
            <w:tcBorders>
              <w:top w:val="single" w:sz="6" w:space="0" w:color="2F5496" w:themeColor="accent1" w:themeShade="BF"/>
              <w:left w:val="single" w:sz="6" w:space="0" w:color="2F5496" w:themeColor="accent1" w:themeShade="BF"/>
              <w:bottom w:val="single" w:sz="6" w:space="0" w:color="2F5496" w:themeColor="accent1" w:themeShade="BF"/>
              <w:right w:val="single" w:sz="6" w:space="0" w:color="2F5496" w:themeColor="accent1" w:themeShade="BF"/>
            </w:tcBorders>
          </w:tcPr>
          <w:p w14:paraId="3EC57E29" w14:textId="77777777" w:rsidR="0052306F" w:rsidRPr="00110398" w:rsidRDefault="0052306F" w:rsidP="00C93B7D">
            <w:pPr>
              <w:jc w:val="center"/>
              <w:rPr>
                <w:rFonts w:cstheme="minorHAnsi"/>
                <w:sz w:val="18"/>
                <w:szCs w:val="18"/>
              </w:rPr>
            </w:pPr>
            <w:r>
              <w:rPr>
                <w:rFonts w:cstheme="minorHAnsi"/>
                <w:sz w:val="18"/>
                <w:szCs w:val="18"/>
              </w:rPr>
              <w:t>Jones</w:t>
            </w:r>
          </w:p>
        </w:tc>
        <w:tc>
          <w:tcPr>
            <w:tcW w:w="1195" w:type="dxa"/>
            <w:tcBorders>
              <w:top w:val="single" w:sz="6" w:space="0" w:color="2F5496" w:themeColor="accent1" w:themeShade="BF"/>
              <w:left w:val="single" w:sz="6" w:space="0" w:color="2F5496" w:themeColor="accent1" w:themeShade="BF"/>
              <w:bottom w:val="single" w:sz="6" w:space="0" w:color="2F5496" w:themeColor="accent1" w:themeShade="BF"/>
              <w:right w:val="single" w:sz="6" w:space="0" w:color="2F5496" w:themeColor="accent1" w:themeShade="BF"/>
            </w:tcBorders>
          </w:tcPr>
          <w:p w14:paraId="3985C88E" w14:textId="77777777" w:rsidR="0052306F" w:rsidRPr="00110398" w:rsidRDefault="0052306F" w:rsidP="00C93B7D">
            <w:pPr>
              <w:jc w:val="center"/>
              <w:rPr>
                <w:rFonts w:cstheme="minorHAnsi"/>
                <w:sz w:val="18"/>
                <w:szCs w:val="18"/>
              </w:rPr>
            </w:pPr>
            <w:r>
              <w:rPr>
                <w:rFonts w:cstheme="minorHAnsi"/>
                <w:sz w:val="18"/>
                <w:szCs w:val="18"/>
              </w:rPr>
              <w:t>1</w:t>
            </w:r>
          </w:p>
        </w:tc>
      </w:tr>
    </w:tbl>
    <w:p w14:paraId="4B30C0AA" w14:textId="1BE7104E" w:rsidR="00656D7E" w:rsidRDefault="0052306F" w:rsidP="0024674B">
      <w:pPr>
        <w:pStyle w:val="ListParagraph"/>
        <w:numPr>
          <w:ilvl w:val="0"/>
          <w:numId w:val="18"/>
        </w:numPr>
        <w:tabs>
          <w:tab w:val="left" w:pos="2410"/>
        </w:tabs>
        <w:spacing w:before="240" w:after="120"/>
        <w:ind w:left="709" w:hanging="425"/>
        <w:contextualSpacing w:val="0"/>
        <w:rPr>
          <w:rFonts w:ascii="Cascadia Mono" w:hAnsi="Cascadia Mono" w:cs="Cascadia Mono"/>
          <w:color w:val="2F5496" w:themeColor="accent1" w:themeShade="BF"/>
          <w:sz w:val="20"/>
          <w:szCs w:val="20"/>
        </w:rPr>
      </w:pPr>
      <w:r>
        <w:rPr>
          <w:rFonts w:cstheme="minorHAnsi"/>
        </w:rPr>
        <w:t>Request:</w:t>
      </w:r>
      <w:r>
        <w:rPr>
          <w:rFonts w:cstheme="minorHAnsi"/>
        </w:rPr>
        <w:tab/>
      </w:r>
      <w:r w:rsidR="00656D7E" w:rsidRPr="00656D7E">
        <w:rPr>
          <w:rFonts w:ascii="Cascadia Mono" w:hAnsi="Cascadia Mono" w:cs="Cascadia Mono"/>
          <w:color w:val="2F5496" w:themeColor="accent1" w:themeShade="BF"/>
          <w:sz w:val="20"/>
          <w:szCs w:val="20"/>
        </w:rPr>
        <w:t>Using Sall</w:t>
      </w:r>
      <w:r w:rsidR="00656D7E">
        <w:rPr>
          <w:rFonts w:ascii="Cascadia Mono" w:hAnsi="Cascadia Mono" w:cs="Cascadia Mono"/>
          <w:color w:val="2F5496" w:themeColor="accent1" w:themeShade="BF"/>
          <w:sz w:val="20"/>
          <w:szCs w:val="20"/>
        </w:rPr>
        <w:t>y</w:t>
      </w:r>
      <w:r w:rsidR="00656D7E" w:rsidRPr="00656D7E">
        <w:rPr>
          <w:rFonts w:ascii="Cascadia Mono" w:hAnsi="Cascadia Mono" w:cs="Cascadia Mono"/>
          <w:color w:val="2F5496" w:themeColor="accent1" w:themeShade="BF"/>
          <w:sz w:val="20"/>
          <w:szCs w:val="20"/>
        </w:rPr>
        <w:t>’s supervisor ID</w:t>
      </w:r>
      <w:r w:rsidRPr="00656D7E">
        <w:rPr>
          <w:rFonts w:ascii="Cascadia Mono" w:hAnsi="Cascadia Mono" w:cs="Cascadia Mono"/>
          <w:color w:val="2F5496" w:themeColor="accent1" w:themeShade="BF"/>
          <w:sz w:val="20"/>
          <w:szCs w:val="20"/>
        </w:rPr>
        <w:t xml:space="preserve"> get all </w:t>
      </w:r>
      <w:r w:rsidR="0024674B">
        <w:rPr>
          <w:rFonts w:ascii="Cascadia Mono" w:hAnsi="Cascadia Mono" w:cs="Cascadia Mono"/>
          <w:color w:val="2F5496" w:themeColor="accent1" w:themeShade="BF"/>
          <w:sz w:val="20"/>
          <w:szCs w:val="20"/>
        </w:rPr>
        <w:t>her</w:t>
      </w:r>
      <w:r w:rsidRPr="00656D7E">
        <w:rPr>
          <w:rFonts w:ascii="Cascadia Mono" w:hAnsi="Cascadia Mono" w:cs="Cascadia Mono"/>
          <w:color w:val="2F5496" w:themeColor="accent1" w:themeShade="BF"/>
          <w:sz w:val="20"/>
          <w:szCs w:val="20"/>
        </w:rPr>
        <w:t xml:space="preserve"> Banquet</w:t>
      </w:r>
      <w:r w:rsidR="0024674B">
        <w:rPr>
          <w:rFonts w:ascii="Cascadia Mono" w:hAnsi="Cascadia Mono" w:cs="Cascadia Mono"/>
          <w:color w:val="2F5496" w:themeColor="accent1" w:themeShade="BF"/>
          <w:sz w:val="20"/>
          <w:szCs w:val="20"/>
        </w:rPr>
        <w:t xml:space="preserve"> </w:t>
      </w:r>
      <w:r w:rsidR="0024674B" w:rsidRPr="00656D7E">
        <w:rPr>
          <w:rFonts w:ascii="Cascadia Mono" w:hAnsi="Cascadia Mono" w:cs="Cascadia Mono"/>
          <w:color w:val="2F5496" w:themeColor="accent1" w:themeShade="BF"/>
          <w:sz w:val="20"/>
          <w:szCs w:val="20"/>
        </w:rPr>
        <w:t>records.</w:t>
      </w:r>
    </w:p>
    <w:tbl>
      <w:tblPr>
        <w:tblStyle w:val="TableGrid"/>
        <w:tblW w:w="93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1"/>
        <w:gridCol w:w="7011"/>
      </w:tblGrid>
      <w:tr w:rsidR="0052306F" w:rsidRPr="00110398" w14:paraId="35C523DD" w14:textId="77777777" w:rsidTr="0024674B">
        <w:trPr>
          <w:cantSplit/>
        </w:trPr>
        <w:tc>
          <w:tcPr>
            <w:tcW w:w="2341" w:type="dxa"/>
          </w:tcPr>
          <w:p w14:paraId="503C7800" w14:textId="77777777" w:rsidR="0052306F" w:rsidRPr="00110398" w:rsidRDefault="0052306F" w:rsidP="00C93B7D">
            <w:pPr>
              <w:pStyle w:val="ListParagraph"/>
              <w:ind w:left="596" w:right="386"/>
              <w:contextualSpacing w:val="0"/>
            </w:pPr>
            <w:r>
              <w:t>Response</w:t>
            </w:r>
            <w:r w:rsidRPr="00110398">
              <w:t>:</w:t>
            </w:r>
          </w:p>
        </w:tc>
        <w:tc>
          <w:tcPr>
            <w:tcW w:w="7011" w:type="dxa"/>
          </w:tcPr>
          <w:tbl>
            <w:tblPr>
              <w:tblStyle w:val="TableGrid"/>
              <w:tblW w:w="3713" w:type="dxa"/>
              <w:tblBorders>
                <w:top w:val="single" w:sz="6" w:space="0" w:color="2F5496" w:themeColor="accent1" w:themeShade="BF"/>
                <w:left w:val="single" w:sz="6" w:space="0" w:color="2F5496" w:themeColor="accent1" w:themeShade="BF"/>
                <w:bottom w:val="single" w:sz="6" w:space="0" w:color="2F5496" w:themeColor="accent1" w:themeShade="BF"/>
                <w:right w:val="single" w:sz="6" w:space="0" w:color="2F5496" w:themeColor="accent1" w:themeShade="BF"/>
                <w:insideH w:val="single" w:sz="6" w:space="0" w:color="2F5496" w:themeColor="accent1" w:themeShade="BF"/>
                <w:insideV w:val="single" w:sz="6" w:space="0" w:color="2F5496" w:themeColor="accent1" w:themeShade="BF"/>
              </w:tblBorders>
              <w:tblLook w:val="04A0" w:firstRow="1" w:lastRow="0" w:firstColumn="1" w:lastColumn="0" w:noHBand="0" w:noVBand="1"/>
            </w:tblPr>
            <w:tblGrid>
              <w:gridCol w:w="1289"/>
              <w:gridCol w:w="1229"/>
              <w:gridCol w:w="1195"/>
            </w:tblGrid>
            <w:tr w:rsidR="0052306F" w:rsidRPr="00110398" w14:paraId="7D07E658" w14:textId="77777777" w:rsidTr="00C93B7D">
              <w:tc>
                <w:tcPr>
                  <w:tcW w:w="1289" w:type="dxa"/>
                  <w:shd w:val="clear" w:color="auto" w:fill="2F5496" w:themeFill="accent1" w:themeFillShade="BF"/>
                </w:tcPr>
                <w:p w14:paraId="3AD47B48" w14:textId="77777777" w:rsidR="0052306F" w:rsidRPr="001546F9" w:rsidRDefault="0052306F" w:rsidP="00C93B7D">
                  <w:pPr>
                    <w:tabs>
                      <w:tab w:val="left" w:pos="1311"/>
                    </w:tabs>
                    <w:spacing w:before="60" w:after="60"/>
                    <w:jc w:val="center"/>
                    <w:rPr>
                      <w:rFonts w:cstheme="minorHAnsi"/>
                      <w:color w:val="FFFFFF" w:themeColor="background1"/>
                      <w:sz w:val="18"/>
                      <w:szCs w:val="18"/>
                    </w:rPr>
                  </w:pPr>
                  <w:r w:rsidRPr="001546F9">
                    <w:rPr>
                      <w:rFonts w:cstheme="minorHAnsi"/>
                      <w:color w:val="FFFFFF" w:themeColor="background1"/>
                      <w:sz w:val="18"/>
                      <w:szCs w:val="18"/>
                    </w:rPr>
                    <w:t>banquetNo</w:t>
                  </w:r>
                </w:p>
              </w:tc>
              <w:tc>
                <w:tcPr>
                  <w:tcW w:w="1229" w:type="dxa"/>
                  <w:shd w:val="clear" w:color="auto" w:fill="2F5496" w:themeFill="accent1" w:themeFillShade="BF"/>
                </w:tcPr>
                <w:p w14:paraId="048A467C" w14:textId="77777777" w:rsidR="0052306F" w:rsidRPr="001546F9" w:rsidRDefault="0052306F" w:rsidP="00C93B7D">
                  <w:pPr>
                    <w:tabs>
                      <w:tab w:val="left" w:pos="1311"/>
                    </w:tabs>
                    <w:spacing w:before="60" w:after="60"/>
                    <w:jc w:val="center"/>
                    <w:rPr>
                      <w:rFonts w:cstheme="minorHAnsi"/>
                      <w:color w:val="FFFFFF" w:themeColor="background1"/>
                      <w:sz w:val="18"/>
                      <w:szCs w:val="18"/>
                    </w:rPr>
                  </w:pPr>
                  <w:r w:rsidRPr="001546F9">
                    <w:rPr>
                      <w:rFonts w:cstheme="minorHAnsi"/>
                      <w:color w:val="FFFFFF" w:themeColor="background1"/>
                      <w:sz w:val="18"/>
                      <w:szCs w:val="18"/>
                    </w:rPr>
                    <w:t>cost</w:t>
                  </w:r>
                </w:p>
              </w:tc>
              <w:tc>
                <w:tcPr>
                  <w:tcW w:w="1195" w:type="dxa"/>
                  <w:shd w:val="clear" w:color="auto" w:fill="2F5496" w:themeFill="accent1" w:themeFillShade="BF"/>
                </w:tcPr>
                <w:p w14:paraId="47BEC7E8" w14:textId="77777777" w:rsidR="0052306F" w:rsidRPr="001546F9" w:rsidRDefault="0052306F" w:rsidP="00C93B7D">
                  <w:pPr>
                    <w:spacing w:before="60" w:after="60"/>
                    <w:jc w:val="center"/>
                    <w:rPr>
                      <w:rFonts w:cstheme="minorHAnsi"/>
                      <w:color w:val="FFFFFF" w:themeColor="background1"/>
                      <w:sz w:val="18"/>
                      <w:szCs w:val="18"/>
                    </w:rPr>
                  </w:pPr>
                  <w:r w:rsidRPr="001546F9">
                    <w:rPr>
                      <w:rFonts w:cstheme="minorHAnsi"/>
                      <w:color w:val="FFFFFF" w:themeColor="background1"/>
                      <w:sz w:val="18"/>
                      <w:szCs w:val="18"/>
                    </w:rPr>
                    <w:t>supervisorId</w:t>
                  </w:r>
                </w:p>
              </w:tc>
            </w:tr>
            <w:tr w:rsidR="0052306F" w:rsidRPr="00110398" w14:paraId="76FC633E" w14:textId="77777777" w:rsidTr="00C93B7D">
              <w:tc>
                <w:tcPr>
                  <w:tcW w:w="1289" w:type="dxa"/>
                </w:tcPr>
                <w:p w14:paraId="331CC0B8" w14:textId="77777777" w:rsidR="0052306F" w:rsidRPr="00110398" w:rsidRDefault="0052306F" w:rsidP="00C93B7D">
                  <w:pPr>
                    <w:tabs>
                      <w:tab w:val="left" w:pos="1311"/>
                    </w:tabs>
                    <w:jc w:val="center"/>
                    <w:rPr>
                      <w:rFonts w:cstheme="minorHAnsi"/>
                      <w:sz w:val="18"/>
                      <w:szCs w:val="18"/>
                    </w:rPr>
                  </w:pPr>
                  <w:r w:rsidRPr="00110398">
                    <w:rPr>
                      <w:rFonts w:cstheme="minorHAnsi"/>
                      <w:sz w:val="18"/>
                      <w:szCs w:val="18"/>
                    </w:rPr>
                    <w:t>346</w:t>
                  </w:r>
                </w:p>
              </w:tc>
              <w:tc>
                <w:tcPr>
                  <w:tcW w:w="1229" w:type="dxa"/>
                </w:tcPr>
                <w:p w14:paraId="711A2B55" w14:textId="77777777" w:rsidR="0052306F" w:rsidRPr="00110398" w:rsidRDefault="0052306F" w:rsidP="00C93B7D">
                  <w:pPr>
                    <w:tabs>
                      <w:tab w:val="left" w:pos="1311"/>
                    </w:tabs>
                    <w:jc w:val="right"/>
                    <w:rPr>
                      <w:rFonts w:cstheme="minorHAnsi"/>
                      <w:sz w:val="18"/>
                      <w:szCs w:val="18"/>
                    </w:rPr>
                  </w:pPr>
                  <w:r w:rsidRPr="00110398">
                    <w:rPr>
                      <w:rFonts w:cstheme="minorHAnsi"/>
                      <w:sz w:val="18"/>
                      <w:szCs w:val="18"/>
                    </w:rPr>
                    <w:t>$4,533.00</w:t>
                  </w:r>
                </w:p>
              </w:tc>
              <w:tc>
                <w:tcPr>
                  <w:tcW w:w="1195" w:type="dxa"/>
                </w:tcPr>
                <w:p w14:paraId="13FD4994" w14:textId="77777777" w:rsidR="0052306F" w:rsidRPr="00110398" w:rsidRDefault="0052306F" w:rsidP="00C93B7D">
                  <w:pPr>
                    <w:jc w:val="center"/>
                    <w:rPr>
                      <w:rFonts w:cstheme="minorHAnsi"/>
                      <w:sz w:val="18"/>
                      <w:szCs w:val="18"/>
                    </w:rPr>
                  </w:pPr>
                  <w:r w:rsidRPr="00110398">
                    <w:rPr>
                      <w:rFonts w:cstheme="minorHAnsi"/>
                      <w:sz w:val="18"/>
                      <w:szCs w:val="18"/>
                    </w:rPr>
                    <w:t>1</w:t>
                  </w:r>
                </w:p>
              </w:tc>
            </w:tr>
            <w:tr w:rsidR="0052306F" w:rsidRPr="00110398" w14:paraId="5BB1E656" w14:textId="77777777" w:rsidTr="00C93B7D">
              <w:tc>
                <w:tcPr>
                  <w:tcW w:w="1289" w:type="dxa"/>
                </w:tcPr>
                <w:p w14:paraId="4B782F5E" w14:textId="77777777" w:rsidR="0052306F" w:rsidRPr="00110398" w:rsidRDefault="0052306F" w:rsidP="00C93B7D">
                  <w:pPr>
                    <w:tabs>
                      <w:tab w:val="left" w:pos="1311"/>
                    </w:tabs>
                    <w:jc w:val="center"/>
                    <w:rPr>
                      <w:rFonts w:cstheme="minorHAnsi"/>
                      <w:noProof/>
                      <w:sz w:val="18"/>
                      <w:szCs w:val="18"/>
                    </w:rPr>
                  </w:pPr>
                  <w:r w:rsidRPr="00110398">
                    <w:rPr>
                      <w:rFonts w:cstheme="minorHAnsi"/>
                      <w:noProof/>
                      <w:sz w:val="18"/>
                      <w:szCs w:val="18"/>
                    </w:rPr>
                    <w:t>423</w:t>
                  </w:r>
                </w:p>
              </w:tc>
              <w:tc>
                <w:tcPr>
                  <w:tcW w:w="1229" w:type="dxa"/>
                </w:tcPr>
                <w:p w14:paraId="5CBE0E13" w14:textId="77777777" w:rsidR="0052306F" w:rsidRPr="00110398" w:rsidRDefault="0052306F" w:rsidP="00C93B7D">
                  <w:pPr>
                    <w:tabs>
                      <w:tab w:val="left" w:pos="1311"/>
                    </w:tabs>
                    <w:jc w:val="right"/>
                    <w:rPr>
                      <w:rFonts w:cstheme="minorHAnsi"/>
                      <w:sz w:val="18"/>
                      <w:szCs w:val="18"/>
                    </w:rPr>
                  </w:pPr>
                  <w:r w:rsidRPr="00110398">
                    <w:rPr>
                      <w:rFonts w:cstheme="minorHAnsi"/>
                      <w:sz w:val="18"/>
                      <w:szCs w:val="18"/>
                    </w:rPr>
                    <w:t>$5,680.00</w:t>
                  </w:r>
                </w:p>
              </w:tc>
              <w:tc>
                <w:tcPr>
                  <w:tcW w:w="1195" w:type="dxa"/>
                </w:tcPr>
                <w:p w14:paraId="022EE272" w14:textId="77777777" w:rsidR="0052306F" w:rsidRPr="00110398" w:rsidRDefault="0052306F" w:rsidP="00C93B7D">
                  <w:pPr>
                    <w:jc w:val="center"/>
                    <w:rPr>
                      <w:rFonts w:cstheme="minorHAnsi"/>
                      <w:sz w:val="18"/>
                      <w:szCs w:val="18"/>
                    </w:rPr>
                  </w:pPr>
                  <w:r w:rsidRPr="00110398">
                    <w:rPr>
                      <w:rFonts w:cstheme="minorHAnsi"/>
                      <w:sz w:val="18"/>
                      <w:szCs w:val="18"/>
                    </w:rPr>
                    <w:t>1</w:t>
                  </w:r>
                </w:p>
              </w:tc>
            </w:tr>
          </w:tbl>
          <w:p w14:paraId="52DE508D" w14:textId="77777777" w:rsidR="0052306F" w:rsidRPr="00110398" w:rsidRDefault="0052306F" w:rsidP="00C93B7D"/>
        </w:tc>
      </w:tr>
    </w:tbl>
    <w:p w14:paraId="44D28A1D" w14:textId="77777777" w:rsidR="00401CB3" w:rsidRDefault="00401CB3">
      <w:pPr>
        <w:rPr>
          <w:lang w:val="en-US"/>
        </w:rPr>
      </w:pPr>
      <w:r>
        <w:rPr>
          <w:lang w:val="en-US"/>
        </w:rPr>
        <w:br w:type="page"/>
      </w:r>
    </w:p>
    <w:tbl>
      <w:tblPr>
        <w:tblStyle w:val="TableGrid"/>
        <w:tblW w:w="0" w:type="auto"/>
        <w:tblBorders>
          <w:top w:val="single" w:sz="12" w:space="0" w:color="00B050"/>
          <w:left w:val="single" w:sz="12" w:space="0" w:color="00B050"/>
          <w:bottom w:val="single" w:sz="12" w:space="0" w:color="00B050"/>
          <w:right w:val="single" w:sz="12" w:space="0" w:color="00B050"/>
          <w:insideH w:val="single" w:sz="12" w:space="0" w:color="00B050"/>
          <w:insideV w:val="single" w:sz="12" w:space="0" w:color="00B050"/>
        </w:tblBorders>
        <w:tblLook w:val="04A0" w:firstRow="1" w:lastRow="0" w:firstColumn="1" w:lastColumn="0" w:noHBand="0" w:noVBand="1"/>
      </w:tblPr>
      <w:tblGrid>
        <w:gridCol w:w="9162"/>
      </w:tblGrid>
      <w:tr w:rsidR="00510774" w14:paraId="7E013DF8" w14:textId="77777777" w:rsidTr="00D17533">
        <w:tc>
          <w:tcPr>
            <w:tcW w:w="9162" w:type="dxa"/>
          </w:tcPr>
          <w:p w14:paraId="0FF983D8" w14:textId="6D140D9C" w:rsidR="00510774" w:rsidRPr="00D17533" w:rsidRDefault="00D17533" w:rsidP="004A4D77">
            <w:pPr>
              <w:spacing w:before="120"/>
              <w:ind w:left="159"/>
              <w:rPr>
                <w:color w:val="00B050"/>
                <w:sz w:val="28"/>
                <w:szCs w:val="28"/>
                <w:lang w:val="en-US"/>
              </w:rPr>
            </w:pPr>
            <w:r w:rsidRPr="00D17533">
              <w:rPr>
                <w:color w:val="00B050"/>
                <w:sz w:val="28"/>
                <w:szCs w:val="28"/>
                <w:lang w:val="en-US"/>
              </w:rPr>
              <w:lastRenderedPageBreak/>
              <w:t xml:space="preserve">Now </w:t>
            </w:r>
            <w:r w:rsidR="00510774" w:rsidRPr="00D17533">
              <w:rPr>
                <w:color w:val="00B050"/>
                <w:sz w:val="28"/>
                <w:szCs w:val="28"/>
                <w:lang w:val="en-US"/>
              </w:rPr>
              <w:t>You Try:</w:t>
            </w:r>
          </w:p>
          <w:p w14:paraId="47DCC943" w14:textId="5A02D747" w:rsidR="00571BD3" w:rsidRDefault="00A162C8" w:rsidP="00AE4A81">
            <w:pPr>
              <w:spacing w:before="40" w:after="120"/>
              <w:ind w:left="159"/>
              <w:rPr>
                <w:rFonts w:cstheme="minorHAnsi"/>
              </w:rPr>
            </w:pPr>
            <w:r w:rsidRPr="00A162C8">
              <w:rPr>
                <w:rFonts w:cstheme="minorHAnsi"/>
              </w:rPr>
              <w:t xml:space="preserve">Write </w:t>
            </w:r>
            <w:r w:rsidR="0025155B">
              <w:rPr>
                <w:rFonts w:cstheme="minorHAnsi"/>
              </w:rPr>
              <w:t xml:space="preserve">the final request </w:t>
            </w:r>
            <w:r w:rsidRPr="00A162C8">
              <w:rPr>
                <w:rFonts w:cstheme="minorHAnsi"/>
              </w:rPr>
              <w:t xml:space="preserve">in </w:t>
            </w:r>
            <w:r w:rsidRPr="00A162C8">
              <w:rPr>
                <w:rFonts w:cstheme="minorHAnsi"/>
                <w:i/>
                <w:iCs/>
              </w:rPr>
              <w:t>pseudo code</w:t>
            </w:r>
            <w:r w:rsidRPr="00A162C8">
              <w:rPr>
                <w:rFonts w:cstheme="minorHAnsi"/>
              </w:rPr>
              <w:t xml:space="preserve"> to return Sally’s </w:t>
            </w:r>
            <w:r w:rsidR="00ED508E">
              <w:rPr>
                <w:rFonts w:cstheme="minorHAnsi"/>
              </w:rPr>
              <w:t>contact details</w:t>
            </w:r>
            <w:r w:rsidRPr="00A162C8">
              <w:rPr>
                <w:rFonts w:cstheme="minorHAnsi"/>
              </w:rPr>
              <w:t xml:space="preserve"> from the </w:t>
            </w:r>
            <w:r>
              <w:rPr>
                <w:rFonts w:cstheme="minorHAnsi"/>
              </w:rPr>
              <w:t>banquet tables above.</w:t>
            </w:r>
          </w:p>
          <w:tbl>
            <w:tblPr>
              <w:tblStyle w:val="TableGrid"/>
              <w:tblW w:w="0" w:type="auto"/>
              <w:tblInd w:w="15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1134"/>
              <w:gridCol w:w="7371"/>
            </w:tblGrid>
            <w:tr w:rsidR="00AE4A81" w14:paraId="0E49728C" w14:textId="77777777" w:rsidTr="00E01D64">
              <w:tc>
                <w:tcPr>
                  <w:tcW w:w="1134" w:type="dxa"/>
                  <w:tcBorders>
                    <w:top w:val="nil"/>
                    <w:left w:val="nil"/>
                    <w:bottom w:val="nil"/>
                    <w:right w:val="single" w:sz="6" w:space="0" w:color="002060"/>
                  </w:tcBorders>
                </w:tcPr>
                <w:p w14:paraId="642FAD94" w14:textId="790EC46B" w:rsidR="00AE4A81" w:rsidRDefault="00AE4A81" w:rsidP="00F1441D">
                  <w:pPr>
                    <w:spacing w:before="120" w:after="120"/>
                    <w:ind w:left="38"/>
                    <w:rPr>
                      <w:rFonts w:cstheme="minorHAnsi"/>
                    </w:rPr>
                  </w:pPr>
                  <w:r>
                    <w:rPr>
                      <w:rFonts w:cstheme="minorHAnsi"/>
                    </w:rPr>
                    <w:t>Request:</w:t>
                  </w:r>
                </w:p>
              </w:tc>
              <w:tc>
                <w:tcPr>
                  <w:tcW w:w="7371" w:type="dxa"/>
                  <w:tcBorders>
                    <w:top w:val="single" w:sz="6" w:space="0" w:color="002060"/>
                    <w:left w:val="single" w:sz="6" w:space="0" w:color="002060"/>
                    <w:bottom w:val="single" w:sz="6" w:space="0" w:color="002060"/>
                    <w:right w:val="single" w:sz="6" w:space="0" w:color="002060"/>
                  </w:tcBorders>
                </w:tcPr>
                <w:p w14:paraId="1FA16918" w14:textId="20BABE4D" w:rsidR="00AE4A81" w:rsidRPr="00297152" w:rsidRDefault="00AE4A81" w:rsidP="00AE4A81">
                  <w:pPr>
                    <w:spacing w:before="120" w:after="120"/>
                    <w:rPr>
                      <w:rFonts w:ascii="Cascadia Mono" w:hAnsi="Cascadia Mono" w:cs="Cascadia Mono"/>
                      <w:color w:val="2F5496" w:themeColor="accent1" w:themeShade="BF"/>
                      <w:sz w:val="18"/>
                      <w:szCs w:val="18"/>
                    </w:rPr>
                  </w:pPr>
                </w:p>
              </w:tc>
            </w:tr>
          </w:tbl>
          <w:p w14:paraId="18A4FFB7" w14:textId="77777777" w:rsidR="00AE4A81" w:rsidRPr="00554884" w:rsidRDefault="00AE4A81" w:rsidP="00554884">
            <w:pPr>
              <w:ind w:left="159"/>
              <w:rPr>
                <w:rFonts w:cstheme="minorHAnsi"/>
                <w:sz w:val="12"/>
                <w:szCs w:val="12"/>
              </w:rPr>
            </w:pPr>
          </w:p>
          <w:tbl>
            <w:tblPr>
              <w:tblStyle w:val="TableGrid"/>
              <w:tblW w:w="7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7"/>
              <w:gridCol w:w="6053"/>
            </w:tblGrid>
            <w:tr w:rsidR="00AE4A81" w:rsidRPr="00110398" w14:paraId="79232E1E" w14:textId="77777777" w:rsidTr="00484071">
              <w:trPr>
                <w:cantSplit/>
              </w:trPr>
              <w:tc>
                <w:tcPr>
                  <w:tcW w:w="1293" w:type="dxa"/>
                </w:tcPr>
                <w:p w14:paraId="55F64191" w14:textId="77777777" w:rsidR="00AE4A81" w:rsidRPr="00110398" w:rsidRDefault="00AE4A81" w:rsidP="00AE4A81">
                  <w:pPr>
                    <w:pStyle w:val="ListParagraph"/>
                    <w:ind w:left="188" w:right="386"/>
                    <w:contextualSpacing w:val="0"/>
                  </w:pPr>
                  <w:r>
                    <w:t>Response</w:t>
                  </w:r>
                  <w:r w:rsidRPr="00110398">
                    <w:t>:</w:t>
                  </w:r>
                </w:p>
              </w:tc>
              <w:tc>
                <w:tcPr>
                  <w:tcW w:w="6467" w:type="dxa"/>
                </w:tcPr>
                <w:tbl>
                  <w:tblPr>
                    <w:tblStyle w:val="TableGrid"/>
                    <w:tblW w:w="5002" w:type="dxa"/>
                    <w:tblBorders>
                      <w:top w:val="single" w:sz="6" w:space="0" w:color="2F5496" w:themeColor="accent1" w:themeShade="BF"/>
                      <w:left w:val="single" w:sz="6" w:space="0" w:color="2F5496" w:themeColor="accent1" w:themeShade="BF"/>
                      <w:bottom w:val="single" w:sz="6" w:space="0" w:color="2F5496" w:themeColor="accent1" w:themeShade="BF"/>
                      <w:right w:val="single" w:sz="6" w:space="0" w:color="2F5496" w:themeColor="accent1" w:themeShade="BF"/>
                      <w:insideH w:val="single" w:sz="6" w:space="0" w:color="2F5496" w:themeColor="accent1" w:themeShade="BF"/>
                      <w:insideV w:val="single" w:sz="6" w:space="0" w:color="2F5496" w:themeColor="accent1" w:themeShade="BF"/>
                    </w:tblBorders>
                    <w:tblLook w:val="04A0" w:firstRow="1" w:lastRow="0" w:firstColumn="1" w:lastColumn="0" w:noHBand="0" w:noVBand="1"/>
                  </w:tblPr>
                  <w:tblGrid>
                    <w:gridCol w:w="1289"/>
                    <w:gridCol w:w="1289"/>
                    <w:gridCol w:w="1229"/>
                    <w:gridCol w:w="1195"/>
                  </w:tblGrid>
                  <w:tr w:rsidR="00AE4A81" w:rsidRPr="00110398" w14:paraId="682FEC43" w14:textId="77777777" w:rsidTr="00484071">
                    <w:tc>
                      <w:tcPr>
                        <w:tcW w:w="1289" w:type="dxa"/>
                        <w:shd w:val="clear" w:color="auto" w:fill="2F5496" w:themeFill="accent1" w:themeFillShade="BF"/>
                      </w:tcPr>
                      <w:p w14:paraId="3B40CDBF" w14:textId="0A2ECE99" w:rsidR="00AE4A81" w:rsidRPr="001546F9" w:rsidRDefault="00AE4A81" w:rsidP="001546F9">
                        <w:pPr>
                          <w:tabs>
                            <w:tab w:val="left" w:pos="1311"/>
                          </w:tabs>
                          <w:spacing w:before="60" w:after="60"/>
                          <w:jc w:val="center"/>
                          <w:rPr>
                            <w:rFonts w:cstheme="minorHAnsi"/>
                            <w:color w:val="FFFFFF" w:themeColor="background1"/>
                            <w:sz w:val="18"/>
                            <w:szCs w:val="18"/>
                          </w:rPr>
                        </w:pPr>
                        <w:r w:rsidRPr="001546F9">
                          <w:rPr>
                            <w:rFonts w:cstheme="minorHAnsi"/>
                            <w:color w:val="FFFFFF" w:themeColor="background1"/>
                            <w:sz w:val="18"/>
                            <w:szCs w:val="18"/>
                          </w:rPr>
                          <w:t>supervisorId</w:t>
                        </w:r>
                      </w:p>
                    </w:tc>
                    <w:tc>
                      <w:tcPr>
                        <w:tcW w:w="1289" w:type="dxa"/>
                        <w:shd w:val="clear" w:color="auto" w:fill="2F5496" w:themeFill="accent1" w:themeFillShade="BF"/>
                      </w:tcPr>
                      <w:p w14:paraId="633E290C" w14:textId="0262AD9B" w:rsidR="00AE4A81" w:rsidRPr="001546F9" w:rsidRDefault="00AE4A81" w:rsidP="001546F9">
                        <w:pPr>
                          <w:tabs>
                            <w:tab w:val="left" w:pos="1311"/>
                          </w:tabs>
                          <w:spacing w:before="60" w:after="60"/>
                          <w:jc w:val="center"/>
                          <w:rPr>
                            <w:rFonts w:cstheme="minorHAnsi"/>
                            <w:color w:val="FFFFFF" w:themeColor="background1"/>
                            <w:sz w:val="18"/>
                            <w:szCs w:val="18"/>
                          </w:rPr>
                        </w:pPr>
                        <w:r w:rsidRPr="001546F9">
                          <w:rPr>
                            <w:rFonts w:cstheme="minorHAnsi"/>
                            <w:color w:val="FFFFFF" w:themeColor="background1"/>
                            <w:sz w:val="18"/>
                            <w:szCs w:val="18"/>
                          </w:rPr>
                          <w:t>fName</w:t>
                        </w:r>
                      </w:p>
                    </w:tc>
                    <w:tc>
                      <w:tcPr>
                        <w:tcW w:w="1229" w:type="dxa"/>
                        <w:shd w:val="clear" w:color="auto" w:fill="2F5496" w:themeFill="accent1" w:themeFillShade="BF"/>
                      </w:tcPr>
                      <w:p w14:paraId="62B9953D" w14:textId="168236C0" w:rsidR="00AE4A81" w:rsidRPr="001546F9" w:rsidRDefault="00AE4A81" w:rsidP="001546F9">
                        <w:pPr>
                          <w:tabs>
                            <w:tab w:val="left" w:pos="1311"/>
                          </w:tabs>
                          <w:spacing w:before="60" w:after="60"/>
                          <w:jc w:val="center"/>
                          <w:rPr>
                            <w:rFonts w:cstheme="minorHAnsi"/>
                            <w:color w:val="FFFFFF" w:themeColor="background1"/>
                            <w:sz w:val="18"/>
                            <w:szCs w:val="18"/>
                          </w:rPr>
                        </w:pPr>
                        <w:r w:rsidRPr="001546F9">
                          <w:rPr>
                            <w:rFonts w:cstheme="minorHAnsi"/>
                            <w:color w:val="FFFFFF" w:themeColor="background1"/>
                            <w:sz w:val="18"/>
                            <w:szCs w:val="18"/>
                          </w:rPr>
                          <w:t>lName</w:t>
                        </w:r>
                      </w:p>
                    </w:tc>
                    <w:tc>
                      <w:tcPr>
                        <w:tcW w:w="1195" w:type="dxa"/>
                        <w:shd w:val="clear" w:color="auto" w:fill="2F5496" w:themeFill="accent1" w:themeFillShade="BF"/>
                      </w:tcPr>
                      <w:p w14:paraId="049F23E0" w14:textId="3C7B581C" w:rsidR="00AE4A81" w:rsidRPr="001546F9" w:rsidRDefault="00AE4A81" w:rsidP="001546F9">
                        <w:pPr>
                          <w:spacing w:before="60" w:after="60"/>
                          <w:jc w:val="center"/>
                          <w:rPr>
                            <w:rFonts w:cstheme="minorHAnsi"/>
                            <w:color w:val="FFFFFF" w:themeColor="background1"/>
                            <w:sz w:val="18"/>
                            <w:szCs w:val="18"/>
                          </w:rPr>
                        </w:pPr>
                        <w:r w:rsidRPr="001546F9">
                          <w:rPr>
                            <w:rFonts w:cstheme="minorHAnsi"/>
                            <w:color w:val="FFFFFF" w:themeColor="background1"/>
                            <w:sz w:val="18"/>
                            <w:szCs w:val="18"/>
                          </w:rPr>
                          <w:t>contactId</w:t>
                        </w:r>
                      </w:p>
                    </w:tc>
                  </w:tr>
                  <w:tr w:rsidR="00AE4A81" w:rsidRPr="00110398" w14:paraId="7366A4EC" w14:textId="77777777" w:rsidTr="00484071">
                    <w:tc>
                      <w:tcPr>
                        <w:tcW w:w="1289" w:type="dxa"/>
                      </w:tcPr>
                      <w:p w14:paraId="7278BFAD" w14:textId="7110DF1A" w:rsidR="00AE4A81" w:rsidRPr="00110398" w:rsidRDefault="00AE4A81" w:rsidP="009F3AEE">
                        <w:pPr>
                          <w:tabs>
                            <w:tab w:val="left" w:pos="1311"/>
                          </w:tabs>
                          <w:spacing w:before="40" w:after="40"/>
                          <w:jc w:val="center"/>
                          <w:rPr>
                            <w:rFonts w:cstheme="minorHAnsi"/>
                            <w:sz w:val="18"/>
                            <w:szCs w:val="18"/>
                          </w:rPr>
                        </w:pPr>
                        <w:r>
                          <w:rPr>
                            <w:rFonts w:cstheme="minorHAnsi"/>
                            <w:sz w:val="18"/>
                            <w:szCs w:val="18"/>
                          </w:rPr>
                          <w:t>1</w:t>
                        </w:r>
                      </w:p>
                    </w:tc>
                    <w:tc>
                      <w:tcPr>
                        <w:tcW w:w="1289" w:type="dxa"/>
                      </w:tcPr>
                      <w:p w14:paraId="1187C6C5" w14:textId="0BF2B39B" w:rsidR="00AE4A81" w:rsidRPr="00110398" w:rsidRDefault="00AE4A81" w:rsidP="009F3AEE">
                        <w:pPr>
                          <w:tabs>
                            <w:tab w:val="left" w:pos="1311"/>
                          </w:tabs>
                          <w:spacing w:before="40"/>
                          <w:jc w:val="center"/>
                          <w:rPr>
                            <w:rFonts w:cstheme="minorHAnsi"/>
                            <w:sz w:val="18"/>
                            <w:szCs w:val="18"/>
                          </w:rPr>
                        </w:pPr>
                        <w:r>
                          <w:rPr>
                            <w:rFonts w:cstheme="minorHAnsi"/>
                            <w:sz w:val="18"/>
                            <w:szCs w:val="18"/>
                          </w:rPr>
                          <w:t>Sally</w:t>
                        </w:r>
                      </w:p>
                    </w:tc>
                    <w:tc>
                      <w:tcPr>
                        <w:tcW w:w="1229" w:type="dxa"/>
                      </w:tcPr>
                      <w:p w14:paraId="20E133C8" w14:textId="6C0F92AD" w:rsidR="00AE4A81" w:rsidRPr="00110398" w:rsidRDefault="00AE4A81" w:rsidP="009F3AEE">
                        <w:pPr>
                          <w:tabs>
                            <w:tab w:val="left" w:pos="1311"/>
                          </w:tabs>
                          <w:spacing w:before="40"/>
                          <w:jc w:val="right"/>
                          <w:rPr>
                            <w:rFonts w:cstheme="minorHAnsi"/>
                            <w:sz w:val="18"/>
                            <w:szCs w:val="18"/>
                          </w:rPr>
                        </w:pPr>
                        <w:r>
                          <w:rPr>
                            <w:rFonts w:cstheme="minorHAnsi"/>
                            <w:sz w:val="18"/>
                            <w:szCs w:val="18"/>
                          </w:rPr>
                          <w:t>Jones</w:t>
                        </w:r>
                      </w:p>
                    </w:tc>
                    <w:tc>
                      <w:tcPr>
                        <w:tcW w:w="1195" w:type="dxa"/>
                      </w:tcPr>
                      <w:p w14:paraId="7A8C4CAE" w14:textId="02E350CE" w:rsidR="00AE4A81" w:rsidRPr="00110398" w:rsidRDefault="00AE4A81" w:rsidP="009F3AEE">
                        <w:pPr>
                          <w:spacing w:before="40"/>
                          <w:jc w:val="center"/>
                          <w:rPr>
                            <w:rFonts w:cstheme="minorHAnsi"/>
                            <w:sz w:val="18"/>
                            <w:szCs w:val="18"/>
                          </w:rPr>
                        </w:pPr>
                        <w:r>
                          <w:rPr>
                            <w:rFonts w:cstheme="minorHAnsi"/>
                            <w:sz w:val="18"/>
                            <w:szCs w:val="18"/>
                          </w:rPr>
                          <w:t>1</w:t>
                        </w:r>
                      </w:p>
                    </w:tc>
                  </w:tr>
                </w:tbl>
                <w:p w14:paraId="324AC2E2" w14:textId="77777777" w:rsidR="00AE4A81" w:rsidRPr="00110398" w:rsidRDefault="00AE4A81" w:rsidP="00AE4A81"/>
              </w:tc>
            </w:tr>
          </w:tbl>
          <w:p w14:paraId="1648ECEF" w14:textId="59EF8C89" w:rsidR="00510774" w:rsidRDefault="006005ED" w:rsidP="006005ED">
            <w:pPr>
              <w:spacing w:before="240" w:after="120"/>
              <w:ind w:left="159"/>
              <w:rPr>
                <w:lang w:val="en-US"/>
              </w:rPr>
            </w:pPr>
            <w:r>
              <w:rPr>
                <w:lang w:val="en-US"/>
              </w:rPr>
              <w:t>Next p</w:t>
            </w:r>
            <w:r w:rsidR="00554884" w:rsidRPr="00554884">
              <w:rPr>
                <w:lang w:val="en-US"/>
              </w:rPr>
              <w:t>lace the pseudo code statement in the box below</w:t>
            </w:r>
            <w:r>
              <w:rPr>
                <w:lang w:val="en-US"/>
              </w:rPr>
              <w:t xml:space="preserve"> that will produce the following results.</w:t>
            </w:r>
          </w:p>
          <w:tbl>
            <w:tblPr>
              <w:tblStyle w:val="TableGrid"/>
              <w:tblW w:w="0" w:type="auto"/>
              <w:tblInd w:w="15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1134"/>
              <w:gridCol w:w="7371"/>
            </w:tblGrid>
            <w:tr w:rsidR="00F1441D" w14:paraId="12BA4A41" w14:textId="77777777" w:rsidTr="00830DE9">
              <w:tc>
                <w:tcPr>
                  <w:tcW w:w="1134" w:type="dxa"/>
                  <w:tcBorders>
                    <w:top w:val="nil"/>
                    <w:left w:val="nil"/>
                    <w:bottom w:val="nil"/>
                    <w:right w:val="single" w:sz="6" w:space="0" w:color="2F5496" w:themeColor="accent1" w:themeShade="BF"/>
                  </w:tcBorders>
                </w:tcPr>
                <w:p w14:paraId="473104B9" w14:textId="77777777" w:rsidR="00F1441D" w:rsidRDefault="00F1441D" w:rsidP="00F1441D">
                  <w:pPr>
                    <w:spacing w:before="120" w:after="120"/>
                    <w:ind w:left="38"/>
                    <w:rPr>
                      <w:rFonts w:cstheme="minorHAnsi"/>
                    </w:rPr>
                  </w:pPr>
                  <w:r>
                    <w:rPr>
                      <w:rFonts w:cstheme="minorHAnsi"/>
                    </w:rPr>
                    <w:t>Request:</w:t>
                  </w:r>
                </w:p>
              </w:tc>
              <w:tc>
                <w:tcPr>
                  <w:tcW w:w="7371" w:type="dxa"/>
                  <w:tcBorders>
                    <w:top w:val="single" w:sz="6" w:space="0" w:color="2F5496" w:themeColor="accent1" w:themeShade="BF"/>
                    <w:left w:val="single" w:sz="6" w:space="0" w:color="2F5496" w:themeColor="accent1" w:themeShade="BF"/>
                    <w:bottom w:val="single" w:sz="6" w:space="0" w:color="2F5496" w:themeColor="accent1" w:themeShade="BF"/>
                    <w:right w:val="single" w:sz="6" w:space="0" w:color="2F5496" w:themeColor="accent1" w:themeShade="BF"/>
                  </w:tcBorders>
                </w:tcPr>
                <w:p w14:paraId="3E8F18E1" w14:textId="3723556F" w:rsidR="00F1441D" w:rsidRPr="00297152" w:rsidRDefault="00F1441D" w:rsidP="0024674B">
                  <w:pPr>
                    <w:tabs>
                      <w:tab w:val="left" w:pos="2410"/>
                    </w:tabs>
                    <w:spacing w:before="120"/>
                    <w:rPr>
                      <w:rFonts w:ascii="Cascadia Mono" w:hAnsi="Cascadia Mono" w:cs="Cascadia Mono"/>
                      <w:color w:val="2F5496" w:themeColor="accent1" w:themeShade="BF"/>
                      <w:sz w:val="18"/>
                      <w:szCs w:val="18"/>
                    </w:rPr>
                  </w:pPr>
                </w:p>
              </w:tc>
            </w:tr>
          </w:tbl>
          <w:p w14:paraId="0FBF6347" w14:textId="77777777" w:rsidR="00F1441D" w:rsidRPr="00554884" w:rsidRDefault="00F1441D" w:rsidP="00F1441D">
            <w:pPr>
              <w:ind w:left="159"/>
              <w:rPr>
                <w:rFonts w:cstheme="minorHAnsi"/>
                <w:sz w:val="12"/>
                <w:szCs w:val="12"/>
              </w:rPr>
            </w:pPr>
          </w:p>
          <w:tbl>
            <w:tblPr>
              <w:tblStyle w:val="TableGrid"/>
              <w:tblW w:w="84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7"/>
              <w:gridCol w:w="6739"/>
            </w:tblGrid>
            <w:tr w:rsidR="00F1441D" w:rsidRPr="00110398" w14:paraId="74E40446" w14:textId="77777777" w:rsidTr="004A4D77">
              <w:trPr>
                <w:cantSplit/>
              </w:trPr>
              <w:tc>
                <w:tcPr>
                  <w:tcW w:w="1435" w:type="dxa"/>
                </w:tcPr>
                <w:p w14:paraId="3C504F18" w14:textId="77777777" w:rsidR="00F1441D" w:rsidRPr="00110398" w:rsidRDefault="00F1441D" w:rsidP="00F1441D">
                  <w:pPr>
                    <w:pStyle w:val="ListParagraph"/>
                    <w:ind w:left="188" w:right="386"/>
                    <w:contextualSpacing w:val="0"/>
                  </w:pPr>
                  <w:r>
                    <w:t>Response</w:t>
                  </w:r>
                  <w:r w:rsidRPr="00110398">
                    <w:t>:</w:t>
                  </w:r>
                </w:p>
              </w:tc>
              <w:tc>
                <w:tcPr>
                  <w:tcW w:w="7011" w:type="dxa"/>
                </w:tcPr>
                <w:tbl>
                  <w:tblPr>
                    <w:tblStyle w:val="TableGrid"/>
                    <w:tblW w:w="4281" w:type="dxa"/>
                    <w:tblBorders>
                      <w:top w:val="single" w:sz="6" w:space="0" w:color="2F5496" w:themeColor="accent1" w:themeShade="BF"/>
                      <w:left w:val="single" w:sz="6" w:space="0" w:color="2F5496" w:themeColor="accent1" w:themeShade="BF"/>
                      <w:bottom w:val="single" w:sz="6" w:space="0" w:color="2F5496" w:themeColor="accent1" w:themeShade="BF"/>
                      <w:right w:val="single" w:sz="6" w:space="0" w:color="2F5496" w:themeColor="accent1" w:themeShade="BF"/>
                      <w:insideH w:val="single" w:sz="6" w:space="0" w:color="2F5496" w:themeColor="accent1" w:themeShade="BF"/>
                      <w:insideV w:val="single" w:sz="6" w:space="0" w:color="2F5496" w:themeColor="accent1" w:themeShade="BF"/>
                    </w:tblBorders>
                    <w:tblLook w:val="04A0" w:firstRow="1" w:lastRow="0" w:firstColumn="1" w:lastColumn="0" w:noHBand="0" w:noVBand="1"/>
                  </w:tblPr>
                  <w:tblGrid>
                    <w:gridCol w:w="1289"/>
                    <w:gridCol w:w="1289"/>
                    <w:gridCol w:w="1703"/>
                  </w:tblGrid>
                  <w:tr w:rsidR="008E3C6B" w:rsidRPr="00110398" w14:paraId="017CD6BB" w14:textId="77777777" w:rsidTr="009F3AEE">
                    <w:tc>
                      <w:tcPr>
                        <w:tcW w:w="1289" w:type="dxa"/>
                        <w:shd w:val="clear" w:color="auto" w:fill="2F5496" w:themeFill="accent1" w:themeFillShade="BF"/>
                      </w:tcPr>
                      <w:p w14:paraId="6FF71D50" w14:textId="1FF08CC0" w:rsidR="008E3C6B" w:rsidRPr="001546F9" w:rsidRDefault="008E3C6B" w:rsidP="001546F9">
                        <w:pPr>
                          <w:tabs>
                            <w:tab w:val="left" w:pos="1311"/>
                          </w:tabs>
                          <w:spacing w:before="60" w:after="60"/>
                          <w:jc w:val="center"/>
                          <w:rPr>
                            <w:rFonts w:cstheme="minorHAnsi"/>
                            <w:color w:val="FFFFFF" w:themeColor="background1"/>
                            <w:sz w:val="18"/>
                            <w:szCs w:val="18"/>
                          </w:rPr>
                        </w:pPr>
                        <w:r w:rsidRPr="001546F9">
                          <w:rPr>
                            <w:rFonts w:cstheme="minorHAnsi"/>
                            <w:color w:val="FFFFFF" w:themeColor="background1"/>
                            <w:sz w:val="18"/>
                            <w:szCs w:val="18"/>
                          </w:rPr>
                          <w:t>contactId</w:t>
                        </w:r>
                      </w:p>
                    </w:tc>
                    <w:tc>
                      <w:tcPr>
                        <w:tcW w:w="1289" w:type="dxa"/>
                        <w:shd w:val="clear" w:color="auto" w:fill="2F5496" w:themeFill="accent1" w:themeFillShade="BF"/>
                      </w:tcPr>
                      <w:p w14:paraId="762C7ED8" w14:textId="79485069" w:rsidR="008E3C6B" w:rsidRPr="001546F9" w:rsidRDefault="008E3C6B" w:rsidP="001546F9">
                        <w:pPr>
                          <w:tabs>
                            <w:tab w:val="left" w:pos="1311"/>
                          </w:tabs>
                          <w:spacing w:before="60" w:after="60"/>
                          <w:jc w:val="center"/>
                          <w:rPr>
                            <w:rFonts w:cstheme="minorHAnsi"/>
                            <w:color w:val="FFFFFF" w:themeColor="background1"/>
                            <w:sz w:val="18"/>
                            <w:szCs w:val="18"/>
                          </w:rPr>
                        </w:pPr>
                        <w:r w:rsidRPr="001546F9">
                          <w:rPr>
                            <w:rFonts w:cstheme="minorHAnsi"/>
                            <w:color w:val="FFFFFF" w:themeColor="background1"/>
                            <w:sz w:val="18"/>
                            <w:szCs w:val="18"/>
                          </w:rPr>
                          <w:t>phone</w:t>
                        </w:r>
                      </w:p>
                    </w:tc>
                    <w:tc>
                      <w:tcPr>
                        <w:tcW w:w="1703" w:type="dxa"/>
                        <w:shd w:val="clear" w:color="auto" w:fill="2F5496" w:themeFill="accent1" w:themeFillShade="BF"/>
                      </w:tcPr>
                      <w:p w14:paraId="240B1D2E" w14:textId="60BD4B5F" w:rsidR="008E3C6B" w:rsidRPr="001546F9" w:rsidRDefault="008E3C6B" w:rsidP="001546F9">
                        <w:pPr>
                          <w:tabs>
                            <w:tab w:val="left" w:pos="1311"/>
                          </w:tabs>
                          <w:spacing w:before="60" w:after="60"/>
                          <w:jc w:val="center"/>
                          <w:rPr>
                            <w:rFonts w:cstheme="minorHAnsi"/>
                            <w:color w:val="FFFFFF" w:themeColor="background1"/>
                            <w:sz w:val="18"/>
                            <w:szCs w:val="18"/>
                          </w:rPr>
                        </w:pPr>
                        <w:r w:rsidRPr="001546F9">
                          <w:rPr>
                            <w:rFonts w:cstheme="minorHAnsi"/>
                            <w:color w:val="FFFFFF" w:themeColor="background1"/>
                            <w:sz w:val="18"/>
                            <w:szCs w:val="18"/>
                          </w:rPr>
                          <w:t>address</w:t>
                        </w:r>
                      </w:p>
                    </w:tc>
                  </w:tr>
                  <w:tr w:rsidR="008E3C6B" w:rsidRPr="00110398" w14:paraId="69590113" w14:textId="77777777" w:rsidTr="009F3AEE">
                    <w:tc>
                      <w:tcPr>
                        <w:tcW w:w="1289" w:type="dxa"/>
                      </w:tcPr>
                      <w:p w14:paraId="2D466893" w14:textId="77777777" w:rsidR="008E3C6B" w:rsidRPr="00110398" w:rsidRDefault="008E3C6B" w:rsidP="00B40968">
                        <w:pPr>
                          <w:tabs>
                            <w:tab w:val="left" w:pos="1311"/>
                          </w:tabs>
                          <w:spacing w:before="40" w:after="60"/>
                          <w:jc w:val="center"/>
                          <w:rPr>
                            <w:rFonts w:cstheme="minorHAnsi"/>
                            <w:sz w:val="18"/>
                            <w:szCs w:val="18"/>
                          </w:rPr>
                        </w:pPr>
                        <w:r>
                          <w:rPr>
                            <w:rFonts w:cstheme="minorHAnsi"/>
                            <w:sz w:val="18"/>
                            <w:szCs w:val="18"/>
                          </w:rPr>
                          <w:t>1</w:t>
                        </w:r>
                      </w:p>
                    </w:tc>
                    <w:tc>
                      <w:tcPr>
                        <w:tcW w:w="1289" w:type="dxa"/>
                      </w:tcPr>
                      <w:p w14:paraId="0126A26E" w14:textId="63B3D7C7" w:rsidR="008E3C6B" w:rsidRPr="00110398" w:rsidRDefault="009F3AEE" w:rsidP="00B40968">
                        <w:pPr>
                          <w:tabs>
                            <w:tab w:val="left" w:pos="1311"/>
                          </w:tabs>
                          <w:spacing w:before="40" w:after="60"/>
                          <w:jc w:val="center"/>
                          <w:rPr>
                            <w:rFonts w:cstheme="minorHAnsi"/>
                            <w:sz w:val="18"/>
                            <w:szCs w:val="18"/>
                          </w:rPr>
                        </w:pPr>
                        <w:r>
                          <w:rPr>
                            <w:rFonts w:cstheme="minorHAnsi"/>
                            <w:sz w:val="18"/>
                            <w:szCs w:val="18"/>
                          </w:rPr>
                          <w:t>313-525-3322</w:t>
                        </w:r>
                      </w:p>
                    </w:tc>
                    <w:tc>
                      <w:tcPr>
                        <w:tcW w:w="1703" w:type="dxa"/>
                      </w:tcPr>
                      <w:p w14:paraId="4231F877" w14:textId="58D51FEB" w:rsidR="008E3C6B" w:rsidRPr="00110398" w:rsidRDefault="009F3AEE" w:rsidP="00B40968">
                        <w:pPr>
                          <w:tabs>
                            <w:tab w:val="left" w:pos="1311"/>
                          </w:tabs>
                          <w:spacing w:before="40" w:after="60"/>
                          <w:jc w:val="center"/>
                          <w:rPr>
                            <w:rFonts w:cstheme="minorHAnsi"/>
                            <w:sz w:val="18"/>
                            <w:szCs w:val="18"/>
                          </w:rPr>
                        </w:pPr>
                        <w:r>
                          <w:rPr>
                            <w:rFonts w:cstheme="minorHAnsi"/>
                            <w:sz w:val="18"/>
                            <w:szCs w:val="18"/>
                          </w:rPr>
                          <w:t>128 Bridgewater St</w:t>
                        </w:r>
                      </w:p>
                    </w:tc>
                  </w:tr>
                </w:tbl>
                <w:p w14:paraId="168B3103" w14:textId="77777777" w:rsidR="00F1441D" w:rsidRPr="00110398" w:rsidRDefault="00F1441D" w:rsidP="00F1441D"/>
              </w:tc>
            </w:tr>
          </w:tbl>
          <w:p w14:paraId="4097625C" w14:textId="77777777" w:rsidR="00510774" w:rsidRPr="00F8407B" w:rsidRDefault="00510774" w:rsidP="004A4D77">
            <w:pPr>
              <w:rPr>
                <w:sz w:val="6"/>
                <w:szCs w:val="6"/>
                <w:lang w:val="en-US"/>
              </w:rPr>
            </w:pPr>
          </w:p>
          <w:p w14:paraId="0AA52ECE" w14:textId="77777777" w:rsidR="00510774" w:rsidRPr="00F8407B" w:rsidRDefault="00510774" w:rsidP="004A4D77">
            <w:pPr>
              <w:rPr>
                <w:sz w:val="6"/>
                <w:szCs w:val="6"/>
                <w:lang w:val="en-US"/>
              </w:rPr>
            </w:pPr>
          </w:p>
        </w:tc>
      </w:tr>
    </w:tbl>
    <w:p w14:paraId="0358DF5B" w14:textId="4BDC27A6" w:rsidR="00782752" w:rsidRDefault="00782752" w:rsidP="00FE1F27">
      <w:pPr>
        <w:spacing w:before="360" w:after="240"/>
        <w:jc w:val="right"/>
      </w:pPr>
      <w:r w:rsidRPr="00E97B84">
        <w:rPr>
          <w:color w:val="800080"/>
          <w:sz w:val="28"/>
          <w:szCs w:val="28"/>
          <w:lang w:val="en-US"/>
        </w:rPr>
        <w:t xml:space="preserve">Quiz Question </w:t>
      </w:r>
      <w:r w:rsidR="001A6E85">
        <w:rPr>
          <w:color w:val="800080"/>
          <w:sz w:val="28"/>
          <w:szCs w:val="28"/>
          <w:lang w:val="en-US"/>
        </w:rPr>
        <w:t>1</w:t>
      </w:r>
      <w:r w:rsidR="00523253">
        <w:rPr>
          <w:color w:val="800080"/>
          <w:sz w:val="28"/>
          <w:szCs w:val="28"/>
          <w:lang w:val="en-US"/>
        </w:rPr>
        <w:t>1</w:t>
      </w:r>
    </w:p>
    <w:p w14:paraId="027A9FFA" w14:textId="77777777" w:rsidR="00C30A14" w:rsidRDefault="00C30A14" w:rsidP="00745CFE">
      <w:pPr>
        <w:pStyle w:val="Heading2"/>
        <w:spacing w:before="240"/>
      </w:pPr>
      <w:bookmarkStart w:id="12" w:name="_Toc138760944"/>
      <w:bookmarkStart w:id="13" w:name="_Toc207307065"/>
      <w:r>
        <w:t>RDBMS Advantages and Disadvantages</w:t>
      </w:r>
      <w:bookmarkEnd w:id="12"/>
      <w:bookmarkEnd w:id="13"/>
    </w:p>
    <w:p w14:paraId="3557E248" w14:textId="77777777" w:rsidR="00C30A14" w:rsidRDefault="00C30A14" w:rsidP="009A32EB">
      <w:pPr>
        <w:spacing w:after="120"/>
      </w:pPr>
      <w:r>
        <w:t>RDBMSs offer advanced functionality for managing data, making them an invaluable tool in today's data-driven landscape. However, it's also essential to consider their drawbacks and decide if the benefits outweigh the potential complications for a given application.</w:t>
      </w:r>
    </w:p>
    <w:p w14:paraId="0790C14C" w14:textId="77777777" w:rsidR="00C30A14" w:rsidRPr="00C25850" w:rsidRDefault="00C30A14" w:rsidP="00A713EC">
      <w:pPr>
        <w:spacing w:before="240" w:after="40"/>
        <w:rPr>
          <w:color w:val="2F5496" w:themeColor="accent1" w:themeShade="BF"/>
        </w:rPr>
      </w:pPr>
      <w:r w:rsidRPr="00C25850">
        <w:rPr>
          <w:color w:val="2F5496" w:themeColor="accent1" w:themeShade="BF"/>
        </w:rPr>
        <w:t>Advantages:</w:t>
      </w:r>
    </w:p>
    <w:p w14:paraId="5754429F" w14:textId="77777777" w:rsidR="00C30A14" w:rsidRDefault="00C30A14" w:rsidP="00C30A14">
      <w:pPr>
        <w:pStyle w:val="ListParagraph"/>
        <w:numPr>
          <w:ilvl w:val="0"/>
          <w:numId w:val="16"/>
        </w:numPr>
        <w:spacing w:after="60"/>
        <w:ind w:left="567" w:hanging="283"/>
      </w:pPr>
      <w:r>
        <w:t>They provide robust security measures.</w:t>
      </w:r>
    </w:p>
    <w:p w14:paraId="568CA893" w14:textId="77777777" w:rsidR="00C30A14" w:rsidRDefault="00C30A14" w:rsidP="00C30A14">
      <w:pPr>
        <w:pStyle w:val="ListParagraph"/>
        <w:numPr>
          <w:ilvl w:val="0"/>
          <w:numId w:val="16"/>
        </w:numPr>
        <w:spacing w:after="60"/>
        <w:ind w:left="567" w:hanging="283"/>
      </w:pPr>
      <w:r>
        <w:t>They allow management of users and groups with varying data access needs.</w:t>
      </w:r>
    </w:p>
    <w:p w14:paraId="6D2BEEEF" w14:textId="77777777" w:rsidR="00C30A14" w:rsidRDefault="00C30A14" w:rsidP="00C30A14">
      <w:pPr>
        <w:pStyle w:val="ListParagraph"/>
        <w:numPr>
          <w:ilvl w:val="0"/>
          <w:numId w:val="16"/>
        </w:numPr>
        <w:spacing w:after="60"/>
        <w:ind w:left="567" w:hanging="283"/>
      </w:pPr>
      <w:r>
        <w:t>They offer dedicated software to create, view, and manage data.</w:t>
      </w:r>
    </w:p>
    <w:p w14:paraId="497A375E" w14:textId="77777777" w:rsidR="00C30A14" w:rsidRDefault="00C30A14" w:rsidP="009A32EB">
      <w:pPr>
        <w:pStyle w:val="ListParagraph"/>
        <w:numPr>
          <w:ilvl w:val="0"/>
          <w:numId w:val="16"/>
        </w:numPr>
        <w:spacing w:after="120"/>
        <w:ind w:left="567" w:hanging="283"/>
      </w:pPr>
      <w:r>
        <w:t>They enable efficient storage, backup, and restoration of data.</w:t>
      </w:r>
    </w:p>
    <w:p w14:paraId="70AAE464" w14:textId="77777777" w:rsidR="00C30A14" w:rsidRPr="00C25850" w:rsidRDefault="00C30A14" w:rsidP="00A713EC">
      <w:pPr>
        <w:spacing w:before="240" w:after="40"/>
        <w:rPr>
          <w:color w:val="2F5496" w:themeColor="accent1" w:themeShade="BF"/>
        </w:rPr>
      </w:pPr>
      <w:r w:rsidRPr="00C25850">
        <w:rPr>
          <w:color w:val="2F5496" w:themeColor="accent1" w:themeShade="BF"/>
        </w:rPr>
        <w:t>Disadvantages:</w:t>
      </w:r>
    </w:p>
    <w:p w14:paraId="6708C8F6" w14:textId="77777777" w:rsidR="00C30A14" w:rsidRDefault="00C30A14" w:rsidP="00C30A14">
      <w:pPr>
        <w:pStyle w:val="ListParagraph"/>
        <w:numPr>
          <w:ilvl w:val="1"/>
          <w:numId w:val="17"/>
        </w:numPr>
        <w:spacing w:after="60"/>
        <w:ind w:left="567" w:hanging="283"/>
      </w:pPr>
      <w:r>
        <w:t>Increased complexity compared to simpler file-based systems.</w:t>
      </w:r>
    </w:p>
    <w:p w14:paraId="5712704A" w14:textId="77777777" w:rsidR="00C30A14" w:rsidRDefault="00C30A14" w:rsidP="00C30A14">
      <w:pPr>
        <w:pStyle w:val="ListParagraph"/>
        <w:numPr>
          <w:ilvl w:val="1"/>
          <w:numId w:val="17"/>
        </w:numPr>
        <w:spacing w:after="60"/>
        <w:ind w:left="567" w:hanging="283"/>
      </w:pPr>
      <w:r>
        <w:t>Vendor and software dependence can limit flexibility and portability.</w:t>
      </w:r>
    </w:p>
    <w:p w14:paraId="796AA870" w14:textId="77777777" w:rsidR="00C30A14" w:rsidRDefault="00C30A14" w:rsidP="009A32EB">
      <w:pPr>
        <w:pStyle w:val="ListParagraph"/>
        <w:numPr>
          <w:ilvl w:val="1"/>
          <w:numId w:val="17"/>
        </w:numPr>
        <w:spacing w:after="120"/>
        <w:ind w:left="567" w:hanging="283"/>
      </w:pPr>
      <w:r>
        <w:t>There may be significant licensing, learning, and maintenance costs associated with implementing and running an RDBMS.</w:t>
      </w:r>
    </w:p>
    <w:p w14:paraId="78289606" w14:textId="77777777" w:rsidR="00DB3F95" w:rsidRDefault="00DB3F95" w:rsidP="00745CFE">
      <w:pPr>
        <w:pStyle w:val="Heading2"/>
        <w:spacing w:before="240" w:after="40"/>
      </w:pPr>
      <w:bookmarkStart w:id="14" w:name="_Toc207307066"/>
      <w:r>
        <w:t>Prominent RDBMS Vendors</w:t>
      </w:r>
      <w:bookmarkEnd w:id="14"/>
    </w:p>
    <w:p w14:paraId="48105D30" w14:textId="77777777" w:rsidR="00DB3F95" w:rsidRDefault="00DB3F95" w:rsidP="00A713EC">
      <w:pPr>
        <w:spacing w:after="360"/>
      </w:pPr>
      <w:r>
        <w:t>RDBMSs are widely used today, with the most common ones being Oracle, Microsoft SQL Server, MySQL, and PostgreSQL. Another option, SQLite, might not be as common, but is a lightweight and flexible database often used in mobile applications and will be a subject of focus in this course.</w:t>
      </w:r>
    </w:p>
    <w:p w14:paraId="439B8EB8" w14:textId="6431D444" w:rsidR="00DA78C0" w:rsidRDefault="00FE1F27" w:rsidP="0000628C">
      <w:pPr>
        <w:spacing w:before="360" w:after="240"/>
        <w:jc w:val="right"/>
        <w:rPr>
          <w:color w:val="800080"/>
          <w:sz w:val="28"/>
          <w:szCs w:val="28"/>
          <w:lang w:val="en-US"/>
        </w:rPr>
      </w:pPr>
      <w:r w:rsidRPr="00E97B84">
        <w:rPr>
          <w:color w:val="800080"/>
          <w:sz w:val="28"/>
          <w:szCs w:val="28"/>
          <w:lang w:val="en-US"/>
        </w:rPr>
        <w:t xml:space="preserve">Quiz Question </w:t>
      </w:r>
      <w:r w:rsidR="001F2A72">
        <w:rPr>
          <w:color w:val="800080"/>
          <w:sz w:val="28"/>
          <w:szCs w:val="28"/>
          <w:lang w:val="en-US"/>
        </w:rPr>
        <w:t>1</w:t>
      </w:r>
      <w:bookmarkStart w:id="15" w:name="_Toc138760947"/>
      <w:r w:rsidR="005377AA">
        <w:rPr>
          <w:color w:val="800080"/>
          <w:sz w:val="28"/>
          <w:szCs w:val="28"/>
          <w:lang w:val="en-US"/>
        </w:rPr>
        <w:t>2</w:t>
      </w:r>
    </w:p>
    <w:p w14:paraId="5A9800C7" w14:textId="1CD9E32A" w:rsidR="00274B08" w:rsidRPr="00274B08" w:rsidRDefault="00274B08" w:rsidP="00274B08">
      <w:pPr>
        <w:pStyle w:val="Heading1"/>
      </w:pPr>
      <w:bookmarkStart w:id="16" w:name="_Toc207307067"/>
      <w:r w:rsidRPr="00F7068B">
        <w:lastRenderedPageBreak/>
        <w:t>Entity-Relationship Diagrams</w:t>
      </w:r>
      <w:bookmarkEnd w:id="15"/>
      <w:bookmarkEnd w:id="16"/>
    </w:p>
    <w:p w14:paraId="5F1DF76A" w14:textId="77777777" w:rsidR="00274B08" w:rsidRDefault="00274B08" w:rsidP="008151E2">
      <w:pPr>
        <w:spacing w:before="120"/>
      </w:pPr>
      <w:r>
        <w:t>Entity-Relationship Diagrams (ERD) provide a visual way to show how entities (tables) and their attributes (columns) are interconnected within a relational database system.</w:t>
      </w:r>
    </w:p>
    <w:p w14:paraId="2234D550" w14:textId="77777777" w:rsidR="00274B08" w:rsidRDefault="00274B08" w:rsidP="008151E2">
      <w:pPr>
        <w:spacing w:before="240" w:after="360"/>
      </w:pPr>
      <w:r>
        <w:t>The ERD diagram below effectively illustrates entities, attributes, and the relationships required to organize the banquet data.</w:t>
      </w:r>
    </w:p>
    <w:p w14:paraId="1462BC05" w14:textId="08F5F37B" w:rsidR="00274B08" w:rsidRDefault="00601823" w:rsidP="00274B08">
      <w:pPr>
        <w:spacing w:before="120" w:after="120"/>
      </w:pPr>
      <w:r>
        <w:rPr>
          <w:noProof/>
        </w:rPr>
        <w:drawing>
          <wp:inline distT="0" distB="0" distL="0" distR="0" wp14:anchorId="5E8A5F58" wp14:editId="73C0A968">
            <wp:extent cx="5685183" cy="830017"/>
            <wp:effectExtent l="0" t="0" r="0" b="8255"/>
            <wp:docPr id="218682422" name="Picture 1" descr="A close-up of a list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682422" name="Picture 1" descr="A close-up of a list of words&#10;&#10;AI-generated content may be incorrect."/>
                    <pic:cNvPicPr/>
                  </pic:nvPicPr>
                  <pic:blipFill>
                    <a:blip r:embed="rId10"/>
                    <a:stretch>
                      <a:fillRect/>
                    </a:stretch>
                  </pic:blipFill>
                  <pic:spPr>
                    <a:xfrm>
                      <a:off x="0" y="0"/>
                      <a:ext cx="5696465" cy="831664"/>
                    </a:xfrm>
                    <a:prstGeom prst="rect">
                      <a:avLst/>
                    </a:prstGeom>
                  </pic:spPr>
                </pic:pic>
              </a:graphicData>
            </a:graphic>
          </wp:inline>
        </w:drawing>
      </w:r>
    </w:p>
    <w:p w14:paraId="33622F06" w14:textId="77777777" w:rsidR="00274B08" w:rsidRPr="009757D5" w:rsidRDefault="00274B08" w:rsidP="00EE36CB">
      <w:pPr>
        <w:pStyle w:val="Heading2"/>
        <w:spacing w:before="240" w:after="40"/>
      </w:pPr>
      <w:bookmarkStart w:id="17" w:name="_Toc138760948"/>
      <w:bookmarkStart w:id="18" w:name="_Toc207307068"/>
      <w:r w:rsidRPr="009757D5">
        <w:t>ERD Notation</w:t>
      </w:r>
      <w:bookmarkEnd w:id="17"/>
      <w:bookmarkEnd w:id="18"/>
    </w:p>
    <w:p w14:paraId="58B2CDEC" w14:textId="77777777" w:rsidR="00274B08" w:rsidRDefault="00274B08" w:rsidP="002F53E5">
      <w:pPr>
        <w:spacing w:before="240" w:after="240"/>
      </w:pPr>
      <w:r>
        <w:t>Understanding ERD notation is crucial for deciphering the diagram's meaning. Here are some common components and their naming conventions:</w:t>
      </w:r>
    </w:p>
    <w:p w14:paraId="5E92C148" w14:textId="52082302" w:rsidR="00274B08" w:rsidRDefault="00274B08" w:rsidP="002F53E5">
      <w:pPr>
        <w:spacing w:before="240" w:after="240"/>
        <w:ind w:left="2127" w:hanging="2127"/>
      </w:pPr>
      <w:r w:rsidRPr="005C0751">
        <w:rPr>
          <w:color w:val="2F5496" w:themeColor="accent1" w:themeShade="BF"/>
        </w:rPr>
        <w:t>Entity Name:</w:t>
      </w:r>
      <w:r>
        <w:tab/>
        <w:t xml:space="preserve">Should be descriptive and in </w:t>
      </w:r>
      <w:r w:rsidRPr="00514450">
        <w:rPr>
          <w:b/>
          <w:bCs/>
        </w:rPr>
        <w:t>PascalCase</w:t>
      </w:r>
      <w:r>
        <w:t xml:space="preserve"> (i.e., each word starts with a capital letter, and there are no spaces, like </w:t>
      </w:r>
      <w:r w:rsidRPr="00514450">
        <w:t>BanquetGuest</w:t>
      </w:r>
      <w:r>
        <w:t>.</w:t>
      </w:r>
    </w:p>
    <w:p w14:paraId="3F0DCC3C" w14:textId="1D33D8FF" w:rsidR="00274B08" w:rsidRDefault="00274B08" w:rsidP="002F53E5">
      <w:pPr>
        <w:spacing w:before="240" w:after="240"/>
        <w:ind w:left="2127" w:hanging="2127"/>
      </w:pPr>
      <w:r w:rsidRPr="005C0751">
        <w:rPr>
          <w:color w:val="2F5496" w:themeColor="accent1" w:themeShade="BF"/>
        </w:rPr>
        <w:t>Table Attribute:</w:t>
      </w:r>
      <w:r>
        <w:tab/>
        <w:t xml:space="preserve">Named in camelCase (i.e., the first word is all lowercase, and subsequent words start with a capital letter, with no spaces, </w:t>
      </w:r>
      <w:r w:rsidRPr="001637F3">
        <w:t>like guestCount</w:t>
      </w:r>
      <w:r>
        <w:t xml:space="preserve"> and should be a descriptive noun.</w:t>
      </w:r>
    </w:p>
    <w:p w14:paraId="0F60F4EA" w14:textId="77777777" w:rsidR="00274B08" w:rsidRDefault="00274B08" w:rsidP="002F53E5">
      <w:pPr>
        <w:spacing w:before="240" w:after="240"/>
        <w:ind w:left="2127" w:hanging="2127"/>
      </w:pPr>
      <w:r w:rsidRPr="005C0751">
        <w:rPr>
          <w:color w:val="2F5496" w:themeColor="accent1" w:themeShade="BF"/>
        </w:rPr>
        <w:t>Primary Key:</w:t>
      </w:r>
      <w:r>
        <w:tab/>
        <w:t>Contains unique, non-null values serving as the identifier for records within a table.</w:t>
      </w:r>
    </w:p>
    <w:p w14:paraId="15A063B1" w14:textId="3A26C38B" w:rsidR="00274B08" w:rsidRDefault="00274B08" w:rsidP="002F53E5">
      <w:pPr>
        <w:spacing w:before="240" w:after="240"/>
        <w:ind w:left="2127" w:hanging="2127"/>
      </w:pPr>
      <w:r w:rsidRPr="005C0751">
        <w:rPr>
          <w:color w:val="2F5496" w:themeColor="accent1" w:themeShade="BF"/>
        </w:rPr>
        <w:t>Foreign Key:</w:t>
      </w:r>
      <w:r>
        <w:tab/>
        <w:t>Establishes a link to the primary key of another table, creating a relationship between tables. Foreign Keys</w:t>
      </w:r>
      <w:r w:rsidRPr="00274B08">
        <w:t xml:space="preserve"> are allowed to be null.</w:t>
      </w:r>
    </w:p>
    <w:p w14:paraId="451D36FF" w14:textId="77777777" w:rsidR="00274B08" w:rsidRDefault="00274B08" w:rsidP="002F53E5">
      <w:pPr>
        <w:spacing w:before="240" w:after="240"/>
        <w:ind w:left="2127" w:hanging="2127"/>
      </w:pPr>
      <w:r w:rsidRPr="005C0751">
        <w:rPr>
          <w:color w:val="2F5496" w:themeColor="accent1" w:themeShade="BF"/>
        </w:rPr>
        <w:t>Entity Relationship:</w:t>
      </w:r>
      <w:r>
        <w:tab/>
        <w:t>Can range from zero to many, depending on the nature of the relationship between entities. More on this later in the course.</w:t>
      </w:r>
    </w:p>
    <w:p w14:paraId="0CD3A93C" w14:textId="77777777" w:rsidR="00274B08" w:rsidRDefault="00274B08" w:rsidP="002F53E5">
      <w:pPr>
        <w:spacing w:before="240" w:after="240"/>
        <w:ind w:left="2127" w:hanging="2127"/>
      </w:pPr>
      <w:r w:rsidRPr="005C0751">
        <w:rPr>
          <w:color w:val="2F5496" w:themeColor="accent1" w:themeShade="BF"/>
        </w:rPr>
        <w:t>Attribute Data Types:</w:t>
      </w:r>
      <w:r>
        <w:tab/>
        <w:t>Defines the type and size of data that an attribute can store, such as varchar(10), integer(5), or decimal(2,0).</w:t>
      </w:r>
    </w:p>
    <w:p w14:paraId="3DE14B52" w14:textId="6649C579" w:rsidR="00A9459A" w:rsidRDefault="00274B08" w:rsidP="002F53E5">
      <w:pPr>
        <w:spacing w:before="240" w:after="240"/>
        <w:ind w:left="2127" w:hanging="2127"/>
        <w:rPr>
          <w:color w:val="800080"/>
          <w:sz w:val="28"/>
          <w:szCs w:val="28"/>
          <w:lang w:val="en-US"/>
        </w:rPr>
      </w:pPr>
      <w:r w:rsidRPr="005C0751">
        <w:rPr>
          <w:color w:val="2F5496" w:themeColor="accent1" w:themeShade="BF"/>
        </w:rPr>
        <w:t>N:</w:t>
      </w:r>
      <w:r>
        <w:tab/>
        <w:t>A property indicating whether an attribute can contain null values.</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7479"/>
      </w:tblGrid>
      <w:tr w:rsidR="000C4F84" w14:paraId="22FF11B3" w14:textId="77777777" w:rsidTr="000C4F84">
        <w:tc>
          <w:tcPr>
            <w:tcW w:w="1276" w:type="dxa"/>
          </w:tcPr>
          <w:p w14:paraId="1AA45AC4" w14:textId="7DF70AC0" w:rsidR="000C4F84" w:rsidRDefault="000C4F84" w:rsidP="000C4F84">
            <w:pPr>
              <w:spacing w:before="120" w:after="120"/>
              <w:ind w:right="545"/>
              <w:rPr>
                <w:b/>
                <w:bCs/>
              </w:rPr>
            </w:pPr>
            <w:r>
              <w:rPr>
                <w:b/>
                <w:bCs/>
                <w:noProof/>
              </w:rPr>
              <w:drawing>
                <wp:inline distT="0" distB="0" distL="0" distR="0" wp14:anchorId="0C15A21E" wp14:editId="57DC2B13">
                  <wp:extent cx="694944" cy="694944"/>
                  <wp:effectExtent l="0" t="0" r="0" b="0"/>
                  <wp:docPr id="4252432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11099" cy="711099"/>
                          </a:xfrm>
                          <a:prstGeom prst="rect">
                            <a:avLst/>
                          </a:prstGeom>
                          <a:noFill/>
                          <a:ln>
                            <a:noFill/>
                          </a:ln>
                        </pic:spPr>
                      </pic:pic>
                    </a:graphicData>
                  </a:graphic>
                </wp:inline>
              </w:drawing>
            </w:r>
          </w:p>
        </w:tc>
        <w:tc>
          <w:tcPr>
            <w:tcW w:w="7479" w:type="dxa"/>
          </w:tcPr>
          <w:p w14:paraId="2E3ADB62" w14:textId="0087DBB3" w:rsidR="000C4F84" w:rsidRDefault="000C4F84" w:rsidP="000C4F84">
            <w:pPr>
              <w:spacing w:before="360"/>
              <w:ind w:right="-109"/>
              <w:rPr>
                <w:b/>
                <w:bCs/>
              </w:rPr>
            </w:pPr>
            <w:r w:rsidRPr="00A21F5B">
              <w:t>No matter what application you choose for developing your database, be it SQL server,</w:t>
            </w:r>
            <w:r>
              <w:t xml:space="preserve"> </w:t>
            </w:r>
            <w:r w:rsidRPr="00A21F5B">
              <w:t>Oracle, or SQLite, the Entity Relationship Diagram (ERD) remains the same.</w:t>
            </w:r>
          </w:p>
        </w:tc>
      </w:tr>
    </w:tbl>
    <w:p w14:paraId="1EE13F1E" w14:textId="243D251B" w:rsidR="002F53E5" w:rsidRDefault="002F53E5" w:rsidP="002F53E5">
      <w:pPr>
        <w:spacing w:before="240" w:after="120"/>
        <w:ind w:left="2127" w:hanging="2127"/>
        <w:jc w:val="right"/>
        <w:rPr>
          <w:color w:val="800080"/>
          <w:sz w:val="28"/>
          <w:szCs w:val="28"/>
          <w:lang w:val="en-US"/>
        </w:rPr>
      </w:pPr>
      <w:r w:rsidRPr="00E97B84">
        <w:rPr>
          <w:color w:val="800080"/>
          <w:sz w:val="28"/>
          <w:szCs w:val="28"/>
          <w:lang w:val="en-US"/>
        </w:rPr>
        <w:lastRenderedPageBreak/>
        <w:t>Quiz Question</w:t>
      </w:r>
      <w:r w:rsidR="002D261E">
        <w:rPr>
          <w:color w:val="800080"/>
          <w:sz w:val="28"/>
          <w:szCs w:val="28"/>
          <w:lang w:val="en-US"/>
        </w:rPr>
        <w:t>s</w:t>
      </w:r>
      <w:r w:rsidRPr="00E97B84">
        <w:rPr>
          <w:color w:val="800080"/>
          <w:sz w:val="28"/>
          <w:szCs w:val="28"/>
          <w:lang w:val="en-US"/>
        </w:rPr>
        <w:t xml:space="preserve"> </w:t>
      </w:r>
      <w:r>
        <w:rPr>
          <w:color w:val="800080"/>
          <w:sz w:val="28"/>
          <w:szCs w:val="28"/>
          <w:lang w:val="en-US"/>
        </w:rPr>
        <w:t>1</w:t>
      </w:r>
      <w:r w:rsidR="00680D7B">
        <w:rPr>
          <w:color w:val="800080"/>
          <w:sz w:val="28"/>
          <w:szCs w:val="28"/>
          <w:lang w:val="en-US"/>
        </w:rPr>
        <w:t>3</w:t>
      </w:r>
      <w:r w:rsidR="002D261E">
        <w:rPr>
          <w:color w:val="800080"/>
          <w:sz w:val="28"/>
          <w:szCs w:val="28"/>
          <w:lang w:val="en-US"/>
        </w:rPr>
        <w:t>, 14. 15 and 16</w:t>
      </w:r>
    </w:p>
    <w:p w14:paraId="79E97E5A" w14:textId="694ED75A" w:rsidR="00530BB1" w:rsidRDefault="00530BB1" w:rsidP="00530BB1">
      <w:pPr>
        <w:spacing w:before="120" w:after="0"/>
        <w:ind w:left="284"/>
      </w:pPr>
      <w:r>
        <w:rPr>
          <w:b/>
          <w:bCs/>
        </w:rPr>
        <w:t>Diagram 1:</w:t>
      </w:r>
    </w:p>
    <w:p w14:paraId="54ABDD3D" w14:textId="00CBC4E9" w:rsidR="002F07A1" w:rsidRDefault="00DA0FD5" w:rsidP="00530BB1">
      <w:pPr>
        <w:spacing w:after="0"/>
      </w:pPr>
      <w:r>
        <w:rPr>
          <w:noProof/>
        </w:rPr>
        <w:drawing>
          <wp:inline distT="0" distB="0" distL="0" distR="0" wp14:anchorId="244DD98A" wp14:editId="55AB8C0A">
            <wp:extent cx="5588758" cy="4639059"/>
            <wp:effectExtent l="0" t="0" r="0" b="9525"/>
            <wp:docPr id="1737348559"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348559" name="Picture 1" descr="A diagram of a company&#10;&#10;Description automatically generated with medium confidence"/>
                    <pic:cNvPicPr/>
                  </pic:nvPicPr>
                  <pic:blipFill>
                    <a:blip r:embed="rId12"/>
                    <a:stretch>
                      <a:fillRect/>
                    </a:stretch>
                  </pic:blipFill>
                  <pic:spPr>
                    <a:xfrm>
                      <a:off x="0" y="0"/>
                      <a:ext cx="5610768" cy="4657329"/>
                    </a:xfrm>
                    <a:prstGeom prst="rect">
                      <a:avLst/>
                    </a:prstGeom>
                  </pic:spPr>
                </pic:pic>
              </a:graphicData>
            </a:graphic>
          </wp:inline>
        </w:drawing>
      </w:r>
    </w:p>
    <w:p w14:paraId="7039D094" w14:textId="582AD1EC" w:rsidR="00F4792C" w:rsidRDefault="00F4792C" w:rsidP="009231F1">
      <w:pPr>
        <w:spacing w:before="360" w:after="120"/>
        <w:ind w:left="2127" w:hanging="2127"/>
        <w:jc w:val="right"/>
        <w:rPr>
          <w:color w:val="800080"/>
          <w:sz w:val="28"/>
          <w:szCs w:val="28"/>
          <w:lang w:val="en-US"/>
        </w:rPr>
      </w:pPr>
      <w:r w:rsidRPr="00E97B84">
        <w:rPr>
          <w:color w:val="800080"/>
          <w:sz w:val="28"/>
          <w:szCs w:val="28"/>
          <w:lang w:val="en-US"/>
        </w:rPr>
        <w:t xml:space="preserve">Quiz Question </w:t>
      </w:r>
      <w:r>
        <w:rPr>
          <w:color w:val="800080"/>
          <w:sz w:val="28"/>
          <w:szCs w:val="28"/>
          <w:lang w:val="en-US"/>
        </w:rPr>
        <w:t>1</w:t>
      </w:r>
      <w:r w:rsidR="00B01793">
        <w:rPr>
          <w:color w:val="800080"/>
          <w:sz w:val="28"/>
          <w:szCs w:val="28"/>
          <w:lang w:val="en-US"/>
        </w:rPr>
        <w:t>7</w:t>
      </w:r>
    </w:p>
    <w:p w14:paraId="0156AEC9" w14:textId="5B634712" w:rsidR="00053B84" w:rsidRDefault="00053B84" w:rsidP="009231F1">
      <w:pPr>
        <w:spacing w:before="360" w:after="0"/>
        <w:ind w:left="142"/>
      </w:pPr>
      <w:r>
        <w:rPr>
          <w:b/>
          <w:bCs/>
        </w:rPr>
        <w:t>Diagram 2:</w:t>
      </w:r>
    </w:p>
    <w:bookmarkEnd w:id="9"/>
    <w:p w14:paraId="75B3AACA" w14:textId="3D2AA387" w:rsidR="00490B9E" w:rsidRDefault="007855BC" w:rsidP="00D8123D">
      <w:pPr>
        <w:spacing w:after="0"/>
        <w:ind w:left="142"/>
      </w:pPr>
      <w:r>
        <w:rPr>
          <w:noProof/>
        </w:rPr>
        <w:drawing>
          <wp:inline distT="0" distB="0" distL="0" distR="0" wp14:anchorId="27D035DB" wp14:editId="614DEC6C">
            <wp:extent cx="5836920" cy="980440"/>
            <wp:effectExtent l="0" t="0" r="0" b="0"/>
            <wp:docPr id="12998774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877449" name="Picture 1" descr="A screenshot of a computer&#10;&#10;Description automatically generated"/>
                    <pic:cNvPicPr/>
                  </pic:nvPicPr>
                  <pic:blipFill>
                    <a:blip r:embed="rId13"/>
                    <a:stretch>
                      <a:fillRect/>
                    </a:stretch>
                  </pic:blipFill>
                  <pic:spPr>
                    <a:xfrm>
                      <a:off x="0" y="0"/>
                      <a:ext cx="5836920" cy="980440"/>
                    </a:xfrm>
                    <a:prstGeom prst="rect">
                      <a:avLst/>
                    </a:prstGeom>
                  </pic:spPr>
                </pic:pic>
              </a:graphicData>
            </a:graphic>
          </wp:inline>
        </w:drawing>
      </w:r>
    </w:p>
    <w:p w14:paraId="34946417" w14:textId="0FAEEDA4" w:rsidR="00F4792C" w:rsidRDefault="00F4792C" w:rsidP="009231F1">
      <w:pPr>
        <w:spacing w:before="240" w:after="0"/>
        <w:ind w:left="2127" w:hanging="2127"/>
        <w:jc w:val="right"/>
        <w:rPr>
          <w:color w:val="800080"/>
          <w:sz w:val="28"/>
          <w:szCs w:val="28"/>
          <w:lang w:val="en-US"/>
        </w:rPr>
      </w:pPr>
      <w:r w:rsidRPr="00E97B84">
        <w:rPr>
          <w:color w:val="800080"/>
          <w:sz w:val="28"/>
          <w:szCs w:val="28"/>
          <w:lang w:val="en-US"/>
        </w:rPr>
        <w:t>Quiz Question</w:t>
      </w:r>
      <w:r>
        <w:rPr>
          <w:color w:val="800080"/>
          <w:sz w:val="28"/>
          <w:szCs w:val="28"/>
          <w:lang w:val="en-US"/>
        </w:rPr>
        <w:t>s</w:t>
      </w:r>
      <w:r w:rsidRPr="00E97B84">
        <w:rPr>
          <w:color w:val="800080"/>
          <w:sz w:val="28"/>
          <w:szCs w:val="28"/>
          <w:lang w:val="en-US"/>
        </w:rPr>
        <w:t xml:space="preserve"> </w:t>
      </w:r>
      <w:r>
        <w:rPr>
          <w:color w:val="800080"/>
          <w:sz w:val="28"/>
          <w:szCs w:val="28"/>
          <w:lang w:val="en-US"/>
        </w:rPr>
        <w:t>1</w:t>
      </w:r>
      <w:r w:rsidR="004B1C16">
        <w:rPr>
          <w:color w:val="800080"/>
          <w:sz w:val="28"/>
          <w:szCs w:val="28"/>
          <w:lang w:val="en-US"/>
        </w:rPr>
        <w:t>8</w:t>
      </w:r>
      <w:r>
        <w:rPr>
          <w:color w:val="800080"/>
          <w:sz w:val="28"/>
          <w:szCs w:val="28"/>
          <w:lang w:val="en-US"/>
        </w:rPr>
        <w:t xml:space="preserve"> and 1</w:t>
      </w:r>
      <w:r w:rsidR="004B1C16">
        <w:rPr>
          <w:color w:val="800080"/>
          <w:sz w:val="28"/>
          <w:szCs w:val="28"/>
          <w:lang w:val="en-US"/>
        </w:rPr>
        <w:t>9</w:t>
      </w:r>
    </w:p>
    <w:p w14:paraId="2C186C66" w14:textId="77777777" w:rsidR="004969A0" w:rsidRDefault="004969A0">
      <w:r>
        <w:br w:type="page"/>
      </w:r>
    </w:p>
    <w:p w14:paraId="45A744C4" w14:textId="68053D95" w:rsidR="00386F0E" w:rsidRPr="00B23852" w:rsidRDefault="00386F0E" w:rsidP="00F4792C">
      <w:pPr>
        <w:pStyle w:val="Heading1"/>
        <w:spacing w:before="0"/>
      </w:pPr>
      <w:bookmarkStart w:id="19" w:name="_Toc207307069"/>
      <w:r w:rsidRPr="00B23852">
        <w:lastRenderedPageBreak/>
        <w:t>Database Conventions</w:t>
      </w:r>
      <w:bookmarkEnd w:id="19"/>
      <w:r w:rsidRPr="00B23852">
        <w:t xml:space="preserve"> </w:t>
      </w:r>
    </w:p>
    <w:p w14:paraId="489D1D9D" w14:textId="77777777" w:rsidR="00F4792C" w:rsidRDefault="00386F0E" w:rsidP="00F9546B">
      <w:pPr>
        <w:spacing w:after="240"/>
        <w:ind w:right="-22"/>
      </w:pPr>
      <w:r>
        <w:t xml:space="preserve">Different organizations and developers often adopt distinct convention styles for database programming. While these can vary significantly, it's crucial to select a consistent style and adhere to it throughout your project. In this course we will follow a specific approach regarding naming standards. </w:t>
      </w:r>
    </w:p>
    <w:tbl>
      <w:tblPr>
        <w:tblStyle w:val="TableGrid"/>
        <w:tblW w:w="6237"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5"/>
        <w:gridCol w:w="5102"/>
      </w:tblGrid>
      <w:tr w:rsidR="00D8123D" w14:paraId="14E042BF" w14:textId="77777777" w:rsidTr="00816304">
        <w:tc>
          <w:tcPr>
            <w:tcW w:w="1135" w:type="dxa"/>
          </w:tcPr>
          <w:p w14:paraId="5FB94EE2" w14:textId="21ABE947" w:rsidR="00D8123D" w:rsidRDefault="004969A0" w:rsidP="009C0E3B">
            <w:pPr>
              <w:ind w:right="545"/>
              <w:rPr>
                <w:b/>
                <w:bCs/>
              </w:rPr>
            </w:pPr>
            <w:r>
              <w:rPr>
                <w:b/>
                <w:bCs/>
                <w:noProof/>
              </w:rPr>
              <w:drawing>
                <wp:inline distT="0" distB="0" distL="0" distR="0" wp14:anchorId="64DA61F1" wp14:editId="34BAC721">
                  <wp:extent cx="680878" cy="607162"/>
                  <wp:effectExtent l="0" t="0" r="5080" b="2540"/>
                  <wp:docPr id="20443908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03119" cy="626995"/>
                          </a:xfrm>
                          <a:prstGeom prst="rect">
                            <a:avLst/>
                          </a:prstGeom>
                          <a:noFill/>
                          <a:ln>
                            <a:noFill/>
                          </a:ln>
                        </pic:spPr>
                      </pic:pic>
                    </a:graphicData>
                  </a:graphic>
                </wp:inline>
              </w:drawing>
            </w:r>
          </w:p>
        </w:tc>
        <w:tc>
          <w:tcPr>
            <w:tcW w:w="5102" w:type="dxa"/>
          </w:tcPr>
          <w:p w14:paraId="631417C1" w14:textId="0C79A69E" w:rsidR="00D8123D" w:rsidRDefault="004969A0" w:rsidP="009771CD">
            <w:pPr>
              <w:spacing w:before="160"/>
              <w:ind w:right="-109"/>
              <w:rPr>
                <w:b/>
                <w:bCs/>
              </w:rPr>
            </w:pPr>
            <w:r>
              <w:t>Marks will be deducted from exercises and assignments when the following standards are not adhered to:</w:t>
            </w:r>
          </w:p>
        </w:tc>
      </w:tr>
    </w:tbl>
    <w:p w14:paraId="282707E0" w14:textId="77777777" w:rsidR="00386F0E" w:rsidRDefault="00386F0E" w:rsidP="00F9546B">
      <w:pPr>
        <w:pStyle w:val="Heading2"/>
        <w:spacing w:before="240"/>
      </w:pPr>
      <w:bookmarkStart w:id="20" w:name="_Toc207307070"/>
      <w:r w:rsidRPr="00B23852">
        <w:rPr>
          <w:color w:val="2F5496" w:themeColor="accent1" w:themeShade="BF"/>
        </w:rPr>
        <w:t>Naming</w:t>
      </w:r>
      <w:bookmarkEnd w:id="20"/>
      <w:r>
        <w:t xml:space="preserve"> </w:t>
      </w:r>
    </w:p>
    <w:p w14:paraId="236751F1" w14:textId="7C65EA13" w:rsidR="000C6317" w:rsidRDefault="00386F0E" w:rsidP="00816304">
      <w:pPr>
        <w:spacing w:after="240"/>
      </w:pPr>
      <w:r>
        <w:t>Adopting clear and informative naming standards improves readability and maintenance of your database schema. Here are our guidelines:</w:t>
      </w:r>
    </w:p>
    <w:p w14:paraId="36495886" w14:textId="2D3923EC" w:rsidR="00D4259A" w:rsidRPr="00016A21" w:rsidRDefault="00D4259A" w:rsidP="00016A21">
      <w:pPr>
        <w:spacing w:after="60"/>
        <w:rPr>
          <w:rFonts w:asciiTheme="majorHAnsi" w:hAnsiTheme="majorHAnsi" w:cstheme="majorHAnsi"/>
          <w:sz w:val="24"/>
          <w:szCs w:val="24"/>
        </w:rPr>
      </w:pPr>
      <w:r w:rsidRPr="00016A21">
        <w:rPr>
          <w:rFonts w:asciiTheme="majorHAnsi" w:hAnsiTheme="majorHAnsi" w:cstheme="majorHAnsi"/>
          <w:color w:val="1F3864" w:themeColor="accent1" w:themeShade="80"/>
          <w:sz w:val="24"/>
          <w:szCs w:val="24"/>
        </w:rPr>
        <w:t>Global rules</w:t>
      </w:r>
      <w:r w:rsidR="00DD20E4" w:rsidRPr="00016A21">
        <w:rPr>
          <w:rFonts w:asciiTheme="majorHAnsi" w:hAnsiTheme="majorHAnsi" w:cstheme="majorHAnsi"/>
          <w:sz w:val="24"/>
          <w:szCs w:val="24"/>
        </w:rPr>
        <w:tab/>
      </w:r>
    </w:p>
    <w:p w14:paraId="772C1410" w14:textId="78650618" w:rsidR="00D4259A" w:rsidRPr="00016A21" w:rsidRDefault="00D4259A" w:rsidP="00016A21">
      <w:pPr>
        <w:pStyle w:val="ListParagraph"/>
        <w:numPr>
          <w:ilvl w:val="0"/>
          <w:numId w:val="20"/>
        </w:numPr>
        <w:tabs>
          <w:tab w:val="left" w:pos="2835"/>
        </w:tabs>
        <w:spacing w:after="60"/>
        <w:ind w:left="426" w:hanging="284"/>
        <w:contextualSpacing w:val="0"/>
      </w:pPr>
      <w:r w:rsidRPr="00016A21">
        <w:rPr>
          <w:rFonts w:asciiTheme="majorHAnsi" w:hAnsiTheme="majorHAnsi" w:cstheme="majorHAnsi"/>
          <w:color w:val="1F3864" w:themeColor="accent1" w:themeShade="80"/>
          <w:sz w:val="24"/>
          <w:szCs w:val="24"/>
        </w:rPr>
        <w:t>Be consistent</w:t>
      </w:r>
      <w:r w:rsidR="00016A21" w:rsidRPr="00016A21">
        <w:rPr>
          <w:rFonts w:asciiTheme="majorHAnsi" w:hAnsiTheme="majorHAnsi" w:cstheme="majorHAnsi"/>
          <w:color w:val="1F3864" w:themeColor="accent1" w:themeShade="80"/>
          <w:sz w:val="24"/>
          <w:szCs w:val="24"/>
        </w:rPr>
        <w:t>:</w:t>
      </w:r>
      <w:r w:rsidR="00016A21" w:rsidRPr="00016A21">
        <w:rPr>
          <w:b/>
          <w:bCs/>
          <w:sz w:val="24"/>
          <w:szCs w:val="24"/>
        </w:rPr>
        <w:tab/>
      </w:r>
      <w:r w:rsidRPr="00016A21">
        <w:t>across the whole project.</w:t>
      </w:r>
    </w:p>
    <w:p w14:paraId="710AB481" w14:textId="4423C6C0" w:rsidR="00D4259A" w:rsidRPr="00016A21" w:rsidRDefault="00D4259A" w:rsidP="00016A21">
      <w:pPr>
        <w:pStyle w:val="ListParagraph"/>
        <w:numPr>
          <w:ilvl w:val="0"/>
          <w:numId w:val="20"/>
        </w:numPr>
        <w:tabs>
          <w:tab w:val="left" w:pos="2835"/>
        </w:tabs>
        <w:spacing w:after="60"/>
        <w:ind w:left="426" w:hanging="284"/>
        <w:contextualSpacing w:val="0"/>
        <w:rPr>
          <w:sz w:val="24"/>
          <w:szCs w:val="24"/>
        </w:rPr>
      </w:pPr>
      <w:r w:rsidRPr="00016A21">
        <w:rPr>
          <w:rFonts w:asciiTheme="majorHAnsi" w:hAnsiTheme="majorHAnsi" w:cstheme="majorHAnsi"/>
          <w:color w:val="1F3864" w:themeColor="accent1" w:themeShade="80"/>
          <w:sz w:val="24"/>
          <w:szCs w:val="24"/>
        </w:rPr>
        <w:t>Use meaningful nouns</w:t>
      </w:r>
      <w:r w:rsidR="00016A21" w:rsidRPr="00016A21">
        <w:rPr>
          <w:rFonts w:asciiTheme="majorHAnsi" w:hAnsiTheme="majorHAnsi" w:cstheme="majorHAnsi"/>
          <w:color w:val="1F3864" w:themeColor="accent1" w:themeShade="80"/>
          <w:sz w:val="24"/>
          <w:szCs w:val="24"/>
        </w:rPr>
        <w:t>:</w:t>
      </w:r>
      <w:r w:rsidR="00016A21" w:rsidRPr="00016A21">
        <w:rPr>
          <w:b/>
          <w:bCs/>
          <w:sz w:val="24"/>
          <w:szCs w:val="24"/>
        </w:rPr>
        <w:tab/>
      </w:r>
      <w:r w:rsidRPr="00016A21">
        <w:t>avoid cryptic abbreviations.</w:t>
      </w:r>
    </w:p>
    <w:p w14:paraId="42BB9B18" w14:textId="6EDAF16C" w:rsidR="00D4259A" w:rsidRPr="00016A21" w:rsidRDefault="00D4259A" w:rsidP="00016A21">
      <w:pPr>
        <w:pStyle w:val="ListParagraph"/>
        <w:numPr>
          <w:ilvl w:val="0"/>
          <w:numId w:val="20"/>
        </w:numPr>
        <w:tabs>
          <w:tab w:val="left" w:pos="2835"/>
        </w:tabs>
        <w:spacing w:after="60"/>
        <w:ind w:left="426" w:hanging="284"/>
        <w:contextualSpacing w:val="0"/>
        <w:rPr>
          <w:sz w:val="24"/>
          <w:szCs w:val="24"/>
        </w:rPr>
      </w:pPr>
      <w:r w:rsidRPr="00016A21">
        <w:rPr>
          <w:rFonts w:asciiTheme="majorHAnsi" w:hAnsiTheme="majorHAnsi" w:cstheme="majorHAnsi"/>
          <w:color w:val="1F3864" w:themeColor="accent1" w:themeShade="80"/>
          <w:sz w:val="24"/>
          <w:szCs w:val="24"/>
        </w:rPr>
        <w:t>English only</w:t>
      </w:r>
      <w:r w:rsidR="00016A21" w:rsidRPr="00016A21">
        <w:rPr>
          <w:rFonts w:asciiTheme="majorHAnsi" w:hAnsiTheme="majorHAnsi" w:cstheme="majorHAnsi"/>
          <w:color w:val="1F3864" w:themeColor="accent1" w:themeShade="80"/>
          <w:sz w:val="24"/>
          <w:szCs w:val="24"/>
        </w:rPr>
        <w:t>:</w:t>
      </w:r>
      <w:r w:rsidR="00016A21" w:rsidRPr="00016A21">
        <w:rPr>
          <w:b/>
          <w:bCs/>
          <w:sz w:val="24"/>
          <w:szCs w:val="24"/>
        </w:rPr>
        <w:tab/>
      </w:r>
      <w:r w:rsidRPr="00016A21">
        <w:t>letters and digits (no underscores and spaces).</w:t>
      </w:r>
    </w:p>
    <w:p w14:paraId="3239C6A7" w14:textId="44B66107" w:rsidR="00D4259A" w:rsidRPr="00D4259A" w:rsidRDefault="00D4259A" w:rsidP="00016A21">
      <w:pPr>
        <w:pStyle w:val="ListParagraph"/>
        <w:numPr>
          <w:ilvl w:val="0"/>
          <w:numId w:val="20"/>
        </w:numPr>
        <w:tabs>
          <w:tab w:val="left" w:pos="2835"/>
        </w:tabs>
        <w:spacing w:after="240"/>
        <w:ind w:left="426" w:hanging="284"/>
      </w:pPr>
      <w:r w:rsidRPr="00016A21">
        <w:rPr>
          <w:rFonts w:asciiTheme="majorHAnsi" w:hAnsiTheme="majorHAnsi" w:cstheme="majorHAnsi"/>
          <w:color w:val="1F3864" w:themeColor="accent1" w:themeShade="80"/>
          <w:sz w:val="24"/>
          <w:szCs w:val="24"/>
        </w:rPr>
        <w:t>Avoid reserved words</w:t>
      </w:r>
      <w:r w:rsidR="00016A21" w:rsidRPr="00016A21">
        <w:rPr>
          <w:rFonts w:asciiTheme="majorHAnsi" w:hAnsiTheme="majorHAnsi" w:cstheme="majorHAnsi"/>
          <w:color w:val="1F3864" w:themeColor="accent1" w:themeShade="80"/>
          <w:sz w:val="24"/>
          <w:szCs w:val="24"/>
        </w:rPr>
        <w:t>:</w:t>
      </w:r>
      <w:r w:rsidR="00016A21">
        <w:rPr>
          <w:b/>
          <w:bCs/>
        </w:rPr>
        <w:tab/>
      </w:r>
      <w:r w:rsidR="00C138F4" w:rsidRPr="00C138F4">
        <w:t>avoid</w:t>
      </w:r>
      <w:r w:rsidR="00C138F4">
        <w:rPr>
          <w:b/>
          <w:bCs/>
        </w:rPr>
        <w:t xml:space="preserve"> </w:t>
      </w:r>
      <w:r w:rsidRPr="00016A21">
        <w:t>User, Order</w:t>
      </w:r>
      <w:r w:rsidR="00C138F4">
        <w:t>.  A</w:t>
      </w:r>
      <w:r w:rsidRPr="00016A21">
        <w:t>dd a suffix like AccountUser if needed.</w:t>
      </w:r>
    </w:p>
    <w:p w14:paraId="34E430F3" w14:textId="77777777" w:rsidR="00016A21" w:rsidRPr="00016A21" w:rsidRDefault="00016A21" w:rsidP="00016A21">
      <w:pPr>
        <w:spacing w:before="360" w:after="60"/>
        <w:rPr>
          <w:rFonts w:asciiTheme="majorHAnsi" w:hAnsiTheme="majorHAnsi" w:cstheme="majorHAnsi"/>
          <w:color w:val="1F3864" w:themeColor="accent1" w:themeShade="80"/>
          <w:sz w:val="24"/>
          <w:szCs w:val="24"/>
        </w:rPr>
      </w:pPr>
      <w:r w:rsidRPr="00016A21">
        <w:rPr>
          <w:rFonts w:asciiTheme="majorHAnsi" w:hAnsiTheme="majorHAnsi" w:cstheme="majorHAnsi"/>
          <w:color w:val="1F3864" w:themeColor="accent1" w:themeShade="80"/>
          <w:sz w:val="24"/>
          <w:szCs w:val="24"/>
        </w:rPr>
        <w:t>Entities (tables)</w:t>
      </w:r>
    </w:p>
    <w:p w14:paraId="3136B697" w14:textId="1217F2F2" w:rsidR="00016A21" w:rsidRDefault="00016A21" w:rsidP="003A1BFF">
      <w:pPr>
        <w:numPr>
          <w:ilvl w:val="0"/>
          <w:numId w:val="21"/>
        </w:numPr>
        <w:tabs>
          <w:tab w:val="clear" w:pos="720"/>
          <w:tab w:val="left" w:pos="2835"/>
        </w:tabs>
        <w:spacing w:after="60"/>
        <w:ind w:left="426" w:hanging="284"/>
      </w:pPr>
      <w:r w:rsidRPr="00016A21">
        <w:rPr>
          <w:rFonts w:asciiTheme="majorHAnsi" w:hAnsiTheme="majorHAnsi" w:cstheme="majorHAnsi"/>
          <w:color w:val="1F3864" w:themeColor="accent1" w:themeShade="80"/>
          <w:sz w:val="24"/>
          <w:szCs w:val="24"/>
        </w:rPr>
        <w:t>PascalCase, singular:</w:t>
      </w:r>
      <w:r>
        <w:tab/>
      </w:r>
      <w:r w:rsidRPr="00016A21">
        <w:t>CustomerAccount, SalesInvoice.</w:t>
      </w:r>
      <w:r w:rsidR="00855F99">
        <w:t xml:space="preserve"> (not Customers)</w:t>
      </w:r>
    </w:p>
    <w:p w14:paraId="00AD0F97" w14:textId="782A3EDC" w:rsidR="00016A21" w:rsidRPr="00016A21" w:rsidRDefault="00016A21" w:rsidP="003A1BFF">
      <w:pPr>
        <w:numPr>
          <w:ilvl w:val="0"/>
          <w:numId w:val="21"/>
        </w:numPr>
        <w:tabs>
          <w:tab w:val="clear" w:pos="720"/>
          <w:tab w:val="left" w:pos="2835"/>
        </w:tabs>
        <w:spacing w:after="60"/>
        <w:ind w:left="426" w:hanging="284"/>
      </w:pPr>
      <w:r w:rsidRPr="00016A21">
        <w:rPr>
          <w:rFonts w:asciiTheme="majorHAnsi" w:hAnsiTheme="majorHAnsi" w:cstheme="majorHAnsi"/>
          <w:color w:val="1F3864" w:themeColor="accent1" w:themeShade="80"/>
          <w:sz w:val="24"/>
          <w:szCs w:val="24"/>
        </w:rPr>
        <w:t>Naming:</w:t>
      </w:r>
      <w:r>
        <w:tab/>
      </w:r>
      <w:r w:rsidRPr="00016A21">
        <w:t>Keep names short but specific (≈ 30 chars max).</w:t>
      </w:r>
    </w:p>
    <w:p w14:paraId="704C7D27" w14:textId="3463C724" w:rsidR="00016A21" w:rsidRPr="00016A21" w:rsidRDefault="00016A21" w:rsidP="00016A21">
      <w:pPr>
        <w:spacing w:before="360" w:after="60"/>
        <w:rPr>
          <w:rFonts w:asciiTheme="majorHAnsi" w:hAnsiTheme="majorHAnsi" w:cstheme="majorHAnsi"/>
          <w:color w:val="1F3864" w:themeColor="accent1" w:themeShade="80"/>
          <w:sz w:val="24"/>
          <w:szCs w:val="24"/>
        </w:rPr>
      </w:pPr>
      <w:r w:rsidRPr="00016A21">
        <w:rPr>
          <w:rFonts w:asciiTheme="majorHAnsi" w:hAnsiTheme="majorHAnsi" w:cstheme="majorHAnsi"/>
          <w:color w:val="1F3864" w:themeColor="accent1" w:themeShade="80"/>
          <w:sz w:val="24"/>
          <w:szCs w:val="24"/>
        </w:rPr>
        <w:t>Columns (attributes)</w:t>
      </w:r>
    </w:p>
    <w:p w14:paraId="416A29EB" w14:textId="6775C7B2" w:rsidR="00016A21" w:rsidRDefault="00016A21" w:rsidP="003A1BFF">
      <w:pPr>
        <w:numPr>
          <w:ilvl w:val="0"/>
          <w:numId w:val="21"/>
        </w:numPr>
        <w:tabs>
          <w:tab w:val="clear" w:pos="720"/>
          <w:tab w:val="left" w:pos="2835"/>
        </w:tabs>
        <w:spacing w:after="60"/>
        <w:ind w:left="426" w:hanging="284"/>
      </w:pPr>
      <w:r>
        <w:rPr>
          <w:rFonts w:asciiTheme="majorHAnsi" w:hAnsiTheme="majorHAnsi" w:cstheme="majorHAnsi"/>
          <w:color w:val="1F3864" w:themeColor="accent1" w:themeShade="80"/>
          <w:sz w:val="24"/>
          <w:szCs w:val="24"/>
        </w:rPr>
        <w:t>camel</w:t>
      </w:r>
      <w:r w:rsidRPr="00016A21">
        <w:rPr>
          <w:rFonts w:asciiTheme="majorHAnsi" w:hAnsiTheme="majorHAnsi" w:cstheme="majorHAnsi"/>
          <w:color w:val="1F3864" w:themeColor="accent1" w:themeShade="80"/>
          <w:sz w:val="24"/>
          <w:szCs w:val="24"/>
        </w:rPr>
        <w:t>Case, singular:</w:t>
      </w:r>
      <w:r>
        <w:tab/>
        <w:t>s</w:t>
      </w:r>
      <w:r w:rsidRPr="00016A21">
        <w:t>ale</w:t>
      </w:r>
      <w:r>
        <w:t>sDate</w:t>
      </w:r>
      <w:r w:rsidRPr="00016A21">
        <w:t>.</w:t>
      </w:r>
    </w:p>
    <w:p w14:paraId="0F05A71B" w14:textId="10E6DEDF" w:rsidR="00016A21" w:rsidRPr="00016A21" w:rsidRDefault="00016A21" w:rsidP="003A1BFF">
      <w:pPr>
        <w:numPr>
          <w:ilvl w:val="0"/>
          <w:numId w:val="21"/>
        </w:numPr>
        <w:tabs>
          <w:tab w:val="clear" w:pos="720"/>
          <w:tab w:val="left" w:pos="2835"/>
        </w:tabs>
        <w:spacing w:after="60"/>
        <w:ind w:left="426" w:hanging="284"/>
        <w:rPr>
          <w:rFonts w:asciiTheme="majorHAnsi" w:hAnsiTheme="majorHAnsi" w:cstheme="majorHAnsi"/>
          <w:color w:val="1F3864" w:themeColor="accent1" w:themeShade="80"/>
          <w:sz w:val="24"/>
          <w:szCs w:val="24"/>
        </w:rPr>
      </w:pPr>
      <w:r w:rsidRPr="00016A21">
        <w:rPr>
          <w:rFonts w:asciiTheme="majorHAnsi" w:hAnsiTheme="majorHAnsi" w:cstheme="majorHAnsi"/>
          <w:color w:val="1F3864" w:themeColor="accent1" w:themeShade="80"/>
          <w:sz w:val="24"/>
          <w:szCs w:val="24"/>
        </w:rPr>
        <w:t>Use clear suffixes that signal data type/intent:</w:t>
      </w:r>
    </w:p>
    <w:p w14:paraId="66E875AC" w14:textId="2FC70F10" w:rsidR="00016A21" w:rsidRPr="00016A21" w:rsidRDefault="00016A21" w:rsidP="003A1BFF">
      <w:pPr>
        <w:numPr>
          <w:ilvl w:val="1"/>
          <w:numId w:val="21"/>
        </w:numPr>
        <w:tabs>
          <w:tab w:val="clear" w:pos="1440"/>
          <w:tab w:val="left" w:pos="2835"/>
        </w:tabs>
        <w:spacing w:after="60"/>
        <w:ind w:left="851" w:hanging="284"/>
      </w:pPr>
      <w:r w:rsidRPr="00016A21">
        <w:rPr>
          <w:rFonts w:asciiTheme="majorHAnsi" w:hAnsiTheme="majorHAnsi" w:cstheme="majorHAnsi"/>
          <w:color w:val="1F3864" w:themeColor="accent1" w:themeShade="80"/>
          <w:sz w:val="24"/>
          <w:szCs w:val="24"/>
        </w:rPr>
        <w:t>…Id</w:t>
      </w:r>
      <w:r w:rsidRPr="0052682A">
        <w:rPr>
          <w:rFonts w:asciiTheme="majorHAnsi" w:hAnsiTheme="majorHAnsi" w:cstheme="majorHAnsi"/>
          <w:color w:val="1F3864" w:themeColor="accent1" w:themeShade="80"/>
          <w:sz w:val="24"/>
          <w:szCs w:val="24"/>
        </w:rPr>
        <w:t>:</w:t>
      </w:r>
      <w:r>
        <w:rPr>
          <w:b/>
          <w:bCs/>
        </w:rPr>
        <w:tab/>
      </w:r>
      <w:r w:rsidRPr="00016A21">
        <w:t>for identifiers: customerId, invoiceId.</w:t>
      </w:r>
    </w:p>
    <w:p w14:paraId="6C0DC492" w14:textId="5B1167FB" w:rsidR="00016A21" w:rsidRPr="00016A21" w:rsidRDefault="00016A21" w:rsidP="003A1BFF">
      <w:pPr>
        <w:numPr>
          <w:ilvl w:val="1"/>
          <w:numId w:val="21"/>
        </w:numPr>
        <w:tabs>
          <w:tab w:val="clear" w:pos="1440"/>
          <w:tab w:val="left" w:pos="2835"/>
        </w:tabs>
        <w:spacing w:after="60"/>
        <w:ind w:left="851" w:hanging="284"/>
      </w:pPr>
      <w:r w:rsidRPr="00016A21">
        <w:rPr>
          <w:rFonts w:asciiTheme="majorHAnsi" w:hAnsiTheme="majorHAnsi" w:cstheme="majorHAnsi"/>
          <w:color w:val="1F3864" w:themeColor="accent1" w:themeShade="80"/>
          <w:sz w:val="24"/>
          <w:szCs w:val="24"/>
        </w:rPr>
        <w:t>…Count</w:t>
      </w:r>
      <w:r w:rsidRPr="0052682A">
        <w:rPr>
          <w:rFonts w:asciiTheme="majorHAnsi" w:hAnsiTheme="majorHAnsi" w:cstheme="majorHAnsi"/>
          <w:color w:val="1F3864" w:themeColor="accent1" w:themeShade="80"/>
          <w:sz w:val="24"/>
          <w:szCs w:val="24"/>
        </w:rPr>
        <w:t>:</w:t>
      </w:r>
      <w:r>
        <w:rPr>
          <w:b/>
          <w:bCs/>
        </w:rPr>
        <w:tab/>
      </w:r>
      <w:r w:rsidRPr="00016A21">
        <w:t>for integers that are tallies: itemCount.</w:t>
      </w:r>
    </w:p>
    <w:p w14:paraId="673AF5EB" w14:textId="38A2DD52" w:rsidR="00016A21" w:rsidRPr="00016A21" w:rsidRDefault="00016A21" w:rsidP="003A1BFF">
      <w:pPr>
        <w:numPr>
          <w:ilvl w:val="1"/>
          <w:numId w:val="21"/>
        </w:numPr>
        <w:tabs>
          <w:tab w:val="clear" w:pos="1440"/>
          <w:tab w:val="left" w:pos="2835"/>
        </w:tabs>
        <w:spacing w:after="60"/>
        <w:ind w:left="851" w:hanging="284"/>
      </w:pPr>
      <w:r w:rsidRPr="00016A21">
        <w:rPr>
          <w:rFonts w:asciiTheme="majorHAnsi" w:hAnsiTheme="majorHAnsi" w:cstheme="majorHAnsi"/>
          <w:color w:val="1F3864" w:themeColor="accent1" w:themeShade="80"/>
          <w:sz w:val="24"/>
          <w:szCs w:val="24"/>
        </w:rPr>
        <w:t>…Amount</w:t>
      </w:r>
      <w:r w:rsidRPr="0052682A">
        <w:rPr>
          <w:rFonts w:asciiTheme="majorHAnsi" w:hAnsiTheme="majorHAnsi" w:cstheme="majorHAnsi"/>
          <w:color w:val="1F3864" w:themeColor="accent1" w:themeShade="80"/>
          <w:sz w:val="24"/>
          <w:szCs w:val="24"/>
        </w:rPr>
        <w:t>:</w:t>
      </w:r>
      <w:r>
        <w:rPr>
          <w:b/>
          <w:bCs/>
        </w:rPr>
        <w:tab/>
      </w:r>
      <w:r w:rsidRPr="00016A21">
        <w:t>for currency: totalAmount.</w:t>
      </w:r>
    </w:p>
    <w:p w14:paraId="5BF93354" w14:textId="25680166" w:rsidR="00016A21" w:rsidRPr="00016A21" w:rsidRDefault="00016A21" w:rsidP="003A1BFF">
      <w:pPr>
        <w:numPr>
          <w:ilvl w:val="1"/>
          <w:numId w:val="21"/>
        </w:numPr>
        <w:tabs>
          <w:tab w:val="clear" w:pos="1440"/>
          <w:tab w:val="left" w:pos="2835"/>
        </w:tabs>
        <w:spacing w:after="60"/>
        <w:ind w:left="851" w:hanging="284"/>
      </w:pPr>
      <w:r w:rsidRPr="00016A21">
        <w:rPr>
          <w:rFonts w:asciiTheme="majorHAnsi" w:hAnsiTheme="majorHAnsi" w:cstheme="majorHAnsi"/>
          <w:color w:val="1F3864" w:themeColor="accent1" w:themeShade="80"/>
          <w:sz w:val="24"/>
          <w:szCs w:val="24"/>
        </w:rPr>
        <w:t>is… /has…</w:t>
      </w:r>
      <w:r w:rsidRPr="0052682A">
        <w:rPr>
          <w:rFonts w:asciiTheme="majorHAnsi" w:hAnsiTheme="majorHAnsi" w:cstheme="majorHAnsi"/>
          <w:color w:val="1F3864" w:themeColor="accent1" w:themeShade="80"/>
          <w:sz w:val="24"/>
          <w:szCs w:val="24"/>
        </w:rPr>
        <w:t>:</w:t>
      </w:r>
      <w:r>
        <w:rPr>
          <w:b/>
          <w:bCs/>
        </w:rPr>
        <w:tab/>
      </w:r>
      <w:r w:rsidRPr="00016A21">
        <w:t>for booleans: isActive, hasWarranty.</w:t>
      </w:r>
    </w:p>
    <w:p w14:paraId="0232FA22" w14:textId="1FB06FD1" w:rsidR="00016A21" w:rsidRPr="00016A21" w:rsidRDefault="00016A21" w:rsidP="003A1BFF">
      <w:pPr>
        <w:numPr>
          <w:ilvl w:val="1"/>
          <w:numId w:val="21"/>
        </w:numPr>
        <w:tabs>
          <w:tab w:val="clear" w:pos="1440"/>
          <w:tab w:val="left" w:pos="2835"/>
        </w:tabs>
        <w:spacing w:after="60"/>
        <w:ind w:left="851" w:hanging="284"/>
      </w:pPr>
      <w:r w:rsidRPr="00016A21">
        <w:rPr>
          <w:rFonts w:asciiTheme="majorHAnsi" w:hAnsiTheme="majorHAnsi" w:cstheme="majorHAnsi"/>
          <w:color w:val="1F3864" w:themeColor="accent1" w:themeShade="80"/>
          <w:sz w:val="24"/>
          <w:szCs w:val="24"/>
        </w:rPr>
        <w:t>Include units</w:t>
      </w:r>
      <w:r w:rsidRPr="0052682A">
        <w:rPr>
          <w:rFonts w:asciiTheme="majorHAnsi" w:hAnsiTheme="majorHAnsi" w:cstheme="majorHAnsi"/>
          <w:color w:val="1F3864" w:themeColor="accent1" w:themeShade="80"/>
          <w:sz w:val="24"/>
          <w:szCs w:val="24"/>
        </w:rPr>
        <w:t>:</w:t>
      </w:r>
      <w:r>
        <w:rPr>
          <w:b/>
          <w:bCs/>
        </w:rPr>
        <w:tab/>
      </w:r>
      <w:r w:rsidRPr="00016A21">
        <w:t>weightKg, lengthMm.</w:t>
      </w:r>
    </w:p>
    <w:p w14:paraId="78B28AF1" w14:textId="08A9FB32" w:rsidR="00016A21" w:rsidRPr="00016A21" w:rsidRDefault="00016A21" w:rsidP="003A1BFF">
      <w:pPr>
        <w:numPr>
          <w:ilvl w:val="0"/>
          <w:numId w:val="21"/>
        </w:numPr>
        <w:tabs>
          <w:tab w:val="clear" w:pos="720"/>
          <w:tab w:val="left" w:pos="3261"/>
        </w:tabs>
        <w:spacing w:after="60"/>
        <w:ind w:left="426" w:hanging="284"/>
      </w:pPr>
      <w:r w:rsidRPr="00016A21">
        <w:rPr>
          <w:rFonts w:asciiTheme="majorHAnsi" w:hAnsiTheme="majorHAnsi" w:cstheme="majorHAnsi"/>
          <w:color w:val="1F3864" w:themeColor="accent1" w:themeShade="80"/>
          <w:sz w:val="24"/>
          <w:szCs w:val="24"/>
        </w:rPr>
        <w:t>Store one fact per column</w:t>
      </w:r>
      <w:r w:rsidR="0052682A">
        <w:t>:</w:t>
      </w:r>
      <w:r w:rsidR="0052682A">
        <w:tab/>
      </w:r>
      <w:r w:rsidRPr="00016A21">
        <w:t>“minimal form”.</w:t>
      </w:r>
    </w:p>
    <w:p w14:paraId="659947D2" w14:textId="0863C827" w:rsidR="00994AAB" w:rsidRPr="00016A21" w:rsidRDefault="00994AAB" w:rsidP="00994AAB">
      <w:pPr>
        <w:spacing w:before="360" w:after="60"/>
        <w:rPr>
          <w:rFonts w:asciiTheme="majorHAnsi" w:hAnsiTheme="majorHAnsi" w:cstheme="majorHAnsi"/>
          <w:color w:val="1F3864" w:themeColor="accent1" w:themeShade="80"/>
          <w:sz w:val="24"/>
          <w:szCs w:val="24"/>
        </w:rPr>
      </w:pPr>
      <w:r w:rsidRPr="00994AAB">
        <w:rPr>
          <w:rFonts w:asciiTheme="majorHAnsi" w:hAnsiTheme="majorHAnsi" w:cstheme="majorHAnsi"/>
          <w:color w:val="1F3864" w:themeColor="accent1" w:themeShade="80"/>
          <w:sz w:val="24"/>
          <w:szCs w:val="24"/>
        </w:rPr>
        <w:t>Key columns (pk/fk prefix rule)</w:t>
      </w:r>
    </w:p>
    <w:p w14:paraId="33357690" w14:textId="698C46BB" w:rsidR="00994AAB" w:rsidRPr="00994AAB" w:rsidRDefault="00994AAB" w:rsidP="003A1BFF">
      <w:pPr>
        <w:numPr>
          <w:ilvl w:val="0"/>
          <w:numId w:val="21"/>
        </w:numPr>
        <w:tabs>
          <w:tab w:val="clear" w:pos="720"/>
          <w:tab w:val="left" w:pos="2835"/>
        </w:tabs>
        <w:spacing w:after="60"/>
        <w:ind w:left="426" w:hanging="284"/>
      </w:pPr>
      <w:r w:rsidRPr="00994AAB">
        <w:rPr>
          <w:rFonts w:asciiTheme="majorHAnsi" w:hAnsiTheme="majorHAnsi" w:cstheme="majorHAnsi"/>
          <w:color w:val="1F3864" w:themeColor="accent1" w:themeShade="80"/>
          <w:sz w:val="24"/>
          <w:szCs w:val="24"/>
        </w:rPr>
        <w:t>Primary keys:</w:t>
      </w:r>
      <w:r>
        <w:rPr>
          <w:color w:val="1F3864" w:themeColor="accent1" w:themeShade="80"/>
        </w:rPr>
        <w:tab/>
      </w:r>
      <w:r w:rsidRPr="00994AAB">
        <w:t xml:space="preserve">prefix </w:t>
      </w:r>
      <w:r w:rsidRPr="00994AAB">
        <w:rPr>
          <w:b/>
          <w:bCs/>
        </w:rPr>
        <w:t>pk</w:t>
      </w:r>
      <w:r w:rsidRPr="00994AAB">
        <w:t>, then the identifier in camelCase</w:t>
      </w:r>
      <w:r>
        <w:t xml:space="preserve">, </w:t>
      </w:r>
      <w:r w:rsidRPr="00994AAB">
        <w:t>pkCustomerId, pkInvoiceId.</w:t>
      </w:r>
    </w:p>
    <w:p w14:paraId="3CEF1F0A" w14:textId="7A3B1167" w:rsidR="00994AAB" w:rsidRPr="00994AAB" w:rsidRDefault="00994AAB" w:rsidP="003A1BFF">
      <w:pPr>
        <w:numPr>
          <w:ilvl w:val="0"/>
          <w:numId w:val="21"/>
        </w:numPr>
        <w:tabs>
          <w:tab w:val="clear" w:pos="720"/>
          <w:tab w:val="left" w:pos="2835"/>
        </w:tabs>
        <w:spacing w:after="60"/>
        <w:ind w:left="426" w:hanging="284"/>
      </w:pPr>
      <w:r w:rsidRPr="00994AAB">
        <w:rPr>
          <w:rFonts w:asciiTheme="majorHAnsi" w:hAnsiTheme="majorHAnsi" w:cstheme="majorHAnsi"/>
          <w:color w:val="1F3864" w:themeColor="accent1" w:themeShade="80"/>
          <w:sz w:val="24"/>
          <w:szCs w:val="24"/>
        </w:rPr>
        <w:t>Foreign keys:</w:t>
      </w:r>
      <w:r>
        <w:rPr>
          <w:b/>
          <w:bCs/>
        </w:rPr>
        <w:tab/>
      </w:r>
      <w:r w:rsidRPr="00994AAB">
        <w:t xml:space="preserve">prefix </w:t>
      </w:r>
      <w:r w:rsidRPr="00994AAB">
        <w:rPr>
          <w:b/>
          <w:bCs/>
        </w:rPr>
        <w:t>fk</w:t>
      </w:r>
      <w:r w:rsidRPr="00994AAB">
        <w:t xml:space="preserve">, followed by the </w:t>
      </w:r>
      <w:r w:rsidRPr="00994AAB">
        <w:rPr>
          <w:b/>
          <w:bCs/>
        </w:rPr>
        <w:t xml:space="preserve">referenced </w:t>
      </w:r>
      <w:r w:rsidRPr="00994AAB">
        <w:t>Id</w:t>
      </w:r>
      <w:r>
        <w:t xml:space="preserve">, </w:t>
      </w:r>
      <w:r w:rsidRPr="00994AAB">
        <w:t>fkCustomerId, fkInvoiceId</w:t>
      </w:r>
      <w:r>
        <w:t>.</w:t>
      </w:r>
    </w:p>
    <w:p w14:paraId="0A69189F" w14:textId="1A0E8462" w:rsidR="009C0E3B" w:rsidRDefault="009C0E3B" w:rsidP="005B53E8">
      <w:pPr>
        <w:spacing w:before="120" w:after="0"/>
        <w:ind w:left="2127" w:hanging="2127"/>
        <w:jc w:val="right"/>
        <w:rPr>
          <w:color w:val="800080"/>
          <w:sz w:val="28"/>
          <w:szCs w:val="28"/>
          <w:lang w:val="en-US"/>
        </w:rPr>
      </w:pPr>
    </w:p>
    <w:p w14:paraId="2F4672C7" w14:textId="77777777" w:rsidR="0001755D" w:rsidRDefault="0001755D" w:rsidP="00F9546B">
      <w:pPr>
        <w:pStyle w:val="Heading2"/>
        <w:spacing w:before="120" w:after="40"/>
      </w:pPr>
      <w:bookmarkStart w:id="21" w:name="_Toc207307071"/>
      <w:r w:rsidRPr="0087308B">
        <w:rPr>
          <w:color w:val="2F5496" w:themeColor="accent1" w:themeShade="BF"/>
        </w:rPr>
        <w:lastRenderedPageBreak/>
        <w:t>Normalization</w:t>
      </w:r>
      <w:bookmarkEnd w:id="21"/>
      <w:r w:rsidRPr="0087308B">
        <w:rPr>
          <w:color w:val="2F5496" w:themeColor="accent1" w:themeShade="BF"/>
        </w:rPr>
        <w:t xml:space="preserve"> </w:t>
      </w:r>
    </w:p>
    <w:p w14:paraId="481140FF" w14:textId="77777777" w:rsidR="0087308B" w:rsidRDefault="000E1ACB" w:rsidP="0087308B">
      <w:pPr>
        <w:spacing w:after="120"/>
      </w:pPr>
      <w:r w:rsidRPr="000E1ACB">
        <w:t>In relational databases, normalization is the process of organizing data to reduce redundancy and improve data integrity. It divides larger tables into smaller, interconnected tables using primary and foreign keys, ensuring each piece of data is stored in only one place, optimizing storage, and enhancing consistency.</w:t>
      </w:r>
    </w:p>
    <w:p w14:paraId="5799888E" w14:textId="7CAB53E6" w:rsidR="005B5384" w:rsidRDefault="005B5384" w:rsidP="00212D66">
      <w:pPr>
        <w:pStyle w:val="Heading2"/>
        <w:spacing w:before="360"/>
      </w:pPr>
      <w:bookmarkStart w:id="22" w:name="_Toc207307072"/>
      <w:r w:rsidRPr="0087308B">
        <w:rPr>
          <w:color w:val="2F5496" w:themeColor="accent1" w:themeShade="BF"/>
        </w:rPr>
        <w:t>Minimal Form</w:t>
      </w:r>
      <w:bookmarkEnd w:id="22"/>
      <w:r w:rsidRPr="0087308B">
        <w:rPr>
          <w:color w:val="2F5496" w:themeColor="accent1" w:themeShade="BF"/>
        </w:rPr>
        <w:t xml:space="preserve"> </w:t>
      </w:r>
    </w:p>
    <w:p w14:paraId="38188BAC" w14:textId="19DBA032" w:rsidR="005B5384" w:rsidRDefault="005B5384" w:rsidP="005B5384">
      <w:pPr>
        <w:spacing w:after="120"/>
      </w:pPr>
      <w:r>
        <w:t>The principle of minimal form focuses on maintaining a single value per cell in your table. This approach allows you to query your data easily.</w:t>
      </w:r>
    </w:p>
    <w:p w14:paraId="07A4B6CE" w14:textId="2EDBDABD" w:rsidR="00FC70C5" w:rsidRDefault="00FC70C5" w:rsidP="00212D66">
      <w:pPr>
        <w:spacing w:before="240" w:after="240"/>
      </w:pPr>
      <w:r w:rsidRPr="00FC70C5">
        <w:t xml:space="preserve">In the </w:t>
      </w:r>
      <w:r w:rsidRPr="00FC70C5">
        <w:rPr>
          <w:rFonts w:ascii="Cascadia Mono" w:hAnsi="Cascadia Mono" w:cs="Cascadia Mono"/>
          <w:sz w:val="20"/>
          <w:szCs w:val="20"/>
        </w:rPr>
        <w:t>BanquetDetails</w:t>
      </w:r>
      <w:r w:rsidRPr="00FC70C5">
        <w:t xml:space="preserve"> table</w:t>
      </w:r>
      <w:r>
        <w:t xml:space="preserve"> below</w:t>
      </w:r>
      <w:r w:rsidRPr="00FC70C5">
        <w:t xml:space="preserve">, addresses are consolidated into a single column. While this might seem efficient, it poses challenges when </w:t>
      </w:r>
      <w:r>
        <w:t>trying</w:t>
      </w:r>
      <w:r w:rsidRPr="00FC70C5">
        <w:t xml:space="preserve"> to extract specific information, such as all records from </w:t>
      </w:r>
      <w:r w:rsidRPr="00FC70C5">
        <w:rPr>
          <w:rFonts w:ascii="Cascadia Mono" w:hAnsi="Cascadia Mono" w:cs="Cascadia Mono"/>
          <w:sz w:val="20"/>
          <w:szCs w:val="20"/>
        </w:rPr>
        <w:t>Middleton</w:t>
      </w:r>
      <w:r w:rsidRPr="00FC70C5">
        <w:t>.</w:t>
      </w:r>
    </w:p>
    <w:tbl>
      <w:tblPr>
        <w:tblStyle w:val="TableGrid"/>
        <w:tblW w:w="8789" w:type="dxa"/>
        <w:tblInd w:w="704" w:type="dxa"/>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ayout w:type="fixed"/>
        <w:tblLook w:val="04A0" w:firstRow="1" w:lastRow="0" w:firstColumn="1" w:lastColumn="0" w:noHBand="0" w:noVBand="1"/>
      </w:tblPr>
      <w:tblGrid>
        <w:gridCol w:w="1333"/>
        <w:gridCol w:w="1124"/>
        <w:gridCol w:w="1371"/>
        <w:gridCol w:w="3827"/>
        <w:gridCol w:w="1134"/>
      </w:tblGrid>
      <w:tr w:rsidR="00A24522" w:rsidRPr="00A24522" w14:paraId="6AF87423" w14:textId="77777777" w:rsidTr="00164E7E">
        <w:tc>
          <w:tcPr>
            <w:tcW w:w="8789" w:type="dxa"/>
            <w:gridSpan w:val="5"/>
            <w:shd w:val="clear" w:color="auto" w:fill="2F5496" w:themeFill="accent1" w:themeFillShade="BF"/>
          </w:tcPr>
          <w:p w14:paraId="6CDCBAD5" w14:textId="0B44B6A7" w:rsidR="00A24522" w:rsidRPr="00A24522" w:rsidRDefault="00A24522" w:rsidP="00F9546B">
            <w:pPr>
              <w:spacing w:before="60"/>
              <w:jc w:val="center"/>
              <w:rPr>
                <w:color w:val="FFFFFF" w:themeColor="background1"/>
                <w:sz w:val="20"/>
                <w:szCs w:val="20"/>
              </w:rPr>
            </w:pPr>
            <w:r>
              <w:rPr>
                <w:color w:val="FFFFFF" w:themeColor="background1"/>
                <w:sz w:val="20"/>
                <w:szCs w:val="20"/>
              </w:rPr>
              <w:t>BanquetDetails</w:t>
            </w:r>
          </w:p>
        </w:tc>
      </w:tr>
      <w:tr w:rsidR="00FE5129" w:rsidRPr="00A24522" w14:paraId="403CBA2F" w14:textId="77777777" w:rsidTr="00164E7E">
        <w:tc>
          <w:tcPr>
            <w:tcW w:w="1333" w:type="dxa"/>
            <w:shd w:val="clear" w:color="auto" w:fill="2F5496" w:themeFill="accent1" w:themeFillShade="BF"/>
          </w:tcPr>
          <w:p w14:paraId="2562E1C0" w14:textId="1A4F0B71" w:rsidR="00FE5129" w:rsidRPr="00A24522" w:rsidRDefault="00ED7ED5" w:rsidP="00F9546B">
            <w:pPr>
              <w:spacing w:after="60"/>
              <w:jc w:val="center"/>
              <w:rPr>
                <w:color w:val="FFFFFF" w:themeColor="background1"/>
                <w:sz w:val="20"/>
                <w:szCs w:val="20"/>
              </w:rPr>
            </w:pPr>
            <w:r>
              <w:rPr>
                <w:color w:val="FFFFFF" w:themeColor="background1"/>
                <w:sz w:val="20"/>
                <w:szCs w:val="20"/>
              </w:rPr>
              <w:t>pkB</w:t>
            </w:r>
            <w:r w:rsidR="00FE5129" w:rsidRPr="00A24522">
              <w:rPr>
                <w:color w:val="FFFFFF" w:themeColor="background1"/>
                <w:sz w:val="20"/>
                <w:szCs w:val="20"/>
              </w:rPr>
              <w:t>anquetNo</w:t>
            </w:r>
          </w:p>
        </w:tc>
        <w:tc>
          <w:tcPr>
            <w:tcW w:w="1124" w:type="dxa"/>
            <w:shd w:val="clear" w:color="auto" w:fill="2F5496" w:themeFill="accent1" w:themeFillShade="BF"/>
          </w:tcPr>
          <w:p w14:paraId="5D7B474F" w14:textId="1FB687AD" w:rsidR="00FE5129" w:rsidRPr="00A24522" w:rsidRDefault="00FE5129" w:rsidP="00F9546B">
            <w:pPr>
              <w:spacing w:after="60"/>
              <w:jc w:val="center"/>
              <w:rPr>
                <w:color w:val="FFFFFF" w:themeColor="background1"/>
                <w:sz w:val="20"/>
                <w:szCs w:val="20"/>
              </w:rPr>
            </w:pPr>
            <w:r w:rsidRPr="00A24522">
              <w:rPr>
                <w:color w:val="FFFFFF" w:themeColor="background1"/>
                <w:sz w:val="20"/>
                <w:szCs w:val="20"/>
              </w:rPr>
              <w:t>supervisor</w:t>
            </w:r>
          </w:p>
        </w:tc>
        <w:tc>
          <w:tcPr>
            <w:tcW w:w="1371" w:type="dxa"/>
            <w:shd w:val="clear" w:color="auto" w:fill="2F5496" w:themeFill="accent1" w:themeFillShade="BF"/>
          </w:tcPr>
          <w:p w14:paraId="5D6B8341" w14:textId="6F57608F" w:rsidR="00FE5129" w:rsidRPr="00A24522" w:rsidRDefault="00FE5129" w:rsidP="00F9546B">
            <w:pPr>
              <w:spacing w:after="60"/>
              <w:jc w:val="center"/>
              <w:rPr>
                <w:color w:val="FFFFFF" w:themeColor="background1"/>
                <w:sz w:val="20"/>
                <w:szCs w:val="20"/>
              </w:rPr>
            </w:pPr>
            <w:r w:rsidRPr="00A24522">
              <w:rPr>
                <w:color w:val="FFFFFF" w:themeColor="background1"/>
                <w:sz w:val="20"/>
                <w:szCs w:val="20"/>
              </w:rPr>
              <w:t>phone</w:t>
            </w:r>
          </w:p>
        </w:tc>
        <w:tc>
          <w:tcPr>
            <w:tcW w:w="3827" w:type="dxa"/>
            <w:shd w:val="clear" w:color="auto" w:fill="2F5496" w:themeFill="accent1" w:themeFillShade="BF"/>
          </w:tcPr>
          <w:p w14:paraId="0097417D" w14:textId="6E6A3F99" w:rsidR="00FE5129" w:rsidRPr="00A24522" w:rsidRDefault="00FE5129" w:rsidP="00F9546B">
            <w:pPr>
              <w:spacing w:after="60"/>
              <w:jc w:val="center"/>
              <w:rPr>
                <w:color w:val="FFFFFF" w:themeColor="background1"/>
                <w:sz w:val="20"/>
                <w:szCs w:val="20"/>
              </w:rPr>
            </w:pPr>
            <w:r w:rsidRPr="00A24522">
              <w:rPr>
                <w:color w:val="FFFFFF" w:themeColor="background1"/>
                <w:sz w:val="20"/>
                <w:szCs w:val="20"/>
              </w:rPr>
              <w:t>address</w:t>
            </w:r>
          </w:p>
        </w:tc>
        <w:tc>
          <w:tcPr>
            <w:tcW w:w="1134" w:type="dxa"/>
            <w:shd w:val="clear" w:color="auto" w:fill="2F5496" w:themeFill="accent1" w:themeFillShade="BF"/>
          </w:tcPr>
          <w:p w14:paraId="45B808F7" w14:textId="391325F7" w:rsidR="00FE5129" w:rsidRPr="00A24522" w:rsidRDefault="00FE5129" w:rsidP="00F9546B">
            <w:pPr>
              <w:spacing w:after="60"/>
              <w:jc w:val="center"/>
              <w:rPr>
                <w:color w:val="FFFFFF" w:themeColor="background1"/>
                <w:sz w:val="20"/>
                <w:szCs w:val="20"/>
              </w:rPr>
            </w:pPr>
            <w:r w:rsidRPr="00A24522">
              <w:rPr>
                <w:color w:val="FFFFFF" w:themeColor="background1"/>
                <w:sz w:val="20"/>
                <w:szCs w:val="20"/>
              </w:rPr>
              <w:t>cost</w:t>
            </w:r>
          </w:p>
        </w:tc>
      </w:tr>
      <w:tr w:rsidR="00FE5129" w:rsidRPr="00A24522" w14:paraId="74CDE301" w14:textId="77777777" w:rsidTr="00164E7E">
        <w:tc>
          <w:tcPr>
            <w:tcW w:w="1333" w:type="dxa"/>
          </w:tcPr>
          <w:p w14:paraId="74BF62D4" w14:textId="5389EA73" w:rsidR="00FE5129" w:rsidRPr="00A24522" w:rsidRDefault="0015292A" w:rsidP="00687431">
            <w:pPr>
              <w:spacing w:before="60" w:after="60"/>
              <w:ind w:left="-107"/>
              <w:jc w:val="center"/>
              <w:rPr>
                <w:sz w:val="20"/>
                <w:szCs w:val="20"/>
              </w:rPr>
            </w:pPr>
            <w:r w:rsidRPr="00A24522">
              <w:rPr>
                <w:sz w:val="20"/>
                <w:szCs w:val="20"/>
              </w:rPr>
              <w:t>346</w:t>
            </w:r>
          </w:p>
        </w:tc>
        <w:tc>
          <w:tcPr>
            <w:tcW w:w="1124" w:type="dxa"/>
          </w:tcPr>
          <w:p w14:paraId="6D3F6356" w14:textId="6D74D4E2" w:rsidR="00FE5129" w:rsidRPr="00A24522" w:rsidRDefault="0015292A" w:rsidP="00FE5129">
            <w:pPr>
              <w:spacing w:before="60" w:after="60"/>
              <w:rPr>
                <w:sz w:val="20"/>
                <w:szCs w:val="20"/>
              </w:rPr>
            </w:pPr>
            <w:r w:rsidRPr="00A24522">
              <w:rPr>
                <w:sz w:val="20"/>
                <w:szCs w:val="20"/>
              </w:rPr>
              <w:t>Sally Jones</w:t>
            </w:r>
          </w:p>
        </w:tc>
        <w:tc>
          <w:tcPr>
            <w:tcW w:w="1371" w:type="dxa"/>
          </w:tcPr>
          <w:p w14:paraId="33D2D20E" w14:textId="0E673645" w:rsidR="00FE5129" w:rsidRPr="00A24522" w:rsidRDefault="0015292A" w:rsidP="00FE5129">
            <w:pPr>
              <w:spacing w:before="60" w:after="60"/>
              <w:rPr>
                <w:sz w:val="20"/>
                <w:szCs w:val="20"/>
              </w:rPr>
            </w:pPr>
            <w:r w:rsidRPr="00A24522">
              <w:rPr>
                <w:sz w:val="20"/>
                <w:szCs w:val="20"/>
              </w:rPr>
              <w:t>313-525-3322</w:t>
            </w:r>
          </w:p>
        </w:tc>
        <w:tc>
          <w:tcPr>
            <w:tcW w:w="3827" w:type="dxa"/>
          </w:tcPr>
          <w:p w14:paraId="39D127A5" w14:textId="4369790D" w:rsidR="00FE5129" w:rsidRPr="00A24522" w:rsidRDefault="0015292A" w:rsidP="00FE5129">
            <w:pPr>
              <w:spacing w:before="60" w:after="60"/>
              <w:rPr>
                <w:sz w:val="20"/>
                <w:szCs w:val="20"/>
              </w:rPr>
            </w:pPr>
            <w:r w:rsidRPr="00A24522">
              <w:rPr>
                <w:sz w:val="20"/>
                <w:szCs w:val="20"/>
              </w:rPr>
              <w:t xml:space="preserve">28 Bridgewater St, </w:t>
            </w:r>
            <w:r w:rsidRPr="00A24522">
              <w:rPr>
                <w:color w:val="FF0000"/>
                <w:sz w:val="20"/>
                <w:szCs w:val="20"/>
              </w:rPr>
              <w:t>Middleton</w:t>
            </w:r>
            <w:r w:rsidRPr="00A24522">
              <w:rPr>
                <w:sz w:val="20"/>
                <w:szCs w:val="20"/>
              </w:rPr>
              <w:t>, NS, N2S 4E5</w:t>
            </w:r>
          </w:p>
        </w:tc>
        <w:tc>
          <w:tcPr>
            <w:tcW w:w="1134" w:type="dxa"/>
          </w:tcPr>
          <w:p w14:paraId="27EAC680" w14:textId="19E16212" w:rsidR="00FE5129" w:rsidRPr="00A24522" w:rsidRDefault="0015292A" w:rsidP="00FE5129">
            <w:pPr>
              <w:spacing w:before="60" w:after="60"/>
              <w:rPr>
                <w:sz w:val="20"/>
                <w:szCs w:val="20"/>
              </w:rPr>
            </w:pPr>
            <w:r w:rsidRPr="00A24522">
              <w:rPr>
                <w:sz w:val="20"/>
                <w:szCs w:val="20"/>
              </w:rPr>
              <w:t>$4,533.00</w:t>
            </w:r>
          </w:p>
        </w:tc>
      </w:tr>
    </w:tbl>
    <w:p w14:paraId="52B05C89" w14:textId="3C1ED7A0" w:rsidR="00FC70C5" w:rsidRDefault="00FC70C5" w:rsidP="00212D66">
      <w:pPr>
        <w:spacing w:before="240" w:after="240"/>
      </w:pPr>
      <w:r>
        <w:t>For ease of querying, using the principle of minimal form is beneficial here. This practice organizes the address into separate columns for street, city, province, and postcode.</w:t>
      </w:r>
    </w:p>
    <w:p w14:paraId="55CB6A91" w14:textId="572D1406" w:rsidR="00FC70C5" w:rsidRDefault="00FC70C5" w:rsidP="00212D66">
      <w:pPr>
        <w:spacing w:before="240" w:after="240"/>
      </w:pPr>
      <w:r>
        <w:t xml:space="preserve">The </w:t>
      </w:r>
      <w:r w:rsidRPr="00FC70C5">
        <w:rPr>
          <w:rFonts w:ascii="Cascadia Mono" w:hAnsi="Cascadia Mono" w:cs="Cascadia Mono"/>
          <w:sz w:val="20"/>
          <w:szCs w:val="20"/>
        </w:rPr>
        <w:t>ContactDetails</w:t>
      </w:r>
      <w:r>
        <w:t xml:space="preserve"> table below segregates each address component. This organization allows for more targeted queries, on street, city, province, or postcode.</w:t>
      </w:r>
    </w:p>
    <w:tbl>
      <w:tblPr>
        <w:tblStyle w:val="TableGrid"/>
        <w:tblW w:w="0" w:type="auto"/>
        <w:tblInd w:w="701" w:type="dxa"/>
        <w:tblBorders>
          <w:top w:val="single" w:sz="6" w:space="0" w:color="2F5496" w:themeColor="accent1" w:themeShade="BF"/>
          <w:left w:val="single" w:sz="6" w:space="0" w:color="2F5496" w:themeColor="accent1" w:themeShade="BF"/>
          <w:bottom w:val="single" w:sz="6" w:space="0" w:color="2F5496" w:themeColor="accent1" w:themeShade="BF"/>
          <w:right w:val="single" w:sz="6" w:space="0" w:color="2F5496" w:themeColor="accent1" w:themeShade="BF"/>
          <w:insideH w:val="single" w:sz="6" w:space="0" w:color="2F5496" w:themeColor="accent1" w:themeShade="BF"/>
          <w:insideV w:val="single" w:sz="6" w:space="0" w:color="2F5496" w:themeColor="accent1" w:themeShade="BF"/>
        </w:tblBorders>
        <w:tblLook w:val="04A0" w:firstRow="1" w:lastRow="0" w:firstColumn="1" w:lastColumn="0" w:noHBand="0" w:noVBand="1"/>
      </w:tblPr>
      <w:tblGrid>
        <w:gridCol w:w="1315"/>
        <w:gridCol w:w="1417"/>
        <w:gridCol w:w="1973"/>
        <w:gridCol w:w="1145"/>
        <w:gridCol w:w="1134"/>
        <w:gridCol w:w="1279"/>
      </w:tblGrid>
      <w:tr w:rsidR="00372365" w14:paraId="239B4178" w14:textId="77777777" w:rsidTr="00D840CB">
        <w:tc>
          <w:tcPr>
            <w:tcW w:w="7952" w:type="dxa"/>
            <w:gridSpan w:val="6"/>
            <w:shd w:val="clear" w:color="auto" w:fill="2F5496" w:themeFill="accent1" w:themeFillShade="BF"/>
          </w:tcPr>
          <w:p w14:paraId="025F786B" w14:textId="63A1FE1A" w:rsidR="00372365" w:rsidRPr="00B81C12" w:rsidRDefault="00372365" w:rsidP="0076705A">
            <w:pPr>
              <w:tabs>
                <w:tab w:val="left" w:pos="301"/>
                <w:tab w:val="left" w:pos="3332"/>
              </w:tabs>
              <w:rPr>
                <w:b/>
                <w:bCs/>
                <w:sz w:val="18"/>
                <w:szCs w:val="18"/>
              </w:rPr>
            </w:pPr>
            <w:r>
              <w:rPr>
                <w:rFonts w:cstheme="minorHAnsi"/>
              </w:rPr>
              <w:tab/>
            </w:r>
            <w:r w:rsidRPr="000320F0">
              <w:rPr>
                <w:rFonts w:cstheme="minorHAnsi"/>
                <w:color w:val="FFFFFF" w:themeColor="background1"/>
              </w:rPr>
              <w:tab/>
            </w:r>
            <w:r w:rsidRPr="000320F0">
              <w:rPr>
                <w:b/>
                <w:bCs/>
                <w:color w:val="FFFFFF" w:themeColor="background1"/>
                <w:sz w:val="18"/>
                <w:szCs w:val="18"/>
              </w:rPr>
              <w:t>ContactDetails</w:t>
            </w:r>
          </w:p>
        </w:tc>
      </w:tr>
      <w:tr w:rsidR="00372365" w:rsidRPr="001054ED" w14:paraId="116C733C" w14:textId="77777777" w:rsidTr="00D840CB">
        <w:tc>
          <w:tcPr>
            <w:tcW w:w="1004" w:type="dxa"/>
            <w:shd w:val="clear" w:color="auto" w:fill="2F5496" w:themeFill="accent1" w:themeFillShade="BF"/>
          </w:tcPr>
          <w:p w14:paraId="162B4C99" w14:textId="728A3CD5" w:rsidR="00372365" w:rsidRPr="00A24522" w:rsidRDefault="00ED7ED5" w:rsidP="0076705A">
            <w:pPr>
              <w:jc w:val="center"/>
              <w:rPr>
                <w:rFonts w:cstheme="minorHAnsi"/>
                <w:color w:val="FFFFFF" w:themeColor="background1"/>
                <w:sz w:val="20"/>
                <w:szCs w:val="20"/>
              </w:rPr>
            </w:pPr>
            <w:r>
              <w:rPr>
                <w:rFonts w:cstheme="minorHAnsi"/>
                <w:color w:val="FFFFFF" w:themeColor="background1"/>
                <w:sz w:val="20"/>
                <w:szCs w:val="20"/>
              </w:rPr>
              <w:t>pkA</w:t>
            </w:r>
            <w:r w:rsidR="00372365" w:rsidRPr="00A24522">
              <w:rPr>
                <w:rFonts w:cstheme="minorHAnsi"/>
                <w:color w:val="FFFFFF" w:themeColor="background1"/>
                <w:sz w:val="20"/>
                <w:szCs w:val="20"/>
              </w:rPr>
              <w:t>addressId</w:t>
            </w:r>
          </w:p>
        </w:tc>
        <w:tc>
          <w:tcPr>
            <w:tcW w:w="1417" w:type="dxa"/>
            <w:shd w:val="clear" w:color="auto" w:fill="2F5496" w:themeFill="accent1" w:themeFillShade="BF"/>
          </w:tcPr>
          <w:p w14:paraId="16265650" w14:textId="77777777" w:rsidR="00372365" w:rsidRPr="00A24522" w:rsidRDefault="00372365" w:rsidP="0076705A">
            <w:pPr>
              <w:jc w:val="center"/>
              <w:rPr>
                <w:rFonts w:cstheme="minorHAnsi"/>
                <w:color w:val="FFFFFF" w:themeColor="background1"/>
                <w:sz w:val="20"/>
                <w:szCs w:val="20"/>
              </w:rPr>
            </w:pPr>
            <w:r w:rsidRPr="00A24522">
              <w:rPr>
                <w:rFonts w:cstheme="minorHAnsi"/>
                <w:color w:val="FFFFFF" w:themeColor="background1"/>
                <w:sz w:val="20"/>
                <w:szCs w:val="20"/>
              </w:rPr>
              <w:t>phone</w:t>
            </w:r>
          </w:p>
        </w:tc>
        <w:tc>
          <w:tcPr>
            <w:tcW w:w="1973" w:type="dxa"/>
            <w:shd w:val="clear" w:color="auto" w:fill="2F5496" w:themeFill="accent1" w:themeFillShade="BF"/>
          </w:tcPr>
          <w:p w14:paraId="57C9EE8A" w14:textId="77777777" w:rsidR="00372365" w:rsidRPr="00A24522" w:rsidRDefault="00372365" w:rsidP="0076705A">
            <w:pPr>
              <w:jc w:val="center"/>
              <w:rPr>
                <w:rFonts w:cstheme="minorHAnsi"/>
                <w:color w:val="FFFFFF" w:themeColor="background1"/>
                <w:sz w:val="20"/>
                <w:szCs w:val="20"/>
              </w:rPr>
            </w:pPr>
            <w:r w:rsidRPr="00A24522">
              <w:rPr>
                <w:rFonts w:cstheme="minorHAnsi"/>
                <w:color w:val="FFFFFF" w:themeColor="background1"/>
                <w:sz w:val="20"/>
                <w:szCs w:val="20"/>
              </w:rPr>
              <w:t>street</w:t>
            </w:r>
          </w:p>
        </w:tc>
        <w:tc>
          <w:tcPr>
            <w:tcW w:w="1145" w:type="dxa"/>
            <w:shd w:val="clear" w:color="auto" w:fill="2F5496" w:themeFill="accent1" w:themeFillShade="BF"/>
          </w:tcPr>
          <w:p w14:paraId="78D0F5CD" w14:textId="77777777" w:rsidR="00372365" w:rsidRPr="00A24522" w:rsidRDefault="00372365" w:rsidP="0076705A">
            <w:pPr>
              <w:jc w:val="center"/>
              <w:rPr>
                <w:rFonts w:cstheme="minorHAnsi"/>
                <w:color w:val="FFFFFF" w:themeColor="background1"/>
                <w:sz w:val="20"/>
                <w:szCs w:val="20"/>
              </w:rPr>
            </w:pPr>
            <w:r w:rsidRPr="00A24522">
              <w:rPr>
                <w:rFonts w:cstheme="minorHAnsi"/>
                <w:color w:val="FFFFFF" w:themeColor="background1"/>
                <w:sz w:val="20"/>
                <w:szCs w:val="20"/>
              </w:rPr>
              <w:t>city</w:t>
            </w:r>
          </w:p>
        </w:tc>
        <w:tc>
          <w:tcPr>
            <w:tcW w:w="1134" w:type="dxa"/>
            <w:shd w:val="clear" w:color="auto" w:fill="2F5496" w:themeFill="accent1" w:themeFillShade="BF"/>
          </w:tcPr>
          <w:p w14:paraId="0372B93B" w14:textId="77777777" w:rsidR="00372365" w:rsidRPr="00A24522" w:rsidRDefault="00372365" w:rsidP="0076705A">
            <w:pPr>
              <w:jc w:val="center"/>
              <w:rPr>
                <w:rFonts w:cstheme="minorHAnsi"/>
                <w:color w:val="FFFFFF" w:themeColor="background1"/>
                <w:sz w:val="20"/>
                <w:szCs w:val="20"/>
              </w:rPr>
            </w:pPr>
            <w:r w:rsidRPr="00A24522">
              <w:rPr>
                <w:rFonts w:cstheme="minorHAnsi"/>
                <w:color w:val="FFFFFF" w:themeColor="background1"/>
                <w:sz w:val="20"/>
                <w:szCs w:val="20"/>
              </w:rPr>
              <w:t>province</w:t>
            </w:r>
          </w:p>
        </w:tc>
        <w:tc>
          <w:tcPr>
            <w:tcW w:w="1279" w:type="dxa"/>
            <w:shd w:val="clear" w:color="auto" w:fill="2F5496" w:themeFill="accent1" w:themeFillShade="BF"/>
          </w:tcPr>
          <w:p w14:paraId="6338B45E" w14:textId="77777777" w:rsidR="00372365" w:rsidRPr="00A24522" w:rsidRDefault="00372365" w:rsidP="0076705A">
            <w:pPr>
              <w:jc w:val="center"/>
              <w:rPr>
                <w:rFonts w:cstheme="minorHAnsi"/>
                <w:color w:val="FFFFFF" w:themeColor="background1"/>
                <w:sz w:val="20"/>
                <w:szCs w:val="20"/>
              </w:rPr>
            </w:pPr>
            <w:r w:rsidRPr="00A24522">
              <w:rPr>
                <w:rFonts w:cstheme="minorHAnsi"/>
                <w:color w:val="FFFFFF" w:themeColor="background1"/>
                <w:sz w:val="20"/>
                <w:szCs w:val="20"/>
              </w:rPr>
              <w:t>postcode</w:t>
            </w:r>
          </w:p>
        </w:tc>
      </w:tr>
      <w:tr w:rsidR="00372365" w:rsidRPr="001054ED" w14:paraId="7DC9B0F6" w14:textId="77777777" w:rsidTr="00D840CB">
        <w:tc>
          <w:tcPr>
            <w:tcW w:w="1004" w:type="dxa"/>
          </w:tcPr>
          <w:p w14:paraId="088D8CA8" w14:textId="77777777" w:rsidR="00372365" w:rsidRPr="00A24522" w:rsidRDefault="00372365" w:rsidP="0076705A">
            <w:pPr>
              <w:jc w:val="center"/>
              <w:rPr>
                <w:rFonts w:cstheme="minorHAnsi"/>
                <w:color w:val="262626" w:themeColor="text1" w:themeTint="D9"/>
                <w:sz w:val="20"/>
                <w:szCs w:val="20"/>
              </w:rPr>
            </w:pPr>
            <w:r w:rsidRPr="00A24522">
              <w:rPr>
                <w:rFonts w:cstheme="minorHAnsi"/>
                <w:color w:val="262626" w:themeColor="text1" w:themeTint="D9"/>
                <w:sz w:val="20"/>
                <w:szCs w:val="20"/>
              </w:rPr>
              <w:t>1</w:t>
            </w:r>
          </w:p>
        </w:tc>
        <w:tc>
          <w:tcPr>
            <w:tcW w:w="1417" w:type="dxa"/>
          </w:tcPr>
          <w:p w14:paraId="3959C3ED" w14:textId="77777777" w:rsidR="00372365" w:rsidRPr="00A24522" w:rsidRDefault="00372365" w:rsidP="0076705A">
            <w:pPr>
              <w:jc w:val="center"/>
              <w:rPr>
                <w:rFonts w:cstheme="minorHAnsi"/>
                <w:color w:val="262626" w:themeColor="text1" w:themeTint="D9"/>
                <w:sz w:val="20"/>
                <w:szCs w:val="20"/>
              </w:rPr>
            </w:pPr>
            <w:r w:rsidRPr="00A24522">
              <w:rPr>
                <w:rFonts w:cstheme="minorHAnsi"/>
                <w:color w:val="262626" w:themeColor="text1" w:themeTint="D9"/>
                <w:sz w:val="20"/>
                <w:szCs w:val="20"/>
              </w:rPr>
              <w:t>313-525-3322</w:t>
            </w:r>
          </w:p>
        </w:tc>
        <w:tc>
          <w:tcPr>
            <w:tcW w:w="1973" w:type="dxa"/>
          </w:tcPr>
          <w:p w14:paraId="43BE2C18" w14:textId="77777777" w:rsidR="00372365" w:rsidRPr="00A24522" w:rsidRDefault="00372365" w:rsidP="0076705A">
            <w:pPr>
              <w:rPr>
                <w:rFonts w:cstheme="minorHAnsi"/>
                <w:color w:val="262626" w:themeColor="text1" w:themeTint="D9"/>
                <w:sz w:val="20"/>
                <w:szCs w:val="20"/>
              </w:rPr>
            </w:pPr>
            <w:r w:rsidRPr="00A24522">
              <w:rPr>
                <w:rFonts w:cstheme="minorHAnsi"/>
                <w:color w:val="262626" w:themeColor="text1" w:themeTint="D9"/>
                <w:sz w:val="20"/>
                <w:szCs w:val="20"/>
              </w:rPr>
              <w:t>128 Bridgewater St</w:t>
            </w:r>
          </w:p>
        </w:tc>
        <w:tc>
          <w:tcPr>
            <w:tcW w:w="1145" w:type="dxa"/>
          </w:tcPr>
          <w:p w14:paraId="71AE7C1E" w14:textId="77777777" w:rsidR="00372365" w:rsidRPr="00A24522" w:rsidRDefault="00372365" w:rsidP="0076705A">
            <w:pPr>
              <w:rPr>
                <w:rFonts w:cstheme="minorHAnsi"/>
                <w:color w:val="262626" w:themeColor="text1" w:themeTint="D9"/>
                <w:sz w:val="20"/>
                <w:szCs w:val="20"/>
              </w:rPr>
            </w:pPr>
            <w:r w:rsidRPr="00A24522">
              <w:rPr>
                <w:rFonts w:cstheme="minorHAnsi"/>
                <w:color w:val="C45911" w:themeColor="accent2" w:themeShade="BF"/>
                <w:sz w:val="20"/>
                <w:szCs w:val="20"/>
              </w:rPr>
              <w:t>Middleton</w:t>
            </w:r>
          </w:p>
        </w:tc>
        <w:tc>
          <w:tcPr>
            <w:tcW w:w="1134" w:type="dxa"/>
          </w:tcPr>
          <w:p w14:paraId="4DDC7E36" w14:textId="7D178169" w:rsidR="00372365" w:rsidRPr="00A24522" w:rsidRDefault="00A24522" w:rsidP="00A24522">
            <w:pPr>
              <w:ind w:left="29"/>
              <w:rPr>
                <w:rFonts w:cstheme="minorHAnsi"/>
                <w:color w:val="262626" w:themeColor="text1" w:themeTint="D9"/>
                <w:sz w:val="20"/>
                <w:szCs w:val="20"/>
              </w:rPr>
            </w:pPr>
            <w:r>
              <w:rPr>
                <w:rFonts w:cstheme="minorHAnsi"/>
                <w:color w:val="262626" w:themeColor="text1" w:themeTint="D9"/>
                <w:sz w:val="20"/>
                <w:szCs w:val="20"/>
              </w:rPr>
              <w:t xml:space="preserve">     </w:t>
            </w:r>
            <w:r w:rsidR="00372365" w:rsidRPr="00A24522">
              <w:rPr>
                <w:rFonts w:cstheme="minorHAnsi"/>
                <w:color w:val="262626" w:themeColor="text1" w:themeTint="D9"/>
                <w:sz w:val="20"/>
                <w:szCs w:val="20"/>
              </w:rPr>
              <w:t>NS</w:t>
            </w:r>
          </w:p>
        </w:tc>
        <w:tc>
          <w:tcPr>
            <w:tcW w:w="1279" w:type="dxa"/>
          </w:tcPr>
          <w:p w14:paraId="1EE2CC70" w14:textId="77777777" w:rsidR="00372365" w:rsidRPr="00A24522" w:rsidRDefault="00372365" w:rsidP="00A24522">
            <w:pPr>
              <w:ind w:left="166"/>
              <w:rPr>
                <w:rFonts w:cstheme="minorHAnsi"/>
                <w:color w:val="262626" w:themeColor="text1" w:themeTint="D9"/>
                <w:sz w:val="20"/>
                <w:szCs w:val="20"/>
              </w:rPr>
            </w:pPr>
            <w:r w:rsidRPr="00A24522">
              <w:rPr>
                <w:rFonts w:cstheme="minorHAnsi"/>
                <w:color w:val="262626" w:themeColor="text1" w:themeTint="D9"/>
                <w:sz w:val="20"/>
                <w:szCs w:val="20"/>
              </w:rPr>
              <w:t>N2S 4E5</w:t>
            </w:r>
          </w:p>
        </w:tc>
      </w:tr>
      <w:tr w:rsidR="00372365" w:rsidRPr="001054ED" w14:paraId="7462C110" w14:textId="77777777" w:rsidTr="00D840CB">
        <w:tc>
          <w:tcPr>
            <w:tcW w:w="1004" w:type="dxa"/>
          </w:tcPr>
          <w:p w14:paraId="3D96CA20" w14:textId="77777777" w:rsidR="00372365" w:rsidRPr="00A24522" w:rsidRDefault="00372365" w:rsidP="0076705A">
            <w:pPr>
              <w:jc w:val="center"/>
              <w:rPr>
                <w:rFonts w:cstheme="minorHAnsi"/>
                <w:color w:val="262626" w:themeColor="text1" w:themeTint="D9"/>
                <w:sz w:val="20"/>
                <w:szCs w:val="20"/>
              </w:rPr>
            </w:pPr>
            <w:r w:rsidRPr="00A24522">
              <w:rPr>
                <w:rFonts w:cstheme="minorHAnsi"/>
                <w:color w:val="262626" w:themeColor="text1" w:themeTint="D9"/>
                <w:sz w:val="20"/>
                <w:szCs w:val="20"/>
              </w:rPr>
              <w:t>2</w:t>
            </w:r>
          </w:p>
        </w:tc>
        <w:tc>
          <w:tcPr>
            <w:tcW w:w="1417" w:type="dxa"/>
          </w:tcPr>
          <w:p w14:paraId="5CD4F1BC" w14:textId="77777777" w:rsidR="00372365" w:rsidRPr="00A24522" w:rsidRDefault="00372365" w:rsidP="0076705A">
            <w:pPr>
              <w:jc w:val="center"/>
              <w:rPr>
                <w:rFonts w:cstheme="minorHAnsi"/>
                <w:color w:val="262626" w:themeColor="text1" w:themeTint="D9"/>
                <w:sz w:val="20"/>
                <w:szCs w:val="20"/>
              </w:rPr>
            </w:pPr>
            <w:r w:rsidRPr="00A24522">
              <w:rPr>
                <w:rFonts w:cstheme="minorHAnsi"/>
                <w:color w:val="262626" w:themeColor="text1" w:themeTint="D9"/>
                <w:sz w:val="20"/>
                <w:szCs w:val="20"/>
              </w:rPr>
              <w:t>218-533-5344</w:t>
            </w:r>
          </w:p>
        </w:tc>
        <w:tc>
          <w:tcPr>
            <w:tcW w:w="1973" w:type="dxa"/>
          </w:tcPr>
          <w:p w14:paraId="704A9767" w14:textId="77777777" w:rsidR="00372365" w:rsidRPr="00A24522" w:rsidRDefault="00372365" w:rsidP="0076705A">
            <w:pPr>
              <w:rPr>
                <w:rFonts w:cstheme="minorHAnsi"/>
                <w:color w:val="262626" w:themeColor="text1" w:themeTint="D9"/>
                <w:sz w:val="20"/>
                <w:szCs w:val="20"/>
              </w:rPr>
            </w:pPr>
            <w:r w:rsidRPr="00A24522">
              <w:rPr>
                <w:rFonts w:cstheme="minorHAnsi"/>
                <w:color w:val="262626" w:themeColor="text1" w:themeTint="D9"/>
                <w:sz w:val="20"/>
                <w:szCs w:val="20"/>
              </w:rPr>
              <w:t>272 Montrose Place</w:t>
            </w:r>
          </w:p>
        </w:tc>
        <w:tc>
          <w:tcPr>
            <w:tcW w:w="1145" w:type="dxa"/>
          </w:tcPr>
          <w:p w14:paraId="789F5003" w14:textId="77777777" w:rsidR="00372365" w:rsidRPr="00A24522" w:rsidRDefault="00372365" w:rsidP="0076705A">
            <w:pPr>
              <w:rPr>
                <w:rFonts w:cstheme="minorHAnsi"/>
                <w:color w:val="262626" w:themeColor="text1" w:themeTint="D9"/>
                <w:sz w:val="20"/>
                <w:szCs w:val="20"/>
              </w:rPr>
            </w:pPr>
            <w:r w:rsidRPr="00A24522">
              <w:rPr>
                <w:rFonts w:cstheme="minorHAnsi"/>
                <w:color w:val="262626" w:themeColor="text1" w:themeTint="D9"/>
                <w:sz w:val="20"/>
                <w:szCs w:val="20"/>
              </w:rPr>
              <w:t>Winnipeg</w:t>
            </w:r>
          </w:p>
        </w:tc>
        <w:tc>
          <w:tcPr>
            <w:tcW w:w="1134" w:type="dxa"/>
          </w:tcPr>
          <w:p w14:paraId="12CD7E33" w14:textId="3FEDFBC8" w:rsidR="00372365" w:rsidRPr="00A24522" w:rsidRDefault="00A24522" w:rsidP="00A24522">
            <w:pPr>
              <w:ind w:left="29"/>
              <w:rPr>
                <w:rFonts w:cstheme="minorHAnsi"/>
                <w:color w:val="262626" w:themeColor="text1" w:themeTint="D9"/>
                <w:sz w:val="20"/>
                <w:szCs w:val="20"/>
              </w:rPr>
            </w:pPr>
            <w:r>
              <w:rPr>
                <w:rFonts w:cstheme="minorHAnsi"/>
                <w:color w:val="262626" w:themeColor="text1" w:themeTint="D9"/>
                <w:sz w:val="20"/>
                <w:szCs w:val="20"/>
              </w:rPr>
              <w:t xml:space="preserve">     </w:t>
            </w:r>
            <w:r w:rsidR="00372365" w:rsidRPr="00A24522">
              <w:rPr>
                <w:rFonts w:cstheme="minorHAnsi"/>
                <w:color w:val="262626" w:themeColor="text1" w:themeTint="D9"/>
                <w:sz w:val="20"/>
                <w:szCs w:val="20"/>
              </w:rPr>
              <w:t>MB</w:t>
            </w:r>
          </w:p>
        </w:tc>
        <w:tc>
          <w:tcPr>
            <w:tcW w:w="1279" w:type="dxa"/>
          </w:tcPr>
          <w:p w14:paraId="706F2EC9" w14:textId="77777777" w:rsidR="00372365" w:rsidRPr="00A24522" w:rsidRDefault="00372365" w:rsidP="00A24522">
            <w:pPr>
              <w:ind w:left="166"/>
              <w:rPr>
                <w:rFonts w:cstheme="minorHAnsi"/>
                <w:color w:val="262626" w:themeColor="text1" w:themeTint="D9"/>
                <w:sz w:val="20"/>
                <w:szCs w:val="20"/>
              </w:rPr>
            </w:pPr>
            <w:r w:rsidRPr="00A24522">
              <w:rPr>
                <w:rFonts w:cstheme="minorHAnsi"/>
                <w:color w:val="262626" w:themeColor="text1" w:themeTint="D9"/>
                <w:sz w:val="20"/>
                <w:szCs w:val="20"/>
              </w:rPr>
              <w:t>M1N 3J3</w:t>
            </w:r>
          </w:p>
        </w:tc>
      </w:tr>
      <w:tr w:rsidR="00372365" w:rsidRPr="001054ED" w14:paraId="21A7E634" w14:textId="77777777" w:rsidTr="00D840CB">
        <w:tc>
          <w:tcPr>
            <w:tcW w:w="1004" w:type="dxa"/>
          </w:tcPr>
          <w:p w14:paraId="0B958052" w14:textId="77777777" w:rsidR="00372365" w:rsidRPr="00A24522" w:rsidRDefault="00372365" w:rsidP="0076705A">
            <w:pPr>
              <w:jc w:val="center"/>
              <w:rPr>
                <w:rFonts w:cstheme="minorHAnsi"/>
                <w:color w:val="262626" w:themeColor="text1" w:themeTint="D9"/>
                <w:sz w:val="20"/>
                <w:szCs w:val="20"/>
              </w:rPr>
            </w:pPr>
            <w:r w:rsidRPr="00A24522">
              <w:rPr>
                <w:rFonts w:cstheme="minorHAnsi"/>
                <w:color w:val="262626" w:themeColor="text1" w:themeTint="D9"/>
                <w:sz w:val="20"/>
                <w:szCs w:val="20"/>
              </w:rPr>
              <w:t>3</w:t>
            </w:r>
          </w:p>
        </w:tc>
        <w:tc>
          <w:tcPr>
            <w:tcW w:w="1417" w:type="dxa"/>
          </w:tcPr>
          <w:p w14:paraId="016886DC" w14:textId="77777777" w:rsidR="00372365" w:rsidRPr="00A24522" w:rsidRDefault="00372365" w:rsidP="0076705A">
            <w:pPr>
              <w:jc w:val="center"/>
              <w:rPr>
                <w:rFonts w:cstheme="minorHAnsi"/>
                <w:color w:val="262626" w:themeColor="text1" w:themeTint="D9"/>
                <w:sz w:val="20"/>
                <w:szCs w:val="20"/>
              </w:rPr>
            </w:pPr>
            <w:r w:rsidRPr="00A24522">
              <w:rPr>
                <w:rFonts w:cstheme="minorHAnsi"/>
                <w:color w:val="262626" w:themeColor="text1" w:themeTint="D9"/>
                <w:sz w:val="20"/>
                <w:szCs w:val="20"/>
              </w:rPr>
              <w:t>613-535-3502</w:t>
            </w:r>
          </w:p>
        </w:tc>
        <w:tc>
          <w:tcPr>
            <w:tcW w:w="1973" w:type="dxa"/>
          </w:tcPr>
          <w:p w14:paraId="220A5AD3" w14:textId="77777777" w:rsidR="00372365" w:rsidRPr="00A24522" w:rsidRDefault="00372365" w:rsidP="0076705A">
            <w:pPr>
              <w:rPr>
                <w:rFonts w:cstheme="minorHAnsi"/>
                <w:color w:val="262626" w:themeColor="text1" w:themeTint="D9"/>
                <w:sz w:val="20"/>
                <w:szCs w:val="20"/>
              </w:rPr>
            </w:pPr>
            <w:r w:rsidRPr="00A24522">
              <w:rPr>
                <w:rFonts w:cstheme="minorHAnsi"/>
                <w:color w:val="262626" w:themeColor="text1" w:themeTint="D9"/>
                <w:sz w:val="20"/>
                <w:szCs w:val="20"/>
              </w:rPr>
              <w:t>22 Billingsbridge</w:t>
            </w:r>
          </w:p>
        </w:tc>
        <w:tc>
          <w:tcPr>
            <w:tcW w:w="1145" w:type="dxa"/>
          </w:tcPr>
          <w:p w14:paraId="024B0D46" w14:textId="77777777" w:rsidR="00372365" w:rsidRPr="00A24522" w:rsidRDefault="00372365" w:rsidP="0076705A">
            <w:pPr>
              <w:rPr>
                <w:rFonts w:cstheme="minorHAnsi"/>
                <w:color w:val="262626" w:themeColor="text1" w:themeTint="D9"/>
                <w:sz w:val="20"/>
                <w:szCs w:val="20"/>
              </w:rPr>
            </w:pPr>
            <w:r w:rsidRPr="00A24522">
              <w:rPr>
                <w:rFonts w:cstheme="minorHAnsi"/>
                <w:color w:val="C45911" w:themeColor="accent2" w:themeShade="BF"/>
                <w:sz w:val="20"/>
                <w:szCs w:val="20"/>
              </w:rPr>
              <w:t>Middleton</w:t>
            </w:r>
          </w:p>
        </w:tc>
        <w:tc>
          <w:tcPr>
            <w:tcW w:w="1134" w:type="dxa"/>
          </w:tcPr>
          <w:p w14:paraId="1448F363" w14:textId="2836A25F" w:rsidR="00372365" w:rsidRPr="00A24522" w:rsidRDefault="00A24522" w:rsidP="00A24522">
            <w:pPr>
              <w:ind w:left="29"/>
              <w:rPr>
                <w:rFonts w:cstheme="minorHAnsi"/>
                <w:color w:val="262626" w:themeColor="text1" w:themeTint="D9"/>
                <w:sz w:val="20"/>
                <w:szCs w:val="20"/>
              </w:rPr>
            </w:pPr>
            <w:r>
              <w:rPr>
                <w:rFonts w:cstheme="minorHAnsi"/>
                <w:color w:val="262626" w:themeColor="text1" w:themeTint="D9"/>
                <w:sz w:val="20"/>
                <w:szCs w:val="20"/>
              </w:rPr>
              <w:t xml:space="preserve">     </w:t>
            </w:r>
            <w:r w:rsidR="00372365" w:rsidRPr="00A24522">
              <w:rPr>
                <w:rFonts w:cstheme="minorHAnsi"/>
                <w:color w:val="262626" w:themeColor="text1" w:themeTint="D9"/>
                <w:sz w:val="20"/>
                <w:szCs w:val="20"/>
              </w:rPr>
              <w:t>NS</w:t>
            </w:r>
          </w:p>
        </w:tc>
        <w:tc>
          <w:tcPr>
            <w:tcW w:w="1279" w:type="dxa"/>
          </w:tcPr>
          <w:p w14:paraId="4DADDA98" w14:textId="77777777" w:rsidR="00372365" w:rsidRPr="00A24522" w:rsidRDefault="00372365" w:rsidP="00A24522">
            <w:pPr>
              <w:ind w:left="166"/>
              <w:rPr>
                <w:rFonts w:cstheme="minorHAnsi"/>
                <w:color w:val="262626" w:themeColor="text1" w:themeTint="D9"/>
                <w:sz w:val="20"/>
                <w:szCs w:val="20"/>
              </w:rPr>
            </w:pPr>
            <w:r w:rsidRPr="00A24522">
              <w:rPr>
                <w:rFonts w:cstheme="minorHAnsi"/>
                <w:color w:val="262626" w:themeColor="text1" w:themeTint="D9"/>
                <w:sz w:val="20"/>
                <w:szCs w:val="20"/>
              </w:rPr>
              <w:t>N1A 3E2</w:t>
            </w:r>
          </w:p>
        </w:tc>
      </w:tr>
      <w:tr w:rsidR="00372365" w:rsidRPr="001054ED" w14:paraId="439E34F9" w14:textId="77777777" w:rsidTr="00D840CB">
        <w:tc>
          <w:tcPr>
            <w:tcW w:w="1004" w:type="dxa"/>
          </w:tcPr>
          <w:p w14:paraId="4137271E" w14:textId="77777777" w:rsidR="00372365" w:rsidRPr="00A24522" w:rsidRDefault="00372365" w:rsidP="0076705A">
            <w:pPr>
              <w:jc w:val="center"/>
              <w:rPr>
                <w:rFonts w:cstheme="minorHAnsi"/>
                <w:color w:val="262626" w:themeColor="text1" w:themeTint="D9"/>
                <w:sz w:val="20"/>
                <w:szCs w:val="20"/>
              </w:rPr>
            </w:pPr>
            <w:r w:rsidRPr="00A24522">
              <w:rPr>
                <w:rFonts w:cstheme="minorHAnsi"/>
                <w:color w:val="262626" w:themeColor="text1" w:themeTint="D9"/>
                <w:sz w:val="20"/>
                <w:szCs w:val="20"/>
              </w:rPr>
              <w:t>4</w:t>
            </w:r>
          </w:p>
        </w:tc>
        <w:tc>
          <w:tcPr>
            <w:tcW w:w="1417" w:type="dxa"/>
          </w:tcPr>
          <w:p w14:paraId="7BE475A6" w14:textId="77777777" w:rsidR="00372365" w:rsidRPr="00A24522" w:rsidRDefault="00372365" w:rsidP="0076705A">
            <w:pPr>
              <w:jc w:val="center"/>
              <w:rPr>
                <w:rFonts w:cstheme="minorHAnsi"/>
                <w:color w:val="262626" w:themeColor="text1" w:themeTint="D9"/>
                <w:sz w:val="20"/>
                <w:szCs w:val="20"/>
              </w:rPr>
            </w:pPr>
            <w:r w:rsidRPr="00A24522">
              <w:rPr>
                <w:rFonts w:cstheme="minorHAnsi"/>
                <w:color w:val="262626" w:themeColor="text1" w:themeTint="D9"/>
                <w:sz w:val="20"/>
                <w:szCs w:val="20"/>
              </w:rPr>
              <w:t>218-488-3211</w:t>
            </w:r>
          </w:p>
        </w:tc>
        <w:tc>
          <w:tcPr>
            <w:tcW w:w="1973" w:type="dxa"/>
          </w:tcPr>
          <w:p w14:paraId="068253A6" w14:textId="77777777" w:rsidR="00372365" w:rsidRPr="00A24522" w:rsidRDefault="00372365" w:rsidP="0076705A">
            <w:pPr>
              <w:rPr>
                <w:rFonts w:cstheme="minorHAnsi"/>
                <w:color w:val="262626" w:themeColor="text1" w:themeTint="D9"/>
                <w:sz w:val="20"/>
                <w:szCs w:val="20"/>
              </w:rPr>
            </w:pPr>
            <w:r w:rsidRPr="00A24522">
              <w:rPr>
                <w:rFonts w:cstheme="minorHAnsi"/>
                <w:color w:val="262626" w:themeColor="text1" w:themeTint="D9"/>
                <w:sz w:val="20"/>
                <w:szCs w:val="20"/>
              </w:rPr>
              <w:t>233 Waterloo St</w:t>
            </w:r>
          </w:p>
        </w:tc>
        <w:tc>
          <w:tcPr>
            <w:tcW w:w="1145" w:type="dxa"/>
          </w:tcPr>
          <w:p w14:paraId="50CFC1F9" w14:textId="77777777" w:rsidR="00372365" w:rsidRPr="00A24522" w:rsidRDefault="00372365" w:rsidP="0076705A">
            <w:pPr>
              <w:rPr>
                <w:rFonts w:cstheme="minorHAnsi"/>
                <w:color w:val="262626" w:themeColor="text1" w:themeTint="D9"/>
                <w:sz w:val="20"/>
                <w:szCs w:val="20"/>
              </w:rPr>
            </w:pPr>
            <w:r w:rsidRPr="00A24522">
              <w:rPr>
                <w:rFonts w:cstheme="minorHAnsi"/>
                <w:color w:val="262626" w:themeColor="text1" w:themeTint="D9"/>
                <w:sz w:val="20"/>
                <w:szCs w:val="20"/>
              </w:rPr>
              <w:t>Winnipeg</w:t>
            </w:r>
          </w:p>
        </w:tc>
        <w:tc>
          <w:tcPr>
            <w:tcW w:w="1134" w:type="dxa"/>
          </w:tcPr>
          <w:p w14:paraId="4D514FEA" w14:textId="3F59D5EE" w:rsidR="00372365" w:rsidRPr="00A24522" w:rsidRDefault="00A24522" w:rsidP="00A24522">
            <w:pPr>
              <w:ind w:left="29"/>
              <w:rPr>
                <w:rFonts w:cstheme="minorHAnsi"/>
                <w:color w:val="262626" w:themeColor="text1" w:themeTint="D9"/>
                <w:sz w:val="20"/>
                <w:szCs w:val="20"/>
              </w:rPr>
            </w:pPr>
            <w:r>
              <w:rPr>
                <w:rFonts w:cstheme="minorHAnsi"/>
                <w:color w:val="262626" w:themeColor="text1" w:themeTint="D9"/>
                <w:sz w:val="20"/>
                <w:szCs w:val="20"/>
              </w:rPr>
              <w:t xml:space="preserve">     </w:t>
            </w:r>
            <w:r w:rsidR="00372365" w:rsidRPr="00A24522">
              <w:rPr>
                <w:rFonts w:cstheme="minorHAnsi"/>
                <w:color w:val="262626" w:themeColor="text1" w:themeTint="D9"/>
                <w:sz w:val="20"/>
                <w:szCs w:val="20"/>
              </w:rPr>
              <w:t>MB</w:t>
            </w:r>
          </w:p>
        </w:tc>
        <w:tc>
          <w:tcPr>
            <w:tcW w:w="1279" w:type="dxa"/>
          </w:tcPr>
          <w:p w14:paraId="43739169" w14:textId="77777777" w:rsidR="00372365" w:rsidRPr="00A24522" w:rsidRDefault="00372365" w:rsidP="00A24522">
            <w:pPr>
              <w:ind w:left="166"/>
              <w:rPr>
                <w:rFonts w:cstheme="minorHAnsi"/>
                <w:color w:val="262626" w:themeColor="text1" w:themeTint="D9"/>
                <w:sz w:val="20"/>
                <w:szCs w:val="20"/>
              </w:rPr>
            </w:pPr>
            <w:r w:rsidRPr="00A24522">
              <w:rPr>
                <w:rFonts w:cstheme="minorHAnsi"/>
                <w:color w:val="262626" w:themeColor="text1" w:themeTint="D9"/>
                <w:sz w:val="20"/>
                <w:szCs w:val="20"/>
              </w:rPr>
              <w:t>M2B 3V4</w:t>
            </w:r>
          </w:p>
        </w:tc>
      </w:tr>
    </w:tbl>
    <w:p w14:paraId="3355D365" w14:textId="77777777" w:rsidR="00212D66" w:rsidRDefault="00212D66" w:rsidP="00D20FAD">
      <w:pPr>
        <w:spacing w:after="0"/>
        <w:rPr>
          <w:lang w:val="en-US"/>
        </w:rPr>
      </w:pPr>
      <w:bookmarkStart w:id="23" w:name="_Hlk207304974"/>
    </w:p>
    <w:tbl>
      <w:tblPr>
        <w:tblStyle w:val="TableGrid"/>
        <w:tblW w:w="0" w:type="auto"/>
        <w:tblBorders>
          <w:top w:val="single" w:sz="12" w:space="0" w:color="00B050"/>
          <w:left w:val="single" w:sz="12" w:space="0" w:color="00B050"/>
          <w:bottom w:val="single" w:sz="12" w:space="0" w:color="00B050"/>
          <w:right w:val="single" w:sz="12" w:space="0" w:color="00B050"/>
          <w:insideH w:val="single" w:sz="12" w:space="0" w:color="00B050"/>
          <w:insideV w:val="single" w:sz="12" w:space="0" w:color="00B050"/>
        </w:tblBorders>
        <w:tblLook w:val="04A0" w:firstRow="1" w:lastRow="0" w:firstColumn="1" w:lastColumn="0" w:noHBand="0" w:noVBand="1"/>
      </w:tblPr>
      <w:tblGrid>
        <w:gridCol w:w="9162"/>
      </w:tblGrid>
      <w:tr w:rsidR="00E06C5F" w14:paraId="3DA681EA" w14:textId="77777777" w:rsidTr="001B3593">
        <w:tc>
          <w:tcPr>
            <w:tcW w:w="9162" w:type="dxa"/>
          </w:tcPr>
          <w:p w14:paraId="0FBD0B31" w14:textId="77777777" w:rsidR="00E06C5F" w:rsidRPr="00D17533" w:rsidRDefault="00E06C5F" w:rsidP="001B3593">
            <w:pPr>
              <w:spacing w:before="120"/>
              <w:ind w:left="159"/>
              <w:rPr>
                <w:color w:val="00B050"/>
                <w:sz w:val="28"/>
                <w:szCs w:val="28"/>
                <w:lang w:val="en-US"/>
              </w:rPr>
            </w:pPr>
            <w:r w:rsidRPr="00D17533">
              <w:rPr>
                <w:color w:val="00B050"/>
                <w:sz w:val="28"/>
                <w:szCs w:val="28"/>
                <w:lang w:val="en-US"/>
              </w:rPr>
              <w:t>Now You Try:</w:t>
            </w:r>
          </w:p>
          <w:p w14:paraId="688799D4" w14:textId="689A8A42" w:rsidR="00121879" w:rsidRDefault="00121879" w:rsidP="00121879">
            <w:pPr>
              <w:spacing w:before="120" w:after="120"/>
              <w:ind w:left="159" w:right="987"/>
              <w:rPr>
                <w:lang w:val="en-US"/>
              </w:rPr>
            </w:pPr>
            <w:r w:rsidRPr="00687A8D">
              <w:rPr>
                <w:color w:val="000000" w:themeColor="text1"/>
                <w:lang w:val="en-US"/>
              </w:rPr>
              <w:t xml:space="preserve">The </w:t>
            </w:r>
            <w:r w:rsidRPr="00687A8D">
              <w:rPr>
                <w:rFonts w:ascii="Cascadia Mono" w:hAnsi="Cascadia Mono" w:cs="Cascadia Mono"/>
                <w:color w:val="2F5496" w:themeColor="accent1" w:themeShade="BF"/>
                <w:sz w:val="20"/>
                <w:szCs w:val="20"/>
              </w:rPr>
              <w:t>vicePresidents</w:t>
            </w:r>
            <w:r w:rsidRPr="00687A8D">
              <w:rPr>
                <w:color w:val="2F5496" w:themeColor="accent1" w:themeShade="BF"/>
                <w:lang w:val="en-US"/>
              </w:rPr>
              <w:t xml:space="preserve"> </w:t>
            </w:r>
            <w:r w:rsidRPr="00687A8D">
              <w:rPr>
                <w:color w:val="000000" w:themeColor="text1"/>
                <w:lang w:val="en-US"/>
              </w:rPr>
              <w:t xml:space="preserve">table </w:t>
            </w:r>
            <w:r>
              <w:rPr>
                <w:lang w:val="en-US"/>
              </w:rPr>
              <w:t>below</w:t>
            </w:r>
            <w:r>
              <w:rPr>
                <w:lang w:val="en-US"/>
              </w:rPr>
              <w:t xml:space="preserve"> </w:t>
            </w:r>
            <w:r w:rsidRPr="00C655D7">
              <w:rPr>
                <w:lang w:val="en-US"/>
              </w:rPr>
              <w:t>exhibits several faux pas in terms of adhering to our best practices.</w:t>
            </w:r>
          </w:p>
          <w:tbl>
            <w:tblPr>
              <w:tblStyle w:val="TableGrid"/>
              <w:tblW w:w="0" w:type="auto"/>
              <w:tblInd w:w="701" w:type="dxa"/>
              <w:tblBorders>
                <w:top w:val="single" w:sz="6" w:space="0" w:color="2F5496" w:themeColor="accent1" w:themeShade="BF"/>
                <w:left w:val="single" w:sz="6" w:space="0" w:color="2F5496" w:themeColor="accent1" w:themeShade="BF"/>
                <w:bottom w:val="single" w:sz="6" w:space="0" w:color="2F5496" w:themeColor="accent1" w:themeShade="BF"/>
                <w:right w:val="single" w:sz="6" w:space="0" w:color="2F5496" w:themeColor="accent1" w:themeShade="BF"/>
                <w:insideH w:val="single" w:sz="6" w:space="0" w:color="2F5496" w:themeColor="accent1" w:themeShade="BF"/>
                <w:insideV w:val="single" w:sz="6" w:space="0" w:color="2F5496" w:themeColor="accent1" w:themeShade="BF"/>
              </w:tblBorders>
              <w:tblLook w:val="04A0" w:firstRow="1" w:lastRow="0" w:firstColumn="1" w:lastColumn="0" w:noHBand="0" w:noVBand="1"/>
            </w:tblPr>
            <w:tblGrid>
              <w:gridCol w:w="782"/>
              <w:gridCol w:w="2478"/>
              <w:gridCol w:w="1985"/>
            </w:tblGrid>
            <w:tr w:rsidR="00E06C5F" w:rsidRPr="00416EC4" w14:paraId="478888C6" w14:textId="77777777" w:rsidTr="001B3593">
              <w:tc>
                <w:tcPr>
                  <w:tcW w:w="5245" w:type="dxa"/>
                  <w:gridSpan w:val="3"/>
                  <w:shd w:val="clear" w:color="auto" w:fill="2F5496" w:themeFill="accent1" w:themeFillShade="BF"/>
                </w:tcPr>
                <w:p w14:paraId="43D117BD" w14:textId="77777777" w:rsidR="00E06C5F" w:rsidRPr="00416EC4" w:rsidRDefault="00E06C5F" w:rsidP="00E06C5F">
                  <w:pPr>
                    <w:tabs>
                      <w:tab w:val="left" w:pos="174"/>
                      <w:tab w:val="left" w:pos="1597"/>
                    </w:tabs>
                    <w:spacing w:before="40" w:after="40"/>
                    <w:rPr>
                      <w:color w:val="FFFFFF" w:themeColor="background1"/>
                      <w:sz w:val="18"/>
                      <w:szCs w:val="18"/>
                    </w:rPr>
                  </w:pPr>
                  <w:r w:rsidRPr="00416EC4">
                    <w:rPr>
                      <w:rFonts w:cstheme="minorHAnsi"/>
                      <w:color w:val="FFFFFF" w:themeColor="background1"/>
                    </w:rPr>
                    <w:tab/>
                  </w:r>
                  <w:r w:rsidRPr="00416EC4">
                    <w:rPr>
                      <w:rFonts w:cstheme="minorHAnsi"/>
                      <w:color w:val="FFFFFF" w:themeColor="background1"/>
                    </w:rPr>
                    <w:tab/>
                  </w:r>
                  <w:r w:rsidRPr="00416EC4">
                    <w:rPr>
                      <w:color w:val="FFFFFF" w:themeColor="background1"/>
                    </w:rPr>
                    <w:t>vicePresidents</w:t>
                  </w:r>
                </w:p>
              </w:tc>
            </w:tr>
            <w:tr w:rsidR="00E06C5F" w:rsidRPr="00416EC4" w14:paraId="15FDBB79" w14:textId="77777777" w:rsidTr="001B3593">
              <w:tc>
                <w:tcPr>
                  <w:tcW w:w="782" w:type="dxa"/>
                  <w:shd w:val="clear" w:color="auto" w:fill="2F5496" w:themeFill="accent1" w:themeFillShade="BF"/>
                </w:tcPr>
                <w:p w14:paraId="5BF3E8F9" w14:textId="77777777" w:rsidR="00E06C5F" w:rsidRPr="00416EC4" w:rsidRDefault="00E06C5F" w:rsidP="00E06C5F">
                  <w:pPr>
                    <w:spacing w:before="40" w:after="40"/>
                    <w:jc w:val="center"/>
                    <w:rPr>
                      <w:rFonts w:cstheme="minorHAnsi"/>
                      <w:color w:val="FFFFFF" w:themeColor="background1"/>
                    </w:rPr>
                  </w:pPr>
                  <w:r w:rsidRPr="00416EC4">
                    <w:rPr>
                      <w:rFonts w:cstheme="minorHAnsi"/>
                      <w:color w:val="FFFFFF" w:themeColor="background1"/>
                    </w:rPr>
                    <w:t>VpId</w:t>
                  </w:r>
                </w:p>
              </w:tc>
              <w:tc>
                <w:tcPr>
                  <w:tcW w:w="2478" w:type="dxa"/>
                  <w:shd w:val="clear" w:color="auto" w:fill="2F5496" w:themeFill="accent1" w:themeFillShade="BF"/>
                </w:tcPr>
                <w:p w14:paraId="373D7884" w14:textId="77777777" w:rsidR="00E06C5F" w:rsidRPr="00416EC4" w:rsidRDefault="00E06C5F" w:rsidP="00E06C5F">
                  <w:pPr>
                    <w:spacing w:before="40" w:after="40"/>
                    <w:jc w:val="center"/>
                    <w:rPr>
                      <w:rFonts w:cstheme="minorHAnsi"/>
                      <w:color w:val="FFFFFF" w:themeColor="background1"/>
                    </w:rPr>
                  </w:pPr>
                  <w:r>
                    <w:rPr>
                      <w:rFonts w:cstheme="minorHAnsi"/>
                      <w:color w:val="FFFFFF" w:themeColor="background1"/>
                    </w:rPr>
                    <w:t>H</w:t>
                  </w:r>
                  <w:r w:rsidRPr="00416EC4">
                    <w:rPr>
                      <w:rFonts w:cstheme="minorHAnsi"/>
                      <w:color w:val="FFFFFF" w:themeColor="background1"/>
                    </w:rPr>
                    <w:t>umanResources</w:t>
                  </w:r>
                </w:p>
              </w:tc>
              <w:tc>
                <w:tcPr>
                  <w:tcW w:w="1985" w:type="dxa"/>
                  <w:shd w:val="clear" w:color="auto" w:fill="2F5496" w:themeFill="accent1" w:themeFillShade="BF"/>
                </w:tcPr>
                <w:p w14:paraId="4C45348C" w14:textId="77777777" w:rsidR="00E06C5F" w:rsidRPr="00416EC4" w:rsidRDefault="00E06C5F" w:rsidP="00E06C5F">
                  <w:pPr>
                    <w:spacing w:before="40" w:after="40"/>
                    <w:jc w:val="center"/>
                    <w:rPr>
                      <w:rFonts w:cstheme="minorHAnsi"/>
                      <w:color w:val="FFFFFF" w:themeColor="background1"/>
                    </w:rPr>
                  </w:pPr>
                  <w:r w:rsidRPr="00416EC4">
                    <w:rPr>
                      <w:rFonts w:cstheme="minorHAnsi"/>
                      <w:color w:val="FFFFFF" w:themeColor="background1"/>
                    </w:rPr>
                    <w:t>fullName</w:t>
                  </w:r>
                  <w:r>
                    <w:rPr>
                      <w:rFonts w:cstheme="minorHAnsi"/>
                      <w:color w:val="FFFFFF" w:themeColor="background1"/>
                    </w:rPr>
                    <w:t>s</w:t>
                  </w:r>
                </w:p>
              </w:tc>
            </w:tr>
            <w:tr w:rsidR="00E06C5F" w:rsidRPr="001054ED" w14:paraId="56E73E7C" w14:textId="77777777" w:rsidTr="001B3593">
              <w:tc>
                <w:tcPr>
                  <w:tcW w:w="782" w:type="dxa"/>
                </w:tcPr>
                <w:p w14:paraId="420DD7EA" w14:textId="77777777" w:rsidR="00E06C5F" w:rsidRPr="00416EC4" w:rsidRDefault="00E06C5F" w:rsidP="00E06C5F">
                  <w:pPr>
                    <w:spacing w:before="40" w:after="40"/>
                    <w:jc w:val="center"/>
                    <w:rPr>
                      <w:rFonts w:cstheme="minorHAnsi"/>
                      <w:color w:val="262626" w:themeColor="text1" w:themeTint="D9"/>
                    </w:rPr>
                  </w:pPr>
                  <w:r w:rsidRPr="00416EC4">
                    <w:rPr>
                      <w:rFonts w:cstheme="minorHAnsi"/>
                      <w:color w:val="262626" w:themeColor="text1" w:themeTint="D9"/>
                    </w:rPr>
                    <w:t>1</w:t>
                  </w:r>
                </w:p>
              </w:tc>
              <w:tc>
                <w:tcPr>
                  <w:tcW w:w="2478" w:type="dxa"/>
                </w:tcPr>
                <w:p w14:paraId="28210660" w14:textId="77777777" w:rsidR="00E06C5F" w:rsidRPr="00416EC4" w:rsidRDefault="00E06C5F" w:rsidP="00E06C5F">
                  <w:pPr>
                    <w:spacing w:before="40" w:after="40"/>
                    <w:rPr>
                      <w:rFonts w:cstheme="minorHAnsi"/>
                      <w:color w:val="262626" w:themeColor="text1" w:themeTint="D9"/>
                    </w:rPr>
                  </w:pPr>
                  <w:r w:rsidRPr="00416EC4">
                    <w:rPr>
                      <w:rFonts w:cstheme="minorHAnsi"/>
                      <w:color w:val="262626" w:themeColor="text1" w:themeTint="D9"/>
                    </w:rPr>
                    <w:t>VP of Sales</w:t>
                  </w:r>
                </w:p>
              </w:tc>
              <w:tc>
                <w:tcPr>
                  <w:tcW w:w="1985" w:type="dxa"/>
                </w:tcPr>
                <w:p w14:paraId="15FE469A" w14:textId="77777777" w:rsidR="00E06C5F" w:rsidRPr="00416EC4" w:rsidRDefault="00E06C5F" w:rsidP="00E06C5F">
                  <w:pPr>
                    <w:spacing w:before="40" w:after="40"/>
                    <w:rPr>
                      <w:rFonts w:cstheme="minorHAnsi"/>
                      <w:color w:val="262626" w:themeColor="text1" w:themeTint="D9"/>
                    </w:rPr>
                  </w:pPr>
                  <w:r w:rsidRPr="00416EC4">
                    <w:rPr>
                      <w:rFonts w:cstheme="minorHAnsi"/>
                      <w:color w:val="262626" w:themeColor="text1" w:themeTint="D9"/>
                    </w:rPr>
                    <w:t>Mr. Tom Walsh</w:t>
                  </w:r>
                </w:p>
              </w:tc>
            </w:tr>
            <w:tr w:rsidR="00E06C5F" w:rsidRPr="001054ED" w14:paraId="3F1B39E8" w14:textId="77777777" w:rsidTr="001B3593">
              <w:tc>
                <w:tcPr>
                  <w:tcW w:w="782" w:type="dxa"/>
                </w:tcPr>
                <w:p w14:paraId="00551243" w14:textId="77777777" w:rsidR="00E06C5F" w:rsidRPr="00416EC4" w:rsidRDefault="00E06C5F" w:rsidP="00E06C5F">
                  <w:pPr>
                    <w:spacing w:before="40" w:after="40"/>
                    <w:jc w:val="center"/>
                    <w:rPr>
                      <w:rFonts w:cstheme="minorHAnsi"/>
                      <w:color w:val="262626" w:themeColor="text1" w:themeTint="D9"/>
                    </w:rPr>
                  </w:pPr>
                  <w:r w:rsidRPr="00416EC4">
                    <w:rPr>
                      <w:rFonts w:cstheme="minorHAnsi"/>
                      <w:color w:val="262626" w:themeColor="text1" w:themeTint="D9"/>
                    </w:rPr>
                    <w:t>2</w:t>
                  </w:r>
                </w:p>
              </w:tc>
              <w:tc>
                <w:tcPr>
                  <w:tcW w:w="2478" w:type="dxa"/>
                </w:tcPr>
                <w:p w14:paraId="5AAA4771" w14:textId="77777777" w:rsidR="00E06C5F" w:rsidRPr="00416EC4" w:rsidRDefault="00E06C5F" w:rsidP="00E06C5F">
                  <w:pPr>
                    <w:spacing w:before="40" w:after="40"/>
                    <w:rPr>
                      <w:rFonts w:cstheme="minorHAnsi"/>
                      <w:color w:val="262626" w:themeColor="text1" w:themeTint="D9"/>
                    </w:rPr>
                  </w:pPr>
                  <w:r w:rsidRPr="00416EC4">
                    <w:rPr>
                      <w:rFonts w:cstheme="minorHAnsi"/>
                      <w:color w:val="262626" w:themeColor="text1" w:themeTint="D9"/>
                    </w:rPr>
                    <w:t>VP of Marketing</w:t>
                  </w:r>
                </w:p>
              </w:tc>
              <w:tc>
                <w:tcPr>
                  <w:tcW w:w="1985" w:type="dxa"/>
                </w:tcPr>
                <w:p w14:paraId="51838F3F" w14:textId="77777777" w:rsidR="00E06C5F" w:rsidRPr="00416EC4" w:rsidRDefault="00E06C5F" w:rsidP="00E06C5F">
                  <w:pPr>
                    <w:spacing w:before="40" w:after="40"/>
                    <w:rPr>
                      <w:rFonts w:cstheme="minorHAnsi"/>
                      <w:color w:val="262626" w:themeColor="text1" w:themeTint="D9"/>
                    </w:rPr>
                  </w:pPr>
                  <w:r w:rsidRPr="00416EC4">
                    <w:rPr>
                      <w:rFonts w:cstheme="minorHAnsi"/>
                      <w:color w:val="262626" w:themeColor="text1" w:themeTint="D9"/>
                    </w:rPr>
                    <w:t>Mrs. Wendy Jones</w:t>
                  </w:r>
                </w:p>
              </w:tc>
            </w:tr>
            <w:tr w:rsidR="00E06C5F" w:rsidRPr="001054ED" w14:paraId="4D9CA1BB" w14:textId="77777777" w:rsidTr="001B3593">
              <w:tc>
                <w:tcPr>
                  <w:tcW w:w="782" w:type="dxa"/>
                </w:tcPr>
                <w:p w14:paraId="128940D7" w14:textId="77777777" w:rsidR="00E06C5F" w:rsidRPr="00416EC4" w:rsidRDefault="00E06C5F" w:rsidP="00E06C5F">
                  <w:pPr>
                    <w:spacing w:before="40" w:after="40"/>
                    <w:jc w:val="center"/>
                    <w:rPr>
                      <w:rFonts w:cstheme="minorHAnsi"/>
                      <w:color w:val="262626" w:themeColor="text1" w:themeTint="D9"/>
                    </w:rPr>
                  </w:pPr>
                  <w:r w:rsidRPr="00416EC4">
                    <w:rPr>
                      <w:rFonts w:cstheme="minorHAnsi"/>
                      <w:color w:val="262626" w:themeColor="text1" w:themeTint="D9"/>
                    </w:rPr>
                    <w:t>2</w:t>
                  </w:r>
                </w:p>
              </w:tc>
              <w:tc>
                <w:tcPr>
                  <w:tcW w:w="2478" w:type="dxa"/>
                </w:tcPr>
                <w:p w14:paraId="36893D7D" w14:textId="77777777" w:rsidR="00E06C5F" w:rsidRPr="00416EC4" w:rsidRDefault="00E06C5F" w:rsidP="00E06C5F">
                  <w:pPr>
                    <w:spacing w:before="40" w:after="40"/>
                    <w:rPr>
                      <w:rFonts w:cstheme="minorHAnsi"/>
                      <w:color w:val="262626" w:themeColor="text1" w:themeTint="D9"/>
                    </w:rPr>
                  </w:pPr>
                  <w:r w:rsidRPr="00416EC4">
                    <w:rPr>
                      <w:rFonts w:cstheme="minorHAnsi"/>
                      <w:color w:val="262626" w:themeColor="text1" w:themeTint="D9"/>
                    </w:rPr>
                    <w:t>VP of Finance</w:t>
                  </w:r>
                </w:p>
              </w:tc>
              <w:tc>
                <w:tcPr>
                  <w:tcW w:w="1985" w:type="dxa"/>
                </w:tcPr>
                <w:p w14:paraId="4A08C5E4" w14:textId="77777777" w:rsidR="00E06C5F" w:rsidRPr="00416EC4" w:rsidRDefault="00E06C5F" w:rsidP="00E06C5F">
                  <w:pPr>
                    <w:spacing w:before="40" w:after="40"/>
                    <w:rPr>
                      <w:rFonts w:cstheme="minorHAnsi"/>
                      <w:color w:val="262626" w:themeColor="text1" w:themeTint="D9"/>
                    </w:rPr>
                  </w:pPr>
                  <w:r w:rsidRPr="00416EC4">
                    <w:rPr>
                      <w:rFonts w:cstheme="minorHAnsi"/>
                      <w:color w:val="262626" w:themeColor="text1" w:themeTint="D9"/>
                    </w:rPr>
                    <w:t>Dr. William Strange</w:t>
                  </w:r>
                </w:p>
              </w:tc>
            </w:tr>
            <w:tr w:rsidR="00E06C5F" w:rsidRPr="001054ED" w14:paraId="3B69BEB6" w14:textId="77777777" w:rsidTr="001B3593">
              <w:tc>
                <w:tcPr>
                  <w:tcW w:w="782" w:type="dxa"/>
                </w:tcPr>
                <w:p w14:paraId="0CF55DFA" w14:textId="77777777" w:rsidR="00E06C5F" w:rsidRPr="00416EC4" w:rsidRDefault="00E06C5F" w:rsidP="00E06C5F">
                  <w:pPr>
                    <w:spacing w:before="40" w:after="40"/>
                    <w:jc w:val="center"/>
                    <w:rPr>
                      <w:rFonts w:cstheme="minorHAnsi"/>
                      <w:color w:val="262626" w:themeColor="text1" w:themeTint="D9"/>
                    </w:rPr>
                  </w:pPr>
                  <w:r w:rsidRPr="00416EC4">
                    <w:rPr>
                      <w:rFonts w:cstheme="minorHAnsi"/>
                      <w:color w:val="262626" w:themeColor="text1" w:themeTint="D9"/>
                    </w:rPr>
                    <w:t>4</w:t>
                  </w:r>
                </w:p>
              </w:tc>
              <w:tc>
                <w:tcPr>
                  <w:tcW w:w="2478" w:type="dxa"/>
                </w:tcPr>
                <w:p w14:paraId="3C22E788" w14:textId="77777777" w:rsidR="00E06C5F" w:rsidRPr="00416EC4" w:rsidRDefault="00E06C5F" w:rsidP="00E06C5F">
                  <w:pPr>
                    <w:spacing w:before="40" w:after="40"/>
                    <w:rPr>
                      <w:rFonts w:cstheme="minorHAnsi"/>
                      <w:color w:val="262626" w:themeColor="text1" w:themeTint="D9"/>
                    </w:rPr>
                  </w:pPr>
                  <w:r w:rsidRPr="00416EC4">
                    <w:rPr>
                      <w:rFonts w:cstheme="minorHAnsi"/>
                      <w:color w:val="262626" w:themeColor="text1" w:themeTint="D9"/>
                    </w:rPr>
                    <w:t>VP of Human Resources</w:t>
                  </w:r>
                </w:p>
              </w:tc>
              <w:tc>
                <w:tcPr>
                  <w:tcW w:w="1985" w:type="dxa"/>
                </w:tcPr>
                <w:p w14:paraId="22193096" w14:textId="77777777" w:rsidR="00E06C5F" w:rsidRPr="00416EC4" w:rsidRDefault="00E06C5F" w:rsidP="00E06C5F">
                  <w:pPr>
                    <w:spacing w:before="40" w:after="40"/>
                    <w:rPr>
                      <w:rFonts w:cstheme="minorHAnsi"/>
                      <w:color w:val="262626" w:themeColor="text1" w:themeTint="D9"/>
                    </w:rPr>
                  </w:pPr>
                  <w:r w:rsidRPr="00416EC4">
                    <w:rPr>
                      <w:rFonts w:cstheme="minorHAnsi"/>
                      <w:color w:val="262626" w:themeColor="text1" w:themeTint="D9"/>
                    </w:rPr>
                    <w:t>Ms. Sandra Smith</w:t>
                  </w:r>
                </w:p>
              </w:tc>
            </w:tr>
          </w:tbl>
          <w:p w14:paraId="62C62C40" w14:textId="77777777" w:rsidR="00E06C5F" w:rsidRPr="00E06C5F" w:rsidRDefault="00E06C5F" w:rsidP="00E06C5F">
            <w:pPr>
              <w:rPr>
                <w:color w:val="000000" w:themeColor="text1"/>
                <w:sz w:val="12"/>
                <w:szCs w:val="12"/>
                <w:lang w:val="en-US"/>
              </w:rPr>
            </w:pPr>
          </w:p>
          <w:p w14:paraId="27A69B74" w14:textId="77777777" w:rsidR="00E06C5F" w:rsidRPr="00F8407B" w:rsidRDefault="00E06C5F" w:rsidP="001B3593">
            <w:pPr>
              <w:rPr>
                <w:sz w:val="6"/>
                <w:szCs w:val="6"/>
                <w:lang w:val="en-US"/>
              </w:rPr>
            </w:pPr>
          </w:p>
        </w:tc>
      </w:tr>
    </w:tbl>
    <w:p w14:paraId="52635054" w14:textId="241189B7" w:rsidR="00687A8D" w:rsidRPr="00121879" w:rsidRDefault="00687A8D" w:rsidP="00121879">
      <w:pPr>
        <w:spacing w:after="0"/>
        <w:rPr>
          <w:sz w:val="12"/>
          <w:szCs w:val="12"/>
          <w:lang w:val="en-US"/>
        </w:rPr>
      </w:pPr>
    </w:p>
    <w:tbl>
      <w:tblPr>
        <w:tblStyle w:val="TableGrid"/>
        <w:tblW w:w="0" w:type="auto"/>
        <w:tblBorders>
          <w:top w:val="single" w:sz="12" w:space="0" w:color="00B050"/>
          <w:left w:val="single" w:sz="12" w:space="0" w:color="00B050"/>
          <w:bottom w:val="single" w:sz="12" w:space="0" w:color="00B050"/>
          <w:right w:val="single" w:sz="12" w:space="0" w:color="00B050"/>
          <w:insideH w:val="single" w:sz="12" w:space="0" w:color="00B050"/>
          <w:insideV w:val="single" w:sz="12" w:space="0" w:color="00B050"/>
        </w:tblBorders>
        <w:tblLook w:val="04A0" w:firstRow="1" w:lastRow="0" w:firstColumn="1" w:lastColumn="0" w:noHBand="0" w:noVBand="1"/>
      </w:tblPr>
      <w:tblGrid>
        <w:gridCol w:w="9162"/>
      </w:tblGrid>
      <w:tr w:rsidR="00687A8D" w14:paraId="371E3AF0" w14:textId="77777777" w:rsidTr="00D22905">
        <w:tc>
          <w:tcPr>
            <w:tcW w:w="9162" w:type="dxa"/>
          </w:tcPr>
          <w:p w14:paraId="6FA54AD4" w14:textId="77777777" w:rsidR="00687A8D" w:rsidRPr="00D17533" w:rsidRDefault="00687A8D" w:rsidP="00D22905">
            <w:pPr>
              <w:spacing w:before="120"/>
              <w:ind w:left="159"/>
              <w:rPr>
                <w:color w:val="00B050"/>
                <w:sz w:val="28"/>
                <w:szCs w:val="28"/>
                <w:lang w:val="en-US"/>
              </w:rPr>
            </w:pPr>
            <w:r w:rsidRPr="00D17533">
              <w:rPr>
                <w:color w:val="00B050"/>
                <w:sz w:val="28"/>
                <w:szCs w:val="28"/>
                <w:lang w:val="en-US"/>
              </w:rPr>
              <w:lastRenderedPageBreak/>
              <w:t>Now You Try:</w:t>
            </w:r>
          </w:p>
          <w:p w14:paraId="634CD0C3" w14:textId="425F5F02" w:rsidR="00121879" w:rsidRDefault="00121879" w:rsidP="00D22905">
            <w:pPr>
              <w:spacing w:before="40" w:after="120"/>
              <w:ind w:left="159"/>
              <w:rPr>
                <w:rFonts w:cstheme="minorHAnsi"/>
              </w:rPr>
            </w:pPr>
            <w:r w:rsidRPr="00A618D9">
              <w:rPr>
                <w:lang w:val="en-US"/>
              </w:rPr>
              <w:t xml:space="preserve">Consider the </w:t>
            </w:r>
            <w:r>
              <w:rPr>
                <w:lang w:val="en-US"/>
              </w:rPr>
              <w:t xml:space="preserve">poorly created </w:t>
            </w:r>
            <w:r w:rsidRPr="00A618D9">
              <w:rPr>
                <w:lang w:val="en-US"/>
              </w:rPr>
              <w:t xml:space="preserve">table </w:t>
            </w:r>
            <w:r>
              <w:rPr>
                <w:lang w:val="en-US"/>
              </w:rPr>
              <w:t>above</w:t>
            </w:r>
            <w:r w:rsidRPr="00A618D9">
              <w:rPr>
                <w:lang w:val="en-US"/>
              </w:rPr>
              <w:t xml:space="preserve"> representing vice presidents in a company.</w:t>
            </w:r>
          </w:p>
          <w:p w14:paraId="333487E6" w14:textId="580C1E84" w:rsidR="00687A8D" w:rsidRDefault="00687A8D" w:rsidP="00D22905">
            <w:pPr>
              <w:spacing w:before="40" w:after="120"/>
              <w:ind w:left="159"/>
              <w:rPr>
                <w:rFonts w:cstheme="minorHAnsi"/>
              </w:rPr>
            </w:pPr>
            <w:r>
              <w:rPr>
                <w:rFonts w:cstheme="minorHAnsi"/>
              </w:rPr>
              <w:t xml:space="preserve">Identify </w:t>
            </w:r>
            <w:r w:rsidR="00121879">
              <w:rPr>
                <w:rFonts w:cstheme="minorHAnsi"/>
              </w:rPr>
              <w:t xml:space="preserve">and place in the boxes below, </w:t>
            </w:r>
            <w:r>
              <w:rPr>
                <w:rFonts w:cstheme="minorHAnsi"/>
              </w:rPr>
              <w:t xml:space="preserve">convention mistakes in the </w:t>
            </w:r>
            <w:r w:rsidRPr="00687A8D">
              <w:rPr>
                <w:rFonts w:ascii="Cascadia Mono" w:hAnsi="Cascadia Mono" w:cs="Cascadia Mono"/>
                <w:color w:val="2F5496" w:themeColor="accent1" w:themeShade="BF"/>
                <w:sz w:val="20"/>
                <w:szCs w:val="20"/>
              </w:rPr>
              <w:t>vicePresidents</w:t>
            </w:r>
            <w:r w:rsidRPr="00687A8D">
              <w:rPr>
                <w:color w:val="2F5496" w:themeColor="accent1" w:themeShade="BF"/>
                <w:lang w:val="en-US"/>
              </w:rPr>
              <w:t xml:space="preserve"> </w:t>
            </w:r>
            <w:r w:rsidRPr="00687A8D">
              <w:rPr>
                <w:color w:val="000000" w:themeColor="text1"/>
                <w:lang w:val="en-US"/>
              </w:rPr>
              <w:t>table</w:t>
            </w:r>
            <w:r>
              <w:rPr>
                <w:rFonts w:cstheme="minorHAnsi"/>
              </w:rPr>
              <w:t>.</w:t>
            </w:r>
          </w:p>
          <w:tbl>
            <w:tblPr>
              <w:tblStyle w:val="TableGrid"/>
              <w:tblW w:w="0" w:type="auto"/>
              <w:tblInd w:w="15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565"/>
              <w:gridCol w:w="7371"/>
            </w:tblGrid>
            <w:tr w:rsidR="00687A8D" w14:paraId="77ABB4D4" w14:textId="77777777" w:rsidTr="00687A8D">
              <w:tc>
                <w:tcPr>
                  <w:tcW w:w="565" w:type="dxa"/>
                  <w:tcBorders>
                    <w:top w:val="nil"/>
                    <w:left w:val="nil"/>
                    <w:bottom w:val="nil"/>
                    <w:right w:val="single" w:sz="6" w:space="0" w:color="002060"/>
                  </w:tcBorders>
                </w:tcPr>
                <w:p w14:paraId="014E5727" w14:textId="558F85E5" w:rsidR="00687A8D" w:rsidRDefault="00687A8D" w:rsidP="00687A8D">
                  <w:pPr>
                    <w:ind w:left="38"/>
                    <w:rPr>
                      <w:rFonts w:cstheme="minorHAnsi"/>
                    </w:rPr>
                  </w:pPr>
                  <w:r>
                    <w:rPr>
                      <w:rFonts w:cstheme="minorHAnsi"/>
                    </w:rPr>
                    <w:t>1:</w:t>
                  </w:r>
                </w:p>
              </w:tc>
              <w:tc>
                <w:tcPr>
                  <w:tcW w:w="7371" w:type="dxa"/>
                  <w:tcBorders>
                    <w:top w:val="single" w:sz="6" w:space="0" w:color="002060"/>
                    <w:left w:val="single" w:sz="6" w:space="0" w:color="002060"/>
                    <w:bottom w:val="single" w:sz="6" w:space="0" w:color="002060"/>
                    <w:right w:val="single" w:sz="6" w:space="0" w:color="002060"/>
                  </w:tcBorders>
                </w:tcPr>
                <w:p w14:paraId="3572296B" w14:textId="77777777" w:rsidR="00687A8D" w:rsidRPr="00297152" w:rsidRDefault="00687A8D" w:rsidP="00687A8D">
                  <w:pPr>
                    <w:spacing w:before="60" w:after="60"/>
                    <w:rPr>
                      <w:rFonts w:ascii="Cascadia Mono" w:hAnsi="Cascadia Mono" w:cs="Cascadia Mono"/>
                      <w:color w:val="2F5496" w:themeColor="accent1" w:themeShade="BF"/>
                      <w:sz w:val="18"/>
                      <w:szCs w:val="18"/>
                    </w:rPr>
                  </w:pPr>
                </w:p>
              </w:tc>
            </w:tr>
          </w:tbl>
          <w:p w14:paraId="11450ED9" w14:textId="77777777" w:rsidR="00687A8D" w:rsidRDefault="00687A8D" w:rsidP="00D22905">
            <w:pPr>
              <w:ind w:left="159"/>
              <w:rPr>
                <w:rFonts w:cstheme="minorHAnsi"/>
                <w:sz w:val="12"/>
                <w:szCs w:val="12"/>
              </w:rPr>
            </w:pPr>
          </w:p>
          <w:tbl>
            <w:tblPr>
              <w:tblStyle w:val="TableGrid"/>
              <w:tblW w:w="0" w:type="auto"/>
              <w:tblInd w:w="15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565"/>
              <w:gridCol w:w="7371"/>
            </w:tblGrid>
            <w:tr w:rsidR="00687A8D" w14:paraId="124B8808" w14:textId="77777777" w:rsidTr="00D22905">
              <w:tc>
                <w:tcPr>
                  <w:tcW w:w="565" w:type="dxa"/>
                  <w:tcBorders>
                    <w:top w:val="nil"/>
                    <w:left w:val="nil"/>
                    <w:bottom w:val="nil"/>
                    <w:right w:val="single" w:sz="6" w:space="0" w:color="002060"/>
                  </w:tcBorders>
                </w:tcPr>
                <w:p w14:paraId="4AAB3FA3" w14:textId="26BDB0B6" w:rsidR="00687A8D" w:rsidRDefault="005C4ADE" w:rsidP="00687A8D">
                  <w:pPr>
                    <w:ind w:left="38"/>
                    <w:rPr>
                      <w:rFonts w:cstheme="minorHAnsi"/>
                    </w:rPr>
                  </w:pPr>
                  <w:r>
                    <w:rPr>
                      <w:rFonts w:cstheme="minorHAnsi"/>
                    </w:rPr>
                    <w:t>2</w:t>
                  </w:r>
                  <w:r w:rsidR="00687A8D">
                    <w:rPr>
                      <w:rFonts w:cstheme="minorHAnsi"/>
                    </w:rPr>
                    <w:t>:</w:t>
                  </w:r>
                </w:p>
              </w:tc>
              <w:tc>
                <w:tcPr>
                  <w:tcW w:w="7371" w:type="dxa"/>
                  <w:tcBorders>
                    <w:top w:val="single" w:sz="6" w:space="0" w:color="002060"/>
                    <w:left w:val="single" w:sz="6" w:space="0" w:color="002060"/>
                    <w:bottom w:val="single" w:sz="6" w:space="0" w:color="002060"/>
                    <w:right w:val="single" w:sz="6" w:space="0" w:color="002060"/>
                  </w:tcBorders>
                </w:tcPr>
                <w:p w14:paraId="26B53F56" w14:textId="77777777" w:rsidR="00687A8D" w:rsidRPr="00297152" w:rsidRDefault="00687A8D" w:rsidP="00687A8D">
                  <w:pPr>
                    <w:spacing w:before="60" w:after="60"/>
                    <w:rPr>
                      <w:rFonts w:ascii="Cascadia Mono" w:hAnsi="Cascadia Mono" w:cs="Cascadia Mono"/>
                      <w:color w:val="2F5496" w:themeColor="accent1" w:themeShade="BF"/>
                      <w:sz w:val="18"/>
                      <w:szCs w:val="18"/>
                    </w:rPr>
                  </w:pPr>
                </w:p>
              </w:tc>
            </w:tr>
          </w:tbl>
          <w:p w14:paraId="6827671A" w14:textId="77777777" w:rsidR="00687A8D" w:rsidRDefault="00687A8D" w:rsidP="00D22905">
            <w:pPr>
              <w:ind w:left="159"/>
              <w:rPr>
                <w:rFonts w:cstheme="minorHAnsi"/>
                <w:sz w:val="12"/>
                <w:szCs w:val="12"/>
              </w:rPr>
            </w:pPr>
          </w:p>
          <w:tbl>
            <w:tblPr>
              <w:tblStyle w:val="TableGrid"/>
              <w:tblW w:w="0" w:type="auto"/>
              <w:tblInd w:w="15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565"/>
              <w:gridCol w:w="7371"/>
            </w:tblGrid>
            <w:tr w:rsidR="00687A8D" w14:paraId="257A0165" w14:textId="77777777" w:rsidTr="00D22905">
              <w:tc>
                <w:tcPr>
                  <w:tcW w:w="565" w:type="dxa"/>
                  <w:tcBorders>
                    <w:top w:val="nil"/>
                    <w:left w:val="nil"/>
                    <w:bottom w:val="nil"/>
                    <w:right w:val="single" w:sz="6" w:space="0" w:color="002060"/>
                  </w:tcBorders>
                </w:tcPr>
                <w:p w14:paraId="04921937" w14:textId="32CB00DA" w:rsidR="00687A8D" w:rsidRDefault="005C4ADE" w:rsidP="00687A8D">
                  <w:pPr>
                    <w:ind w:left="38"/>
                    <w:rPr>
                      <w:rFonts w:cstheme="minorHAnsi"/>
                    </w:rPr>
                  </w:pPr>
                  <w:r>
                    <w:rPr>
                      <w:rFonts w:cstheme="minorHAnsi"/>
                    </w:rPr>
                    <w:t>3</w:t>
                  </w:r>
                  <w:r w:rsidR="00687A8D">
                    <w:rPr>
                      <w:rFonts w:cstheme="minorHAnsi"/>
                    </w:rPr>
                    <w:t>:</w:t>
                  </w:r>
                </w:p>
              </w:tc>
              <w:tc>
                <w:tcPr>
                  <w:tcW w:w="7371" w:type="dxa"/>
                  <w:tcBorders>
                    <w:top w:val="single" w:sz="6" w:space="0" w:color="002060"/>
                    <w:left w:val="single" w:sz="6" w:space="0" w:color="002060"/>
                    <w:bottom w:val="single" w:sz="6" w:space="0" w:color="002060"/>
                    <w:right w:val="single" w:sz="6" w:space="0" w:color="002060"/>
                  </w:tcBorders>
                </w:tcPr>
                <w:p w14:paraId="73DDF7D8" w14:textId="77777777" w:rsidR="00687A8D" w:rsidRPr="00297152" w:rsidRDefault="00687A8D" w:rsidP="00687A8D">
                  <w:pPr>
                    <w:spacing w:before="60" w:after="60"/>
                    <w:rPr>
                      <w:rFonts w:ascii="Cascadia Mono" w:hAnsi="Cascadia Mono" w:cs="Cascadia Mono"/>
                      <w:color w:val="2F5496" w:themeColor="accent1" w:themeShade="BF"/>
                      <w:sz w:val="18"/>
                      <w:szCs w:val="18"/>
                    </w:rPr>
                  </w:pPr>
                </w:p>
              </w:tc>
            </w:tr>
          </w:tbl>
          <w:p w14:paraId="33A2B8A3" w14:textId="77777777" w:rsidR="00687A8D" w:rsidRDefault="00687A8D" w:rsidP="00D22905">
            <w:pPr>
              <w:ind w:left="159"/>
              <w:rPr>
                <w:rFonts w:cstheme="minorHAnsi"/>
                <w:sz w:val="12"/>
                <w:szCs w:val="12"/>
              </w:rPr>
            </w:pPr>
          </w:p>
          <w:tbl>
            <w:tblPr>
              <w:tblStyle w:val="TableGrid"/>
              <w:tblW w:w="0" w:type="auto"/>
              <w:tblInd w:w="15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565"/>
              <w:gridCol w:w="7371"/>
            </w:tblGrid>
            <w:tr w:rsidR="00687A8D" w14:paraId="3E5C32EC" w14:textId="77777777" w:rsidTr="00D22905">
              <w:tc>
                <w:tcPr>
                  <w:tcW w:w="565" w:type="dxa"/>
                  <w:tcBorders>
                    <w:top w:val="nil"/>
                    <w:left w:val="nil"/>
                    <w:bottom w:val="nil"/>
                    <w:right w:val="single" w:sz="6" w:space="0" w:color="002060"/>
                  </w:tcBorders>
                </w:tcPr>
                <w:p w14:paraId="70130427" w14:textId="789C6B46" w:rsidR="00687A8D" w:rsidRDefault="005C4ADE" w:rsidP="00687A8D">
                  <w:pPr>
                    <w:ind w:left="38"/>
                    <w:rPr>
                      <w:rFonts w:cstheme="minorHAnsi"/>
                    </w:rPr>
                  </w:pPr>
                  <w:r>
                    <w:rPr>
                      <w:rFonts w:cstheme="minorHAnsi"/>
                    </w:rPr>
                    <w:t>4</w:t>
                  </w:r>
                  <w:r w:rsidR="00687A8D">
                    <w:rPr>
                      <w:rFonts w:cstheme="minorHAnsi"/>
                    </w:rPr>
                    <w:t>:</w:t>
                  </w:r>
                </w:p>
              </w:tc>
              <w:tc>
                <w:tcPr>
                  <w:tcW w:w="7371" w:type="dxa"/>
                  <w:tcBorders>
                    <w:top w:val="single" w:sz="6" w:space="0" w:color="002060"/>
                    <w:left w:val="single" w:sz="6" w:space="0" w:color="002060"/>
                    <w:bottom w:val="single" w:sz="6" w:space="0" w:color="002060"/>
                    <w:right w:val="single" w:sz="6" w:space="0" w:color="002060"/>
                  </w:tcBorders>
                </w:tcPr>
                <w:p w14:paraId="249334C5" w14:textId="77777777" w:rsidR="00687A8D" w:rsidRPr="00297152" w:rsidRDefault="00687A8D" w:rsidP="00687A8D">
                  <w:pPr>
                    <w:spacing w:before="60" w:after="60"/>
                    <w:rPr>
                      <w:rFonts w:ascii="Cascadia Mono" w:hAnsi="Cascadia Mono" w:cs="Cascadia Mono"/>
                      <w:color w:val="2F5496" w:themeColor="accent1" w:themeShade="BF"/>
                      <w:sz w:val="18"/>
                      <w:szCs w:val="18"/>
                    </w:rPr>
                  </w:pPr>
                </w:p>
              </w:tc>
            </w:tr>
          </w:tbl>
          <w:p w14:paraId="0BA30CDC" w14:textId="77777777" w:rsidR="00687A8D" w:rsidRPr="0030599E" w:rsidRDefault="00687A8D" w:rsidP="00D22905">
            <w:pPr>
              <w:rPr>
                <w:sz w:val="12"/>
                <w:szCs w:val="12"/>
                <w:lang w:val="en-US"/>
              </w:rPr>
            </w:pPr>
          </w:p>
          <w:tbl>
            <w:tblPr>
              <w:tblStyle w:val="TableGrid"/>
              <w:tblW w:w="0" w:type="auto"/>
              <w:tblInd w:w="15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565"/>
              <w:gridCol w:w="7371"/>
            </w:tblGrid>
            <w:tr w:rsidR="0030599E" w14:paraId="157BF361" w14:textId="77777777" w:rsidTr="00427A4F">
              <w:tc>
                <w:tcPr>
                  <w:tcW w:w="565" w:type="dxa"/>
                  <w:tcBorders>
                    <w:top w:val="nil"/>
                    <w:left w:val="nil"/>
                    <w:bottom w:val="nil"/>
                    <w:right w:val="single" w:sz="6" w:space="0" w:color="002060"/>
                  </w:tcBorders>
                </w:tcPr>
                <w:p w14:paraId="307181A4" w14:textId="2FC171B8" w:rsidR="0030599E" w:rsidRDefault="0030599E" w:rsidP="0030599E">
                  <w:pPr>
                    <w:ind w:left="38"/>
                    <w:rPr>
                      <w:rFonts w:cstheme="minorHAnsi"/>
                    </w:rPr>
                  </w:pPr>
                  <w:r>
                    <w:rPr>
                      <w:rFonts w:cstheme="minorHAnsi"/>
                    </w:rPr>
                    <w:t>5:</w:t>
                  </w:r>
                </w:p>
              </w:tc>
              <w:tc>
                <w:tcPr>
                  <w:tcW w:w="7371" w:type="dxa"/>
                  <w:tcBorders>
                    <w:top w:val="single" w:sz="6" w:space="0" w:color="002060"/>
                    <w:left w:val="single" w:sz="6" w:space="0" w:color="002060"/>
                    <w:bottom w:val="single" w:sz="6" w:space="0" w:color="002060"/>
                    <w:right w:val="single" w:sz="6" w:space="0" w:color="002060"/>
                  </w:tcBorders>
                </w:tcPr>
                <w:p w14:paraId="0D872AA7" w14:textId="77777777" w:rsidR="0030599E" w:rsidRPr="00297152" w:rsidRDefault="0030599E" w:rsidP="0030599E">
                  <w:pPr>
                    <w:spacing w:before="60" w:after="60"/>
                    <w:rPr>
                      <w:rFonts w:ascii="Cascadia Mono" w:hAnsi="Cascadia Mono" w:cs="Cascadia Mono"/>
                      <w:color w:val="2F5496" w:themeColor="accent1" w:themeShade="BF"/>
                      <w:sz w:val="18"/>
                      <w:szCs w:val="18"/>
                    </w:rPr>
                  </w:pPr>
                </w:p>
              </w:tc>
            </w:tr>
          </w:tbl>
          <w:p w14:paraId="0BC21A24" w14:textId="77777777" w:rsidR="0030599E" w:rsidRDefault="0030599E" w:rsidP="00D22905">
            <w:pPr>
              <w:rPr>
                <w:sz w:val="6"/>
                <w:szCs w:val="6"/>
                <w:lang w:val="en-US"/>
              </w:rPr>
            </w:pPr>
          </w:p>
          <w:p w14:paraId="69ECE347" w14:textId="13AFD2D3" w:rsidR="007374D9" w:rsidRPr="00F8407B" w:rsidRDefault="007374D9" w:rsidP="007374D9">
            <w:pPr>
              <w:spacing w:before="120" w:after="120"/>
              <w:ind w:right="136"/>
              <w:jc w:val="right"/>
              <w:rPr>
                <w:sz w:val="6"/>
                <w:szCs w:val="6"/>
                <w:lang w:val="en-US"/>
              </w:rPr>
            </w:pPr>
            <w:r w:rsidRPr="00E97B84">
              <w:rPr>
                <w:color w:val="800080"/>
                <w:sz w:val="28"/>
                <w:szCs w:val="28"/>
                <w:lang w:val="en-US"/>
              </w:rPr>
              <w:t>Quiz Question</w:t>
            </w:r>
            <w:r>
              <w:rPr>
                <w:color w:val="800080"/>
                <w:sz w:val="28"/>
                <w:szCs w:val="28"/>
                <w:lang w:val="en-US"/>
              </w:rPr>
              <w:t>s</w:t>
            </w:r>
            <w:r w:rsidRPr="00E97B84">
              <w:rPr>
                <w:color w:val="800080"/>
                <w:sz w:val="28"/>
                <w:szCs w:val="28"/>
                <w:lang w:val="en-US"/>
              </w:rPr>
              <w:t xml:space="preserve"> </w:t>
            </w:r>
            <w:r>
              <w:rPr>
                <w:color w:val="800080"/>
                <w:sz w:val="28"/>
                <w:szCs w:val="28"/>
                <w:lang w:val="en-US"/>
              </w:rPr>
              <w:t>20, 21 and 22</w:t>
            </w:r>
          </w:p>
          <w:p w14:paraId="0930FB1D" w14:textId="77777777" w:rsidR="00687A8D" w:rsidRPr="00F8407B" w:rsidRDefault="00687A8D" w:rsidP="00D22905">
            <w:pPr>
              <w:rPr>
                <w:sz w:val="6"/>
                <w:szCs w:val="6"/>
                <w:lang w:val="en-US"/>
              </w:rPr>
            </w:pPr>
          </w:p>
        </w:tc>
      </w:tr>
    </w:tbl>
    <w:p w14:paraId="339F2686" w14:textId="46790229" w:rsidR="00881BA8" w:rsidRDefault="00881BA8" w:rsidP="007374D9">
      <w:pPr>
        <w:pStyle w:val="Heading2"/>
        <w:spacing w:before="360"/>
      </w:pPr>
      <w:bookmarkStart w:id="24" w:name="_Toc207307073"/>
      <w:bookmarkEnd w:id="23"/>
      <w:r>
        <w:t>Business Requirements in DB Design</w:t>
      </w:r>
      <w:bookmarkEnd w:id="24"/>
      <w:r>
        <w:t xml:space="preserve"> </w:t>
      </w:r>
    </w:p>
    <w:p w14:paraId="7B95BFD0" w14:textId="77777777" w:rsidR="00881BA8" w:rsidRDefault="00881BA8" w:rsidP="00331A36">
      <w:pPr>
        <w:spacing w:after="120"/>
      </w:pPr>
      <w:r>
        <w:t xml:space="preserve">Database diagrams are visual representations of business rules, providing a non-technical medium to convey database concepts among designers, application developers, and end users. </w:t>
      </w:r>
    </w:p>
    <w:p w14:paraId="3AEC864C" w14:textId="77777777" w:rsidR="00881BA8" w:rsidRDefault="00881BA8" w:rsidP="00671DF9">
      <w:pPr>
        <w:pStyle w:val="Heading2"/>
        <w:spacing w:before="360"/>
      </w:pPr>
      <w:bookmarkStart w:id="25" w:name="_Toc207307074"/>
      <w:r>
        <w:t>Gathering Requirements</w:t>
      </w:r>
      <w:bookmarkEnd w:id="25"/>
      <w:r>
        <w:t xml:space="preserve"> </w:t>
      </w:r>
    </w:p>
    <w:p w14:paraId="6F3AEF1E" w14:textId="1EE8F5A4" w:rsidR="00772DCD" w:rsidRDefault="00881BA8" w:rsidP="00881BA8">
      <w:pPr>
        <w:spacing w:before="40" w:after="120"/>
      </w:pPr>
      <w:r>
        <w:t>To accurately represent data, relationships, constraints, and business rules, database designers need to extract requirements from various sources. This often includes end-users, analysts, and developers. They scrutinize various forms and reports such as invoices, purchase orders, monthly summaries, etc. to gather necessary requirements for the data model.</w:t>
      </w:r>
    </w:p>
    <w:p w14:paraId="2F92A85B" w14:textId="71B4F1CA" w:rsidR="00881BA8" w:rsidRDefault="00881BA8" w:rsidP="00671DF9">
      <w:pPr>
        <w:pStyle w:val="Heading2"/>
        <w:spacing w:before="360"/>
      </w:pPr>
      <w:bookmarkStart w:id="26" w:name="_Toc207307075"/>
      <w:r w:rsidRPr="00881BA8">
        <w:t>Making Assumptions</w:t>
      </w:r>
      <w:bookmarkEnd w:id="26"/>
      <w:r>
        <w:t xml:space="preserve"> </w:t>
      </w:r>
    </w:p>
    <w:p w14:paraId="2851649B" w14:textId="46119397" w:rsidR="00881BA8" w:rsidRDefault="00881BA8" w:rsidP="00881BA8">
      <w:pPr>
        <w:spacing w:after="120"/>
      </w:pPr>
      <w:r>
        <w:t>Database design is iterative, and during the stages of requirement gathering and design, certain assumptions about the model might be necessary for maintaining data accuracy. To ensure that all project stakeholders understand these assumptions, they should be clearly documented within the data model.</w:t>
      </w:r>
    </w:p>
    <w:p w14:paraId="558D54F7" w14:textId="1FDF50B8" w:rsidR="00881BA8" w:rsidRDefault="00881BA8" w:rsidP="005F5165">
      <w:pPr>
        <w:pStyle w:val="Heading2"/>
        <w:spacing w:before="240"/>
      </w:pPr>
      <w:bookmarkStart w:id="27" w:name="_Toc207307076"/>
      <w:r w:rsidRPr="00881BA8">
        <w:t>Cardinality</w:t>
      </w:r>
      <w:bookmarkEnd w:id="27"/>
    </w:p>
    <w:p w14:paraId="2A016C96" w14:textId="77777777" w:rsidR="00881BA8" w:rsidRDefault="00881BA8" w:rsidP="00881BA8">
      <w:pPr>
        <w:spacing w:after="120"/>
      </w:pPr>
      <w:r>
        <w:t xml:space="preserve">Cardinality describes the numerical relationship between rows in one table and rows in another. Common cardinalities include one-to-one, one-to-many, and many-to-many. </w:t>
      </w:r>
    </w:p>
    <w:p w14:paraId="43FB76DD" w14:textId="77777777" w:rsidR="006A0EB4" w:rsidRDefault="006A0EB4">
      <w:pPr>
        <w:rPr>
          <w:rFonts w:asciiTheme="majorHAnsi" w:eastAsiaTheme="majorEastAsia" w:hAnsiTheme="majorHAnsi" w:cstheme="majorBidi"/>
          <w:color w:val="002060"/>
          <w:sz w:val="28"/>
          <w:szCs w:val="26"/>
        </w:rPr>
      </w:pPr>
      <w:bookmarkStart w:id="28" w:name="_Toc207307077"/>
      <w:r>
        <w:br w:type="page"/>
      </w:r>
    </w:p>
    <w:p w14:paraId="13AF7CB4" w14:textId="6D03C077" w:rsidR="00881BA8" w:rsidRDefault="00881BA8" w:rsidP="005F5165">
      <w:pPr>
        <w:pStyle w:val="Heading2"/>
        <w:spacing w:before="240"/>
      </w:pPr>
      <w:r w:rsidRPr="00881BA8">
        <w:lastRenderedPageBreak/>
        <w:t>Cardinality Notation</w:t>
      </w:r>
      <w:bookmarkEnd w:id="28"/>
      <w:r>
        <w:t xml:space="preserve"> </w:t>
      </w:r>
    </w:p>
    <w:p w14:paraId="50315A1F" w14:textId="4E4FC06F" w:rsidR="00372365" w:rsidRDefault="00881BA8" w:rsidP="00881BA8">
      <w:pPr>
        <w:spacing w:after="120"/>
      </w:pPr>
      <w:r>
        <w:t>Relationships between tables are represented using Cardinality Notation or Crowfoot Notation. This notation illustrates one entity in relation to another.</w:t>
      </w:r>
    </w:p>
    <w:p w14:paraId="152707BE" w14:textId="3BB2DBE5" w:rsidR="00372365" w:rsidRDefault="00A30B92" w:rsidP="00A848E4">
      <w:pPr>
        <w:spacing w:before="120" w:after="360"/>
      </w:pPr>
      <w:r w:rsidRPr="00A30B92">
        <w:t>In database relationships between tables, it's essential to view each connection in both directions.  This bidirectional perspective offers a complete view of the data relationship.</w:t>
      </w:r>
    </w:p>
    <w:p w14:paraId="61A1C1E0" w14:textId="15978811" w:rsidR="005E1E3E" w:rsidRDefault="00FF667C" w:rsidP="00A848E4">
      <w:pPr>
        <w:spacing w:before="120" w:after="360"/>
        <w:ind w:left="993"/>
        <w:rPr>
          <w:color w:val="800080"/>
          <w:sz w:val="28"/>
          <w:szCs w:val="28"/>
          <w:lang w:val="en-US"/>
        </w:rPr>
      </w:pPr>
      <w:r>
        <w:rPr>
          <w:noProof/>
        </w:rPr>
        <w:drawing>
          <wp:inline distT="0" distB="0" distL="0" distR="0" wp14:anchorId="1CC60FF8" wp14:editId="6927197B">
            <wp:extent cx="4387850" cy="1936155"/>
            <wp:effectExtent l="0" t="0" r="0" b="6985"/>
            <wp:docPr id="693537339" name="Picture 1" descr="A diagram of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37339" name="Picture 1" descr="A diagram of a book&#10;&#10;Description automatically generated"/>
                    <pic:cNvPicPr/>
                  </pic:nvPicPr>
                  <pic:blipFill>
                    <a:blip r:embed="rId15"/>
                    <a:stretch>
                      <a:fillRect/>
                    </a:stretch>
                  </pic:blipFill>
                  <pic:spPr>
                    <a:xfrm>
                      <a:off x="0" y="0"/>
                      <a:ext cx="4575818" cy="2019097"/>
                    </a:xfrm>
                    <a:prstGeom prst="rect">
                      <a:avLst/>
                    </a:prstGeom>
                  </pic:spPr>
                </pic:pic>
              </a:graphicData>
            </a:graphic>
          </wp:inline>
        </w:drawing>
      </w:r>
    </w:p>
    <w:p w14:paraId="6BA8B49E" w14:textId="35BDF30F" w:rsidR="00E909EE" w:rsidRDefault="007B3D7B" w:rsidP="00A848E4">
      <w:pPr>
        <w:spacing w:before="480" w:after="0"/>
        <w:rPr>
          <w:color w:val="2F5496" w:themeColor="accent1" w:themeShade="BF"/>
        </w:rPr>
      </w:pPr>
      <w:r>
        <w:rPr>
          <w:noProof/>
        </w:rPr>
        <w:drawing>
          <wp:anchor distT="0" distB="0" distL="114300" distR="114300" simplePos="0" relativeHeight="251798528" behindDoc="0" locked="0" layoutInCell="1" allowOverlap="1" wp14:anchorId="2300BC5D" wp14:editId="6525E692">
            <wp:simplePos x="0" y="0"/>
            <wp:positionH relativeFrom="column">
              <wp:posOffset>3322955</wp:posOffset>
            </wp:positionH>
            <wp:positionV relativeFrom="paragraph">
              <wp:posOffset>166370</wp:posOffset>
            </wp:positionV>
            <wp:extent cx="2647260" cy="549583"/>
            <wp:effectExtent l="0" t="0" r="1270" b="3175"/>
            <wp:wrapNone/>
            <wp:docPr id="11098937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7260" cy="549583"/>
                    </a:xfrm>
                    <a:prstGeom prst="rect">
                      <a:avLst/>
                    </a:prstGeom>
                    <a:noFill/>
                    <a:ln>
                      <a:noFill/>
                    </a:ln>
                  </pic:spPr>
                </pic:pic>
              </a:graphicData>
            </a:graphic>
            <wp14:sizeRelH relativeFrom="page">
              <wp14:pctWidth>0</wp14:pctWidth>
            </wp14:sizeRelH>
            <wp14:sizeRelV relativeFrom="page">
              <wp14:pctHeight>0</wp14:pctHeight>
            </wp14:sizeRelV>
          </wp:anchor>
        </w:drawing>
      </w:r>
      <w:r w:rsidR="00E909EE" w:rsidRPr="00E909EE">
        <w:rPr>
          <w:color w:val="2F5496" w:themeColor="accent1" w:themeShade="BF"/>
        </w:rPr>
        <w:t>One to One</w:t>
      </w:r>
    </w:p>
    <w:p w14:paraId="4225F919" w14:textId="69CC4DD1" w:rsidR="00E909EE" w:rsidRDefault="00E909EE" w:rsidP="00AF4E48">
      <w:pPr>
        <w:spacing w:after="0"/>
        <w:ind w:left="709" w:hanging="425"/>
      </w:pPr>
      <w:r>
        <w:t>•</w:t>
      </w:r>
      <w:r>
        <w:tab/>
      </w:r>
      <w:r w:rsidRPr="00E909EE">
        <w:t>Each employee has exactly one login profile.</w:t>
      </w:r>
    </w:p>
    <w:p w14:paraId="45D21CE8" w14:textId="3506F99E" w:rsidR="00E909EE" w:rsidRDefault="00E909EE" w:rsidP="009F58E8">
      <w:pPr>
        <w:spacing w:after="0"/>
        <w:ind w:left="709" w:hanging="425"/>
      </w:pPr>
      <w:r>
        <w:t>•</w:t>
      </w:r>
      <w:r>
        <w:tab/>
      </w:r>
      <w:r w:rsidRPr="00E909EE">
        <w:t>Each login profile has exactly one employee.</w:t>
      </w:r>
    </w:p>
    <w:p w14:paraId="69018DCC" w14:textId="458E0B81" w:rsidR="007B3D7B" w:rsidRDefault="00DB1BAF" w:rsidP="007A4825">
      <w:pPr>
        <w:spacing w:before="480" w:after="0"/>
        <w:rPr>
          <w:color w:val="2F5496" w:themeColor="accent1" w:themeShade="BF"/>
        </w:rPr>
      </w:pPr>
      <w:r>
        <w:rPr>
          <w:noProof/>
        </w:rPr>
        <w:drawing>
          <wp:anchor distT="0" distB="0" distL="114300" distR="114300" simplePos="0" relativeHeight="251801600" behindDoc="0" locked="0" layoutInCell="1" allowOverlap="1" wp14:anchorId="6AA731FD" wp14:editId="3D69C75C">
            <wp:simplePos x="0" y="0"/>
            <wp:positionH relativeFrom="column">
              <wp:posOffset>3354343</wp:posOffset>
            </wp:positionH>
            <wp:positionV relativeFrom="paragraph">
              <wp:posOffset>329068</wp:posOffset>
            </wp:positionV>
            <wp:extent cx="2612580" cy="555100"/>
            <wp:effectExtent l="0" t="0" r="0" b="0"/>
            <wp:wrapNone/>
            <wp:docPr id="2027287754" name="Picture 5" descr="A black line with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287754" name="Picture 5" descr="A black line with a white background&#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2580" cy="555100"/>
                    </a:xfrm>
                    <a:prstGeom prst="rect">
                      <a:avLst/>
                    </a:prstGeom>
                    <a:noFill/>
                    <a:ln>
                      <a:noFill/>
                    </a:ln>
                  </pic:spPr>
                </pic:pic>
              </a:graphicData>
            </a:graphic>
            <wp14:sizeRelH relativeFrom="page">
              <wp14:pctWidth>0</wp14:pctWidth>
            </wp14:sizeRelH>
            <wp14:sizeRelV relativeFrom="page">
              <wp14:pctHeight>0</wp14:pctHeight>
            </wp14:sizeRelV>
          </wp:anchor>
        </w:drawing>
      </w:r>
      <w:r w:rsidR="007B3D7B" w:rsidRPr="00E909EE">
        <w:rPr>
          <w:color w:val="2F5496" w:themeColor="accent1" w:themeShade="BF"/>
        </w:rPr>
        <w:t>One to One or More</w:t>
      </w:r>
    </w:p>
    <w:p w14:paraId="7BA9C23E" w14:textId="20FA835B" w:rsidR="007B3D7B" w:rsidRDefault="007B3D7B" w:rsidP="007B3D7B">
      <w:pPr>
        <w:spacing w:after="0"/>
        <w:ind w:left="709" w:hanging="425"/>
      </w:pPr>
      <w:r>
        <w:t>•</w:t>
      </w:r>
      <w:r>
        <w:tab/>
        <w:t>Each organization has one or more departments.</w:t>
      </w:r>
    </w:p>
    <w:p w14:paraId="3A8DBD62" w14:textId="466BF443" w:rsidR="007B3D7B" w:rsidRDefault="007B3D7B" w:rsidP="007B3D7B">
      <w:pPr>
        <w:spacing w:after="0"/>
        <w:ind w:left="709" w:hanging="425"/>
      </w:pPr>
      <w:r>
        <w:t>•</w:t>
      </w:r>
      <w:r>
        <w:tab/>
        <w:t>Each department has only one organization.</w:t>
      </w:r>
    </w:p>
    <w:p w14:paraId="392652AC" w14:textId="7A21F397" w:rsidR="00E909EE" w:rsidRPr="00E909EE" w:rsidRDefault="00AE1A77" w:rsidP="007A4825">
      <w:pPr>
        <w:spacing w:before="480" w:after="0"/>
        <w:rPr>
          <w:color w:val="FF0000"/>
        </w:rPr>
      </w:pPr>
      <w:r>
        <w:rPr>
          <w:noProof/>
        </w:rPr>
        <w:drawing>
          <wp:anchor distT="0" distB="0" distL="114300" distR="114300" simplePos="0" relativeHeight="251799552" behindDoc="0" locked="0" layoutInCell="1" allowOverlap="1" wp14:anchorId="4EEF8E69" wp14:editId="49F9B144">
            <wp:simplePos x="0" y="0"/>
            <wp:positionH relativeFrom="column">
              <wp:posOffset>3406886</wp:posOffset>
            </wp:positionH>
            <wp:positionV relativeFrom="paragraph">
              <wp:posOffset>313055</wp:posOffset>
            </wp:positionV>
            <wp:extent cx="2624455" cy="532765"/>
            <wp:effectExtent l="0" t="0" r="4445" b="635"/>
            <wp:wrapNone/>
            <wp:docPr id="2394522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24455" cy="532765"/>
                    </a:xfrm>
                    <a:prstGeom prst="rect">
                      <a:avLst/>
                    </a:prstGeom>
                    <a:noFill/>
                    <a:ln>
                      <a:noFill/>
                    </a:ln>
                  </pic:spPr>
                </pic:pic>
              </a:graphicData>
            </a:graphic>
            <wp14:sizeRelH relativeFrom="page">
              <wp14:pctWidth>0</wp14:pctWidth>
            </wp14:sizeRelH>
            <wp14:sizeRelV relativeFrom="page">
              <wp14:pctHeight>0</wp14:pctHeight>
            </wp14:sizeRelV>
          </wp:anchor>
        </w:drawing>
      </w:r>
      <w:r w:rsidR="007A4825">
        <w:rPr>
          <w:noProof/>
        </w:rPr>
        <mc:AlternateContent>
          <mc:Choice Requires="wps">
            <w:drawing>
              <wp:anchor distT="0" distB="0" distL="114300" distR="114300" simplePos="0" relativeHeight="251804672" behindDoc="0" locked="0" layoutInCell="1" allowOverlap="1" wp14:anchorId="6BC1128D" wp14:editId="181420F4">
                <wp:simplePos x="0" y="0"/>
                <wp:positionH relativeFrom="column">
                  <wp:posOffset>4394200</wp:posOffset>
                </wp:positionH>
                <wp:positionV relativeFrom="paragraph">
                  <wp:posOffset>254635</wp:posOffset>
                </wp:positionV>
                <wp:extent cx="561340" cy="699770"/>
                <wp:effectExtent l="19050" t="19050" r="29210" b="24130"/>
                <wp:wrapNone/>
                <wp:docPr id="452651650" name="Straight Connector 23"/>
                <wp:cNvGraphicFramePr/>
                <a:graphic xmlns:a="http://schemas.openxmlformats.org/drawingml/2006/main">
                  <a:graphicData uri="http://schemas.microsoft.com/office/word/2010/wordprocessingShape">
                    <wps:wsp>
                      <wps:cNvCnPr/>
                      <wps:spPr>
                        <a:xfrm flipH="1">
                          <a:off x="0" y="0"/>
                          <a:ext cx="561340" cy="69977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71A0BD" id="Straight Connector 23" o:spid="_x0000_s1026" style="position:absolute;flip:x;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6pt,20.05pt" to="390.2pt,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" strokecolor="red" strokeweight="3pt">
                <v:stroke joinstyle="miter"/>
              </v:line>
            </w:pict>
          </mc:Fallback>
        </mc:AlternateContent>
      </w:r>
      <w:r w:rsidR="007A4825">
        <w:rPr>
          <w:noProof/>
        </w:rPr>
        <mc:AlternateContent>
          <mc:Choice Requires="wps">
            <w:drawing>
              <wp:anchor distT="0" distB="0" distL="114300" distR="114300" simplePos="0" relativeHeight="251803648" behindDoc="0" locked="0" layoutInCell="1" allowOverlap="1" wp14:anchorId="7EAC1C30" wp14:editId="28312D9E">
                <wp:simplePos x="0" y="0"/>
                <wp:positionH relativeFrom="column">
                  <wp:posOffset>4210685</wp:posOffset>
                </wp:positionH>
                <wp:positionV relativeFrom="paragraph">
                  <wp:posOffset>145415</wp:posOffset>
                </wp:positionV>
                <wp:extent cx="902970" cy="902970"/>
                <wp:effectExtent l="19050" t="19050" r="11430" b="11430"/>
                <wp:wrapNone/>
                <wp:docPr id="2111478965" name="Oval 22"/>
                <wp:cNvGraphicFramePr/>
                <a:graphic xmlns:a="http://schemas.openxmlformats.org/drawingml/2006/main">
                  <a:graphicData uri="http://schemas.microsoft.com/office/word/2010/wordprocessingShape">
                    <wps:wsp>
                      <wps:cNvSpPr/>
                      <wps:spPr>
                        <a:xfrm>
                          <a:off x="0" y="0"/>
                          <a:ext cx="902970" cy="902970"/>
                        </a:xfrm>
                        <a:prstGeom prst="ellipse">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249B67" id="Oval 22" o:spid="_x0000_s1026" style="position:absolute;margin-left:331.55pt;margin-top:11.45pt;width:71.1pt;height:71.1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" filled="f" strokecolor="red" strokeweight="3pt">
                <v:stroke joinstyle="miter"/>
              </v:oval>
            </w:pict>
          </mc:Fallback>
        </mc:AlternateContent>
      </w:r>
      <w:r w:rsidR="00E909EE" w:rsidRPr="00E909EE">
        <w:rPr>
          <w:color w:val="FF0000"/>
        </w:rPr>
        <w:t>Many to Many</w:t>
      </w:r>
    </w:p>
    <w:p w14:paraId="0E3E5832" w14:textId="3A8E5C12" w:rsidR="00E909EE" w:rsidRPr="00E909EE" w:rsidRDefault="00E909EE" w:rsidP="00AF4E48">
      <w:pPr>
        <w:spacing w:after="0"/>
        <w:ind w:left="709" w:hanging="425"/>
        <w:rPr>
          <w:color w:val="FF0000"/>
        </w:rPr>
      </w:pPr>
      <w:r w:rsidRPr="00E909EE">
        <w:rPr>
          <w:color w:val="FF0000"/>
        </w:rPr>
        <w:t>•</w:t>
      </w:r>
      <w:r w:rsidRPr="00E909EE">
        <w:rPr>
          <w:color w:val="FF0000"/>
        </w:rPr>
        <w:tab/>
        <w:t>A product can be on one or many invoices.</w:t>
      </w:r>
    </w:p>
    <w:p w14:paraId="08CA2320" w14:textId="53BCB56F" w:rsidR="00E909EE" w:rsidRPr="00E909EE" w:rsidRDefault="00E909EE" w:rsidP="009F58E8">
      <w:pPr>
        <w:spacing w:after="0"/>
        <w:ind w:left="709" w:hanging="425"/>
        <w:rPr>
          <w:color w:val="FF0000"/>
        </w:rPr>
      </w:pPr>
      <w:r w:rsidRPr="00E909EE">
        <w:rPr>
          <w:color w:val="FF0000"/>
        </w:rPr>
        <w:t>•</w:t>
      </w:r>
      <w:r w:rsidRPr="00E909EE">
        <w:rPr>
          <w:color w:val="FF0000"/>
        </w:rPr>
        <w:tab/>
        <w:t>An invoice can have one or many products.</w:t>
      </w:r>
    </w:p>
    <w:p w14:paraId="1D58EA66" w14:textId="63F47A2B" w:rsidR="005E1E3E" w:rsidRDefault="00DF3532" w:rsidP="00A848E4">
      <w:pPr>
        <w:spacing w:before="720" w:after="0"/>
        <w:ind w:left="851" w:hanging="851"/>
      </w:pPr>
      <w:r w:rsidRPr="00DF3532">
        <w:rPr>
          <w:b/>
          <w:bCs/>
        </w:rPr>
        <w:t>Note:</w:t>
      </w:r>
      <w:r>
        <w:tab/>
      </w:r>
      <w:r w:rsidRPr="00DF3532">
        <w:t>It is crucial to note that many-to-many relationships are not permitted due to the complications that arise when relating rows in such a way. Instead, bridge tables are employed to avoid this problem.</w:t>
      </w:r>
    </w:p>
    <w:p w14:paraId="7725106F" w14:textId="00AF4195" w:rsidR="005E1E3E" w:rsidRDefault="005E1E3E" w:rsidP="005E1E3E">
      <w:pPr>
        <w:spacing w:before="240" w:after="240"/>
        <w:ind w:left="2127" w:hanging="2127"/>
        <w:jc w:val="right"/>
        <w:rPr>
          <w:color w:val="800080"/>
          <w:sz w:val="28"/>
          <w:szCs w:val="28"/>
          <w:lang w:val="en-US"/>
        </w:rPr>
      </w:pPr>
      <w:r w:rsidRPr="00E97B84">
        <w:rPr>
          <w:color w:val="800080"/>
          <w:sz w:val="28"/>
          <w:szCs w:val="28"/>
          <w:lang w:val="en-US"/>
        </w:rPr>
        <w:t>Quiz Question</w:t>
      </w:r>
      <w:r>
        <w:rPr>
          <w:color w:val="800080"/>
          <w:sz w:val="28"/>
          <w:szCs w:val="28"/>
          <w:lang w:val="en-US"/>
        </w:rPr>
        <w:t>s</w:t>
      </w:r>
      <w:r w:rsidRPr="00E97B84">
        <w:rPr>
          <w:color w:val="800080"/>
          <w:sz w:val="28"/>
          <w:szCs w:val="28"/>
          <w:lang w:val="en-US"/>
        </w:rPr>
        <w:t xml:space="preserve"> </w:t>
      </w:r>
      <w:r w:rsidR="00836412">
        <w:rPr>
          <w:color w:val="800080"/>
          <w:sz w:val="28"/>
          <w:szCs w:val="28"/>
          <w:lang w:val="en-US"/>
        </w:rPr>
        <w:t>23</w:t>
      </w:r>
      <w:r>
        <w:rPr>
          <w:color w:val="800080"/>
          <w:sz w:val="28"/>
          <w:szCs w:val="28"/>
          <w:lang w:val="en-US"/>
        </w:rPr>
        <w:t xml:space="preserve"> and </w:t>
      </w:r>
      <w:r w:rsidR="00836412">
        <w:rPr>
          <w:color w:val="800080"/>
          <w:sz w:val="28"/>
          <w:szCs w:val="28"/>
          <w:lang w:val="en-US"/>
        </w:rPr>
        <w:t>24</w:t>
      </w:r>
    </w:p>
    <w:p w14:paraId="6CDFEE30" w14:textId="77777777" w:rsidR="004F3443" w:rsidRDefault="004F3443">
      <w:bookmarkStart w:id="29" w:name="_Toc207307078"/>
      <w:r>
        <w:br w:type="page"/>
      </w:r>
    </w:p>
    <w:p w14:paraId="6A54FC97" w14:textId="2852003D" w:rsidR="000151DA" w:rsidRDefault="000151DA" w:rsidP="000151DA">
      <w:pPr>
        <w:pStyle w:val="Heading1"/>
      </w:pPr>
      <w:r>
        <w:lastRenderedPageBreak/>
        <w:t>Bridge Tables</w:t>
      </w:r>
      <w:bookmarkEnd w:id="29"/>
      <w:r>
        <w:t xml:space="preserve"> </w:t>
      </w:r>
    </w:p>
    <w:p w14:paraId="0D434815" w14:textId="213CC4F3" w:rsidR="00D46DA3" w:rsidRDefault="000151DA" w:rsidP="00A479A5">
      <w:pPr>
        <w:spacing w:after="60"/>
      </w:pPr>
      <w:r>
        <w:t xml:space="preserve">To resolve the issue of many-to-many relationships is to use a Bridge Table. For instance, as shown in the </w:t>
      </w:r>
      <w:r w:rsidR="00D00169">
        <w:t>tables below</w:t>
      </w:r>
      <w:r>
        <w:t>, a student can enroll in multiple classes, and similarly, a class can have multiple students.</w:t>
      </w:r>
    </w:p>
    <w:p w14:paraId="30A7A343" w14:textId="3E443AA0" w:rsidR="00A479A5" w:rsidRDefault="00A479A5" w:rsidP="008F581B">
      <w:pPr>
        <w:spacing w:after="0"/>
        <w:ind w:left="567"/>
      </w:pPr>
      <w:r>
        <w:rPr>
          <w:noProof/>
        </w:rPr>
        <w:drawing>
          <wp:inline distT="0" distB="0" distL="0" distR="0" wp14:anchorId="5A89D986" wp14:editId="49400D84">
            <wp:extent cx="4764141" cy="2209191"/>
            <wp:effectExtent l="0" t="0" r="0" b="635"/>
            <wp:docPr id="141799756" name="Picture 8" descr="A diagram of a c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99756" name="Picture 8" descr="A diagram of a clas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03200" cy="2273674"/>
                    </a:xfrm>
                    <a:prstGeom prst="rect">
                      <a:avLst/>
                    </a:prstGeom>
                    <a:noFill/>
                    <a:ln>
                      <a:noFill/>
                    </a:ln>
                  </pic:spPr>
                </pic:pic>
              </a:graphicData>
            </a:graphic>
          </wp:inline>
        </w:drawing>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5529"/>
      </w:tblGrid>
      <w:tr w:rsidR="00DC6CFB" w14:paraId="0C97A3F6" w14:textId="77777777" w:rsidTr="00114324">
        <w:tc>
          <w:tcPr>
            <w:tcW w:w="1276" w:type="dxa"/>
          </w:tcPr>
          <w:p w14:paraId="112D8876" w14:textId="77777777" w:rsidR="00DC6CFB" w:rsidRDefault="00DC6CFB" w:rsidP="00D22905">
            <w:pPr>
              <w:spacing w:before="120" w:after="120"/>
              <w:ind w:right="545"/>
              <w:rPr>
                <w:b/>
                <w:bCs/>
              </w:rPr>
            </w:pPr>
            <w:r>
              <w:rPr>
                <w:b/>
                <w:bCs/>
                <w:noProof/>
              </w:rPr>
              <w:drawing>
                <wp:inline distT="0" distB="0" distL="0" distR="0" wp14:anchorId="3079BB2E" wp14:editId="53A905F2">
                  <wp:extent cx="694944" cy="694944"/>
                  <wp:effectExtent l="0" t="0" r="0" b="0"/>
                  <wp:docPr id="1118187986" name="Picture 6" descr="A yellow bell with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187986" name="Picture 6" descr="A yellow bell with a white background&#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11099" cy="711099"/>
                          </a:xfrm>
                          <a:prstGeom prst="rect">
                            <a:avLst/>
                          </a:prstGeom>
                          <a:noFill/>
                          <a:ln>
                            <a:noFill/>
                          </a:ln>
                        </pic:spPr>
                      </pic:pic>
                    </a:graphicData>
                  </a:graphic>
                </wp:inline>
              </w:drawing>
            </w:r>
          </w:p>
        </w:tc>
        <w:tc>
          <w:tcPr>
            <w:tcW w:w="5529" w:type="dxa"/>
          </w:tcPr>
          <w:p w14:paraId="1AD8DCB4" w14:textId="0C9C3251" w:rsidR="00DC6CFB" w:rsidRDefault="00DC6CFB" w:rsidP="00D22905">
            <w:pPr>
              <w:spacing w:before="360"/>
              <w:ind w:right="-109"/>
              <w:rPr>
                <w:b/>
                <w:bCs/>
              </w:rPr>
            </w:pPr>
            <w:r w:rsidRPr="00A479A5">
              <w:t>The primary keys from the Student and Class tables are used as a composite key in the bridge table.</w:t>
            </w:r>
          </w:p>
        </w:tc>
      </w:tr>
    </w:tbl>
    <w:p w14:paraId="0941229D" w14:textId="524685AB" w:rsidR="001E621B" w:rsidRPr="008F581B" w:rsidRDefault="001E621B" w:rsidP="008F581B">
      <w:pPr>
        <w:spacing w:after="0"/>
        <w:rPr>
          <w:sz w:val="12"/>
          <w:szCs w:val="12"/>
          <w:lang w:val="en-US"/>
        </w:rPr>
      </w:pPr>
      <w:bookmarkStart w:id="30" w:name="_Hlk207306234"/>
    </w:p>
    <w:tbl>
      <w:tblPr>
        <w:tblStyle w:val="TableGrid"/>
        <w:tblW w:w="0" w:type="auto"/>
        <w:tblBorders>
          <w:top w:val="single" w:sz="12" w:space="0" w:color="00B050"/>
          <w:left w:val="single" w:sz="12" w:space="0" w:color="00B050"/>
          <w:bottom w:val="single" w:sz="12" w:space="0" w:color="00B050"/>
          <w:right w:val="single" w:sz="12" w:space="0" w:color="00B050"/>
          <w:insideH w:val="single" w:sz="12" w:space="0" w:color="00B050"/>
          <w:insideV w:val="single" w:sz="12" w:space="0" w:color="00B050"/>
        </w:tblBorders>
        <w:tblLook w:val="04A0" w:firstRow="1" w:lastRow="0" w:firstColumn="1" w:lastColumn="0" w:noHBand="0" w:noVBand="1"/>
      </w:tblPr>
      <w:tblGrid>
        <w:gridCol w:w="9162"/>
      </w:tblGrid>
      <w:tr w:rsidR="001E621B" w14:paraId="63E888E7" w14:textId="77777777" w:rsidTr="00D22905">
        <w:tc>
          <w:tcPr>
            <w:tcW w:w="9162" w:type="dxa"/>
          </w:tcPr>
          <w:p w14:paraId="22D9A36C" w14:textId="77777777" w:rsidR="001E621B" w:rsidRPr="00D17533" w:rsidRDefault="001E621B" w:rsidP="00D22905">
            <w:pPr>
              <w:spacing w:before="120"/>
              <w:ind w:left="159"/>
              <w:rPr>
                <w:color w:val="00B050"/>
                <w:sz w:val="28"/>
                <w:szCs w:val="28"/>
                <w:lang w:val="en-US"/>
              </w:rPr>
            </w:pPr>
            <w:r w:rsidRPr="00D17533">
              <w:rPr>
                <w:color w:val="00B050"/>
                <w:sz w:val="28"/>
                <w:szCs w:val="28"/>
                <w:lang w:val="en-US"/>
              </w:rPr>
              <w:t>Now You Try:</w:t>
            </w:r>
          </w:p>
          <w:p w14:paraId="6251348A" w14:textId="77777777" w:rsidR="001E621B" w:rsidRDefault="001E621B" w:rsidP="001E621B">
            <w:pPr>
              <w:spacing w:before="40" w:after="120"/>
              <w:ind w:left="159"/>
              <w:rPr>
                <w:rFonts w:cstheme="minorHAnsi"/>
              </w:rPr>
            </w:pPr>
            <w:r w:rsidRPr="005F4E90">
              <w:rPr>
                <w:rFonts w:cstheme="minorHAnsi"/>
              </w:rPr>
              <w:t xml:space="preserve">Use </w:t>
            </w:r>
            <w:r w:rsidRPr="001B4FDD">
              <w:rPr>
                <w:rFonts w:cstheme="minorHAnsi"/>
                <w:b/>
                <w:bCs/>
              </w:rPr>
              <w:t>Visual Paradigm</w:t>
            </w:r>
            <w:r>
              <w:rPr>
                <w:rFonts w:cstheme="minorHAnsi"/>
              </w:rPr>
              <w:t xml:space="preserve"> </w:t>
            </w:r>
            <w:r w:rsidRPr="005F4E90">
              <w:rPr>
                <w:rFonts w:cstheme="minorHAnsi"/>
              </w:rPr>
              <w:t xml:space="preserve">to </w:t>
            </w:r>
            <w:r>
              <w:rPr>
                <w:rFonts w:cstheme="minorHAnsi"/>
              </w:rPr>
              <w:t>re-</w:t>
            </w:r>
            <w:r w:rsidRPr="005F4E90">
              <w:rPr>
                <w:rFonts w:cstheme="minorHAnsi"/>
              </w:rPr>
              <w:t xml:space="preserve">recreate the ERD </w:t>
            </w:r>
            <w:r>
              <w:rPr>
                <w:rFonts w:cstheme="minorHAnsi"/>
              </w:rPr>
              <w:t>below</w:t>
            </w:r>
            <w:r w:rsidRPr="005F4E90">
              <w:rPr>
                <w:rFonts w:cstheme="minorHAnsi"/>
              </w:rPr>
              <w:t>.</w:t>
            </w:r>
          </w:p>
          <w:p w14:paraId="6059869B" w14:textId="77777777" w:rsidR="001E621B" w:rsidRDefault="001E621B" w:rsidP="001E621B">
            <w:pPr>
              <w:spacing w:before="40"/>
              <w:ind w:left="868"/>
              <w:rPr>
                <w:rFonts w:cstheme="minorHAnsi"/>
              </w:rPr>
            </w:pPr>
            <w:r>
              <w:rPr>
                <w:rFonts w:cstheme="minorHAnsi"/>
                <w:noProof/>
              </w:rPr>
              <w:drawing>
                <wp:inline distT="0" distB="0" distL="0" distR="0" wp14:anchorId="0D67DFC4" wp14:editId="65001B72">
                  <wp:extent cx="3697136" cy="2377334"/>
                  <wp:effectExtent l="0" t="0" r="0" b="4445"/>
                  <wp:docPr id="197179080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37811" cy="2403489"/>
                          </a:xfrm>
                          <a:prstGeom prst="rect">
                            <a:avLst/>
                          </a:prstGeom>
                          <a:noFill/>
                          <a:ln>
                            <a:noFill/>
                          </a:ln>
                        </pic:spPr>
                      </pic:pic>
                    </a:graphicData>
                  </a:graphic>
                </wp:inline>
              </w:drawing>
            </w:r>
          </w:p>
          <w:p w14:paraId="658DE330" w14:textId="77777777" w:rsidR="001E621B" w:rsidRDefault="001E621B" w:rsidP="001E621B">
            <w:pPr>
              <w:spacing w:after="120"/>
              <w:ind w:left="159"/>
              <w:rPr>
                <w:lang w:val="en-US"/>
              </w:rPr>
            </w:pPr>
            <w:r w:rsidRPr="00554884">
              <w:rPr>
                <w:lang w:val="en-US"/>
              </w:rPr>
              <w:t xml:space="preserve">Place </w:t>
            </w:r>
            <w:r>
              <w:rPr>
                <w:lang w:val="en-US"/>
              </w:rPr>
              <w:t>a screenshot of your ERD in the box below:</w:t>
            </w:r>
          </w:p>
          <w:tbl>
            <w:tblPr>
              <w:tblStyle w:val="TableGrid"/>
              <w:tblW w:w="0" w:type="auto"/>
              <w:tblInd w:w="151" w:type="dxa"/>
              <w:tblBorders>
                <w:top w:val="single" w:sz="6" w:space="0" w:color="00B050"/>
                <w:left w:val="single" w:sz="6" w:space="0" w:color="00B050"/>
                <w:bottom w:val="single" w:sz="6" w:space="0" w:color="00B050"/>
                <w:right w:val="single" w:sz="6" w:space="0" w:color="00B050"/>
                <w:insideH w:val="single" w:sz="6" w:space="0" w:color="00B050"/>
                <w:insideV w:val="single" w:sz="6" w:space="0" w:color="00B050"/>
              </w:tblBorders>
              <w:tblLook w:val="04A0" w:firstRow="1" w:lastRow="0" w:firstColumn="1" w:lastColumn="0" w:noHBand="0" w:noVBand="1"/>
            </w:tblPr>
            <w:tblGrid>
              <w:gridCol w:w="8647"/>
            </w:tblGrid>
            <w:tr w:rsidR="001E621B" w14:paraId="4A1E747E" w14:textId="77777777" w:rsidTr="001E621B">
              <w:tc>
                <w:tcPr>
                  <w:tcW w:w="8647" w:type="dxa"/>
                </w:tcPr>
                <w:p w14:paraId="0F51A472" w14:textId="77777777" w:rsidR="001E621B" w:rsidRDefault="001E621B" w:rsidP="001E621B">
                  <w:pPr>
                    <w:spacing w:before="120" w:after="120"/>
                    <w:rPr>
                      <w:rFonts w:cstheme="minorHAnsi"/>
                    </w:rPr>
                  </w:pPr>
                </w:p>
              </w:tc>
            </w:tr>
          </w:tbl>
          <w:p w14:paraId="317DEF12" w14:textId="77777777" w:rsidR="001E621B" w:rsidRPr="00F8407B" w:rsidRDefault="001E621B" w:rsidP="00D22905">
            <w:pPr>
              <w:rPr>
                <w:sz w:val="6"/>
                <w:szCs w:val="6"/>
                <w:lang w:val="en-US"/>
              </w:rPr>
            </w:pPr>
          </w:p>
          <w:p w14:paraId="47495902" w14:textId="77777777" w:rsidR="001E621B" w:rsidRPr="00F8407B" w:rsidRDefault="001E621B" w:rsidP="00D22905">
            <w:pPr>
              <w:rPr>
                <w:sz w:val="6"/>
                <w:szCs w:val="6"/>
                <w:lang w:val="en-US"/>
              </w:rPr>
            </w:pPr>
          </w:p>
        </w:tc>
      </w:tr>
    </w:tbl>
    <w:bookmarkEnd w:id="30"/>
    <w:p w14:paraId="2042DED6" w14:textId="7C7983C5" w:rsidR="00A8122F" w:rsidRDefault="00A8122F" w:rsidP="00E04826">
      <w:pPr>
        <w:spacing w:before="360" w:after="0"/>
        <w:ind w:left="2127" w:hanging="2127"/>
        <w:jc w:val="right"/>
        <w:rPr>
          <w:color w:val="800080"/>
          <w:sz w:val="28"/>
          <w:szCs w:val="28"/>
          <w:lang w:val="en-US"/>
        </w:rPr>
      </w:pPr>
      <w:r w:rsidRPr="00E97B84">
        <w:rPr>
          <w:color w:val="800080"/>
          <w:sz w:val="28"/>
          <w:szCs w:val="28"/>
          <w:lang w:val="en-US"/>
        </w:rPr>
        <w:t>Quiz Question</w:t>
      </w:r>
      <w:r>
        <w:rPr>
          <w:color w:val="800080"/>
          <w:sz w:val="28"/>
          <w:szCs w:val="28"/>
          <w:lang w:val="en-US"/>
        </w:rPr>
        <w:t>s</w:t>
      </w:r>
      <w:r w:rsidRPr="00E97B84">
        <w:rPr>
          <w:color w:val="800080"/>
          <w:sz w:val="28"/>
          <w:szCs w:val="28"/>
          <w:lang w:val="en-US"/>
        </w:rPr>
        <w:t xml:space="preserve"> </w:t>
      </w:r>
      <w:r w:rsidR="000C19AD">
        <w:rPr>
          <w:color w:val="800080"/>
          <w:sz w:val="28"/>
          <w:szCs w:val="28"/>
          <w:lang w:val="en-US"/>
        </w:rPr>
        <w:t>25</w:t>
      </w:r>
      <w:r>
        <w:rPr>
          <w:color w:val="800080"/>
          <w:sz w:val="28"/>
          <w:szCs w:val="28"/>
          <w:lang w:val="en-US"/>
        </w:rPr>
        <w:t>, 2</w:t>
      </w:r>
      <w:r w:rsidR="000C19AD">
        <w:rPr>
          <w:color w:val="800080"/>
          <w:sz w:val="28"/>
          <w:szCs w:val="28"/>
          <w:lang w:val="en-US"/>
        </w:rPr>
        <w:t>6</w:t>
      </w:r>
      <w:r>
        <w:rPr>
          <w:color w:val="800080"/>
          <w:sz w:val="28"/>
          <w:szCs w:val="28"/>
          <w:lang w:val="en-US"/>
        </w:rPr>
        <w:t>, 2</w:t>
      </w:r>
      <w:r w:rsidR="000C19AD">
        <w:rPr>
          <w:color w:val="800080"/>
          <w:sz w:val="28"/>
          <w:szCs w:val="28"/>
          <w:lang w:val="en-US"/>
        </w:rPr>
        <w:t>7</w:t>
      </w:r>
      <w:r>
        <w:rPr>
          <w:color w:val="800080"/>
          <w:sz w:val="28"/>
          <w:szCs w:val="28"/>
          <w:lang w:val="en-US"/>
        </w:rPr>
        <w:t>, and 2</w:t>
      </w:r>
      <w:r w:rsidR="000C19AD">
        <w:rPr>
          <w:color w:val="800080"/>
          <w:sz w:val="28"/>
          <w:szCs w:val="28"/>
          <w:lang w:val="en-US"/>
        </w:rPr>
        <w:t>8</w:t>
      </w:r>
    </w:p>
    <w:p w14:paraId="781F597B" w14:textId="77777777" w:rsidR="001940DF" w:rsidRDefault="001940DF" w:rsidP="00E04826">
      <w:pPr>
        <w:pStyle w:val="Heading1"/>
        <w:spacing w:before="120"/>
      </w:pPr>
      <w:bookmarkStart w:id="31" w:name="_Toc207307079"/>
      <w:r>
        <w:lastRenderedPageBreak/>
        <w:t>Derived attributes</w:t>
      </w:r>
      <w:bookmarkEnd w:id="31"/>
      <w:r>
        <w:t xml:space="preserve"> </w:t>
      </w:r>
    </w:p>
    <w:p w14:paraId="65B8C130" w14:textId="77777777" w:rsidR="001940DF" w:rsidRDefault="001940DF" w:rsidP="001940DF">
      <w:pPr>
        <w:spacing w:after="120"/>
      </w:pPr>
      <w:r>
        <w:t xml:space="preserve">Derived attributes are unique in the sense that they do not physically exist within the database. Rather, their values are calculated based on other existing attributes within the same database. An example of a derived attribute could be the average salary in a company. Storing this attribute directly in the database would not be advisable as its value would fluctuate with every new hire, promotion, or employee exit, leading to constant updates and potential data inconsistency. </w:t>
      </w:r>
    </w:p>
    <w:p w14:paraId="4C8C2B31" w14:textId="7BD831DD" w:rsidR="0058487D" w:rsidRDefault="001940DF" w:rsidP="001F5D98">
      <w:pPr>
        <w:pStyle w:val="Heading2"/>
        <w:spacing w:before="120"/>
      </w:pPr>
      <w:bookmarkStart w:id="32" w:name="_Toc207307080"/>
      <w:r>
        <w:t>Advantages of Derived Attributes:</w:t>
      </w:r>
      <w:bookmarkEnd w:id="32"/>
    </w:p>
    <w:p w14:paraId="1184D755" w14:textId="58FF1D74" w:rsidR="00B829B9" w:rsidRDefault="001940DF" w:rsidP="009C437C">
      <w:pPr>
        <w:spacing w:before="120" w:after="120"/>
        <w:ind w:left="2268" w:hanging="2268"/>
      </w:pPr>
      <w:r w:rsidRPr="001940DF">
        <w:rPr>
          <w:color w:val="2F5496" w:themeColor="accent1" w:themeShade="BF"/>
        </w:rPr>
        <w:t>Always Current:</w:t>
      </w:r>
      <w:r>
        <w:tab/>
      </w:r>
      <w:r w:rsidRPr="001940DF">
        <w:t>The value of a derived attribute is always current, as it is calculated from existing attributes each time it is accessed.</w:t>
      </w:r>
    </w:p>
    <w:p w14:paraId="76565B5C" w14:textId="3901EBA5" w:rsidR="00B829B9" w:rsidRDefault="001940DF" w:rsidP="00FC5925">
      <w:pPr>
        <w:spacing w:before="120" w:after="120"/>
        <w:ind w:left="2268" w:hanging="2268"/>
      </w:pPr>
      <w:r w:rsidRPr="001940DF">
        <w:rPr>
          <w:color w:val="2F5496" w:themeColor="accent1" w:themeShade="BF"/>
        </w:rPr>
        <w:t>Enhanced Accuracy:</w:t>
      </w:r>
      <w:r>
        <w:tab/>
      </w:r>
      <w:r w:rsidRPr="001940DF">
        <w:t>Derived attributes tend to have a lower likelihood of being incorrect, as their values are directly computed from other factual data within the database.</w:t>
      </w:r>
    </w:p>
    <w:p w14:paraId="79D29090" w14:textId="76691CD1" w:rsidR="00B829B9" w:rsidRDefault="001940DF" w:rsidP="009C437C">
      <w:pPr>
        <w:pStyle w:val="Heading2"/>
        <w:spacing w:before="360"/>
      </w:pPr>
      <w:bookmarkStart w:id="33" w:name="_Toc207307081"/>
      <w:r>
        <w:t>D</w:t>
      </w:r>
      <w:r w:rsidRPr="001940DF">
        <w:t>isadvantages of Derived Attributes:</w:t>
      </w:r>
      <w:bookmarkEnd w:id="33"/>
    </w:p>
    <w:p w14:paraId="1FEA34B4" w14:textId="60A7244C" w:rsidR="00B829B9" w:rsidRDefault="001940DF" w:rsidP="009C437C">
      <w:pPr>
        <w:spacing w:before="120" w:after="120"/>
        <w:ind w:left="2268" w:hanging="2268"/>
      </w:pPr>
      <w:r w:rsidRPr="001940DF">
        <w:rPr>
          <w:color w:val="2F5496" w:themeColor="accent1" w:themeShade="BF"/>
        </w:rPr>
        <w:t>Resource Consumption:</w:t>
      </w:r>
      <w:r>
        <w:tab/>
      </w:r>
      <w:r w:rsidRPr="001940DF">
        <w:t>Calculating the value of a derived attribute can consume significant</w:t>
      </w:r>
      <w:r>
        <w:t xml:space="preserve"> </w:t>
      </w:r>
      <w:r w:rsidRPr="001940DF">
        <w:t>computational resources, potentially impacting overall system performance.</w:t>
      </w:r>
    </w:p>
    <w:p w14:paraId="324AA91F" w14:textId="1DCEF34A" w:rsidR="001940DF" w:rsidRDefault="001940DF" w:rsidP="006E7E55">
      <w:pPr>
        <w:spacing w:before="120" w:after="60"/>
        <w:ind w:left="2268" w:hanging="2268"/>
      </w:pPr>
      <w:r w:rsidRPr="001940DF">
        <w:rPr>
          <w:color w:val="2F5496" w:themeColor="accent1" w:themeShade="BF"/>
        </w:rPr>
        <w:t>Query Complexity:</w:t>
      </w:r>
      <w:r>
        <w:tab/>
      </w:r>
      <w:r w:rsidRPr="001940DF">
        <w:t>Derived attributes can lead to the necessity for more complex queries, which may require more advanced database handling skills to manage effectively.</w:t>
      </w:r>
    </w:p>
    <w:p w14:paraId="5CC95979" w14:textId="51D33FA6" w:rsidR="00150B20" w:rsidRDefault="00150B20" w:rsidP="00E04826">
      <w:pPr>
        <w:spacing w:before="240" w:after="0"/>
        <w:ind w:left="2127" w:hanging="2127"/>
        <w:jc w:val="right"/>
        <w:rPr>
          <w:color w:val="800080"/>
          <w:sz w:val="28"/>
          <w:szCs w:val="28"/>
          <w:lang w:val="en-US"/>
        </w:rPr>
      </w:pPr>
      <w:r w:rsidRPr="00E97B84">
        <w:rPr>
          <w:color w:val="800080"/>
          <w:sz w:val="28"/>
          <w:szCs w:val="28"/>
          <w:lang w:val="en-US"/>
        </w:rPr>
        <w:t>Quiz Question</w:t>
      </w:r>
      <w:r w:rsidR="00CC1533">
        <w:rPr>
          <w:color w:val="800080"/>
          <w:sz w:val="28"/>
          <w:szCs w:val="28"/>
          <w:lang w:val="en-US"/>
        </w:rPr>
        <w:t>s</w:t>
      </w:r>
      <w:r w:rsidRPr="00E97B84">
        <w:rPr>
          <w:color w:val="800080"/>
          <w:sz w:val="28"/>
          <w:szCs w:val="28"/>
          <w:lang w:val="en-US"/>
        </w:rPr>
        <w:t xml:space="preserve"> </w:t>
      </w:r>
      <w:r>
        <w:rPr>
          <w:color w:val="800080"/>
          <w:sz w:val="28"/>
          <w:szCs w:val="28"/>
          <w:lang w:val="en-US"/>
        </w:rPr>
        <w:t>2</w:t>
      </w:r>
      <w:r w:rsidR="00DC46CA">
        <w:rPr>
          <w:color w:val="800080"/>
          <w:sz w:val="28"/>
          <w:szCs w:val="28"/>
          <w:lang w:val="en-US"/>
        </w:rPr>
        <w:t>9</w:t>
      </w:r>
      <w:r w:rsidR="00CC1533">
        <w:rPr>
          <w:color w:val="800080"/>
          <w:sz w:val="28"/>
          <w:szCs w:val="28"/>
          <w:lang w:val="en-US"/>
        </w:rPr>
        <w:t xml:space="preserve"> and 30</w:t>
      </w:r>
    </w:p>
    <w:p w14:paraId="1924B203" w14:textId="77777777" w:rsidR="001F5D98" w:rsidRDefault="001F5D98" w:rsidP="00F101C5">
      <w:pPr>
        <w:pStyle w:val="Heading1"/>
        <w:spacing w:before="120"/>
      </w:pPr>
      <w:bookmarkStart w:id="34" w:name="_Toc207307082"/>
      <w:r>
        <w:t>Strong Relationships</w:t>
      </w:r>
      <w:bookmarkEnd w:id="34"/>
      <w:r>
        <w:t xml:space="preserve"> </w:t>
      </w:r>
    </w:p>
    <w:p w14:paraId="4A7C6626" w14:textId="2FCDE46C" w:rsidR="001940DF" w:rsidRPr="00712907" w:rsidRDefault="001F5D98" w:rsidP="001F5D98">
      <w:pPr>
        <w:spacing w:after="120"/>
      </w:pPr>
      <w:r>
        <w:t>A strong relationship in a database is a connection where the primary key of one entity is incorporated within the primary key of the associated entity.</w:t>
      </w:r>
    </w:p>
    <w:p w14:paraId="3F9D393D" w14:textId="119DD8FD" w:rsidR="001940DF" w:rsidRPr="00712907" w:rsidRDefault="001F5D98" w:rsidP="009C437C">
      <w:pPr>
        <w:spacing w:before="240" w:after="240"/>
        <w:ind w:left="142"/>
      </w:pPr>
      <w:r>
        <w:rPr>
          <w:noProof/>
        </w:rPr>
        <w:drawing>
          <wp:inline distT="0" distB="0" distL="0" distR="0" wp14:anchorId="6F9A2711" wp14:editId="1712A7EB">
            <wp:extent cx="5709037" cy="1257080"/>
            <wp:effectExtent l="0" t="0" r="6350" b="635"/>
            <wp:docPr id="452621010"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621010" name="Picture 1" descr="A diagram of a product&#10;&#10;Description automatically generated"/>
                    <pic:cNvPicPr/>
                  </pic:nvPicPr>
                  <pic:blipFill>
                    <a:blip r:embed="rId21"/>
                    <a:stretch>
                      <a:fillRect/>
                    </a:stretch>
                  </pic:blipFill>
                  <pic:spPr>
                    <a:xfrm>
                      <a:off x="0" y="0"/>
                      <a:ext cx="5964349" cy="1313298"/>
                    </a:xfrm>
                    <a:prstGeom prst="rect">
                      <a:avLst/>
                    </a:prstGeom>
                  </pic:spPr>
                </pic:pic>
              </a:graphicData>
            </a:graphic>
          </wp:inline>
        </w:drawing>
      </w:r>
    </w:p>
    <w:p w14:paraId="09D11370" w14:textId="77777777" w:rsidR="001D5288" w:rsidRDefault="001D5288">
      <w:pPr>
        <w:rPr>
          <w:rFonts w:asciiTheme="majorHAnsi" w:eastAsiaTheme="majorEastAsia" w:hAnsiTheme="majorHAnsi" w:cstheme="majorBidi"/>
          <w:color w:val="2F5496" w:themeColor="accent1" w:themeShade="BF"/>
          <w:sz w:val="40"/>
          <w:szCs w:val="32"/>
        </w:rPr>
      </w:pPr>
      <w:bookmarkStart w:id="35" w:name="_Toc207307083"/>
      <w:r>
        <w:br w:type="page"/>
      </w:r>
    </w:p>
    <w:p w14:paraId="1A2B458B" w14:textId="6FA436A4" w:rsidR="00D85CFD" w:rsidRDefault="00D85CFD" w:rsidP="00E04826">
      <w:pPr>
        <w:pStyle w:val="Heading1"/>
        <w:spacing w:before="120"/>
      </w:pPr>
      <w:r>
        <w:lastRenderedPageBreak/>
        <w:t>Weak Relationships</w:t>
      </w:r>
      <w:bookmarkEnd w:id="35"/>
    </w:p>
    <w:p w14:paraId="40846CD9" w14:textId="21C78FD8" w:rsidR="001940DF" w:rsidRDefault="00D85CFD" w:rsidP="00E12DC4">
      <w:pPr>
        <w:spacing w:after="480"/>
      </w:pPr>
      <w:r>
        <w:t>Contrastingly, a weak relationship is a connection where the primary key of one entity doesn't feature in the primary key of the other related entity. In a weak relationship, both entities can exist independently of each other, indicating less interdependency.</w:t>
      </w:r>
    </w:p>
    <w:p w14:paraId="51C0CE8E" w14:textId="75563902" w:rsidR="00D85CFD" w:rsidRDefault="00C90CE3" w:rsidP="009C437C">
      <w:pPr>
        <w:spacing w:before="240" w:after="120"/>
        <w:ind w:left="142"/>
      </w:pPr>
      <w:r>
        <w:rPr>
          <w:noProof/>
        </w:rPr>
        <w:drawing>
          <wp:inline distT="0" distB="0" distL="0" distR="0" wp14:anchorId="07D5EB3B" wp14:editId="527BEEE4">
            <wp:extent cx="5685183" cy="1209771"/>
            <wp:effectExtent l="0" t="0" r="0" b="9525"/>
            <wp:docPr id="655398244" name="Picture 1" descr="A rectangular object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398244" name="Picture 1" descr="A rectangular object with text&#10;&#10;Description automatically generated with medium confidence"/>
                    <pic:cNvPicPr/>
                  </pic:nvPicPr>
                  <pic:blipFill>
                    <a:blip r:embed="rId22"/>
                    <a:stretch>
                      <a:fillRect/>
                    </a:stretch>
                  </pic:blipFill>
                  <pic:spPr>
                    <a:xfrm>
                      <a:off x="0" y="0"/>
                      <a:ext cx="5699654" cy="1212850"/>
                    </a:xfrm>
                    <a:prstGeom prst="rect">
                      <a:avLst/>
                    </a:prstGeom>
                  </pic:spPr>
                </pic:pic>
              </a:graphicData>
            </a:graphic>
          </wp:inline>
        </w:drawing>
      </w:r>
    </w:p>
    <w:sectPr w:rsidR="00D85CFD" w:rsidSect="001A25B2">
      <w:pgSz w:w="12240" w:h="15840"/>
      <w:pgMar w:top="1440" w:right="1608"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976A5"/>
    <w:multiLevelType w:val="hybridMultilevel"/>
    <w:tmpl w:val="0E506FD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B822FA9"/>
    <w:multiLevelType w:val="hybridMultilevel"/>
    <w:tmpl w:val="692C44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92B3973"/>
    <w:multiLevelType w:val="hybridMultilevel"/>
    <w:tmpl w:val="1376EF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D352192"/>
    <w:multiLevelType w:val="hybridMultilevel"/>
    <w:tmpl w:val="2A881C8A"/>
    <w:lvl w:ilvl="0" w:tplc="61EAC27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F715B6D"/>
    <w:multiLevelType w:val="hybridMultilevel"/>
    <w:tmpl w:val="6EFC2D04"/>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FD72B81"/>
    <w:multiLevelType w:val="hybridMultilevel"/>
    <w:tmpl w:val="39B651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0E116E4"/>
    <w:multiLevelType w:val="hybridMultilevel"/>
    <w:tmpl w:val="AB4878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2264CA7"/>
    <w:multiLevelType w:val="multilevel"/>
    <w:tmpl w:val="EEDE8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B66069"/>
    <w:multiLevelType w:val="hybridMultilevel"/>
    <w:tmpl w:val="26FC1C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5264AC6"/>
    <w:multiLevelType w:val="multilevel"/>
    <w:tmpl w:val="8E6AF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737045"/>
    <w:multiLevelType w:val="multilevel"/>
    <w:tmpl w:val="C264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B35052"/>
    <w:multiLevelType w:val="hybridMultilevel"/>
    <w:tmpl w:val="4E66F986"/>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12" w15:restartNumberingAfterBreak="0">
    <w:nsid w:val="300852E8"/>
    <w:multiLevelType w:val="hybridMultilevel"/>
    <w:tmpl w:val="9A60F9B4"/>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0211536"/>
    <w:multiLevelType w:val="hybridMultilevel"/>
    <w:tmpl w:val="D0307C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55C4797"/>
    <w:multiLevelType w:val="hybridMultilevel"/>
    <w:tmpl w:val="3DCA0162"/>
    <w:lvl w:ilvl="0" w:tplc="10090001">
      <w:start w:val="1"/>
      <w:numFmt w:val="bullet"/>
      <w:lvlText w:val=""/>
      <w:lvlJc w:val="left"/>
      <w:pPr>
        <w:ind w:left="720" w:hanging="360"/>
      </w:pPr>
      <w:rPr>
        <w:rFonts w:ascii="Symbol" w:hAnsi="Symbol" w:hint="default"/>
      </w:rPr>
    </w:lvl>
    <w:lvl w:ilvl="1" w:tplc="59A0B800">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CAA08C1"/>
    <w:multiLevelType w:val="hybridMultilevel"/>
    <w:tmpl w:val="2A881C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F4C13F4"/>
    <w:multiLevelType w:val="hybridMultilevel"/>
    <w:tmpl w:val="61A21732"/>
    <w:lvl w:ilvl="0" w:tplc="CD5E3926">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03">
      <w:start w:val="1"/>
      <w:numFmt w:val="bullet"/>
      <w:lvlText w:val="o"/>
      <w:lvlJc w:val="left"/>
      <w:pPr>
        <w:ind w:left="2340" w:hanging="360"/>
      </w:pPr>
      <w:rPr>
        <w:rFonts w:ascii="Courier New" w:hAnsi="Courier New" w:cs="Courier New"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4D909AA"/>
    <w:multiLevelType w:val="hybridMultilevel"/>
    <w:tmpl w:val="CE66C8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8AC37C3"/>
    <w:multiLevelType w:val="hybridMultilevel"/>
    <w:tmpl w:val="0B342378"/>
    <w:lvl w:ilvl="0" w:tplc="FFFFFFFF">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E986330"/>
    <w:multiLevelType w:val="hybridMultilevel"/>
    <w:tmpl w:val="D92639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311051E"/>
    <w:multiLevelType w:val="multilevel"/>
    <w:tmpl w:val="04A46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AC14E8"/>
    <w:multiLevelType w:val="hybridMultilevel"/>
    <w:tmpl w:val="7E4ED2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749339D"/>
    <w:multiLevelType w:val="hybridMultilevel"/>
    <w:tmpl w:val="98486C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7A130265"/>
    <w:multiLevelType w:val="hybridMultilevel"/>
    <w:tmpl w:val="E7288C24"/>
    <w:lvl w:ilvl="0" w:tplc="F94C5C5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06756104">
    <w:abstractNumId w:val="16"/>
  </w:num>
  <w:num w:numId="2" w16cid:durableId="1567448063">
    <w:abstractNumId w:val="19"/>
  </w:num>
  <w:num w:numId="3" w16cid:durableId="2022972514">
    <w:abstractNumId w:val="3"/>
  </w:num>
  <w:num w:numId="4" w16cid:durableId="133370814">
    <w:abstractNumId w:val="15"/>
  </w:num>
  <w:num w:numId="5" w16cid:durableId="1095446249">
    <w:abstractNumId w:val="6"/>
  </w:num>
  <w:num w:numId="6" w16cid:durableId="412430827">
    <w:abstractNumId w:val="1"/>
  </w:num>
  <w:num w:numId="7" w16cid:durableId="468670819">
    <w:abstractNumId w:val="13"/>
  </w:num>
  <w:num w:numId="8" w16cid:durableId="1492672266">
    <w:abstractNumId w:val="17"/>
  </w:num>
  <w:num w:numId="9" w16cid:durableId="1621260593">
    <w:abstractNumId w:val="5"/>
  </w:num>
  <w:num w:numId="10" w16cid:durableId="1601795297">
    <w:abstractNumId w:val="2"/>
  </w:num>
  <w:num w:numId="11" w16cid:durableId="145250146">
    <w:abstractNumId w:val="22"/>
  </w:num>
  <w:num w:numId="12" w16cid:durableId="2079017914">
    <w:abstractNumId w:val="21"/>
  </w:num>
  <w:num w:numId="13" w16cid:durableId="1335453542">
    <w:abstractNumId w:val="23"/>
  </w:num>
  <w:num w:numId="14" w16cid:durableId="1571648068">
    <w:abstractNumId w:val="12"/>
  </w:num>
  <w:num w:numId="15" w16cid:durableId="337585294">
    <w:abstractNumId w:val="0"/>
  </w:num>
  <w:num w:numId="16" w16cid:durableId="566956980">
    <w:abstractNumId w:val="14"/>
  </w:num>
  <w:num w:numId="17" w16cid:durableId="124350085">
    <w:abstractNumId w:val="18"/>
  </w:num>
  <w:num w:numId="18" w16cid:durableId="953485960">
    <w:abstractNumId w:val="4"/>
  </w:num>
  <w:num w:numId="19" w16cid:durableId="151795246">
    <w:abstractNumId w:val="8"/>
  </w:num>
  <w:num w:numId="20" w16cid:durableId="203176347">
    <w:abstractNumId w:val="11"/>
  </w:num>
  <w:num w:numId="21" w16cid:durableId="2007976024">
    <w:abstractNumId w:val="7"/>
  </w:num>
  <w:num w:numId="22" w16cid:durableId="1096243708">
    <w:abstractNumId w:val="9"/>
  </w:num>
  <w:num w:numId="23" w16cid:durableId="40256368">
    <w:abstractNumId w:val="10"/>
  </w:num>
  <w:num w:numId="24" w16cid:durableId="12849651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F16"/>
    <w:rsid w:val="000001C7"/>
    <w:rsid w:val="000012C1"/>
    <w:rsid w:val="00002B2F"/>
    <w:rsid w:val="00003D38"/>
    <w:rsid w:val="00003DEC"/>
    <w:rsid w:val="00003E70"/>
    <w:rsid w:val="0000406F"/>
    <w:rsid w:val="0000471B"/>
    <w:rsid w:val="00004E29"/>
    <w:rsid w:val="0000599B"/>
    <w:rsid w:val="00005DBB"/>
    <w:rsid w:val="0000628C"/>
    <w:rsid w:val="000063FF"/>
    <w:rsid w:val="00006D5B"/>
    <w:rsid w:val="000103B6"/>
    <w:rsid w:val="0001067D"/>
    <w:rsid w:val="00010E51"/>
    <w:rsid w:val="00012326"/>
    <w:rsid w:val="00012E56"/>
    <w:rsid w:val="000133F0"/>
    <w:rsid w:val="00014947"/>
    <w:rsid w:val="000149F8"/>
    <w:rsid w:val="00014BB6"/>
    <w:rsid w:val="000151DA"/>
    <w:rsid w:val="00016A21"/>
    <w:rsid w:val="0001755D"/>
    <w:rsid w:val="000205A2"/>
    <w:rsid w:val="000206BA"/>
    <w:rsid w:val="00020752"/>
    <w:rsid w:val="0002077F"/>
    <w:rsid w:val="00021108"/>
    <w:rsid w:val="00023212"/>
    <w:rsid w:val="00023B71"/>
    <w:rsid w:val="00023BA7"/>
    <w:rsid w:val="00023E28"/>
    <w:rsid w:val="000246CE"/>
    <w:rsid w:val="000255D4"/>
    <w:rsid w:val="00025770"/>
    <w:rsid w:val="00025D15"/>
    <w:rsid w:val="00026566"/>
    <w:rsid w:val="0002790F"/>
    <w:rsid w:val="00027B29"/>
    <w:rsid w:val="00027C90"/>
    <w:rsid w:val="000310E8"/>
    <w:rsid w:val="00031352"/>
    <w:rsid w:val="000318A0"/>
    <w:rsid w:val="00031A2B"/>
    <w:rsid w:val="00031AB9"/>
    <w:rsid w:val="000320F0"/>
    <w:rsid w:val="00032C0F"/>
    <w:rsid w:val="00032F46"/>
    <w:rsid w:val="000333FB"/>
    <w:rsid w:val="000337A6"/>
    <w:rsid w:val="00034927"/>
    <w:rsid w:val="000357B0"/>
    <w:rsid w:val="00035E51"/>
    <w:rsid w:val="00036F34"/>
    <w:rsid w:val="0003757E"/>
    <w:rsid w:val="00037E56"/>
    <w:rsid w:val="00040392"/>
    <w:rsid w:val="0004192D"/>
    <w:rsid w:val="00042823"/>
    <w:rsid w:val="00042B47"/>
    <w:rsid w:val="00043300"/>
    <w:rsid w:val="0004391D"/>
    <w:rsid w:val="00043D7C"/>
    <w:rsid w:val="00044697"/>
    <w:rsid w:val="00044F0B"/>
    <w:rsid w:val="00045608"/>
    <w:rsid w:val="00045970"/>
    <w:rsid w:val="00045DEA"/>
    <w:rsid w:val="0004602E"/>
    <w:rsid w:val="00046B88"/>
    <w:rsid w:val="00046F25"/>
    <w:rsid w:val="000476E0"/>
    <w:rsid w:val="00047949"/>
    <w:rsid w:val="0005027F"/>
    <w:rsid w:val="000504E5"/>
    <w:rsid w:val="00050681"/>
    <w:rsid w:val="00051568"/>
    <w:rsid w:val="00051DBC"/>
    <w:rsid w:val="00052AA2"/>
    <w:rsid w:val="0005330C"/>
    <w:rsid w:val="00053610"/>
    <w:rsid w:val="00053B84"/>
    <w:rsid w:val="0005445D"/>
    <w:rsid w:val="00056ABB"/>
    <w:rsid w:val="00057AA2"/>
    <w:rsid w:val="00061887"/>
    <w:rsid w:val="00062E66"/>
    <w:rsid w:val="000632F8"/>
    <w:rsid w:val="00064A06"/>
    <w:rsid w:val="00064F2F"/>
    <w:rsid w:val="000653EA"/>
    <w:rsid w:val="00065D9C"/>
    <w:rsid w:val="00065F5F"/>
    <w:rsid w:val="000667A1"/>
    <w:rsid w:val="00066B29"/>
    <w:rsid w:val="00066ECD"/>
    <w:rsid w:val="000704B0"/>
    <w:rsid w:val="0007078A"/>
    <w:rsid w:val="00070957"/>
    <w:rsid w:val="000709EA"/>
    <w:rsid w:val="00070BDF"/>
    <w:rsid w:val="00071A56"/>
    <w:rsid w:val="000721B0"/>
    <w:rsid w:val="00072367"/>
    <w:rsid w:val="00072840"/>
    <w:rsid w:val="00074988"/>
    <w:rsid w:val="000752BA"/>
    <w:rsid w:val="000752DB"/>
    <w:rsid w:val="0007689C"/>
    <w:rsid w:val="00077308"/>
    <w:rsid w:val="00077CCC"/>
    <w:rsid w:val="00080119"/>
    <w:rsid w:val="00080584"/>
    <w:rsid w:val="00080AE5"/>
    <w:rsid w:val="00080F89"/>
    <w:rsid w:val="000812A4"/>
    <w:rsid w:val="00082AF6"/>
    <w:rsid w:val="00083386"/>
    <w:rsid w:val="00083A53"/>
    <w:rsid w:val="000848E7"/>
    <w:rsid w:val="000857E5"/>
    <w:rsid w:val="000864EE"/>
    <w:rsid w:val="000879D3"/>
    <w:rsid w:val="00087CF6"/>
    <w:rsid w:val="00087DF4"/>
    <w:rsid w:val="00090249"/>
    <w:rsid w:val="00090866"/>
    <w:rsid w:val="00091FD3"/>
    <w:rsid w:val="000921E9"/>
    <w:rsid w:val="00092788"/>
    <w:rsid w:val="000928A8"/>
    <w:rsid w:val="00092C08"/>
    <w:rsid w:val="0009307E"/>
    <w:rsid w:val="00093878"/>
    <w:rsid w:val="000948A2"/>
    <w:rsid w:val="000948B9"/>
    <w:rsid w:val="000959EA"/>
    <w:rsid w:val="00095C04"/>
    <w:rsid w:val="000964E7"/>
    <w:rsid w:val="00096F45"/>
    <w:rsid w:val="000970DF"/>
    <w:rsid w:val="0009773D"/>
    <w:rsid w:val="000978D3"/>
    <w:rsid w:val="000A0004"/>
    <w:rsid w:val="000A063B"/>
    <w:rsid w:val="000A075C"/>
    <w:rsid w:val="000A117B"/>
    <w:rsid w:val="000A16B6"/>
    <w:rsid w:val="000A1F51"/>
    <w:rsid w:val="000A3CBB"/>
    <w:rsid w:val="000A5ACE"/>
    <w:rsid w:val="000A64DC"/>
    <w:rsid w:val="000A784B"/>
    <w:rsid w:val="000A79C6"/>
    <w:rsid w:val="000B0938"/>
    <w:rsid w:val="000B0B68"/>
    <w:rsid w:val="000B0BDA"/>
    <w:rsid w:val="000B1970"/>
    <w:rsid w:val="000B281C"/>
    <w:rsid w:val="000B28A9"/>
    <w:rsid w:val="000B356A"/>
    <w:rsid w:val="000B36C7"/>
    <w:rsid w:val="000B4119"/>
    <w:rsid w:val="000B4BF3"/>
    <w:rsid w:val="000B52FC"/>
    <w:rsid w:val="000B5531"/>
    <w:rsid w:val="000B677B"/>
    <w:rsid w:val="000B77FC"/>
    <w:rsid w:val="000C0155"/>
    <w:rsid w:val="000C083D"/>
    <w:rsid w:val="000C088A"/>
    <w:rsid w:val="000C0F36"/>
    <w:rsid w:val="000C0F76"/>
    <w:rsid w:val="000C19AD"/>
    <w:rsid w:val="000C1C55"/>
    <w:rsid w:val="000C253E"/>
    <w:rsid w:val="000C2D06"/>
    <w:rsid w:val="000C2ECB"/>
    <w:rsid w:val="000C40E5"/>
    <w:rsid w:val="000C4634"/>
    <w:rsid w:val="000C4F84"/>
    <w:rsid w:val="000C5220"/>
    <w:rsid w:val="000C6317"/>
    <w:rsid w:val="000C764D"/>
    <w:rsid w:val="000C7BA9"/>
    <w:rsid w:val="000D01A4"/>
    <w:rsid w:val="000D0722"/>
    <w:rsid w:val="000D07EA"/>
    <w:rsid w:val="000D0A5A"/>
    <w:rsid w:val="000D1244"/>
    <w:rsid w:val="000D12BE"/>
    <w:rsid w:val="000D2680"/>
    <w:rsid w:val="000D26EC"/>
    <w:rsid w:val="000D27C8"/>
    <w:rsid w:val="000D2FB6"/>
    <w:rsid w:val="000D3CC6"/>
    <w:rsid w:val="000D446B"/>
    <w:rsid w:val="000D4C0C"/>
    <w:rsid w:val="000D50CA"/>
    <w:rsid w:val="000D5FF1"/>
    <w:rsid w:val="000D65F6"/>
    <w:rsid w:val="000D6732"/>
    <w:rsid w:val="000D6E11"/>
    <w:rsid w:val="000D7682"/>
    <w:rsid w:val="000D79B3"/>
    <w:rsid w:val="000E00F7"/>
    <w:rsid w:val="000E0381"/>
    <w:rsid w:val="000E03CB"/>
    <w:rsid w:val="000E1199"/>
    <w:rsid w:val="000E16A4"/>
    <w:rsid w:val="000E1ACB"/>
    <w:rsid w:val="000E2E38"/>
    <w:rsid w:val="000E375E"/>
    <w:rsid w:val="000E3BEF"/>
    <w:rsid w:val="000E402B"/>
    <w:rsid w:val="000E44F2"/>
    <w:rsid w:val="000E530C"/>
    <w:rsid w:val="000E550D"/>
    <w:rsid w:val="000E5842"/>
    <w:rsid w:val="000E611A"/>
    <w:rsid w:val="000E64A7"/>
    <w:rsid w:val="000E6B1F"/>
    <w:rsid w:val="000E7EC6"/>
    <w:rsid w:val="000F03C0"/>
    <w:rsid w:val="000F0451"/>
    <w:rsid w:val="000F07D9"/>
    <w:rsid w:val="000F0B52"/>
    <w:rsid w:val="000F0E93"/>
    <w:rsid w:val="000F15A0"/>
    <w:rsid w:val="000F2CCD"/>
    <w:rsid w:val="000F2E03"/>
    <w:rsid w:val="000F341F"/>
    <w:rsid w:val="000F402E"/>
    <w:rsid w:val="000F427E"/>
    <w:rsid w:val="000F4C8F"/>
    <w:rsid w:val="000F5776"/>
    <w:rsid w:val="000F7215"/>
    <w:rsid w:val="000F75F5"/>
    <w:rsid w:val="000F7931"/>
    <w:rsid w:val="00100798"/>
    <w:rsid w:val="00100982"/>
    <w:rsid w:val="00102EA5"/>
    <w:rsid w:val="001034ED"/>
    <w:rsid w:val="00103B6D"/>
    <w:rsid w:val="00104205"/>
    <w:rsid w:val="00104601"/>
    <w:rsid w:val="00104BD2"/>
    <w:rsid w:val="00104BEB"/>
    <w:rsid w:val="00104EAB"/>
    <w:rsid w:val="0010545A"/>
    <w:rsid w:val="00105886"/>
    <w:rsid w:val="00106031"/>
    <w:rsid w:val="00106805"/>
    <w:rsid w:val="0010762B"/>
    <w:rsid w:val="00107799"/>
    <w:rsid w:val="00107A45"/>
    <w:rsid w:val="00107E7A"/>
    <w:rsid w:val="00110F23"/>
    <w:rsid w:val="00111B3F"/>
    <w:rsid w:val="00111E58"/>
    <w:rsid w:val="00111F6E"/>
    <w:rsid w:val="00113595"/>
    <w:rsid w:val="0011364D"/>
    <w:rsid w:val="00113C26"/>
    <w:rsid w:val="00113E5D"/>
    <w:rsid w:val="001140E3"/>
    <w:rsid w:val="001142FB"/>
    <w:rsid w:val="00114324"/>
    <w:rsid w:val="00116A7C"/>
    <w:rsid w:val="00116D4B"/>
    <w:rsid w:val="00116E97"/>
    <w:rsid w:val="00117AC4"/>
    <w:rsid w:val="001206E6"/>
    <w:rsid w:val="0012150F"/>
    <w:rsid w:val="00121879"/>
    <w:rsid w:val="00122927"/>
    <w:rsid w:val="001231C9"/>
    <w:rsid w:val="00123ACC"/>
    <w:rsid w:val="00124C3D"/>
    <w:rsid w:val="00125373"/>
    <w:rsid w:val="001255B0"/>
    <w:rsid w:val="0012562B"/>
    <w:rsid w:val="0012578E"/>
    <w:rsid w:val="0012594A"/>
    <w:rsid w:val="00126E74"/>
    <w:rsid w:val="00127F39"/>
    <w:rsid w:val="001307BA"/>
    <w:rsid w:val="001307E8"/>
    <w:rsid w:val="001315B6"/>
    <w:rsid w:val="00132999"/>
    <w:rsid w:val="00132E36"/>
    <w:rsid w:val="0013301C"/>
    <w:rsid w:val="00133335"/>
    <w:rsid w:val="001339EC"/>
    <w:rsid w:val="00134252"/>
    <w:rsid w:val="001345A3"/>
    <w:rsid w:val="00134FCF"/>
    <w:rsid w:val="00135EE7"/>
    <w:rsid w:val="0013615F"/>
    <w:rsid w:val="00136962"/>
    <w:rsid w:val="00136C13"/>
    <w:rsid w:val="00136F6A"/>
    <w:rsid w:val="00137043"/>
    <w:rsid w:val="00137939"/>
    <w:rsid w:val="00140350"/>
    <w:rsid w:val="0014091C"/>
    <w:rsid w:val="00142F08"/>
    <w:rsid w:val="00143538"/>
    <w:rsid w:val="00143BBD"/>
    <w:rsid w:val="00143CE6"/>
    <w:rsid w:val="001440C7"/>
    <w:rsid w:val="001441F1"/>
    <w:rsid w:val="001444D8"/>
    <w:rsid w:val="001447E8"/>
    <w:rsid w:val="00146801"/>
    <w:rsid w:val="00147362"/>
    <w:rsid w:val="001502C6"/>
    <w:rsid w:val="001507E4"/>
    <w:rsid w:val="001509A3"/>
    <w:rsid w:val="00150B20"/>
    <w:rsid w:val="00150B37"/>
    <w:rsid w:val="00150D02"/>
    <w:rsid w:val="00151247"/>
    <w:rsid w:val="00151540"/>
    <w:rsid w:val="00151D8A"/>
    <w:rsid w:val="0015255E"/>
    <w:rsid w:val="0015292A"/>
    <w:rsid w:val="00152AF5"/>
    <w:rsid w:val="00152C9C"/>
    <w:rsid w:val="001546F9"/>
    <w:rsid w:val="0015471C"/>
    <w:rsid w:val="00155701"/>
    <w:rsid w:val="00156047"/>
    <w:rsid w:val="001562C1"/>
    <w:rsid w:val="00156540"/>
    <w:rsid w:val="00160227"/>
    <w:rsid w:val="0016081F"/>
    <w:rsid w:val="00160997"/>
    <w:rsid w:val="00160A0D"/>
    <w:rsid w:val="00160AD1"/>
    <w:rsid w:val="0016179B"/>
    <w:rsid w:val="00161B18"/>
    <w:rsid w:val="00161D0C"/>
    <w:rsid w:val="00162AA1"/>
    <w:rsid w:val="001636B6"/>
    <w:rsid w:val="001637F3"/>
    <w:rsid w:val="00163C8F"/>
    <w:rsid w:val="00163CCB"/>
    <w:rsid w:val="00164E56"/>
    <w:rsid w:val="00164E65"/>
    <w:rsid w:val="00164E7E"/>
    <w:rsid w:val="00166585"/>
    <w:rsid w:val="0016789A"/>
    <w:rsid w:val="00167BA9"/>
    <w:rsid w:val="001707EC"/>
    <w:rsid w:val="00170DA7"/>
    <w:rsid w:val="00170E19"/>
    <w:rsid w:val="00171010"/>
    <w:rsid w:val="00171A2C"/>
    <w:rsid w:val="00172797"/>
    <w:rsid w:val="00173645"/>
    <w:rsid w:val="001736FA"/>
    <w:rsid w:val="001738E1"/>
    <w:rsid w:val="00174A34"/>
    <w:rsid w:val="00175C86"/>
    <w:rsid w:val="00175E71"/>
    <w:rsid w:val="00176E25"/>
    <w:rsid w:val="001770F5"/>
    <w:rsid w:val="00177271"/>
    <w:rsid w:val="00177F11"/>
    <w:rsid w:val="00177FE4"/>
    <w:rsid w:val="00180425"/>
    <w:rsid w:val="0018172E"/>
    <w:rsid w:val="00181B12"/>
    <w:rsid w:val="00182C24"/>
    <w:rsid w:val="001834FE"/>
    <w:rsid w:val="0018366C"/>
    <w:rsid w:val="00183BA4"/>
    <w:rsid w:val="001840A3"/>
    <w:rsid w:val="00184270"/>
    <w:rsid w:val="00185162"/>
    <w:rsid w:val="001859E3"/>
    <w:rsid w:val="001867CF"/>
    <w:rsid w:val="00187F3C"/>
    <w:rsid w:val="001900B4"/>
    <w:rsid w:val="001903CC"/>
    <w:rsid w:val="00190519"/>
    <w:rsid w:val="001919E2"/>
    <w:rsid w:val="001922AE"/>
    <w:rsid w:val="00193DDA"/>
    <w:rsid w:val="001940DF"/>
    <w:rsid w:val="001945AE"/>
    <w:rsid w:val="00194FBF"/>
    <w:rsid w:val="001952C1"/>
    <w:rsid w:val="001953F1"/>
    <w:rsid w:val="00195526"/>
    <w:rsid w:val="001955D4"/>
    <w:rsid w:val="001959BF"/>
    <w:rsid w:val="00196BF9"/>
    <w:rsid w:val="0019750D"/>
    <w:rsid w:val="001A03E4"/>
    <w:rsid w:val="001A0439"/>
    <w:rsid w:val="001A0988"/>
    <w:rsid w:val="001A1D8F"/>
    <w:rsid w:val="001A25B2"/>
    <w:rsid w:val="001A2F27"/>
    <w:rsid w:val="001A37BB"/>
    <w:rsid w:val="001A498C"/>
    <w:rsid w:val="001A5A39"/>
    <w:rsid w:val="001A5D67"/>
    <w:rsid w:val="001A6E85"/>
    <w:rsid w:val="001A7159"/>
    <w:rsid w:val="001A7621"/>
    <w:rsid w:val="001A77D4"/>
    <w:rsid w:val="001B0874"/>
    <w:rsid w:val="001B0930"/>
    <w:rsid w:val="001B166E"/>
    <w:rsid w:val="001B26E3"/>
    <w:rsid w:val="001B3499"/>
    <w:rsid w:val="001B3E11"/>
    <w:rsid w:val="001B4C46"/>
    <w:rsid w:val="001B4E8B"/>
    <w:rsid w:val="001B4FDD"/>
    <w:rsid w:val="001B69B5"/>
    <w:rsid w:val="001B6EBD"/>
    <w:rsid w:val="001B6FC2"/>
    <w:rsid w:val="001B70D3"/>
    <w:rsid w:val="001B7E12"/>
    <w:rsid w:val="001B7F47"/>
    <w:rsid w:val="001C022B"/>
    <w:rsid w:val="001C0496"/>
    <w:rsid w:val="001C0502"/>
    <w:rsid w:val="001C2DB7"/>
    <w:rsid w:val="001C3519"/>
    <w:rsid w:val="001C40A7"/>
    <w:rsid w:val="001C5C35"/>
    <w:rsid w:val="001C5E98"/>
    <w:rsid w:val="001C6B55"/>
    <w:rsid w:val="001C763A"/>
    <w:rsid w:val="001C77DE"/>
    <w:rsid w:val="001D1E09"/>
    <w:rsid w:val="001D2AB5"/>
    <w:rsid w:val="001D2B06"/>
    <w:rsid w:val="001D3315"/>
    <w:rsid w:val="001D34BD"/>
    <w:rsid w:val="001D35F9"/>
    <w:rsid w:val="001D373C"/>
    <w:rsid w:val="001D3801"/>
    <w:rsid w:val="001D3E77"/>
    <w:rsid w:val="001D4B3B"/>
    <w:rsid w:val="001D5288"/>
    <w:rsid w:val="001D5D7E"/>
    <w:rsid w:val="001D5E56"/>
    <w:rsid w:val="001D5F4D"/>
    <w:rsid w:val="001D6126"/>
    <w:rsid w:val="001D6C63"/>
    <w:rsid w:val="001D7455"/>
    <w:rsid w:val="001D75B8"/>
    <w:rsid w:val="001E0B37"/>
    <w:rsid w:val="001E18B6"/>
    <w:rsid w:val="001E29AB"/>
    <w:rsid w:val="001E3656"/>
    <w:rsid w:val="001E3F5A"/>
    <w:rsid w:val="001E4429"/>
    <w:rsid w:val="001E45F8"/>
    <w:rsid w:val="001E49E3"/>
    <w:rsid w:val="001E5A72"/>
    <w:rsid w:val="001E621B"/>
    <w:rsid w:val="001E6333"/>
    <w:rsid w:val="001E674D"/>
    <w:rsid w:val="001E6A86"/>
    <w:rsid w:val="001E7AFA"/>
    <w:rsid w:val="001F08AE"/>
    <w:rsid w:val="001F0CA4"/>
    <w:rsid w:val="001F10CA"/>
    <w:rsid w:val="001F22BD"/>
    <w:rsid w:val="001F25F4"/>
    <w:rsid w:val="001F2A72"/>
    <w:rsid w:val="001F2F86"/>
    <w:rsid w:val="001F3190"/>
    <w:rsid w:val="001F3349"/>
    <w:rsid w:val="001F33CC"/>
    <w:rsid w:val="001F3912"/>
    <w:rsid w:val="001F5D98"/>
    <w:rsid w:val="001F6075"/>
    <w:rsid w:val="001F6502"/>
    <w:rsid w:val="001F6884"/>
    <w:rsid w:val="001F6CB8"/>
    <w:rsid w:val="00200261"/>
    <w:rsid w:val="00200770"/>
    <w:rsid w:val="002008A9"/>
    <w:rsid w:val="00200C68"/>
    <w:rsid w:val="00201434"/>
    <w:rsid w:val="00203854"/>
    <w:rsid w:val="0020528C"/>
    <w:rsid w:val="0020578F"/>
    <w:rsid w:val="00205862"/>
    <w:rsid w:val="00205F39"/>
    <w:rsid w:val="00207795"/>
    <w:rsid w:val="00207E11"/>
    <w:rsid w:val="002100AE"/>
    <w:rsid w:val="002101C0"/>
    <w:rsid w:val="0021020B"/>
    <w:rsid w:val="002108B2"/>
    <w:rsid w:val="00210A7E"/>
    <w:rsid w:val="00212D66"/>
    <w:rsid w:val="002132B8"/>
    <w:rsid w:val="00214241"/>
    <w:rsid w:val="0021454B"/>
    <w:rsid w:val="00214E22"/>
    <w:rsid w:val="0021697C"/>
    <w:rsid w:val="00217761"/>
    <w:rsid w:val="00220482"/>
    <w:rsid w:val="0022078B"/>
    <w:rsid w:val="00220976"/>
    <w:rsid w:val="00221B80"/>
    <w:rsid w:val="00222438"/>
    <w:rsid w:val="00222B45"/>
    <w:rsid w:val="00223277"/>
    <w:rsid w:val="002238D0"/>
    <w:rsid w:val="002241F6"/>
    <w:rsid w:val="00225FB4"/>
    <w:rsid w:val="0022646D"/>
    <w:rsid w:val="00226A19"/>
    <w:rsid w:val="00230393"/>
    <w:rsid w:val="0023100C"/>
    <w:rsid w:val="00231668"/>
    <w:rsid w:val="002317E9"/>
    <w:rsid w:val="00231AB1"/>
    <w:rsid w:val="00231EC1"/>
    <w:rsid w:val="002334AF"/>
    <w:rsid w:val="00233DDD"/>
    <w:rsid w:val="00234D09"/>
    <w:rsid w:val="00235249"/>
    <w:rsid w:val="00235757"/>
    <w:rsid w:val="00235801"/>
    <w:rsid w:val="00236CF3"/>
    <w:rsid w:val="00236EB3"/>
    <w:rsid w:val="002374FF"/>
    <w:rsid w:val="0024016A"/>
    <w:rsid w:val="00240D03"/>
    <w:rsid w:val="002419F7"/>
    <w:rsid w:val="00241D30"/>
    <w:rsid w:val="00241F11"/>
    <w:rsid w:val="00244074"/>
    <w:rsid w:val="00244470"/>
    <w:rsid w:val="00245055"/>
    <w:rsid w:val="00245697"/>
    <w:rsid w:val="00245F32"/>
    <w:rsid w:val="00245FE1"/>
    <w:rsid w:val="0024674B"/>
    <w:rsid w:val="00246AC5"/>
    <w:rsid w:val="00246B45"/>
    <w:rsid w:val="00246CB6"/>
    <w:rsid w:val="00247986"/>
    <w:rsid w:val="00250B57"/>
    <w:rsid w:val="00250DB5"/>
    <w:rsid w:val="0025155B"/>
    <w:rsid w:val="00251720"/>
    <w:rsid w:val="0025205F"/>
    <w:rsid w:val="002520C6"/>
    <w:rsid w:val="00252180"/>
    <w:rsid w:val="00252FA4"/>
    <w:rsid w:val="00253555"/>
    <w:rsid w:val="0025437C"/>
    <w:rsid w:val="002548C2"/>
    <w:rsid w:val="00254C04"/>
    <w:rsid w:val="00255405"/>
    <w:rsid w:val="002565A8"/>
    <w:rsid w:val="0025744A"/>
    <w:rsid w:val="00257A42"/>
    <w:rsid w:val="00260811"/>
    <w:rsid w:val="002609F5"/>
    <w:rsid w:val="00260A5C"/>
    <w:rsid w:val="00260B9A"/>
    <w:rsid w:val="0026182E"/>
    <w:rsid w:val="002618A4"/>
    <w:rsid w:val="00261C2E"/>
    <w:rsid w:val="0026222C"/>
    <w:rsid w:val="002626EA"/>
    <w:rsid w:val="00262ACA"/>
    <w:rsid w:val="00262CB7"/>
    <w:rsid w:val="00263529"/>
    <w:rsid w:val="0026382B"/>
    <w:rsid w:val="002644D7"/>
    <w:rsid w:val="00264AAB"/>
    <w:rsid w:val="002654AE"/>
    <w:rsid w:val="002655C4"/>
    <w:rsid w:val="002665DB"/>
    <w:rsid w:val="0026693E"/>
    <w:rsid w:val="002670F4"/>
    <w:rsid w:val="002675A2"/>
    <w:rsid w:val="00267909"/>
    <w:rsid w:val="00267EEC"/>
    <w:rsid w:val="00270233"/>
    <w:rsid w:val="00270461"/>
    <w:rsid w:val="00271228"/>
    <w:rsid w:val="002719F0"/>
    <w:rsid w:val="002720A3"/>
    <w:rsid w:val="0027252B"/>
    <w:rsid w:val="00272A5C"/>
    <w:rsid w:val="00272ECD"/>
    <w:rsid w:val="00274A85"/>
    <w:rsid w:val="00274B08"/>
    <w:rsid w:val="00275403"/>
    <w:rsid w:val="002767BF"/>
    <w:rsid w:val="00276AF5"/>
    <w:rsid w:val="00276BCB"/>
    <w:rsid w:val="00277060"/>
    <w:rsid w:val="002771E8"/>
    <w:rsid w:val="002777CF"/>
    <w:rsid w:val="00277833"/>
    <w:rsid w:val="00277DE7"/>
    <w:rsid w:val="00277E1D"/>
    <w:rsid w:val="00280066"/>
    <w:rsid w:val="0028089A"/>
    <w:rsid w:val="00280ABB"/>
    <w:rsid w:val="00280EA0"/>
    <w:rsid w:val="0028212B"/>
    <w:rsid w:val="00282CE5"/>
    <w:rsid w:val="00283CCA"/>
    <w:rsid w:val="002848E3"/>
    <w:rsid w:val="00285891"/>
    <w:rsid w:val="00285F07"/>
    <w:rsid w:val="0028603A"/>
    <w:rsid w:val="00286CE9"/>
    <w:rsid w:val="00286F16"/>
    <w:rsid w:val="00286FC9"/>
    <w:rsid w:val="00287107"/>
    <w:rsid w:val="002876C9"/>
    <w:rsid w:val="002879E2"/>
    <w:rsid w:val="00287E4E"/>
    <w:rsid w:val="00290161"/>
    <w:rsid w:val="002916BB"/>
    <w:rsid w:val="002917D1"/>
    <w:rsid w:val="002919A8"/>
    <w:rsid w:val="002928EF"/>
    <w:rsid w:val="00292C10"/>
    <w:rsid w:val="00292D7D"/>
    <w:rsid w:val="00293372"/>
    <w:rsid w:val="00293BFC"/>
    <w:rsid w:val="002945A5"/>
    <w:rsid w:val="00294DC5"/>
    <w:rsid w:val="00294F91"/>
    <w:rsid w:val="002950C8"/>
    <w:rsid w:val="00295FD0"/>
    <w:rsid w:val="0029670B"/>
    <w:rsid w:val="00296894"/>
    <w:rsid w:val="00297152"/>
    <w:rsid w:val="002973EB"/>
    <w:rsid w:val="00297CD2"/>
    <w:rsid w:val="002A050C"/>
    <w:rsid w:val="002A0CBD"/>
    <w:rsid w:val="002A14B1"/>
    <w:rsid w:val="002A20E9"/>
    <w:rsid w:val="002A46BB"/>
    <w:rsid w:val="002A479C"/>
    <w:rsid w:val="002A50C9"/>
    <w:rsid w:val="002A574B"/>
    <w:rsid w:val="002A66C4"/>
    <w:rsid w:val="002A6964"/>
    <w:rsid w:val="002A74CE"/>
    <w:rsid w:val="002A7851"/>
    <w:rsid w:val="002A7E2D"/>
    <w:rsid w:val="002B0355"/>
    <w:rsid w:val="002B0804"/>
    <w:rsid w:val="002B1007"/>
    <w:rsid w:val="002B2320"/>
    <w:rsid w:val="002B25FB"/>
    <w:rsid w:val="002B326B"/>
    <w:rsid w:val="002B47FF"/>
    <w:rsid w:val="002B5E8C"/>
    <w:rsid w:val="002B6445"/>
    <w:rsid w:val="002C03B4"/>
    <w:rsid w:val="002C0589"/>
    <w:rsid w:val="002C1C76"/>
    <w:rsid w:val="002C24B8"/>
    <w:rsid w:val="002C27BE"/>
    <w:rsid w:val="002C298F"/>
    <w:rsid w:val="002C35A4"/>
    <w:rsid w:val="002C4FA8"/>
    <w:rsid w:val="002C5589"/>
    <w:rsid w:val="002C65C4"/>
    <w:rsid w:val="002C66DF"/>
    <w:rsid w:val="002C6FB9"/>
    <w:rsid w:val="002D0132"/>
    <w:rsid w:val="002D0FDC"/>
    <w:rsid w:val="002D1676"/>
    <w:rsid w:val="002D1A56"/>
    <w:rsid w:val="002D1B07"/>
    <w:rsid w:val="002D261E"/>
    <w:rsid w:val="002D2B65"/>
    <w:rsid w:val="002D329E"/>
    <w:rsid w:val="002D3420"/>
    <w:rsid w:val="002D3488"/>
    <w:rsid w:val="002D3B10"/>
    <w:rsid w:val="002D3FC5"/>
    <w:rsid w:val="002D4E09"/>
    <w:rsid w:val="002D51AB"/>
    <w:rsid w:val="002D5232"/>
    <w:rsid w:val="002D5300"/>
    <w:rsid w:val="002D576C"/>
    <w:rsid w:val="002D59BA"/>
    <w:rsid w:val="002D5C8F"/>
    <w:rsid w:val="002D66FA"/>
    <w:rsid w:val="002D6A55"/>
    <w:rsid w:val="002D7444"/>
    <w:rsid w:val="002E0D7E"/>
    <w:rsid w:val="002E1380"/>
    <w:rsid w:val="002E13FA"/>
    <w:rsid w:val="002E16A5"/>
    <w:rsid w:val="002E1F27"/>
    <w:rsid w:val="002E204F"/>
    <w:rsid w:val="002E23D6"/>
    <w:rsid w:val="002E2413"/>
    <w:rsid w:val="002E2601"/>
    <w:rsid w:val="002E2C33"/>
    <w:rsid w:val="002E2FFA"/>
    <w:rsid w:val="002E5E75"/>
    <w:rsid w:val="002E68EF"/>
    <w:rsid w:val="002E6B58"/>
    <w:rsid w:val="002E6FB2"/>
    <w:rsid w:val="002E7DD4"/>
    <w:rsid w:val="002F0783"/>
    <w:rsid w:val="002F07A1"/>
    <w:rsid w:val="002F0BB2"/>
    <w:rsid w:val="002F1611"/>
    <w:rsid w:val="002F20B3"/>
    <w:rsid w:val="002F2D94"/>
    <w:rsid w:val="002F4542"/>
    <w:rsid w:val="002F4974"/>
    <w:rsid w:val="002F4B30"/>
    <w:rsid w:val="002F53E5"/>
    <w:rsid w:val="002F53E9"/>
    <w:rsid w:val="002F5632"/>
    <w:rsid w:val="002F593F"/>
    <w:rsid w:val="002F62C6"/>
    <w:rsid w:val="00300631"/>
    <w:rsid w:val="00300F6A"/>
    <w:rsid w:val="0030287F"/>
    <w:rsid w:val="00303BBA"/>
    <w:rsid w:val="00303D47"/>
    <w:rsid w:val="003041AC"/>
    <w:rsid w:val="003043F8"/>
    <w:rsid w:val="003046BA"/>
    <w:rsid w:val="00304F72"/>
    <w:rsid w:val="00305133"/>
    <w:rsid w:val="003055B7"/>
    <w:rsid w:val="0030599E"/>
    <w:rsid w:val="00305B15"/>
    <w:rsid w:val="00306071"/>
    <w:rsid w:val="00306781"/>
    <w:rsid w:val="003067FD"/>
    <w:rsid w:val="00306E0E"/>
    <w:rsid w:val="00310140"/>
    <w:rsid w:val="003103AC"/>
    <w:rsid w:val="00311256"/>
    <w:rsid w:val="00311B50"/>
    <w:rsid w:val="0031218D"/>
    <w:rsid w:val="00312479"/>
    <w:rsid w:val="003125CC"/>
    <w:rsid w:val="00312C54"/>
    <w:rsid w:val="00312F78"/>
    <w:rsid w:val="00314765"/>
    <w:rsid w:val="0031490B"/>
    <w:rsid w:val="00315544"/>
    <w:rsid w:val="003155EC"/>
    <w:rsid w:val="00315C1D"/>
    <w:rsid w:val="0031653C"/>
    <w:rsid w:val="00316C7D"/>
    <w:rsid w:val="00316F43"/>
    <w:rsid w:val="00317081"/>
    <w:rsid w:val="00320590"/>
    <w:rsid w:val="00322A57"/>
    <w:rsid w:val="003230B0"/>
    <w:rsid w:val="0032351D"/>
    <w:rsid w:val="0032483B"/>
    <w:rsid w:val="003252F8"/>
    <w:rsid w:val="003253A9"/>
    <w:rsid w:val="0032552A"/>
    <w:rsid w:val="00326D77"/>
    <w:rsid w:val="00330119"/>
    <w:rsid w:val="003318F3"/>
    <w:rsid w:val="00331A36"/>
    <w:rsid w:val="00331D88"/>
    <w:rsid w:val="003333F8"/>
    <w:rsid w:val="00333459"/>
    <w:rsid w:val="00333779"/>
    <w:rsid w:val="00334266"/>
    <w:rsid w:val="003344AA"/>
    <w:rsid w:val="00334881"/>
    <w:rsid w:val="00334CE5"/>
    <w:rsid w:val="00334D96"/>
    <w:rsid w:val="003351A6"/>
    <w:rsid w:val="00336215"/>
    <w:rsid w:val="00336627"/>
    <w:rsid w:val="003367C6"/>
    <w:rsid w:val="003367EF"/>
    <w:rsid w:val="00337061"/>
    <w:rsid w:val="00337894"/>
    <w:rsid w:val="00337D02"/>
    <w:rsid w:val="00337D92"/>
    <w:rsid w:val="00337E28"/>
    <w:rsid w:val="003417B4"/>
    <w:rsid w:val="00341BB2"/>
    <w:rsid w:val="00341CCA"/>
    <w:rsid w:val="00342AB7"/>
    <w:rsid w:val="00343629"/>
    <w:rsid w:val="0034417C"/>
    <w:rsid w:val="003450FC"/>
    <w:rsid w:val="003466FA"/>
    <w:rsid w:val="0034678E"/>
    <w:rsid w:val="00347210"/>
    <w:rsid w:val="0034739F"/>
    <w:rsid w:val="00347E5C"/>
    <w:rsid w:val="00350A76"/>
    <w:rsid w:val="00351A39"/>
    <w:rsid w:val="003537A1"/>
    <w:rsid w:val="003537C4"/>
    <w:rsid w:val="00353823"/>
    <w:rsid w:val="00354046"/>
    <w:rsid w:val="003548BD"/>
    <w:rsid w:val="00355003"/>
    <w:rsid w:val="003551F6"/>
    <w:rsid w:val="003552A7"/>
    <w:rsid w:val="00355A0F"/>
    <w:rsid w:val="003561C1"/>
    <w:rsid w:val="003565D7"/>
    <w:rsid w:val="003567CB"/>
    <w:rsid w:val="003569E6"/>
    <w:rsid w:val="00356BC8"/>
    <w:rsid w:val="00357EE8"/>
    <w:rsid w:val="003605F5"/>
    <w:rsid w:val="00360E6A"/>
    <w:rsid w:val="0036122C"/>
    <w:rsid w:val="00365DBB"/>
    <w:rsid w:val="00365FB8"/>
    <w:rsid w:val="003664D5"/>
    <w:rsid w:val="00367721"/>
    <w:rsid w:val="00367F07"/>
    <w:rsid w:val="00371C25"/>
    <w:rsid w:val="00372041"/>
    <w:rsid w:val="003720EB"/>
    <w:rsid w:val="00372365"/>
    <w:rsid w:val="00372AAF"/>
    <w:rsid w:val="0037332B"/>
    <w:rsid w:val="003739B7"/>
    <w:rsid w:val="003741B5"/>
    <w:rsid w:val="003804BB"/>
    <w:rsid w:val="003810C6"/>
    <w:rsid w:val="00381217"/>
    <w:rsid w:val="0038170F"/>
    <w:rsid w:val="00382641"/>
    <w:rsid w:val="0038389D"/>
    <w:rsid w:val="00383BCA"/>
    <w:rsid w:val="003844A8"/>
    <w:rsid w:val="0038594C"/>
    <w:rsid w:val="00385A64"/>
    <w:rsid w:val="00386F0E"/>
    <w:rsid w:val="00390886"/>
    <w:rsid w:val="00390D26"/>
    <w:rsid w:val="00390E73"/>
    <w:rsid w:val="00391311"/>
    <w:rsid w:val="00391312"/>
    <w:rsid w:val="0039148F"/>
    <w:rsid w:val="003914E2"/>
    <w:rsid w:val="003917E8"/>
    <w:rsid w:val="00391AA2"/>
    <w:rsid w:val="00391FCE"/>
    <w:rsid w:val="0039208A"/>
    <w:rsid w:val="00392B52"/>
    <w:rsid w:val="00392CA9"/>
    <w:rsid w:val="00393054"/>
    <w:rsid w:val="00393D02"/>
    <w:rsid w:val="00394667"/>
    <w:rsid w:val="00397C76"/>
    <w:rsid w:val="00397DA5"/>
    <w:rsid w:val="003A0275"/>
    <w:rsid w:val="003A0309"/>
    <w:rsid w:val="003A106C"/>
    <w:rsid w:val="003A1510"/>
    <w:rsid w:val="003A1BFF"/>
    <w:rsid w:val="003A2172"/>
    <w:rsid w:val="003A4078"/>
    <w:rsid w:val="003A4A06"/>
    <w:rsid w:val="003A5E53"/>
    <w:rsid w:val="003A6D7D"/>
    <w:rsid w:val="003A7386"/>
    <w:rsid w:val="003A7D21"/>
    <w:rsid w:val="003B10C8"/>
    <w:rsid w:val="003B13AF"/>
    <w:rsid w:val="003B16FF"/>
    <w:rsid w:val="003B3091"/>
    <w:rsid w:val="003B3787"/>
    <w:rsid w:val="003B3B65"/>
    <w:rsid w:val="003B3FA4"/>
    <w:rsid w:val="003B496D"/>
    <w:rsid w:val="003B4A51"/>
    <w:rsid w:val="003B74EC"/>
    <w:rsid w:val="003B7F15"/>
    <w:rsid w:val="003C0173"/>
    <w:rsid w:val="003C0816"/>
    <w:rsid w:val="003C1294"/>
    <w:rsid w:val="003C1EAA"/>
    <w:rsid w:val="003C2B26"/>
    <w:rsid w:val="003C3091"/>
    <w:rsid w:val="003C3B8B"/>
    <w:rsid w:val="003C540D"/>
    <w:rsid w:val="003C5C6D"/>
    <w:rsid w:val="003C63EA"/>
    <w:rsid w:val="003C71D6"/>
    <w:rsid w:val="003C72D1"/>
    <w:rsid w:val="003C7F0E"/>
    <w:rsid w:val="003D2764"/>
    <w:rsid w:val="003D295D"/>
    <w:rsid w:val="003D2CF2"/>
    <w:rsid w:val="003D2DE0"/>
    <w:rsid w:val="003D36EE"/>
    <w:rsid w:val="003D3B70"/>
    <w:rsid w:val="003D3ED2"/>
    <w:rsid w:val="003D43ED"/>
    <w:rsid w:val="003D462E"/>
    <w:rsid w:val="003D545A"/>
    <w:rsid w:val="003D55DA"/>
    <w:rsid w:val="003D6FD8"/>
    <w:rsid w:val="003D7966"/>
    <w:rsid w:val="003E09C6"/>
    <w:rsid w:val="003E0B71"/>
    <w:rsid w:val="003E0BC2"/>
    <w:rsid w:val="003E1076"/>
    <w:rsid w:val="003E12B4"/>
    <w:rsid w:val="003E2432"/>
    <w:rsid w:val="003E244D"/>
    <w:rsid w:val="003E3B52"/>
    <w:rsid w:val="003E4107"/>
    <w:rsid w:val="003E4146"/>
    <w:rsid w:val="003E47DD"/>
    <w:rsid w:val="003E483E"/>
    <w:rsid w:val="003E4CF5"/>
    <w:rsid w:val="003E5486"/>
    <w:rsid w:val="003E5F5E"/>
    <w:rsid w:val="003E73CA"/>
    <w:rsid w:val="003F08FD"/>
    <w:rsid w:val="003F1304"/>
    <w:rsid w:val="003F22A1"/>
    <w:rsid w:val="003F2367"/>
    <w:rsid w:val="003F298B"/>
    <w:rsid w:val="003F4CF0"/>
    <w:rsid w:val="003F4EAE"/>
    <w:rsid w:val="003F566F"/>
    <w:rsid w:val="003F574A"/>
    <w:rsid w:val="003F5B8D"/>
    <w:rsid w:val="003F70B2"/>
    <w:rsid w:val="003F758A"/>
    <w:rsid w:val="003F7990"/>
    <w:rsid w:val="003F7B84"/>
    <w:rsid w:val="00400360"/>
    <w:rsid w:val="00401CB3"/>
    <w:rsid w:val="00402519"/>
    <w:rsid w:val="00402BF8"/>
    <w:rsid w:val="00402E36"/>
    <w:rsid w:val="004033CD"/>
    <w:rsid w:val="0040375F"/>
    <w:rsid w:val="00403FCD"/>
    <w:rsid w:val="004043A4"/>
    <w:rsid w:val="00406246"/>
    <w:rsid w:val="004069E7"/>
    <w:rsid w:val="0040752E"/>
    <w:rsid w:val="0040771C"/>
    <w:rsid w:val="00407DE3"/>
    <w:rsid w:val="0041051D"/>
    <w:rsid w:val="00410535"/>
    <w:rsid w:val="004115AB"/>
    <w:rsid w:val="00412867"/>
    <w:rsid w:val="00412A77"/>
    <w:rsid w:val="004140AC"/>
    <w:rsid w:val="00414534"/>
    <w:rsid w:val="004165A4"/>
    <w:rsid w:val="00416EC4"/>
    <w:rsid w:val="00417778"/>
    <w:rsid w:val="00420497"/>
    <w:rsid w:val="004216F5"/>
    <w:rsid w:val="004216F9"/>
    <w:rsid w:val="00421906"/>
    <w:rsid w:val="00422AA2"/>
    <w:rsid w:val="00422AE9"/>
    <w:rsid w:val="00422C30"/>
    <w:rsid w:val="00423A86"/>
    <w:rsid w:val="004244B9"/>
    <w:rsid w:val="00424C4B"/>
    <w:rsid w:val="00424F6C"/>
    <w:rsid w:val="00425E24"/>
    <w:rsid w:val="00426228"/>
    <w:rsid w:val="00426463"/>
    <w:rsid w:val="00427063"/>
    <w:rsid w:val="00430853"/>
    <w:rsid w:val="00431706"/>
    <w:rsid w:val="00431ADF"/>
    <w:rsid w:val="00431C8E"/>
    <w:rsid w:val="004320A5"/>
    <w:rsid w:val="00432F60"/>
    <w:rsid w:val="00433C72"/>
    <w:rsid w:val="004344ED"/>
    <w:rsid w:val="00435152"/>
    <w:rsid w:val="00436C9D"/>
    <w:rsid w:val="00436F43"/>
    <w:rsid w:val="0044020E"/>
    <w:rsid w:val="004424FD"/>
    <w:rsid w:val="0044297E"/>
    <w:rsid w:val="00442AAF"/>
    <w:rsid w:val="004431F2"/>
    <w:rsid w:val="00443BFE"/>
    <w:rsid w:val="004442D3"/>
    <w:rsid w:val="004445E8"/>
    <w:rsid w:val="0044584D"/>
    <w:rsid w:val="00445CCB"/>
    <w:rsid w:val="00447F1B"/>
    <w:rsid w:val="0045184C"/>
    <w:rsid w:val="00451F7B"/>
    <w:rsid w:val="004520C6"/>
    <w:rsid w:val="00452832"/>
    <w:rsid w:val="00452EC9"/>
    <w:rsid w:val="00453192"/>
    <w:rsid w:val="004533E7"/>
    <w:rsid w:val="0045489C"/>
    <w:rsid w:val="00454C52"/>
    <w:rsid w:val="00454DEE"/>
    <w:rsid w:val="00456376"/>
    <w:rsid w:val="00456757"/>
    <w:rsid w:val="0045685C"/>
    <w:rsid w:val="00456947"/>
    <w:rsid w:val="0045696F"/>
    <w:rsid w:val="00460115"/>
    <w:rsid w:val="004604DF"/>
    <w:rsid w:val="004616BD"/>
    <w:rsid w:val="00462628"/>
    <w:rsid w:val="004629C8"/>
    <w:rsid w:val="00463551"/>
    <w:rsid w:val="00463C95"/>
    <w:rsid w:val="00463EB5"/>
    <w:rsid w:val="00465BE0"/>
    <w:rsid w:val="00465BF8"/>
    <w:rsid w:val="00465C7F"/>
    <w:rsid w:val="00467156"/>
    <w:rsid w:val="00467353"/>
    <w:rsid w:val="00470252"/>
    <w:rsid w:val="00470514"/>
    <w:rsid w:val="00470BF5"/>
    <w:rsid w:val="00473200"/>
    <w:rsid w:val="00473573"/>
    <w:rsid w:val="004746FA"/>
    <w:rsid w:val="00474F2F"/>
    <w:rsid w:val="0047537E"/>
    <w:rsid w:val="004754B6"/>
    <w:rsid w:val="0047639B"/>
    <w:rsid w:val="00476B94"/>
    <w:rsid w:val="00476F33"/>
    <w:rsid w:val="00480007"/>
    <w:rsid w:val="004805B2"/>
    <w:rsid w:val="004808B6"/>
    <w:rsid w:val="0048098C"/>
    <w:rsid w:val="00481B80"/>
    <w:rsid w:val="00481EA0"/>
    <w:rsid w:val="004824F2"/>
    <w:rsid w:val="0048274D"/>
    <w:rsid w:val="00482AA4"/>
    <w:rsid w:val="0048405F"/>
    <w:rsid w:val="00484071"/>
    <w:rsid w:val="00486106"/>
    <w:rsid w:val="004861E7"/>
    <w:rsid w:val="00486287"/>
    <w:rsid w:val="004862BD"/>
    <w:rsid w:val="00486C8C"/>
    <w:rsid w:val="00487C16"/>
    <w:rsid w:val="00487F50"/>
    <w:rsid w:val="0049045A"/>
    <w:rsid w:val="00490B7A"/>
    <w:rsid w:val="00490B9E"/>
    <w:rsid w:val="00490FDA"/>
    <w:rsid w:val="00491080"/>
    <w:rsid w:val="004912F7"/>
    <w:rsid w:val="0049139D"/>
    <w:rsid w:val="0049200D"/>
    <w:rsid w:val="00492AC7"/>
    <w:rsid w:val="00492DC1"/>
    <w:rsid w:val="004939A5"/>
    <w:rsid w:val="00493E89"/>
    <w:rsid w:val="00494989"/>
    <w:rsid w:val="00495496"/>
    <w:rsid w:val="00495546"/>
    <w:rsid w:val="004969A0"/>
    <w:rsid w:val="00497090"/>
    <w:rsid w:val="00497562"/>
    <w:rsid w:val="004A0CD5"/>
    <w:rsid w:val="004A1161"/>
    <w:rsid w:val="004A15BB"/>
    <w:rsid w:val="004A1758"/>
    <w:rsid w:val="004A191C"/>
    <w:rsid w:val="004A196C"/>
    <w:rsid w:val="004A250F"/>
    <w:rsid w:val="004A2791"/>
    <w:rsid w:val="004A2848"/>
    <w:rsid w:val="004A319F"/>
    <w:rsid w:val="004A34DB"/>
    <w:rsid w:val="004A3AF1"/>
    <w:rsid w:val="004A3D7F"/>
    <w:rsid w:val="004A3E98"/>
    <w:rsid w:val="004A4152"/>
    <w:rsid w:val="004A4B29"/>
    <w:rsid w:val="004A5A27"/>
    <w:rsid w:val="004A5CBA"/>
    <w:rsid w:val="004A6052"/>
    <w:rsid w:val="004A6B3C"/>
    <w:rsid w:val="004A7ACB"/>
    <w:rsid w:val="004B06CA"/>
    <w:rsid w:val="004B0A64"/>
    <w:rsid w:val="004B0FF9"/>
    <w:rsid w:val="004B1339"/>
    <w:rsid w:val="004B1703"/>
    <w:rsid w:val="004B181F"/>
    <w:rsid w:val="004B1AD4"/>
    <w:rsid w:val="004B1B95"/>
    <w:rsid w:val="004B1C16"/>
    <w:rsid w:val="004B2F83"/>
    <w:rsid w:val="004B32D8"/>
    <w:rsid w:val="004B33ED"/>
    <w:rsid w:val="004B362B"/>
    <w:rsid w:val="004B3996"/>
    <w:rsid w:val="004B3B4F"/>
    <w:rsid w:val="004B3E72"/>
    <w:rsid w:val="004B4818"/>
    <w:rsid w:val="004B4BAF"/>
    <w:rsid w:val="004B589F"/>
    <w:rsid w:val="004B6531"/>
    <w:rsid w:val="004B6904"/>
    <w:rsid w:val="004B6CE8"/>
    <w:rsid w:val="004B707F"/>
    <w:rsid w:val="004C010F"/>
    <w:rsid w:val="004C1712"/>
    <w:rsid w:val="004C18BA"/>
    <w:rsid w:val="004C45AB"/>
    <w:rsid w:val="004C4B47"/>
    <w:rsid w:val="004C4F2F"/>
    <w:rsid w:val="004C6355"/>
    <w:rsid w:val="004C652D"/>
    <w:rsid w:val="004C69E9"/>
    <w:rsid w:val="004C6BE9"/>
    <w:rsid w:val="004C72F6"/>
    <w:rsid w:val="004C7588"/>
    <w:rsid w:val="004C7752"/>
    <w:rsid w:val="004C7C67"/>
    <w:rsid w:val="004C7C6D"/>
    <w:rsid w:val="004D0267"/>
    <w:rsid w:val="004D03A9"/>
    <w:rsid w:val="004D0C34"/>
    <w:rsid w:val="004D0FCD"/>
    <w:rsid w:val="004D154F"/>
    <w:rsid w:val="004D1FB4"/>
    <w:rsid w:val="004D31B6"/>
    <w:rsid w:val="004D45F6"/>
    <w:rsid w:val="004D48E5"/>
    <w:rsid w:val="004D5158"/>
    <w:rsid w:val="004D6D5C"/>
    <w:rsid w:val="004D719F"/>
    <w:rsid w:val="004D731E"/>
    <w:rsid w:val="004D7882"/>
    <w:rsid w:val="004D78D7"/>
    <w:rsid w:val="004E00DC"/>
    <w:rsid w:val="004E0553"/>
    <w:rsid w:val="004E05FA"/>
    <w:rsid w:val="004E1252"/>
    <w:rsid w:val="004E1B79"/>
    <w:rsid w:val="004E26B9"/>
    <w:rsid w:val="004E2B38"/>
    <w:rsid w:val="004E2B74"/>
    <w:rsid w:val="004E3342"/>
    <w:rsid w:val="004E3381"/>
    <w:rsid w:val="004E37DE"/>
    <w:rsid w:val="004E4C9E"/>
    <w:rsid w:val="004E5D64"/>
    <w:rsid w:val="004E6305"/>
    <w:rsid w:val="004E6D30"/>
    <w:rsid w:val="004E753F"/>
    <w:rsid w:val="004E78D5"/>
    <w:rsid w:val="004E7931"/>
    <w:rsid w:val="004E7C3A"/>
    <w:rsid w:val="004F1339"/>
    <w:rsid w:val="004F1F0B"/>
    <w:rsid w:val="004F20D3"/>
    <w:rsid w:val="004F216D"/>
    <w:rsid w:val="004F27DD"/>
    <w:rsid w:val="004F28C2"/>
    <w:rsid w:val="004F32BD"/>
    <w:rsid w:val="004F3443"/>
    <w:rsid w:val="004F368E"/>
    <w:rsid w:val="004F3CC8"/>
    <w:rsid w:val="004F42DA"/>
    <w:rsid w:val="004F4575"/>
    <w:rsid w:val="004F56CC"/>
    <w:rsid w:val="004F6970"/>
    <w:rsid w:val="004F6C1C"/>
    <w:rsid w:val="00500649"/>
    <w:rsid w:val="00500715"/>
    <w:rsid w:val="005007CB"/>
    <w:rsid w:val="005016C8"/>
    <w:rsid w:val="00501B5A"/>
    <w:rsid w:val="00501DF2"/>
    <w:rsid w:val="00502ED2"/>
    <w:rsid w:val="00503333"/>
    <w:rsid w:val="0050348F"/>
    <w:rsid w:val="00503D94"/>
    <w:rsid w:val="00505911"/>
    <w:rsid w:val="00506240"/>
    <w:rsid w:val="005062D1"/>
    <w:rsid w:val="005067B9"/>
    <w:rsid w:val="00506F29"/>
    <w:rsid w:val="00507DCB"/>
    <w:rsid w:val="00510614"/>
    <w:rsid w:val="00510774"/>
    <w:rsid w:val="005107BE"/>
    <w:rsid w:val="00511511"/>
    <w:rsid w:val="005116F1"/>
    <w:rsid w:val="005117D2"/>
    <w:rsid w:val="0051352B"/>
    <w:rsid w:val="00513E23"/>
    <w:rsid w:val="00514450"/>
    <w:rsid w:val="00514991"/>
    <w:rsid w:val="0051516F"/>
    <w:rsid w:val="00515DAA"/>
    <w:rsid w:val="00516733"/>
    <w:rsid w:val="00516A2A"/>
    <w:rsid w:val="00517B14"/>
    <w:rsid w:val="0052043C"/>
    <w:rsid w:val="005207EE"/>
    <w:rsid w:val="005210E0"/>
    <w:rsid w:val="00521744"/>
    <w:rsid w:val="00522D42"/>
    <w:rsid w:val="0052306F"/>
    <w:rsid w:val="00523115"/>
    <w:rsid w:val="00523253"/>
    <w:rsid w:val="00523578"/>
    <w:rsid w:val="00523820"/>
    <w:rsid w:val="00524C9C"/>
    <w:rsid w:val="00524F36"/>
    <w:rsid w:val="00525529"/>
    <w:rsid w:val="00525C6C"/>
    <w:rsid w:val="00526352"/>
    <w:rsid w:val="0052682A"/>
    <w:rsid w:val="00527B02"/>
    <w:rsid w:val="00530293"/>
    <w:rsid w:val="005303F1"/>
    <w:rsid w:val="0053056A"/>
    <w:rsid w:val="005306E8"/>
    <w:rsid w:val="0053093E"/>
    <w:rsid w:val="00530BB1"/>
    <w:rsid w:val="00531E95"/>
    <w:rsid w:val="005326A8"/>
    <w:rsid w:val="005328C3"/>
    <w:rsid w:val="005329C2"/>
    <w:rsid w:val="00532B07"/>
    <w:rsid w:val="00532D7F"/>
    <w:rsid w:val="00532DE2"/>
    <w:rsid w:val="00532F36"/>
    <w:rsid w:val="00532FA6"/>
    <w:rsid w:val="00533571"/>
    <w:rsid w:val="00533DA1"/>
    <w:rsid w:val="00535644"/>
    <w:rsid w:val="00535C3A"/>
    <w:rsid w:val="00537719"/>
    <w:rsid w:val="005377AA"/>
    <w:rsid w:val="00541032"/>
    <w:rsid w:val="005415BF"/>
    <w:rsid w:val="005420F7"/>
    <w:rsid w:val="00545458"/>
    <w:rsid w:val="00547A3E"/>
    <w:rsid w:val="0055065D"/>
    <w:rsid w:val="005527DC"/>
    <w:rsid w:val="0055311C"/>
    <w:rsid w:val="00553684"/>
    <w:rsid w:val="005540E9"/>
    <w:rsid w:val="005544D5"/>
    <w:rsid w:val="00554560"/>
    <w:rsid w:val="00554884"/>
    <w:rsid w:val="005549E8"/>
    <w:rsid w:val="005551C1"/>
    <w:rsid w:val="00555B82"/>
    <w:rsid w:val="00555D78"/>
    <w:rsid w:val="00555F50"/>
    <w:rsid w:val="00555F6B"/>
    <w:rsid w:val="005566B2"/>
    <w:rsid w:val="00557881"/>
    <w:rsid w:val="00557D89"/>
    <w:rsid w:val="005617E6"/>
    <w:rsid w:val="00561FD3"/>
    <w:rsid w:val="00562662"/>
    <w:rsid w:val="00563363"/>
    <w:rsid w:val="00563720"/>
    <w:rsid w:val="0056372D"/>
    <w:rsid w:val="00563EFE"/>
    <w:rsid w:val="00566868"/>
    <w:rsid w:val="005674B3"/>
    <w:rsid w:val="00567FAC"/>
    <w:rsid w:val="00571BD3"/>
    <w:rsid w:val="00571BEF"/>
    <w:rsid w:val="005721B2"/>
    <w:rsid w:val="00573253"/>
    <w:rsid w:val="00573ADD"/>
    <w:rsid w:val="00573C72"/>
    <w:rsid w:val="005757C5"/>
    <w:rsid w:val="0057627F"/>
    <w:rsid w:val="00576336"/>
    <w:rsid w:val="005777D5"/>
    <w:rsid w:val="005812F2"/>
    <w:rsid w:val="00581A02"/>
    <w:rsid w:val="00581E51"/>
    <w:rsid w:val="00582876"/>
    <w:rsid w:val="00582C17"/>
    <w:rsid w:val="00583533"/>
    <w:rsid w:val="005839DC"/>
    <w:rsid w:val="00583F7F"/>
    <w:rsid w:val="0058447F"/>
    <w:rsid w:val="0058487D"/>
    <w:rsid w:val="00584C93"/>
    <w:rsid w:val="00584D33"/>
    <w:rsid w:val="005852A3"/>
    <w:rsid w:val="00585864"/>
    <w:rsid w:val="00585D59"/>
    <w:rsid w:val="00586762"/>
    <w:rsid w:val="00586BF9"/>
    <w:rsid w:val="00590B83"/>
    <w:rsid w:val="00590F27"/>
    <w:rsid w:val="005914AD"/>
    <w:rsid w:val="00591DAD"/>
    <w:rsid w:val="0059234A"/>
    <w:rsid w:val="00593EBD"/>
    <w:rsid w:val="00594389"/>
    <w:rsid w:val="00594507"/>
    <w:rsid w:val="00594967"/>
    <w:rsid w:val="00595726"/>
    <w:rsid w:val="00595907"/>
    <w:rsid w:val="00595CCD"/>
    <w:rsid w:val="00596EBC"/>
    <w:rsid w:val="005978B1"/>
    <w:rsid w:val="00597C71"/>
    <w:rsid w:val="005A03A3"/>
    <w:rsid w:val="005A0FDB"/>
    <w:rsid w:val="005A1011"/>
    <w:rsid w:val="005A3575"/>
    <w:rsid w:val="005A37E3"/>
    <w:rsid w:val="005A4278"/>
    <w:rsid w:val="005A5E23"/>
    <w:rsid w:val="005A7FB2"/>
    <w:rsid w:val="005B00C1"/>
    <w:rsid w:val="005B297F"/>
    <w:rsid w:val="005B2F26"/>
    <w:rsid w:val="005B37DF"/>
    <w:rsid w:val="005B3912"/>
    <w:rsid w:val="005B3A13"/>
    <w:rsid w:val="005B3DF3"/>
    <w:rsid w:val="005B43D1"/>
    <w:rsid w:val="005B4548"/>
    <w:rsid w:val="005B5384"/>
    <w:rsid w:val="005B53E8"/>
    <w:rsid w:val="005B5656"/>
    <w:rsid w:val="005B698A"/>
    <w:rsid w:val="005B753A"/>
    <w:rsid w:val="005B7838"/>
    <w:rsid w:val="005B7A59"/>
    <w:rsid w:val="005B7D37"/>
    <w:rsid w:val="005B7FC3"/>
    <w:rsid w:val="005C0157"/>
    <w:rsid w:val="005C0404"/>
    <w:rsid w:val="005C0751"/>
    <w:rsid w:val="005C0E79"/>
    <w:rsid w:val="005C1DE1"/>
    <w:rsid w:val="005C1EC2"/>
    <w:rsid w:val="005C2673"/>
    <w:rsid w:val="005C2B2D"/>
    <w:rsid w:val="005C359B"/>
    <w:rsid w:val="005C3FB1"/>
    <w:rsid w:val="005C4217"/>
    <w:rsid w:val="005C4505"/>
    <w:rsid w:val="005C4ADE"/>
    <w:rsid w:val="005C5886"/>
    <w:rsid w:val="005C6242"/>
    <w:rsid w:val="005C6613"/>
    <w:rsid w:val="005C6BDD"/>
    <w:rsid w:val="005C6FC2"/>
    <w:rsid w:val="005C74B6"/>
    <w:rsid w:val="005C7625"/>
    <w:rsid w:val="005C7E76"/>
    <w:rsid w:val="005D1DA5"/>
    <w:rsid w:val="005D249C"/>
    <w:rsid w:val="005D267E"/>
    <w:rsid w:val="005D4550"/>
    <w:rsid w:val="005D48A8"/>
    <w:rsid w:val="005D4C7F"/>
    <w:rsid w:val="005D58B9"/>
    <w:rsid w:val="005D5CF2"/>
    <w:rsid w:val="005D6327"/>
    <w:rsid w:val="005D6F18"/>
    <w:rsid w:val="005D7324"/>
    <w:rsid w:val="005D7379"/>
    <w:rsid w:val="005D7624"/>
    <w:rsid w:val="005D77F3"/>
    <w:rsid w:val="005E0F9D"/>
    <w:rsid w:val="005E1E3E"/>
    <w:rsid w:val="005E3B4B"/>
    <w:rsid w:val="005E3B4E"/>
    <w:rsid w:val="005E3B64"/>
    <w:rsid w:val="005E3B6A"/>
    <w:rsid w:val="005E3C21"/>
    <w:rsid w:val="005E3C88"/>
    <w:rsid w:val="005E4397"/>
    <w:rsid w:val="005E49AA"/>
    <w:rsid w:val="005E53C6"/>
    <w:rsid w:val="005E5CE1"/>
    <w:rsid w:val="005E6092"/>
    <w:rsid w:val="005F1205"/>
    <w:rsid w:val="005F1B36"/>
    <w:rsid w:val="005F2D97"/>
    <w:rsid w:val="005F2DEF"/>
    <w:rsid w:val="005F38D3"/>
    <w:rsid w:val="005F4E90"/>
    <w:rsid w:val="005F5165"/>
    <w:rsid w:val="005F5AEC"/>
    <w:rsid w:val="005F5C82"/>
    <w:rsid w:val="005F6044"/>
    <w:rsid w:val="005F7EEF"/>
    <w:rsid w:val="0060032A"/>
    <w:rsid w:val="006005ED"/>
    <w:rsid w:val="00600F97"/>
    <w:rsid w:val="00601476"/>
    <w:rsid w:val="006015E1"/>
    <w:rsid w:val="00601823"/>
    <w:rsid w:val="006026D7"/>
    <w:rsid w:val="0060488D"/>
    <w:rsid w:val="0060545A"/>
    <w:rsid w:val="00605915"/>
    <w:rsid w:val="00605D25"/>
    <w:rsid w:val="006063FB"/>
    <w:rsid w:val="00607124"/>
    <w:rsid w:val="00607688"/>
    <w:rsid w:val="006077A9"/>
    <w:rsid w:val="00607CD3"/>
    <w:rsid w:val="00607F08"/>
    <w:rsid w:val="00610105"/>
    <w:rsid w:val="006102A9"/>
    <w:rsid w:val="00610CB3"/>
    <w:rsid w:val="006110A5"/>
    <w:rsid w:val="006125ED"/>
    <w:rsid w:val="00612BEC"/>
    <w:rsid w:val="00613387"/>
    <w:rsid w:val="00613DAD"/>
    <w:rsid w:val="006145A5"/>
    <w:rsid w:val="00615A05"/>
    <w:rsid w:val="00615A06"/>
    <w:rsid w:val="006160AB"/>
    <w:rsid w:val="006162EB"/>
    <w:rsid w:val="006202EF"/>
    <w:rsid w:val="006203BD"/>
    <w:rsid w:val="0062078F"/>
    <w:rsid w:val="00620FB0"/>
    <w:rsid w:val="00621160"/>
    <w:rsid w:val="00621463"/>
    <w:rsid w:val="006216A2"/>
    <w:rsid w:val="00621A76"/>
    <w:rsid w:val="00622007"/>
    <w:rsid w:val="006231BF"/>
    <w:rsid w:val="00624121"/>
    <w:rsid w:val="00624824"/>
    <w:rsid w:val="006248E2"/>
    <w:rsid w:val="0062494B"/>
    <w:rsid w:val="00625E04"/>
    <w:rsid w:val="006265B8"/>
    <w:rsid w:val="00626969"/>
    <w:rsid w:val="00626D2F"/>
    <w:rsid w:val="00626E0C"/>
    <w:rsid w:val="00627272"/>
    <w:rsid w:val="006274E7"/>
    <w:rsid w:val="00630062"/>
    <w:rsid w:val="00630B10"/>
    <w:rsid w:val="00631C43"/>
    <w:rsid w:val="00632743"/>
    <w:rsid w:val="006331E4"/>
    <w:rsid w:val="0063342F"/>
    <w:rsid w:val="006352BD"/>
    <w:rsid w:val="0063548C"/>
    <w:rsid w:val="00635977"/>
    <w:rsid w:val="00635C8B"/>
    <w:rsid w:val="00636481"/>
    <w:rsid w:val="00637D8C"/>
    <w:rsid w:val="00641020"/>
    <w:rsid w:val="006417C3"/>
    <w:rsid w:val="00644232"/>
    <w:rsid w:val="00644550"/>
    <w:rsid w:val="00644BFD"/>
    <w:rsid w:val="00644C51"/>
    <w:rsid w:val="00644D82"/>
    <w:rsid w:val="006456A9"/>
    <w:rsid w:val="00650CA3"/>
    <w:rsid w:val="00650FD4"/>
    <w:rsid w:val="0065148F"/>
    <w:rsid w:val="0065192D"/>
    <w:rsid w:val="0065198C"/>
    <w:rsid w:val="00652DE1"/>
    <w:rsid w:val="00653315"/>
    <w:rsid w:val="0065387A"/>
    <w:rsid w:val="0065482A"/>
    <w:rsid w:val="00654BA6"/>
    <w:rsid w:val="00654DFB"/>
    <w:rsid w:val="00654E08"/>
    <w:rsid w:val="006561CE"/>
    <w:rsid w:val="00656249"/>
    <w:rsid w:val="00656D7E"/>
    <w:rsid w:val="00657925"/>
    <w:rsid w:val="006602FD"/>
    <w:rsid w:val="00660ED1"/>
    <w:rsid w:val="0066198D"/>
    <w:rsid w:val="00662358"/>
    <w:rsid w:val="006623D0"/>
    <w:rsid w:val="00662798"/>
    <w:rsid w:val="00662E46"/>
    <w:rsid w:val="0066450F"/>
    <w:rsid w:val="00664F46"/>
    <w:rsid w:val="00665FB0"/>
    <w:rsid w:val="006664CC"/>
    <w:rsid w:val="006665DE"/>
    <w:rsid w:val="00666869"/>
    <w:rsid w:val="0066731A"/>
    <w:rsid w:val="006678E7"/>
    <w:rsid w:val="006700DC"/>
    <w:rsid w:val="006701F1"/>
    <w:rsid w:val="00670BB1"/>
    <w:rsid w:val="006712D4"/>
    <w:rsid w:val="006716F9"/>
    <w:rsid w:val="00671C5B"/>
    <w:rsid w:val="00671DF9"/>
    <w:rsid w:val="00671E49"/>
    <w:rsid w:val="006722C1"/>
    <w:rsid w:val="00672655"/>
    <w:rsid w:val="006727B6"/>
    <w:rsid w:val="006728AB"/>
    <w:rsid w:val="00672B63"/>
    <w:rsid w:val="00674104"/>
    <w:rsid w:val="00674163"/>
    <w:rsid w:val="0067427E"/>
    <w:rsid w:val="0067447B"/>
    <w:rsid w:val="00675955"/>
    <w:rsid w:val="006759D4"/>
    <w:rsid w:val="00676D16"/>
    <w:rsid w:val="0067712E"/>
    <w:rsid w:val="00677331"/>
    <w:rsid w:val="00677964"/>
    <w:rsid w:val="00677EE9"/>
    <w:rsid w:val="00680D7B"/>
    <w:rsid w:val="00680FCB"/>
    <w:rsid w:val="006818E8"/>
    <w:rsid w:val="00681B6F"/>
    <w:rsid w:val="00682CBA"/>
    <w:rsid w:val="0068314C"/>
    <w:rsid w:val="00684304"/>
    <w:rsid w:val="00685828"/>
    <w:rsid w:val="00685840"/>
    <w:rsid w:val="0068654D"/>
    <w:rsid w:val="00686A0B"/>
    <w:rsid w:val="00687431"/>
    <w:rsid w:val="00687A8D"/>
    <w:rsid w:val="0069045E"/>
    <w:rsid w:val="00693BAC"/>
    <w:rsid w:val="0069465A"/>
    <w:rsid w:val="00694D38"/>
    <w:rsid w:val="006953EC"/>
    <w:rsid w:val="006953F9"/>
    <w:rsid w:val="00695748"/>
    <w:rsid w:val="00695ED2"/>
    <w:rsid w:val="00696BCA"/>
    <w:rsid w:val="00697D83"/>
    <w:rsid w:val="006A038E"/>
    <w:rsid w:val="006A0714"/>
    <w:rsid w:val="006A0E66"/>
    <w:rsid w:val="006A0EB4"/>
    <w:rsid w:val="006A1C60"/>
    <w:rsid w:val="006A1C97"/>
    <w:rsid w:val="006A2278"/>
    <w:rsid w:val="006A294B"/>
    <w:rsid w:val="006A5141"/>
    <w:rsid w:val="006A6E1B"/>
    <w:rsid w:val="006B01A2"/>
    <w:rsid w:val="006B0D19"/>
    <w:rsid w:val="006B13DC"/>
    <w:rsid w:val="006B1873"/>
    <w:rsid w:val="006B2497"/>
    <w:rsid w:val="006B3356"/>
    <w:rsid w:val="006B34EC"/>
    <w:rsid w:val="006B5BBB"/>
    <w:rsid w:val="006B61FE"/>
    <w:rsid w:val="006B6E9E"/>
    <w:rsid w:val="006B7CFA"/>
    <w:rsid w:val="006C06EF"/>
    <w:rsid w:val="006C0AE8"/>
    <w:rsid w:val="006C1656"/>
    <w:rsid w:val="006C1EBF"/>
    <w:rsid w:val="006C3349"/>
    <w:rsid w:val="006C3BBD"/>
    <w:rsid w:val="006C4146"/>
    <w:rsid w:val="006C4E5B"/>
    <w:rsid w:val="006C75DB"/>
    <w:rsid w:val="006C76FA"/>
    <w:rsid w:val="006D00AD"/>
    <w:rsid w:val="006D08CD"/>
    <w:rsid w:val="006D0984"/>
    <w:rsid w:val="006D1104"/>
    <w:rsid w:val="006D16A9"/>
    <w:rsid w:val="006D1AE4"/>
    <w:rsid w:val="006D1B11"/>
    <w:rsid w:val="006D20E2"/>
    <w:rsid w:val="006D2366"/>
    <w:rsid w:val="006D34E9"/>
    <w:rsid w:val="006D35DF"/>
    <w:rsid w:val="006D3D10"/>
    <w:rsid w:val="006D40EF"/>
    <w:rsid w:val="006D4C2A"/>
    <w:rsid w:val="006D50A3"/>
    <w:rsid w:val="006D5521"/>
    <w:rsid w:val="006D575F"/>
    <w:rsid w:val="006D5AB1"/>
    <w:rsid w:val="006D6127"/>
    <w:rsid w:val="006D6A09"/>
    <w:rsid w:val="006D7974"/>
    <w:rsid w:val="006E04D2"/>
    <w:rsid w:val="006E0B41"/>
    <w:rsid w:val="006E0FC7"/>
    <w:rsid w:val="006E145D"/>
    <w:rsid w:val="006E1988"/>
    <w:rsid w:val="006E2021"/>
    <w:rsid w:val="006E248A"/>
    <w:rsid w:val="006E2E9E"/>
    <w:rsid w:val="006E6607"/>
    <w:rsid w:val="006E69AC"/>
    <w:rsid w:val="006E6CA2"/>
    <w:rsid w:val="006E6F9B"/>
    <w:rsid w:val="006E770E"/>
    <w:rsid w:val="006E7D03"/>
    <w:rsid w:val="006E7E55"/>
    <w:rsid w:val="006F0978"/>
    <w:rsid w:val="006F1A8D"/>
    <w:rsid w:val="006F1D9A"/>
    <w:rsid w:val="006F201D"/>
    <w:rsid w:val="006F3812"/>
    <w:rsid w:val="006F41D1"/>
    <w:rsid w:val="006F41EF"/>
    <w:rsid w:val="006F44F2"/>
    <w:rsid w:val="006F5097"/>
    <w:rsid w:val="006F5347"/>
    <w:rsid w:val="006F5B14"/>
    <w:rsid w:val="006F7756"/>
    <w:rsid w:val="006F7C9C"/>
    <w:rsid w:val="007001A4"/>
    <w:rsid w:val="00703A12"/>
    <w:rsid w:val="00703CFF"/>
    <w:rsid w:val="00703E33"/>
    <w:rsid w:val="007050FA"/>
    <w:rsid w:val="00705C96"/>
    <w:rsid w:val="00705EBA"/>
    <w:rsid w:val="0070690D"/>
    <w:rsid w:val="00706B65"/>
    <w:rsid w:val="00710358"/>
    <w:rsid w:val="00710C42"/>
    <w:rsid w:val="00710E96"/>
    <w:rsid w:val="007115C1"/>
    <w:rsid w:val="00711DE9"/>
    <w:rsid w:val="00712907"/>
    <w:rsid w:val="007132C2"/>
    <w:rsid w:val="007140D6"/>
    <w:rsid w:val="0071474C"/>
    <w:rsid w:val="00714D1B"/>
    <w:rsid w:val="007155E3"/>
    <w:rsid w:val="007158C3"/>
    <w:rsid w:val="0071723A"/>
    <w:rsid w:val="007203FB"/>
    <w:rsid w:val="00720453"/>
    <w:rsid w:val="00721975"/>
    <w:rsid w:val="00722757"/>
    <w:rsid w:val="00722833"/>
    <w:rsid w:val="0072288D"/>
    <w:rsid w:val="00724E1E"/>
    <w:rsid w:val="00725B6A"/>
    <w:rsid w:val="00725EAC"/>
    <w:rsid w:val="00726C71"/>
    <w:rsid w:val="007273B6"/>
    <w:rsid w:val="007275D6"/>
    <w:rsid w:val="00727CE3"/>
    <w:rsid w:val="00730499"/>
    <w:rsid w:val="00731DEC"/>
    <w:rsid w:val="00732126"/>
    <w:rsid w:val="0073249A"/>
    <w:rsid w:val="00732B5E"/>
    <w:rsid w:val="00732D9B"/>
    <w:rsid w:val="007337E8"/>
    <w:rsid w:val="00733A37"/>
    <w:rsid w:val="00733B11"/>
    <w:rsid w:val="0073439E"/>
    <w:rsid w:val="00734783"/>
    <w:rsid w:val="007347C3"/>
    <w:rsid w:val="00734F0A"/>
    <w:rsid w:val="00735504"/>
    <w:rsid w:val="007374D9"/>
    <w:rsid w:val="007375B1"/>
    <w:rsid w:val="00737712"/>
    <w:rsid w:val="00737731"/>
    <w:rsid w:val="007377C8"/>
    <w:rsid w:val="00737DB1"/>
    <w:rsid w:val="00740971"/>
    <w:rsid w:val="00741695"/>
    <w:rsid w:val="007416D2"/>
    <w:rsid w:val="00741960"/>
    <w:rsid w:val="00742027"/>
    <w:rsid w:val="0074322F"/>
    <w:rsid w:val="00743590"/>
    <w:rsid w:val="007437CD"/>
    <w:rsid w:val="00744C10"/>
    <w:rsid w:val="007450E6"/>
    <w:rsid w:val="007456AB"/>
    <w:rsid w:val="00745A36"/>
    <w:rsid w:val="00745C2F"/>
    <w:rsid w:val="00745CFE"/>
    <w:rsid w:val="00747489"/>
    <w:rsid w:val="00750072"/>
    <w:rsid w:val="00751EB7"/>
    <w:rsid w:val="007521F6"/>
    <w:rsid w:val="0075277A"/>
    <w:rsid w:val="00752EB5"/>
    <w:rsid w:val="00752FE4"/>
    <w:rsid w:val="007535E7"/>
    <w:rsid w:val="0075362D"/>
    <w:rsid w:val="00753C01"/>
    <w:rsid w:val="00753E2D"/>
    <w:rsid w:val="00753E4E"/>
    <w:rsid w:val="00754427"/>
    <w:rsid w:val="0075565A"/>
    <w:rsid w:val="00756521"/>
    <w:rsid w:val="00756720"/>
    <w:rsid w:val="007601DF"/>
    <w:rsid w:val="00760E9B"/>
    <w:rsid w:val="0076117A"/>
    <w:rsid w:val="0076296C"/>
    <w:rsid w:val="007634CB"/>
    <w:rsid w:val="00763D8D"/>
    <w:rsid w:val="00765FD8"/>
    <w:rsid w:val="007665EE"/>
    <w:rsid w:val="007666C1"/>
    <w:rsid w:val="00766858"/>
    <w:rsid w:val="007669C9"/>
    <w:rsid w:val="00772020"/>
    <w:rsid w:val="0077241A"/>
    <w:rsid w:val="0077249D"/>
    <w:rsid w:val="00772DCD"/>
    <w:rsid w:val="007739CA"/>
    <w:rsid w:val="00774C34"/>
    <w:rsid w:val="007751B0"/>
    <w:rsid w:val="007754E4"/>
    <w:rsid w:val="007757F6"/>
    <w:rsid w:val="00775DF4"/>
    <w:rsid w:val="0077660E"/>
    <w:rsid w:val="00776ACB"/>
    <w:rsid w:val="007776E2"/>
    <w:rsid w:val="00777750"/>
    <w:rsid w:val="00780212"/>
    <w:rsid w:val="00780620"/>
    <w:rsid w:val="00780952"/>
    <w:rsid w:val="0078155B"/>
    <w:rsid w:val="00781924"/>
    <w:rsid w:val="00782008"/>
    <w:rsid w:val="00782752"/>
    <w:rsid w:val="00782CE9"/>
    <w:rsid w:val="0078328C"/>
    <w:rsid w:val="00783397"/>
    <w:rsid w:val="00783BD7"/>
    <w:rsid w:val="00783D6B"/>
    <w:rsid w:val="00784DD9"/>
    <w:rsid w:val="007855BC"/>
    <w:rsid w:val="007858DA"/>
    <w:rsid w:val="0078654C"/>
    <w:rsid w:val="00786B9A"/>
    <w:rsid w:val="00786DA9"/>
    <w:rsid w:val="0079021E"/>
    <w:rsid w:val="00790360"/>
    <w:rsid w:val="00790495"/>
    <w:rsid w:val="007907B6"/>
    <w:rsid w:val="0079163E"/>
    <w:rsid w:val="0079334A"/>
    <w:rsid w:val="00794A79"/>
    <w:rsid w:val="00794E60"/>
    <w:rsid w:val="00797E1A"/>
    <w:rsid w:val="007A017B"/>
    <w:rsid w:val="007A102B"/>
    <w:rsid w:val="007A23F2"/>
    <w:rsid w:val="007A24F9"/>
    <w:rsid w:val="007A32DB"/>
    <w:rsid w:val="007A40C2"/>
    <w:rsid w:val="007A43BD"/>
    <w:rsid w:val="007A4825"/>
    <w:rsid w:val="007A4B21"/>
    <w:rsid w:val="007A4FA5"/>
    <w:rsid w:val="007A58A0"/>
    <w:rsid w:val="007A5DF8"/>
    <w:rsid w:val="007A69BD"/>
    <w:rsid w:val="007B067B"/>
    <w:rsid w:val="007B1ED1"/>
    <w:rsid w:val="007B20CE"/>
    <w:rsid w:val="007B284E"/>
    <w:rsid w:val="007B335B"/>
    <w:rsid w:val="007B341A"/>
    <w:rsid w:val="007B3D7B"/>
    <w:rsid w:val="007B4281"/>
    <w:rsid w:val="007B46EE"/>
    <w:rsid w:val="007B5251"/>
    <w:rsid w:val="007B5311"/>
    <w:rsid w:val="007B57B4"/>
    <w:rsid w:val="007B5B49"/>
    <w:rsid w:val="007B5DC2"/>
    <w:rsid w:val="007B6455"/>
    <w:rsid w:val="007B6B0F"/>
    <w:rsid w:val="007B6BCE"/>
    <w:rsid w:val="007C0A8B"/>
    <w:rsid w:val="007C1A8A"/>
    <w:rsid w:val="007C1BE8"/>
    <w:rsid w:val="007C2091"/>
    <w:rsid w:val="007C3F63"/>
    <w:rsid w:val="007C3F66"/>
    <w:rsid w:val="007C4190"/>
    <w:rsid w:val="007C4F34"/>
    <w:rsid w:val="007C5EA7"/>
    <w:rsid w:val="007C64B4"/>
    <w:rsid w:val="007C6BD9"/>
    <w:rsid w:val="007C7CF3"/>
    <w:rsid w:val="007D0145"/>
    <w:rsid w:val="007D1042"/>
    <w:rsid w:val="007D156A"/>
    <w:rsid w:val="007D1F04"/>
    <w:rsid w:val="007D2B4D"/>
    <w:rsid w:val="007D3C65"/>
    <w:rsid w:val="007D4F1B"/>
    <w:rsid w:val="007D5411"/>
    <w:rsid w:val="007D58F5"/>
    <w:rsid w:val="007D5E92"/>
    <w:rsid w:val="007D6283"/>
    <w:rsid w:val="007D6F71"/>
    <w:rsid w:val="007D753B"/>
    <w:rsid w:val="007D7821"/>
    <w:rsid w:val="007D7E8A"/>
    <w:rsid w:val="007E038F"/>
    <w:rsid w:val="007E0A50"/>
    <w:rsid w:val="007E0F6A"/>
    <w:rsid w:val="007E11DA"/>
    <w:rsid w:val="007E15A4"/>
    <w:rsid w:val="007E21AB"/>
    <w:rsid w:val="007E26E1"/>
    <w:rsid w:val="007E4E9E"/>
    <w:rsid w:val="007E4FD7"/>
    <w:rsid w:val="007F0FC5"/>
    <w:rsid w:val="007F19DC"/>
    <w:rsid w:val="007F222E"/>
    <w:rsid w:val="007F3217"/>
    <w:rsid w:val="007F51B6"/>
    <w:rsid w:val="007F60E7"/>
    <w:rsid w:val="007F66D2"/>
    <w:rsid w:val="007F790A"/>
    <w:rsid w:val="008004A4"/>
    <w:rsid w:val="00801B76"/>
    <w:rsid w:val="00803230"/>
    <w:rsid w:val="0080512F"/>
    <w:rsid w:val="008064B8"/>
    <w:rsid w:val="00807314"/>
    <w:rsid w:val="00807AB3"/>
    <w:rsid w:val="00807C5E"/>
    <w:rsid w:val="008106A0"/>
    <w:rsid w:val="00811E0D"/>
    <w:rsid w:val="00812099"/>
    <w:rsid w:val="00812DCD"/>
    <w:rsid w:val="008133E5"/>
    <w:rsid w:val="0081451A"/>
    <w:rsid w:val="00814530"/>
    <w:rsid w:val="00814DA2"/>
    <w:rsid w:val="008151E2"/>
    <w:rsid w:val="00816304"/>
    <w:rsid w:val="008167A3"/>
    <w:rsid w:val="00817826"/>
    <w:rsid w:val="00821EC1"/>
    <w:rsid w:val="0082217E"/>
    <w:rsid w:val="00822872"/>
    <w:rsid w:val="00823257"/>
    <w:rsid w:val="00823663"/>
    <w:rsid w:val="00824C0F"/>
    <w:rsid w:val="008254A3"/>
    <w:rsid w:val="00825DDC"/>
    <w:rsid w:val="008264B5"/>
    <w:rsid w:val="008264FD"/>
    <w:rsid w:val="00826577"/>
    <w:rsid w:val="0082666D"/>
    <w:rsid w:val="0082712E"/>
    <w:rsid w:val="0082761A"/>
    <w:rsid w:val="00827F76"/>
    <w:rsid w:val="00830461"/>
    <w:rsid w:val="00830BF1"/>
    <w:rsid w:val="00830DE9"/>
    <w:rsid w:val="00830FB2"/>
    <w:rsid w:val="008317FF"/>
    <w:rsid w:val="00831C25"/>
    <w:rsid w:val="008328FB"/>
    <w:rsid w:val="00832A87"/>
    <w:rsid w:val="0083342F"/>
    <w:rsid w:val="0083397F"/>
    <w:rsid w:val="00833C23"/>
    <w:rsid w:val="00834CD1"/>
    <w:rsid w:val="00835041"/>
    <w:rsid w:val="00835226"/>
    <w:rsid w:val="00835415"/>
    <w:rsid w:val="00836412"/>
    <w:rsid w:val="00836F14"/>
    <w:rsid w:val="008374EA"/>
    <w:rsid w:val="00837D07"/>
    <w:rsid w:val="00837DEA"/>
    <w:rsid w:val="00837E3D"/>
    <w:rsid w:val="0084018A"/>
    <w:rsid w:val="00840FC2"/>
    <w:rsid w:val="00841132"/>
    <w:rsid w:val="00841AC4"/>
    <w:rsid w:val="00841E7A"/>
    <w:rsid w:val="0084243E"/>
    <w:rsid w:val="008424CA"/>
    <w:rsid w:val="00842A45"/>
    <w:rsid w:val="00842AAF"/>
    <w:rsid w:val="00842F18"/>
    <w:rsid w:val="00843C2C"/>
    <w:rsid w:val="00844799"/>
    <w:rsid w:val="00846012"/>
    <w:rsid w:val="00846A63"/>
    <w:rsid w:val="00847CA3"/>
    <w:rsid w:val="00847ED6"/>
    <w:rsid w:val="008509FC"/>
    <w:rsid w:val="00850E16"/>
    <w:rsid w:val="00851008"/>
    <w:rsid w:val="0085174A"/>
    <w:rsid w:val="00851D86"/>
    <w:rsid w:val="00852536"/>
    <w:rsid w:val="00852C69"/>
    <w:rsid w:val="00853838"/>
    <w:rsid w:val="00853C9B"/>
    <w:rsid w:val="00855115"/>
    <w:rsid w:val="0085530E"/>
    <w:rsid w:val="008555FC"/>
    <w:rsid w:val="00855BE4"/>
    <w:rsid w:val="00855F99"/>
    <w:rsid w:val="00856D54"/>
    <w:rsid w:val="008571A8"/>
    <w:rsid w:val="0085747A"/>
    <w:rsid w:val="00857AD6"/>
    <w:rsid w:val="0086072A"/>
    <w:rsid w:val="008607A0"/>
    <w:rsid w:val="008611DD"/>
    <w:rsid w:val="00861210"/>
    <w:rsid w:val="008614E6"/>
    <w:rsid w:val="00862040"/>
    <w:rsid w:val="00862B5A"/>
    <w:rsid w:val="008632F5"/>
    <w:rsid w:val="0086396F"/>
    <w:rsid w:val="00865EFD"/>
    <w:rsid w:val="00866D4A"/>
    <w:rsid w:val="00867714"/>
    <w:rsid w:val="008679E9"/>
    <w:rsid w:val="0087016B"/>
    <w:rsid w:val="00871239"/>
    <w:rsid w:val="0087172C"/>
    <w:rsid w:val="00872546"/>
    <w:rsid w:val="00872C38"/>
    <w:rsid w:val="00872FB9"/>
    <w:rsid w:val="0087308B"/>
    <w:rsid w:val="008740D0"/>
    <w:rsid w:val="008742A8"/>
    <w:rsid w:val="0087433F"/>
    <w:rsid w:val="0087473B"/>
    <w:rsid w:val="00874910"/>
    <w:rsid w:val="008756D2"/>
    <w:rsid w:val="008759F3"/>
    <w:rsid w:val="0087685B"/>
    <w:rsid w:val="00877EF5"/>
    <w:rsid w:val="0088031D"/>
    <w:rsid w:val="00880570"/>
    <w:rsid w:val="00880A6B"/>
    <w:rsid w:val="00880BD3"/>
    <w:rsid w:val="00881BA8"/>
    <w:rsid w:val="00882927"/>
    <w:rsid w:val="00882CB5"/>
    <w:rsid w:val="00884CC2"/>
    <w:rsid w:val="00884F2E"/>
    <w:rsid w:val="00885791"/>
    <w:rsid w:val="008858E2"/>
    <w:rsid w:val="0088658E"/>
    <w:rsid w:val="00886A6A"/>
    <w:rsid w:val="00887777"/>
    <w:rsid w:val="00890299"/>
    <w:rsid w:val="00890677"/>
    <w:rsid w:val="00890D42"/>
    <w:rsid w:val="00892F61"/>
    <w:rsid w:val="00895670"/>
    <w:rsid w:val="0089572F"/>
    <w:rsid w:val="00895841"/>
    <w:rsid w:val="00896213"/>
    <w:rsid w:val="00896941"/>
    <w:rsid w:val="00896C9F"/>
    <w:rsid w:val="00896D31"/>
    <w:rsid w:val="008974DA"/>
    <w:rsid w:val="00897E89"/>
    <w:rsid w:val="008A1D19"/>
    <w:rsid w:val="008A238F"/>
    <w:rsid w:val="008A3578"/>
    <w:rsid w:val="008A38BD"/>
    <w:rsid w:val="008A3A48"/>
    <w:rsid w:val="008A3EBE"/>
    <w:rsid w:val="008A44E0"/>
    <w:rsid w:val="008A5694"/>
    <w:rsid w:val="008A57FE"/>
    <w:rsid w:val="008A5B6A"/>
    <w:rsid w:val="008A60D7"/>
    <w:rsid w:val="008A6948"/>
    <w:rsid w:val="008A6F25"/>
    <w:rsid w:val="008A6F78"/>
    <w:rsid w:val="008A70FF"/>
    <w:rsid w:val="008A7949"/>
    <w:rsid w:val="008B0BB8"/>
    <w:rsid w:val="008B0EFB"/>
    <w:rsid w:val="008B21C9"/>
    <w:rsid w:val="008B2BEE"/>
    <w:rsid w:val="008B2D1D"/>
    <w:rsid w:val="008B310B"/>
    <w:rsid w:val="008B3360"/>
    <w:rsid w:val="008B336B"/>
    <w:rsid w:val="008B3409"/>
    <w:rsid w:val="008B3BDD"/>
    <w:rsid w:val="008B438E"/>
    <w:rsid w:val="008B5239"/>
    <w:rsid w:val="008B659F"/>
    <w:rsid w:val="008B6C26"/>
    <w:rsid w:val="008B6EB1"/>
    <w:rsid w:val="008C0A14"/>
    <w:rsid w:val="008C0C48"/>
    <w:rsid w:val="008C0E6A"/>
    <w:rsid w:val="008C1280"/>
    <w:rsid w:val="008C13C6"/>
    <w:rsid w:val="008C6264"/>
    <w:rsid w:val="008C6400"/>
    <w:rsid w:val="008C6D49"/>
    <w:rsid w:val="008D0168"/>
    <w:rsid w:val="008D0F45"/>
    <w:rsid w:val="008D15CC"/>
    <w:rsid w:val="008D1927"/>
    <w:rsid w:val="008D25AE"/>
    <w:rsid w:val="008D2915"/>
    <w:rsid w:val="008D2D12"/>
    <w:rsid w:val="008D3592"/>
    <w:rsid w:val="008D4255"/>
    <w:rsid w:val="008D577B"/>
    <w:rsid w:val="008D5DC3"/>
    <w:rsid w:val="008D655B"/>
    <w:rsid w:val="008D7E56"/>
    <w:rsid w:val="008D7E93"/>
    <w:rsid w:val="008E035D"/>
    <w:rsid w:val="008E05BD"/>
    <w:rsid w:val="008E15BE"/>
    <w:rsid w:val="008E20FC"/>
    <w:rsid w:val="008E2DEB"/>
    <w:rsid w:val="008E3699"/>
    <w:rsid w:val="008E3C6B"/>
    <w:rsid w:val="008E4589"/>
    <w:rsid w:val="008E4E0B"/>
    <w:rsid w:val="008E591C"/>
    <w:rsid w:val="008E6D57"/>
    <w:rsid w:val="008F0138"/>
    <w:rsid w:val="008F027E"/>
    <w:rsid w:val="008F13BD"/>
    <w:rsid w:val="008F2553"/>
    <w:rsid w:val="008F385A"/>
    <w:rsid w:val="008F581B"/>
    <w:rsid w:val="008F6130"/>
    <w:rsid w:val="00901025"/>
    <w:rsid w:val="0090136A"/>
    <w:rsid w:val="009015A5"/>
    <w:rsid w:val="00901A27"/>
    <w:rsid w:val="00901E9E"/>
    <w:rsid w:val="009026CD"/>
    <w:rsid w:val="00902919"/>
    <w:rsid w:val="00902CA4"/>
    <w:rsid w:val="009034ED"/>
    <w:rsid w:val="009040ED"/>
    <w:rsid w:val="00904604"/>
    <w:rsid w:val="009054ED"/>
    <w:rsid w:val="00905636"/>
    <w:rsid w:val="00906079"/>
    <w:rsid w:val="009076C1"/>
    <w:rsid w:val="00910187"/>
    <w:rsid w:val="00910768"/>
    <w:rsid w:val="00911710"/>
    <w:rsid w:val="00913991"/>
    <w:rsid w:val="00914233"/>
    <w:rsid w:val="00914D2B"/>
    <w:rsid w:val="00915214"/>
    <w:rsid w:val="00915E9B"/>
    <w:rsid w:val="0091638B"/>
    <w:rsid w:val="00916F2F"/>
    <w:rsid w:val="009177D8"/>
    <w:rsid w:val="00917C05"/>
    <w:rsid w:val="009205A3"/>
    <w:rsid w:val="00920B6E"/>
    <w:rsid w:val="00920BDA"/>
    <w:rsid w:val="009212F9"/>
    <w:rsid w:val="00922678"/>
    <w:rsid w:val="009231F1"/>
    <w:rsid w:val="009252B4"/>
    <w:rsid w:val="009254B0"/>
    <w:rsid w:val="0092556C"/>
    <w:rsid w:val="00925659"/>
    <w:rsid w:val="00925721"/>
    <w:rsid w:val="009257FE"/>
    <w:rsid w:val="0092599C"/>
    <w:rsid w:val="00926CD7"/>
    <w:rsid w:val="009307E1"/>
    <w:rsid w:val="009315DF"/>
    <w:rsid w:val="00931732"/>
    <w:rsid w:val="00932566"/>
    <w:rsid w:val="0093271B"/>
    <w:rsid w:val="00932923"/>
    <w:rsid w:val="00932F3A"/>
    <w:rsid w:val="00933D89"/>
    <w:rsid w:val="00933F90"/>
    <w:rsid w:val="009349A5"/>
    <w:rsid w:val="00934CF9"/>
    <w:rsid w:val="009350DE"/>
    <w:rsid w:val="00935417"/>
    <w:rsid w:val="00935ED2"/>
    <w:rsid w:val="009365CE"/>
    <w:rsid w:val="009371B5"/>
    <w:rsid w:val="00937D06"/>
    <w:rsid w:val="0094059A"/>
    <w:rsid w:val="009406BD"/>
    <w:rsid w:val="00941033"/>
    <w:rsid w:val="00941A79"/>
    <w:rsid w:val="009426F0"/>
    <w:rsid w:val="009429F7"/>
    <w:rsid w:val="009443F4"/>
    <w:rsid w:val="0094441D"/>
    <w:rsid w:val="00944653"/>
    <w:rsid w:val="009457CA"/>
    <w:rsid w:val="009466F0"/>
    <w:rsid w:val="009467CD"/>
    <w:rsid w:val="009500DB"/>
    <w:rsid w:val="00950265"/>
    <w:rsid w:val="00950F70"/>
    <w:rsid w:val="00952734"/>
    <w:rsid w:val="0095343A"/>
    <w:rsid w:val="009549F3"/>
    <w:rsid w:val="00954A48"/>
    <w:rsid w:val="0095511F"/>
    <w:rsid w:val="00955876"/>
    <w:rsid w:val="00955893"/>
    <w:rsid w:val="00955D74"/>
    <w:rsid w:val="0095616C"/>
    <w:rsid w:val="00957362"/>
    <w:rsid w:val="00960D52"/>
    <w:rsid w:val="009618D9"/>
    <w:rsid w:val="00962653"/>
    <w:rsid w:val="00963A66"/>
    <w:rsid w:val="00964228"/>
    <w:rsid w:val="0096443F"/>
    <w:rsid w:val="009644A3"/>
    <w:rsid w:val="00964621"/>
    <w:rsid w:val="00964A7E"/>
    <w:rsid w:val="009655CF"/>
    <w:rsid w:val="00965CF7"/>
    <w:rsid w:val="00967796"/>
    <w:rsid w:val="00970070"/>
    <w:rsid w:val="00970AFF"/>
    <w:rsid w:val="009711A9"/>
    <w:rsid w:val="00972753"/>
    <w:rsid w:val="00973712"/>
    <w:rsid w:val="00973F36"/>
    <w:rsid w:val="009745DF"/>
    <w:rsid w:val="00975604"/>
    <w:rsid w:val="009771CD"/>
    <w:rsid w:val="0097738A"/>
    <w:rsid w:val="00977763"/>
    <w:rsid w:val="00980F00"/>
    <w:rsid w:val="00981BAF"/>
    <w:rsid w:val="00981C64"/>
    <w:rsid w:val="00981D7B"/>
    <w:rsid w:val="009821D9"/>
    <w:rsid w:val="009828D6"/>
    <w:rsid w:val="00982957"/>
    <w:rsid w:val="00982B87"/>
    <w:rsid w:val="00983A85"/>
    <w:rsid w:val="00983CE0"/>
    <w:rsid w:val="00984D15"/>
    <w:rsid w:val="009854E3"/>
    <w:rsid w:val="009854F3"/>
    <w:rsid w:val="00985F12"/>
    <w:rsid w:val="009860F2"/>
    <w:rsid w:val="0098766D"/>
    <w:rsid w:val="00990994"/>
    <w:rsid w:val="00991478"/>
    <w:rsid w:val="00993BD0"/>
    <w:rsid w:val="00994362"/>
    <w:rsid w:val="00994821"/>
    <w:rsid w:val="00994AAB"/>
    <w:rsid w:val="0099555C"/>
    <w:rsid w:val="0099606D"/>
    <w:rsid w:val="0099697B"/>
    <w:rsid w:val="009972E6"/>
    <w:rsid w:val="009A0841"/>
    <w:rsid w:val="009A0EA0"/>
    <w:rsid w:val="009A1324"/>
    <w:rsid w:val="009A2327"/>
    <w:rsid w:val="009A32EB"/>
    <w:rsid w:val="009A3632"/>
    <w:rsid w:val="009A3A88"/>
    <w:rsid w:val="009A3C95"/>
    <w:rsid w:val="009A417B"/>
    <w:rsid w:val="009A53B7"/>
    <w:rsid w:val="009A5A3D"/>
    <w:rsid w:val="009A65CC"/>
    <w:rsid w:val="009A67DC"/>
    <w:rsid w:val="009A70BA"/>
    <w:rsid w:val="009A74A8"/>
    <w:rsid w:val="009A754C"/>
    <w:rsid w:val="009A7FF1"/>
    <w:rsid w:val="009B04A2"/>
    <w:rsid w:val="009B11FA"/>
    <w:rsid w:val="009B12FC"/>
    <w:rsid w:val="009B2160"/>
    <w:rsid w:val="009B24DC"/>
    <w:rsid w:val="009B28C8"/>
    <w:rsid w:val="009B2AA1"/>
    <w:rsid w:val="009B2CE4"/>
    <w:rsid w:val="009B3173"/>
    <w:rsid w:val="009B3180"/>
    <w:rsid w:val="009B3EA2"/>
    <w:rsid w:val="009B47A5"/>
    <w:rsid w:val="009B5039"/>
    <w:rsid w:val="009B5CD1"/>
    <w:rsid w:val="009B5CD5"/>
    <w:rsid w:val="009B6234"/>
    <w:rsid w:val="009B63F9"/>
    <w:rsid w:val="009B6553"/>
    <w:rsid w:val="009B713E"/>
    <w:rsid w:val="009B7DE4"/>
    <w:rsid w:val="009C0986"/>
    <w:rsid w:val="009C0E3B"/>
    <w:rsid w:val="009C18C2"/>
    <w:rsid w:val="009C23BC"/>
    <w:rsid w:val="009C2440"/>
    <w:rsid w:val="009C2A5A"/>
    <w:rsid w:val="009C3908"/>
    <w:rsid w:val="009C437C"/>
    <w:rsid w:val="009C4BF9"/>
    <w:rsid w:val="009C5430"/>
    <w:rsid w:val="009C6A63"/>
    <w:rsid w:val="009C6BF3"/>
    <w:rsid w:val="009C77DC"/>
    <w:rsid w:val="009C7AC3"/>
    <w:rsid w:val="009D0E81"/>
    <w:rsid w:val="009D181E"/>
    <w:rsid w:val="009D1CCD"/>
    <w:rsid w:val="009D2A2A"/>
    <w:rsid w:val="009D38CD"/>
    <w:rsid w:val="009D3CE2"/>
    <w:rsid w:val="009D4330"/>
    <w:rsid w:val="009D5183"/>
    <w:rsid w:val="009D5F79"/>
    <w:rsid w:val="009D6437"/>
    <w:rsid w:val="009D7645"/>
    <w:rsid w:val="009D7C9C"/>
    <w:rsid w:val="009E1202"/>
    <w:rsid w:val="009E1313"/>
    <w:rsid w:val="009E1B81"/>
    <w:rsid w:val="009E1B9D"/>
    <w:rsid w:val="009E3562"/>
    <w:rsid w:val="009E4273"/>
    <w:rsid w:val="009E4716"/>
    <w:rsid w:val="009E4E1E"/>
    <w:rsid w:val="009E4F3E"/>
    <w:rsid w:val="009E61D1"/>
    <w:rsid w:val="009E6211"/>
    <w:rsid w:val="009E6714"/>
    <w:rsid w:val="009E7583"/>
    <w:rsid w:val="009E76EB"/>
    <w:rsid w:val="009E781C"/>
    <w:rsid w:val="009E7A1D"/>
    <w:rsid w:val="009F045D"/>
    <w:rsid w:val="009F05B7"/>
    <w:rsid w:val="009F0CAA"/>
    <w:rsid w:val="009F10A9"/>
    <w:rsid w:val="009F22CE"/>
    <w:rsid w:val="009F25AA"/>
    <w:rsid w:val="009F33FC"/>
    <w:rsid w:val="009F3988"/>
    <w:rsid w:val="009F3AEE"/>
    <w:rsid w:val="009F3EAB"/>
    <w:rsid w:val="009F41F2"/>
    <w:rsid w:val="009F58E8"/>
    <w:rsid w:val="009F6431"/>
    <w:rsid w:val="009F6467"/>
    <w:rsid w:val="009F6AE8"/>
    <w:rsid w:val="009F6B6A"/>
    <w:rsid w:val="009F72A5"/>
    <w:rsid w:val="009F7E8C"/>
    <w:rsid w:val="00A02118"/>
    <w:rsid w:val="00A02250"/>
    <w:rsid w:val="00A0245C"/>
    <w:rsid w:val="00A03711"/>
    <w:rsid w:val="00A04168"/>
    <w:rsid w:val="00A04317"/>
    <w:rsid w:val="00A0497F"/>
    <w:rsid w:val="00A04B48"/>
    <w:rsid w:val="00A05CCE"/>
    <w:rsid w:val="00A070B3"/>
    <w:rsid w:val="00A071E5"/>
    <w:rsid w:val="00A07654"/>
    <w:rsid w:val="00A07684"/>
    <w:rsid w:val="00A1004B"/>
    <w:rsid w:val="00A10B0C"/>
    <w:rsid w:val="00A11AE5"/>
    <w:rsid w:val="00A12D77"/>
    <w:rsid w:val="00A1301E"/>
    <w:rsid w:val="00A13ED6"/>
    <w:rsid w:val="00A14030"/>
    <w:rsid w:val="00A1488F"/>
    <w:rsid w:val="00A14A4E"/>
    <w:rsid w:val="00A14CB3"/>
    <w:rsid w:val="00A162C8"/>
    <w:rsid w:val="00A1788A"/>
    <w:rsid w:val="00A209A4"/>
    <w:rsid w:val="00A20FE0"/>
    <w:rsid w:val="00A21075"/>
    <w:rsid w:val="00A217E2"/>
    <w:rsid w:val="00A21A04"/>
    <w:rsid w:val="00A21F5B"/>
    <w:rsid w:val="00A22592"/>
    <w:rsid w:val="00A22871"/>
    <w:rsid w:val="00A22EAA"/>
    <w:rsid w:val="00A23F1D"/>
    <w:rsid w:val="00A24363"/>
    <w:rsid w:val="00A24522"/>
    <w:rsid w:val="00A2498B"/>
    <w:rsid w:val="00A24D1C"/>
    <w:rsid w:val="00A25065"/>
    <w:rsid w:val="00A25D1D"/>
    <w:rsid w:val="00A260C1"/>
    <w:rsid w:val="00A27584"/>
    <w:rsid w:val="00A277E4"/>
    <w:rsid w:val="00A279EA"/>
    <w:rsid w:val="00A27C9A"/>
    <w:rsid w:val="00A30B92"/>
    <w:rsid w:val="00A312E6"/>
    <w:rsid w:val="00A314CD"/>
    <w:rsid w:val="00A316B4"/>
    <w:rsid w:val="00A31BB0"/>
    <w:rsid w:val="00A31EBB"/>
    <w:rsid w:val="00A32245"/>
    <w:rsid w:val="00A32CA3"/>
    <w:rsid w:val="00A343B2"/>
    <w:rsid w:val="00A3440D"/>
    <w:rsid w:val="00A34543"/>
    <w:rsid w:val="00A34561"/>
    <w:rsid w:val="00A35326"/>
    <w:rsid w:val="00A36FE2"/>
    <w:rsid w:val="00A373DF"/>
    <w:rsid w:val="00A37A50"/>
    <w:rsid w:val="00A4005F"/>
    <w:rsid w:val="00A403DC"/>
    <w:rsid w:val="00A40B69"/>
    <w:rsid w:val="00A41276"/>
    <w:rsid w:val="00A4133D"/>
    <w:rsid w:val="00A416DE"/>
    <w:rsid w:val="00A419A3"/>
    <w:rsid w:val="00A42034"/>
    <w:rsid w:val="00A42B40"/>
    <w:rsid w:val="00A42B7E"/>
    <w:rsid w:val="00A4376F"/>
    <w:rsid w:val="00A43D01"/>
    <w:rsid w:val="00A445D0"/>
    <w:rsid w:val="00A45F44"/>
    <w:rsid w:val="00A466E6"/>
    <w:rsid w:val="00A479A5"/>
    <w:rsid w:val="00A47E27"/>
    <w:rsid w:val="00A50292"/>
    <w:rsid w:val="00A5072A"/>
    <w:rsid w:val="00A51314"/>
    <w:rsid w:val="00A52090"/>
    <w:rsid w:val="00A52268"/>
    <w:rsid w:val="00A52520"/>
    <w:rsid w:val="00A526F8"/>
    <w:rsid w:val="00A52862"/>
    <w:rsid w:val="00A53694"/>
    <w:rsid w:val="00A536A6"/>
    <w:rsid w:val="00A536FF"/>
    <w:rsid w:val="00A54285"/>
    <w:rsid w:val="00A548C9"/>
    <w:rsid w:val="00A54BEB"/>
    <w:rsid w:val="00A5572E"/>
    <w:rsid w:val="00A559CC"/>
    <w:rsid w:val="00A55E7C"/>
    <w:rsid w:val="00A56151"/>
    <w:rsid w:val="00A568A8"/>
    <w:rsid w:val="00A5697D"/>
    <w:rsid w:val="00A56A0B"/>
    <w:rsid w:val="00A56B1C"/>
    <w:rsid w:val="00A57104"/>
    <w:rsid w:val="00A602CE"/>
    <w:rsid w:val="00A6055C"/>
    <w:rsid w:val="00A612EF"/>
    <w:rsid w:val="00A618D9"/>
    <w:rsid w:val="00A620CC"/>
    <w:rsid w:val="00A624F2"/>
    <w:rsid w:val="00A63C30"/>
    <w:rsid w:val="00A644FE"/>
    <w:rsid w:val="00A64C99"/>
    <w:rsid w:val="00A65D20"/>
    <w:rsid w:val="00A66288"/>
    <w:rsid w:val="00A662A3"/>
    <w:rsid w:val="00A66554"/>
    <w:rsid w:val="00A66725"/>
    <w:rsid w:val="00A67AAD"/>
    <w:rsid w:val="00A713EC"/>
    <w:rsid w:val="00A71729"/>
    <w:rsid w:val="00A71BC2"/>
    <w:rsid w:val="00A73262"/>
    <w:rsid w:val="00A73E18"/>
    <w:rsid w:val="00A73F66"/>
    <w:rsid w:val="00A747B9"/>
    <w:rsid w:val="00A75B76"/>
    <w:rsid w:val="00A763C9"/>
    <w:rsid w:val="00A76CDF"/>
    <w:rsid w:val="00A77FF4"/>
    <w:rsid w:val="00A80D6D"/>
    <w:rsid w:val="00A8122F"/>
    <w:rsid w:val="00A8139B"/>
    <w:rsid w:val="00A81B51"/>
    <w:rsid w:val="00A81CA1"/>
    <w:rsid w:val="00A82026"/>
    <w:rsid w:val="00A820B6"/>
    <w:rsid w:val="00A828B3"/>
    <w:rsid w:val="00A8328E"/>
    <w:rsid w:val="00A83D88"/>
    <w:rsid w:val="00A84562"/>
    <w:rsid w:val="00A848E4"/>
    <w:rsid w:val="00A85A39"/>
    <w:rsid w:val="00A85B5E"/>
    <w:rsid w:val="00A8606A"/>
    <w:rsid w:val="00A862C0"/>
    <w:rsid w:val="00A90785"/>
    <w:rsid w:val="00A90D4C"/>
    <w:rsid w:val="00A91D28"/>
    <w:rsid w:val="00A924C3"/>
    <w:rsid w:val="00A93793"/>
    <w:rsid w:val="00A9459A"/>
    <w:rsid w:val="00A9490E"/>
    <w:rsid w:val="00A9543A"/>
    <w:rsid w:val="00A95DAB"/>
    <w:rsid w:val="00A96B1C"/>
    <w:rsid w:val="00A96E62"/>
    <w:rsid w:val="00A9722A"/>
    <w:rsid w:val="00AA0170"/>
    <w:rsid w:val="00AA126A"/>
    <w:rsid w:val="00AA1C0F"/>
    <w:rsid w:val="00AA21CF"/>
    <w:rsid w:val="00AA2AFC"/>
    <w:rsid w:val="00AA2B72"/>
    <w:rsid w:val="00AA2CF5"/>
    <w:rsid w:val="00AA3472"/>
    <w:rsid w:val="00AA359B"/>
    <w:rsid w:val="00AA3E5A"/>
    <w:rsid w:val="00AA45AB"/>
    <w:rsid w:val="00AA4A0E"/>
    <w:rsid w:val="00AA53CC"/>
    <w:rsid w:val="00AA5ABF"/>
    <w:rsid w:val="00AA5AD5"/>
    <w:rsid w:val="00AA5F7C"/>
    <w:rsid w:val="00AA5FDD"/>
    <w:rsid w:val="00AA62CF"/>
    <w:rsid w:val="00AA6524"/>
    <w:rsid w:val="00AB084B"/>
    <w:rsid w:val="00AB09EC"/>
    <w:rsid w:val="00AB14BE"/>
    <w:rsid w:val="00AB2965"/>
    <w:rsid w:val="00AB2D85"/>
    <w:rsid w:val="00AB34E3"/>
    <w:rsid w:val="00AB3592"/>
    <w:rsid w:val="00AB4102"/>
    <w:rsid w:val="00AB45A3"/>
    <w:rsid w:val="00AB4B78"/>
    <w:rsid w:val="00AB4E01"/>
    <w:rsid w:val="00AB63B3"/>
    <w:rsid w:val="00AB6D98"/>
    <w:rsid w:val="00AB782D"/>
    <w:rsid w:val="00AB79A7"/>
    <w:rsid w:val="00AB7EF9"/>
    <w:rsid w:val="00AB7EFB"/>
    <w:rsid w:val="00AC0B00"/>
    <w:rsid w:val="00AC0BAB"/>
    <w:rsid w:val="00AC1480"/>
    <w:rsid w:val="00AC21C3"/>
    <w:rsid w:val="00AC2799"/>
    <w:rsid w:val="00AC3B51"/>
    <w:rsid w:val="00AC4087"/>
    <w:rsid w:val="00AC5808"/>
    <w:rsid w:val="00AC6053"/>
    <w:rsid w:val="00AC67E7"/>
    <w:rsid w:val="00AC6B11"/>
    <w:rsid w:val="00AC6C49"/>
    <w:rsid w:val="00AC71D3"/>
    <w:rsid w:val="00AC7782"/>
    <w:rsid w:val="00AC79E0"/>
    <w:rsid w:val="00AC7E9C"/>
    <w:rsid w:val="00AD11D0"/>
    <w:rsid w:val="00AD1305"/>
    <w:rsid w:val="00AD16E0"/>
    <w:rsid w:val="00AD292E"/>
    <w:rsid w:val="00AD29CB"/>
    <w:rsid w:val="00AD4BB3"/>
    <w:rsid w:val="00AD52AA"/>
    <w:rsid w:val="00AD5DB9"/>
    <w:rsid w:val="00AD5E02"/>
    <w:rsid w:val="00AD6981"/>
    <w:rsid w:val="00AD7518"/>
    <w:rsid w:val="00AD7798"/>
    <w:rsid w:val="00AD7B41"/>
    <w:rsid w:val="00AD7DE2"/>
    <w:rsid w:val="00AE06C8"/>
    <w:rsid w:val="00AE1A24"/>
    <w:rsid w:val="00AE1A77"/>
    <w:rsid w:val="00AE25DC"/>
    <w:rsid w:val="00AE2C58"/>
    <w:rsid w:val="00AE3017"/>
    <w:rsid w:val="00AE3DBC"/>
    <w:rsid w:val="00AE4564"/>
    <w:rsid w:val="00AE4A81"/>
    <w:rsid w:val="00AE657B"/>
    <w:rsid w:val="00AE6898"/>
    <w:rsid w:val="00AF05EE"/>
    <w:rsid w:val="00AF1213"/>
    <w:rsid w:val="00AF1670"/>
    <w:rsid w:val="00AF389E"/>
    <w:rsid w:val="00AF496D"/>
    <w:rsid w:val="00AF4E48"/>
    <w:rsid w:val="00AF5EB1"/>
    <w:rsid w:val="00AF6CD1"/>
    <w:rsid w:val="00AF6E05"/>
    <w:rsid w:val="00AF77CA"/>
    <w:rsid w:val="00B00470"/>
    <w:rsid w:val="00B015E0"/>
    <w:rsid w:val="00B01793"/>
    <w:rsid w:val="00B0244A"/>
    <w:rsid w:val="00B0414D"/>
    <w:rsid w:val="00B04A2A"/>
    <w:rsid w:val="00B05322"/>
    <w:rsid w:val="00B0551E"/>
    <w:rsid w:val="00B05C9C"/>
    <w:rsid w:val="00B05D33"/>
    <w:rsid w:val="00B06C71"/>
    <w:rsid w:val="00B0727C"/>
    <w:rsid w:val="00B07E9C"/>
    <w:rsid w:val="00B1006C"/>
    <w:rsid w:val="00B10E18"/>
    <w:rsid w:val="00B1188D"/>
    <w:rsid w:val="00B1244C"/>
    <w:rsid w:val="00B1254F"/>
    <w:rsid w:val="00B14D01"/>
    <w:rsid w:val="00B1562C"/>
    <w:rsid w:val="00B168B4"/>
    <w:rsid w:val="00B16E7A"/>
    <w:rsid w:val="00B16F27"/>
    <w:rsid w:val="00B17EC2"/>
    <w:rsid w:val="00B203A9"/>
    <w:rsid w:val="00B20636"/>
    <w:rsid w:val="00B209A0"/>
    <w:rsid w:val="00B20B5B"/>
    <w:rsid w:val="00B21650"/>
    <w:rsid w:val="00B217FD"/>
    <w:rsid w:val="00B21F63"/>
    <w:rsid w:val="00B221C9"/>
    <w:rsid w:val="00B22B6A"/>
    <w:rsid w:val="00B2351C"/>
    <w:rsid w:val="00B23852"/>
    <w:rsid w:val="00B23FCF"/>
    <w:rsid w:val="00B2590B"/>
    <w:rsid w:val="00B25FAF"/>
    <w:rsid w:val="00B262CC"/>
    <w:rsid w:val="00B26583"/>
    <w:rsid w:val="00B265A9"/>
    <w:rsid w:val="00B265CA"/>
    <w:rsid w:val="00B30C05"/>
    <w:rsid w:val="00B310EA"/>
    <w:rsid w:val="00B31560"/>
    <w:rsid w:val="00B320C9"/>
    <w:rsid w:val="00B32675"/>
    <w:rsid w:val="00B32745"/>
    <w:rsid w:val="00B33566"/>
    <w:rsid w:val="00B33741"/>
    <w:rsid w:val="00B33C9C"/>
    <w:rsid w:val="00B340AF"/>
    <w:rsid w:val="00B342D8"/>
    <w:rsid w:val="00B35369"/>
    <w:rsid w:val="00B35F05"/>
    <w:rsid w:val="00B364A1"/>
    <w:rsid w:val="00B3656A"/>
    <w:rsid w:val="00B36880"/>
    <w:rsid w:val="00B36ACF"/>
    <w:rsid w:val="00B36CD9"/>
    <w:rsid w:val="00B36E2F"/>
    <w:rsid w:val="00B37850"/>
    <w:rsid w:val="00B37C8F"/>
    <w:rsid w:val="00B37CFB"/>
    <w:rsid w:val="00B37DB6"/>
    <w:rsid w:val="00B402B4"/>
    <w:rsid w:val="00B40968"/>
    <w:rsid w:val="00B4109E"/>
    <w:rsid w:val="00B41846"/>
    <w:rsid w:val="00B41C1A"/>
    <w:rsid w:val="00B41EEC"/>
    <w:rsid w:val="00B42820"/>
    <w:rsid w:val="00B43C61"/>
    <w:rsid w:val="00B44EDB"/>
    <w:rsid w:val="00B4597D"/>
    <w:rsid w:val="00B45F1E"/>
    <w:rsid w:val="00B46614"/>
    <w:rsid w:val="00B46658"/>
    <w:rsid w:val="00B46916"/>
    <w:rsid w:val="00B46A55"/>
    <w:rsid w:val="00B46A87"/>
    <w:rsid w:val="00B50175"/>
    <w:rsid w:val="00B505F7"/>
    <w:rsid w:val="00B519BE"/>
    <w:rsid w:val="00B52154"/>
    <w:rsid w:val="00B5250E"/>
    <w:rsid w:val="00B534DD"/>
    <w:rsid w:val="00B54249"/>
    <w:rsid w:val="00B544FE"/>
    <w:rsid w:val="00B54A10"/>
    <w:rsid w:val="00B54D6A"/>
    <w:rsid w:val="00B579AA"/>
    <w:rsid w:val="00B60600"/>
    <w:rsid w:val="00B61666"/>
    <w:rsid w:val="00B61D24"/>
    <w:rsid w:val="00B63E56"/>
    <w:rsid w:val="00B65A2F"/>
    <w:rsid w:val="00B66161"/>
    <w:rsid w:val="00B66D77"/>
    <w:rsid w:val="00B678DC"/>
    <w:rsid w:val="00B67A15"/>
    <w:rsid w:val="00B67AAB"/>
    <w:rsid w:val="00B67CD6"/>
    <w:rsid w:val="00B7005D"/>
    <w:rsid w:val="00B72D99"/>
    <w:rsid w:val="00B73124"/>
    <w:rsid w:val="00B734CC"/>
    <w:rsid w:val="00B7392F"/>
    <w:rsid w:val="00B73BB7"/>
    <w:rsid w:val="00B74986"/>
    <w:rsid w:val="00B75088"/>
    <w:rsid w:val="00B756E4"/>
    <w:rsid w:val="00B77BAB"/>
    <w:rsid w:val="00B77CB5"/>
    <w:rsid w:val="00B80DFA"/>
    <w:rsid w:val="00B81927"/>
    <w:rsid w:val="00B81FB9"/>
    <w:rsid w:val="00B82292"/>
    <w:rsid w:val="00B82343"/>
    <w:rsid w:val="00B829B9"/>
    <w:rsid w:val="00B8303E"/>
    <w:rsid w:val="00B8387A"/>
    <w:rsid w:val="00B83CD4"/>
    <w:rsid w:val="00B83EF9"/>
    <w:rsid w:val="00B84481"/>
    <w:rsid w:val="00B859F4"/>
    <w:rsid w:val="00B900F7"/>
    <w:rsid w:val="00B90C9F"/>
    <w:rsid w:val="00B911EF"/>
    <w:rsid w:val="00B91644"/>
    <w:rsid w:val="00B917B4"/>
    <w:rsid w:val="00B91801"/>
    <w:rsid w:val="00B91E91"/>
    <w:rsid w:val="00B9231F"/>
    <w:rsid w:val="00B923D5"/>
    <w:rsid w:val="00B937CE"/>
    <w:rsid w:val="00B95571"/>
    <w:rsid w:val="00B96588"/>
    <w:rsid w:val="00B96774"/>
    <w:rsid w:val="00B9684D"/>
    <w:rsid w:val="00B96BA3"/>
    <w:rsid w:val="00B96D86"/>
    <w:rsid w:val="00B97532"/>
    <w:rsid w:val="00B9758F"/>
    <w:rsid w:val="00B976D8"/>
    <w:rsid w:val="00B97793"/>
    <w:rsid w:val="00B97AF7"/>
    <w:rsid w:val="00BA169A"/>
    <w:rsid w:val="00BA2D0A"/>
    <w:rsid w:val="00BA3B07"/>
    <w:rsid w:val="00BA3CF4"/>
    <w:rsid w:val="00BA41CF"/>
    <w:rsid w:val="00BA4616"/>
    <w:rsid w:val="00BA4793"/>
    <w:rsid w:val="00BA4B00"/>
    <w:rsid w:val="00BA5A11"/>
    <w:rsid w:val="00BA6F93"/>
    <w:rsid w:val="00BB007C"/>
    <w:rsid w:val="00BB045F"/>
    <w:rsid w:val="00BB0C02"/>
    <w:rsid w:val="00BB0D85"/>
    <w:rsid w:val="00BB0EE5"/>
    <w:rsid w:val="00BB1334"/>
    <w:rsid w:val="00BB1A9C"/>
    <w:rsid w:val="00BB1AA2"/>
    <w:rsid w:val="00BB1D49"/>
    <w:rsid w:val="00BB332F"/>
    <w:rsid w:val="00BB3780"/>
    <w:rsid w:val="00BB3A29"/>
    <w:rsid w:val="00BB43CA"/>
    <w:rsid w:val="00BB4BF4"/>
    <w:rsid w:val="00BB5A19"/>
    <w:rsid w:val="00BB6360"/>
    <w:rsid w:val="00BB6D69"/>
    <w:rsid w:val="00BB70AA"/>
    <w:rsid w:val="00BB72AD"/>
    <w:rsid w:val="00BC0669"/>
    <w:rsid w:val="00BC07A7"/>
    <w:rsid w:val="00BC07F3"/>
    <w:rsid w:val="00BC1598"/>
    <w:rsid w:val="00BC2A02"/>
    <w:rsid w:val="00BC2AB3"/>
    <w:rsid w:val="00BC2EAE"/>
    <w:rsid w:val="00BC3643"/>
    <w:rsid w:val="00BC3D9F"/>
    <w:rsid w:val="00BC4404"/>
    <w:rsid w:val="00BC4BB2"/>
    <w:rsid w:val="00BC54CD"/>
    <w:rsid w:val="00BC54E2"/>
    <w:rsid w:val="00BC5E39"/>
    <w:rsid w:val="00BC6080"/>
    <w:rsid w:val="00BC6605"/>
    <w:rsid w:val="00BC7F49"/>
    <w:rsid w:val="00BD0547"/>
    <w:rsid w:val="00BD0BA3"/>
    <w:rsid w:val="00BD10D2"/>
    <w:rsid w:val="00BD1169"/>
    <w:rsid w:val="00BD17EA"/>
    <w:rsid w:val="00BD1899"/>
    <w:rsid w:val="00BD28CA"/>
    <w:rsid w:val="00BD2E8A"/>
    <w:rsid w:val="00BD2FD8"/>
    <w:rsid w:val="00BD31A5"/>
    <w:rsid w:val="00BD31B3"/>
    <w:rsid w:val="00BD41D0"/>
    <w:rsid w:val="00BD43E5"/>
    <w:rsid w:val="00BD5B12"/>
    <w:rsid w:val="00BD68F7"/>
    <w:rsid w:val="00BD75A5"/>
    <w:rsid w:val="00BE0ABC"/>
    <w:rsid w:val="00BE19B3"/>
    <w:rsid w:val="00BE1FDE"/>
    <w:rsid w:val="00BE2585"/>
    <w:rsid w:val="00BE48F7"/>
    <w:rsid w:val="00BE4C94"/>
    <w:rsid w:val="00BE609C"/>
    <w:rsid w:val="00BE60AE"/>
    <w:rsid w:val="00BE65E2"/>
    <w:rsid w:val="00BE6DCC"/>
    <w:rsid w:val="00BF0A1E"/>
    <w:rsid w:val="00BF0BD9"/>
    <w:rsid w:val="00BF0C7F"/>
    <w:rsid w:val="00BF1E39"/>
    <w:rsid w:val="00BF27E8"/>
    <w:rsid w:val="00BF2E0B"/>
    <w:rsid w:val="00BF35DE"/>
    <w:rsid w:val="00BF4080"/>
    <w:rsid w:val="00BF4182"/>
    <w:rsid w:val="00BF4868"/>
    <w:rsid w:val="00BF49CA"/>
    <w:rsid w:val="00BF5869"/>
    <w:rsid w:val="00BF6AB2"/>
    <w:rsid w:val="00BF6AFE"/>
    <w:rsid w:val="00BF6D56"/>
    <w:rsid w:val="00BF7CA9"/>
    <w:rsid w:val="00C00C74"/>
    <w:rsid w:val="00C022F3"/>
    <w:rsid w:val="00C02622"/>
    <w:rsid w:val="00C02A18"/>
    <w:rsid w:val="00C02DF9"/>
    <w:rsid w:val="00C03073"/>
    <w:rsid w:val="00C034A4"/>
    <w:rsid w:val="00C03CEF"/>
    <w:rsid w:val="00C04610"/>
    <w:rsid w:val="00C04EB9"/>
    <w:rsid w:val="00C05007"/>
    <w:rsid w:val="00C06248"/>
    <w:rsid w:val="00C105DD"/>
    <w:rsid w:val="00C108C6"/>
    <w:rsid w:val="00C114D0"/>
    <w:rsid w:val="00C1275F"/>
    <w:rsid w:val="00C12D58"/>
    <w:rsid w:val="00C12E95"/>
    <w:rsid w:val="00C13578"/>
    <w:rsid w:val="00C138F4"/>
    <w:rsid w:val="00C143E1"/>
    <w:rsid w:val="00C14441"/>
    <w:rsid w:val="00C14979"/>
    <w:rsid w:val="00C14B5F"/>
    <w:rsid w:val="00C154D3"/>
    <w:rsid w:val="00C1642C"/>
    <w:rsid w:val="00C16610"/>
    <w:rsid w:val="00C166FE"/>
    <w:rsid w:val="00C2045C"/>
    <w:rsid w:val="00C20899"/>
    <w:rsid w:val="00C22301"/>
    <w:rsid w:val="00C223DA"/>
    <w:rsid w:val="00C225E6"/>
    <w:rsid w:val="00C2279B"/>
    <w:rsid w:val="00C22EAD"/>
    <w:rsid w:val="00C247CB"/>
    <w:rsid w:val="00C24B30"/>
    <w:rsid w:val="00C25796"/>
    <w:rsid w:val="00C25850"/>
    <w:rsid w:val="00C264DA"/>
    <w:rsid w:val="00C271A0"/>
    <w:rsid w:val="00C27C6F"/>
    <w:rsid w:val="00C300A9"/>
    <w:rsid w:val="00C3090A"/>
    <w:rsid w:val="00C30A14"/>
    <w:rsid w:val="00C31178"/>
    <w:rsid w:val="00C31572"/>
    <w:rsid w:val="00C31B63"/>
    <w:rsid w:val="00C32B1E"/>
    <w:rsid w:val="00C32B62"/>
    <w:rsid w:val="00C32DCC"/>
    <w:rsid w:val="00C3322D"/>
    <w:rsid w:val="00C35C6A"/>
    <w:rsid w:val="00C362FA"/>
    <w:rsid w:val="00C3660D"/>
    <w:rsid w:val="00C37656"/>
    <w:rsid w:val="00C37998"/>
    <w:rsid w:val="00C404D8"/>
    <w:rsid w:val="00C40F42"/>
    <w:rsid w:val="00C41ABA"/>
    <w:rsid w:val="00C41FD3"/>
    <w:rsid w:val="00C42262"/>
    <w:rsid w:val="00C4226C"/>
    <w:rsid w:val="00C4387A"/>
    <w:rsid w:val="00C456B1"/>
    <w:rsid w:val="00C46185"/>
    <w:rsid w:val="00C4681A"/>
    <w:rsid w:val="00C50029"/>
    <w:rsid w:val="00C50B51"/>
    <w:rsid w:val="00C50D15"/>
    <w:rsid w:val="00C513EF"/>
    <w:rsid w:val="00C51404"/>
    <w:rsid w:val="00C52482"/>
    <w:rsid w:val="00C52B53"/>
    <w:rsid w:val="00C5312B"/>
    <w:rsid w:val="00C533AD"/>
    <w:rsid w:val="00C54703"/>
    <w:rsid w:val="00C54ABB"/>
    <w:rsid w:val="00C54CD2"/>
    <w:rsid w:val="00C554D0"/>
    <w:rsid w:val="00C55959"/>
    <w:rsid w:val="00C57D2E"/>
    <w:rsid w:val="00C57F1D"/>
    <w:rsid w:val="00C6033B"/>
    <w:rsid w:val="00C603E9"/>
    <w:rsid w:val="00C60CEA"/>
    <w:rsid w:val="00C618D4"/>
    <w:rsid w:val="00C62568"/>
    <w:rsid w:val="00C62DE2"/>
    <w:rsid w:val="00C632F2"/>
    <w:rsid w:val="00C643A5"/>
    <w:rsid w:val="00C655D7"/>
    <w:rsid w:val="00C66A73"/>
    <w:rsid w:val="00C66EDE"/>
    <w:rsid w:val="00C67534"/>
    <w:rsid w:val="00C67776"/>
    <w:rsid w:val="00C7052F"/>
    <w:rsid w:val="00C7085D"/>
    <w:rsid w:val="00C70DAB"/>
    <w:rsid w:val="00C72677"/>
    <w:rsid w:val="00C72CD5"/>
    <w:rsid w:val="00C72D30"/>
    <w:rsid w:val="00C73CB4"/>
    <w:rsid w:val="00C73F84"/>
    <w:rsid w:val="00C75050"/>
    <w:rsid w:val="00C75236"/>
    <w:rsid w:val="00C752DA"/>
    <w:rsid w:val="00C761C1"/>
    <w:rsid w:val="00C769CB"/>
    <w:rsid w:val="00C772A4"/>
    <w:rsid w:val="00C77E6A"/>
    <w:rsid w:val="00C80689"/>
    <w:rsid w:val="00C80DD8"/>
    <w:rsid w:val="00C81F33"/>
    <w:rsid w:val="00C842D0"/>
    <w:rsid w:val="00C84578"/>
    <w:rsid w:val="00C848CE"/>
    <w:rsid w:val="00C84B70"/>
    <w:rsid w:val="00C8581D"/>
    <w:rsid w:val="00C86199"/>
    <w:rsid w:val="00C86893"/>
    <w:rsid w:val="00C875B8"/>
    <w:rsid w:val="00C87671"/>
    <w:rsid w:val="00C877AB"/>
    <w:rsid w:val="00C8780F"/>
    <w:rsid w:val="00C878DC"/>
    <w:rsid w:val="00C90CE3"/>
    <w:rsid w:val="00C91009"/>
    <w:rsid w:val="00C91550"/>
    <w:rsid w:val="00C9168B"/>
    <w:rsid w:val="00C92BD0"/>
    <w:rsid w:val="00C92C17"/>
    <w:rsid w:val="00C93BDD"/>
    <w:rsid w:val="00C93CEF"/>
    <w:rsid w:val="00C93E86"/>
    <w:rsid w:val="00C94AC3"/>
    <w:rsid w:val="00C94C22"/>
    <w:rsid w:val="00C955A2"/>
    <w:rsid w:val="00C965ED"/>
    <w:rsid w:val="00C97280"/>
    <w:rsid w:val="00C976F5"/>
    <w:rsid w:val="00C97B78"/>
    <w:rsid w:val="00C97C50"/>
    <w:rsid w:val="00CA0258"/>
    <w:rsid w:val="00CA0529"/>
    <w:rsid w:val="00CA05F5"/>
    <w:rsid w:val="00CA0EA1"/>
    <w:rsid w:val="00CA16B4"/>
    <w:rsid w:val="00CA2153"/>
    <w:rsid w:val="00CA25D5"/>
    <w:rsid w:val="00CA2C64"/>
    <w:rsid w:val="00CA39EE"/>
    <w:rsid w:val="00CA3E02"/>
    <w:rsid w:val="00CA403B"/>
    <w:rsid w:val="00CA4337"/>
    <w:rsid w:val="00CA45CC"/>
    <w:rsid w:val="00CA4B83"/>
    <w:rsid w:val="00CA5E6F"/>
    <w:rsid w:val="00CA6B68"/>
    <w:rsid w:val="00CA6BCC"/>
    <w:rsid w:val="00CA70C0"/>
    <w:rsid w:val="00CA7156"/>
    <w:rsid w:val="00CA74EC"/>
    <w:rsid w:val="00CA7534"/>
    <w:rsid w:val="00CA7663"/>
    <w:rsid w:val="00CA7A68"/>
    <w:rsid w:val="00CB01CF"/>
    <w:rsid w:val="00CB17C6"/>
    <w:rsid w:val="00CB1960"/>
    <w:rsid w:val="00CB1FF7"/>
    <w:rsid w:val="00CB243F"/>
    <w:rsid w:val="00CB29B5"/>
    <w:rsid w:val="00CB35A9"/>
    <w:rsid w:val="00CB3720"/>
    <w:rsid w:val="00CB553B"/>
    <w:rsid w:val="00CB55B4"/>
    <w:rsid w:val="00CB5A12"/>
    <w:rsid w:val="00CB6959"/>
    <w:rsid w:val="00CB6B11"/>
    <w:rsid w:val="00CC00F8"/>
    <w:rsid w:val="00CC051D"/>
    <w:rsid w:val="00CC0C0A"/>
    <w:rsid w:val="00CC128B"/>
    <w:rsid w:val="00CC1533"/>
    <w:rsid w:val="00CC1EA7"/>
    <w:rsid w:val="00CC29A8"/>
    <w:rsid w:val="00CC57E2"/>
    <w:rsid w:val="00CC58D9"/>
    <w:rsid w:val="00CC5DF6"/>
    <w:rsid w:val="00CD0963"/>
    <w:rsid w:val="00CD098D"/>
    <w:rsid w:val="00CD0D32"/>
    <w:rsid w:val="00CD27C2"/>
    <w:rsid w:val="00CD28E5"/>
    <w:rsid w:val="00CD2C0B"/>
    <w:rsid w:val="00CD4242"/>
    <w:rsid w:val="00CD4DC2"/>
    <w:rsid w:val="00CD56F7"/>
    <w:rsid w:val="00CD7481"/>
    <w:rsid w:val="00CE05DC"/>
    <w:rsid w:val="00CE0AB4"/>
    <w:rsid w:val="00CE1D6D"/>
    <w:rsid w:val="00CE3780"/>
    <w:rsid w:val="00CE401A"/>
    <w:rsid w:val="00CE5ED5"/>
    <w:rsid w:val="00CE61E8"/>
    <w:rsid w:val="00CE67B1"/>
    <w:rsid w:val="00CE6870"/>
    <w:rsid w:val="00CE6B0D"/>
    <w:rsid w:val="00CE6B38"/>
    <w:rsid w:val="00CE7713"/>
    <w:rsid w:val="00CE7ABF"/>
    <w:rsid w:val="00CE7C5A"/>
    <w:rsid w:val="00CF04BA"/>
    <w:rsid w:val="00CF09B5"/>
    <w:rsid w:val="00CF124B"/>
    <w:rsid w:val="00CF1C1B"/>
    <w:rsid w:val="00CF267A"/>
    <w:rsid w:val="00CF34FE"/>
    <w:rsid w:val="00CF46E0"/>
    <w:rsid w:val="00CF5746"/>
    <w:rsid w:val="00CF7B5F"/>
    <w:rsid w:val="00D00169"/>
    <w:rsid w:val="00D03098"/>
    <w:rsid w:val="00D030DB"/>
    <w:rsid w:val="00D0443D"/>
    <w:rsid w:val="00D051A7"/>
    <w:rsid w:val="00D05243"/>
    <w:rsid w:val="00D054B2"/>
    <w:rsid w:val="00D05ADB"/>
    <w:rsid w:val="00D06647"/>
    <w:rsid w:val="00D06846"/>
    <w:rsid w:val="00D06E73"/>
    <w:rsid w:val="00D07854"/>
    <w:rsid w:val="00D07E3D"/>
    <w:rsid w:val="00D1029D"/>
    <w:rsid w:val="00D102C1"/>
    <w:rsid w:val="00D1032E"/>
    <w:rsid w:val="00D10772"/>
    <w:rsid w:val="00D10B5E"/>
    <w:rsid w:val="00D110CD"/>
    <w:rsid w:val="00D1180B"/>
    <w:rsid w:val="00D118F9"/>
    <w:rsid w:val="00D133EB"/>
    <w:rsid w:val="00D13F35"/>
    <w:rsid w:val="00D14AE6"/>
    <w:rsid w:val="00D152E3"/>
    <w:rsid w:val="00D164B7"/>
    <w:rsid w:val="00D16639"/>
    <w:rsid w:val="00D17533"/>
    <w:rsid w:val="00D17787"/>
    <w:rsid w:val="00D17A0D"/>
    <w:rsid w:val="00D17BB5"/>
    <w:rsid w:val="00D2013B"/>
    <w:rsid w:val="00D204E7"/>
    <w:rsid w:val="00D20FAD"/>
    <w:rsid w:val="00D21F42"/>
    <w:rsid w:val="00D22174"/>
    <w:rsid w:val="00D226AB"/>
    <w:rsid w:val="00D227F3"/>
    <w:rsid w:val="00D2339B"/>
    <w:rsid w:val="00D24FF4"/>
    <w:rsid w:val="00D26C9E"/>
    <w:rsid w:val="00D27997"/>
    <w:rsid w:val="00D27C7E"/>
    <w:rsid w:val="00D302D4"/>
    <w:rsid w:val="00D30337"/>
    <w:rsid w:val="00D30544"/>
    <w:rsid w:val="00D32DAD"/>
    <w:rsid w:val="00D32F64"/>
    <w:rsid w:val="00D3471E"/>
    <w:rsid w:val="00D354B7"/>
    <w:rsid w:val="00D3665C"/>
    <w:rsid w:val="00D366E5"/>
    <w:rsid w:val="00D37202"/>
    <w:rsid w:val="00D37CB0"/>
    <w:rsid w:val="00D37EA1"/>
    <w:rsid w:val="00D402C9"/>
    <w:rsid w:val="00D40821"/>
    <w:rsid w:val="00D40C1A"/>
    <w:rsid w:val="00D423DF"/>
    <w:rsid w:val="00D4259A"/>
    <w:rsid w:val="00D426C6"/>
    <w:rsid w:val="00D426F5"/>
    <w:rsid w:val="00D427B8"/>
    <w:rsid w:val="00D42BA5"/>
    <w:rsid w:val="00D451C3"/>
    <w:rsid w:val="00D46DA3"/>
    <w:rsid w:val="00D478FE"/>
    <w:rsid w:val="00D47BF8"/>
    <w:rsid w:val="00D504F0"/>
    <w:rsid w:val="00D5070C"/>
    <w:rsid w:val="00D51968"/>
    <w:rsid w:val="00D5204C"/>
    <w:rsid w:val="00D5293E"/>
    <w:rsid w:val="00D52D30"/>
    <w:rsid w:val="00D531EE"/>
    <w:rsid w:val="00D5335B"/>
    <w:rsid w:val="00D541CB"/>
    <w:rsid w:val="00D5494A"/>
    <w:rsid w:val="00D54EF7"/>
    <w:rsid w:val="00D55451"/>
    <w:rsid w:val="00D559EB"/>
    <w:rsid w:val="00D559FA"/>
    <w:rsid w:val="00D55C85"/>
    <w:rsid w:val="00D56181"/>
    <w:rsid w:val="00D568CA"/>
    <w:rsid w:val="00D5733B"/>
    <w:rsid w:val="00D57B4D"/>
    <w:rsid w:val="00D604AB"/>
    <w:rsid w:val="00D61178"/>
    <w:rsid w:val="00D62462"/>
    <w:rsid w:val="00D62E08"/>
    <w:rsid w:val="00D632B4"/>
    <w:rsid w:val="00D638CD"/>
    <w:rsid w:val="00D63A68"/>
    <w:rsid w:val="00D64386"/>
    <w:rsid w:val="00D65978"/>
    <w:rsid w:val="00D65D53"/>
    <w:rsid w:val="00D66E0B"/>
    <w:rsid w:val="00D67D97"/>
    <w:rsid w:val="00D7049A"/>
    <w:rsid w:val="00D70B48"/>
    <w:rsid w:val="00D70ECA"/>
    <w:rsid w:val="00D7151D"/>
    <w:rsid w:val="00D7175F"/>
    <w:rsid w:val="00D71CB4"/>
    <w:rsid w:val="00D7377A"/>
    <w:rsid w:val="00D742D7"/>
    <w:rsid w:val="00D74A55"/>
    <w:rsid w:val="00D74E56"/>
    <w:rsid w:val="00D758FE"/>
    <w:rsid w:val="00D75962"/>
    <w:rsid w:val="00D75A43"/>
    <w:rsid w:val="00D75AE3"/>
    <w:rsid w:val="00D76717"/>
    <w:rsid w:val="00D76738"/>
    <w:rsid w:val="00D76CD9"/>
    <w:rsid w:val="00D779EE"/>
    <w:rsid w:val="00D77A5F"/>
    <w:rsid w:val="00D80FC8"/>
    <w:rsid w:val="00D81192"/>
    <w:rsid w:val="00D8123D"/>
    <w:rsid w:val="00D8182E"/>
    <w:rsid w:val="00D81AC4"/>
    <w:rsid w:val="00D81F2E"/>
    <w:rsid w:val="00D82A7B"/>
    <w:rsid w:val="00D83122"/>
    <w:rsid w:val="00D83207"/>
    <w:rsid w:val="00D83666"/>
    <w:rsid w:val="00D840CB"/>
    <w:rsid w:val="00D84F89"/>
    <w:rsid w:val="00D85CFD"/>
    <w:rsid w:val="00D87830"/>
    <w:rsid w:val="00D87B9C"/>
    <w:rsid w:val="00D9047C"/>
    <w:rsid w:val="00D90AF8"/>
    <w:rsid w:val="00D91A0E"/>
    <w:rsid w:val="00D92893"/>
    <w:rsid w:val="00D92B3E"/>
    <w:rsid w:val="00D92C6A"/>
    <w:rsid w:val="00D92D80"/>
    <w:rsid w:val="00D933DD"/>
    <w:rsid w:val="00D933E3"/>
    <w:rsid w:val="00D934AD"/>
    <w:rsid w:val="00D942D9"/>
    <w:rsid w:val="00D944DA"/>
    <w:rsid w:val="00D95C9A"/>
    <w:rsid w:val="00D9617F"/>
    <w:rsid w:val="00D96333"/>
    <w:rsid w:val="00D9662F"/>
    <w:rsid w:val="00D967A7"/>
    <w:rsid w:val="00D96B4B"/>
    <w:rsid w:val="00D96B73"/>
    <w:rsid w:val="00D977F4"/>
    <w:rsid w:val="00D97874"/>
    <w:rsid w:val="00D979E9"/>
    <w:rsid w:val="00DA0374"/>
    <w:rsid w:val="00DA0758"/>
    <w:rsid w:val="00DA0FD5"/>
    <w:rsid w:val="00DA1AF7"/>
    <w:rsid w:val="00DA26B3"/>
    <w:rsid w:val="00DA2E8F"/>
    <w:rsid w:val="00DA3281"/>
    <w:rsid w:val="00DA3433"/>
    <w:rsid w:val="00DA38B4"/>
    <w:rsid w:val="00DA474B"/>
    <w:rsid w:val="00DA4B60"/>
    <w:rsid w:val="00DA507B"/>
    <w:rsid w:val="00DA556C"/>
    <w:rsid w:val="00DA570E"/>
    <w:rsid w:val="00DA5B85"/>
    <w:rsid w:val="00DA5DB7"/>
    <w:rsid w:val="00DA6197"/>
    <w:rsid w:val="00DA6D19"/>
    <w:rsid w:val="00DA7360"/>
    <w:rsid w:val="00DA78C0"/>
    <w:rsid w:val="00DA7B8C"/>
    <w:rsid w:val="00DB0689"/>
    <w:rsid w:val="00DB0A31"/>
    <w:rsid w:val="00DB0B73"/>
    <w:rsid w:val="00DB1353"/>
    <w:rsid w:val="00DB1BAF"/>
    <w:rsid w:val="00DB3009"/>
    <w:rsid w:val="00DB319B"/>
    <w:rsid w:val="00DB32CA"/>
    <w:rsid w:val="00DB39FB"/>
    <w:rsid w:val="00DB3C89"/>
    <w:rsid w:val="00DB3F95"/>
    <w:rsid w:val="00DB42CF"/>
    <w:rsid w:val="00DB4B31"/>
    <w:rsid w:val="00DB690F"/>
    <w:rsid w:val="00DB6A8A"/>
    <w:rsid w:val="00DB6F10"/>
    <w:rsid w:val="00DC0130"/>
    <w:rsid w:val="00DC01CA"/>
    <w:rsid w:val="00DC1322"/>
    <w:rsid w:val="00DC2312"/>
    <w:rsid w:val="00DC2C53"/>
    <w:rsid w:val="00DC2F30"/>
    <w:rsid w:val="00DC3195"/>
    <w:rsid w:val="00DC360A"/>
    <w:rsid w:val="00DC397E"/>
    <w:rsid w:val="00DC46CA"/>
    <w:rsid w:val="00DC4A5E"/>
    <w:rsid w:val="00DC576C"/>
    <w:rsid w:val="00DC6642"/>
    <w:rsid w:val="00DC6962"/>
    <w:rsid w:val="00DC6CFB"/>
    <w:rsid w:val="00DC7138"/>
    <w:rsid w:val="00DC7B36"/>
    <w:rsid w:val="00DD128D"/>
    <w:rsid w:val="00DD1F6C"/>
    <w:rsid w:val="00DD20E4"/>
    <w:rsid w:val="00DD2142"/>
    <w:rsid w:val="00DD272A"/>
    <w:rsid w:val="00DD2D5E"/>
    <w:rsid w:val="00DD3D76"/>
    <w:rsid w:val="00DD3DF5"/>
    <w:rsid w:val="00DD3E18"/>
    <w:rsid w:val="00DD3EC3"/>
    <w:rsid w:val="00DD3ED3"/>
    <w:rsid w:val="00DD4791"/>
    <w:rsid w:val="00DD511E"/>
    <w:rsid w:val="00DD5192"/>
    <w:rsid w:val="00DD5208"/>
    <w:rsid w:val="00DD54DE"/>
    <w:rsid w:val="00DD5F2C"/>
    <w:rsid w:val="00DD68CE"/>
    <w:rsid w:val="00DD7ACB"/>
    <w:rsid w:val="00DE137B"/>
    <w:rsid w:val="00DE1EA5"/>
    <w:rsid w:val="00DE1EF2"/>
    <w:rsid w:val="00DE2C62"/>
    <w:rsid w:val="00DE3B3D"/>
    <w:rsid w:val="00DE4673"/>
    <w:rsid w:val="00DE4D17"/>
    <w:rsid w:val="00DE5107"/>
    <w:rsid w:val="00DE5663"/>
    <w:rsid w:val="00DE5736"/>
    <w:rsid w:val="00DE7057"/>
    <w:rsid w:val="00DE7117"/>
    <w:rsid w:val="00DE7143"/>
    <w:rsid w:val="00DE753A"/>
    <w:rsid w:val="00DF01FE"/>
    <w:rsid w:val="00DF0255"/>
    <w:rsid w:val="00DF03F1"/>
    <w:rsid w:val="00DF0B49"/>
    <w:rsid w:val="00DF2079"/>
    <w:rsid w:val="00DF2953"/>
    <w:rsid w:val="00DF2978"/>
    <w:rsid w:val="00DF29E3"/>
    <w:rsid w:val="00DF2BAC"/>
    <w:rsid w:val="00DF3532"/>
    <w:rsid w:val="00DF4322"/>
    <w:rsid w:val="00DF6254"/>
    <w:rsid w:val="00DF65B8"/>
    <w:rsid w:val="00DF7233"/>
    <w:rsid w:val="00DF7AE1"/>
    <w:rsid w:val="00E01D64"/>
    <w:rsid w:val="00E021CF"/>
    <w:rsid w:val="00E02DBA"/>
    <w:rsid w:val="00E035B6"/>
    <w:rsid w:val="00E04826"/>
    <w:rsid w:val="00E04A76"/>
    <w:rsid w:val="00E055EF"/>
    <w:rsid w:val="00E06142"/>
    <w:rsid w:val="00E06C5F"/>
    <w:rsid w:val="00E06CE3"/>
    <w:rsid w:val="00E07272"/>
    <w:rsid w:val="00E07470"/>
    <w:rsid w:val="00E074DB"/>
    <w:rsid w:val="00E07C50"/>
    <w:rsid w:val="00E107BF"/>
    <w:rsid w:val="00E108C9"/>
    <w:rsid w:val="00E108D9"/>
    <w:rsid w:val="00E10CAD"/>
    <w:rsid w:val="00E117D8"/>
    <w:rsid w:val="00E11BBF"/>
    <w:rsid w:val="00E128E2"/>
    <w:rsid w:val="00E12DC4"/>
    <w:rsid w:val="00E131D9"/>
    <w:rsid w:val="00E13278"/>
    <w:rsid w:val="00E136B8"/>
    <w:rsid w:val="00E138D4"/>
    <w:rsid w:val="00E14D41"/>
    <w:rsid w:val="00E14EEA"/>
    <w:rsid w:val="00E15056"/>
    <w:rsid w:val="00E153AC"/>
    <w:rsid w:val="00E15973"/>
    <w:rsid w:val="00E15E3A"/>
    <w:rsid w:val="00E16E32"/>
    <w:rsid w:val="00E17740"/>
    <w:rsid w:val="00E20AFD"/>
    <w:rsid w:val="00E20DE5"/>
    <w:rsid w:val="00E21264"/>
    <w:rsid w:val="00E22044"/>
    <w:rsid w:val="00E220B9"/>
    <w:rsid w:val="00E2328B"/>
    <w:rsid w:val="00E23429"/>
    <w:rsid w:val="00E23ABD"/>
    <w:rsid w:val="00E23EAB"/>
    <w:rsid w:val="00E24499"/>
    <w:rsid w:val="00E24B31"/>
    <w:rsid w:val="00E25AD5"/>
    <w:rsid w:val="00E26214"/>
    <w:rsid w:val="00E2682D"/>
    <w:rsid w:val="00E26B5B"/>
    <w:rsid w:val="00E26B96"/>
    <w:rsid w:val="00E2746D"/>
    <w:rsid w:val="00E3037C"/>
    <w:rsid w:val="00E30D69"/>
    <w:rsid w:val="00E31618"/>
    <w:rsid w:val="00E323D4"/>
    <w:rsid w:val="00E32430"/>
    <w:rsid w:val="00E3251E"/>
    <w:rsid w:val="00E331A0"/>
    <w:rsid w:val="00E3386C"/>
    <w:rsid w:val="00E33B95"/>
    <w:rsid w:val="00E346FD"/>
    <w:rsid w:val="00E34810"/>
    <w:rsid w:val="00E35292"/>
    <w:rsid w:val="00E36416"/>
    <w:rsid w:val="00E420FF"/>
    <w:rsid w:val="00E42E56"/>
    <w:rsid w:val="00E42EB0"/>
    <w:rsid w:val="00E43CBF"/>
    <w:rsid w:val="00E44019"/>
    <w:rsid w:val="00E441B3"/>
    <w:rsid w:val="00E44A11"/>
    <w:rsid w:val="00E4621E"/>
    <w:rsid w:val="00E46381"/>
    <w:rsid w:val="00E464BF"/>
    <w:rsid w:val="00E46BA0"/>
    <w:rsid w:val="00E46E09"/>
    <w:rsid w:val="00E46F8A"/>
    <w:rsid w:val="00E51240"/>
    <w:rsid w:val="00E52B82"/>
    <w:rsid w:val="00E53608"/>
    <w:rsid w:val="00E53A04"/>
    <w:rsid w:val="00E54DFC"/>
    <w:rsid w:val="00E55175"/>
    <w:rsid w:val="00E55ECD"/>
    <w:rsid w:val="00E565C9"/>
    <w:rsid w:val="00E5711E"/>
    <w:rsid w:val="00E575B9"/>
    <w:rsid w:val="00E57646"/>
    <w:rsid w:val="00E61840"/>
    <w:rsid w:val="00E61EFC"/>
    <w:rsid w:val="00E629EA"/>
    <w:rsid w:val="00E6378D"/>
    <w:rsid w:val="00E63C8C"/>
    <w:rsid w:val="00E64D2B"/>
    <w:rsid w:val="00E65E12"/>
    <w:rsid w:val="00E66032"/>
    <w:rsid w:val="00E6642E"/>
    <w:rsid w:val="00E66C2D"/>
    <w:rsid w:val="00E7027F"/>
    <w:rsid w:val="00E70A52"/>
    <w:rsid w:val="00E70D07"/>
    <w:rsid w:val="00E713F4"/>
    <w:rsid w:val="00E71A89"/>
    <w:rsid w:val="00E729B8"/>
    <w:rsid w:val="00E72A28"/>
    <w:rsid w:val="00E7326F"/>
    <w:rsid w:val="00E732D7"/>
    <w:rsid w:val="00E73388"/>
    <w:rsid w:val="00E74B5D"/>
    <w:rsid w:val="00E74F3C"/>
    <w:rsid w:val="00E75C38"/>
    <w:rsid w:val="00E80136"/>
    <w:rsid w:val="00E801E6"/>
    <w:rsid w:val="00E80382"/>
    <w:rsid w:val="00E807C0"/>
    <w:rsid w:val="00E80B18"/>
    <w:rsid w:val="00E8181F"/>
    <w:rsid w:val="00E81BD2"/>
    <w:rsid w:val="00E81EEF"/>
    <w:rsid w:val="00E821BE"/>
    <w:rsid w:val="00E828FF"/>
    <w:rsid w:val="00E83E6D"/>
    <w:rsid w:val="00E84501"/>
    <w:rsid w:val="00E856A1"/>
    <w:rsid w:val="00E8585D"/>
    <w:rsid w:val="00E85A62"/>
    <w:rsid w:val="00E85EF5"/>
    <w:rsid w:val="00E86B65"/>
    <w:rsid w:val="00E86DC3"/>
    <w:rsid w:val="00E86E8D"/>
    <w:rsid w:val="00E8745E"/>
    <w:rsid w:val="00E87F3F"/>
    <w:rsid w:val="00E909EE"/>
    <w:rsid w:val="00E91627"/>
    <w:rsid w:val="00E91B36"/>
    <w:rsid w:val="00E91EFA"/>
    <w:rsid w:val="00E929DD"/>
    <w:rsid w:val="00E92B4E"/>
    <w:rsid w:val="00E92CFB"/>
    <w:rsid w:val="00E94E53"/>
    <w:rsid w:val="00E94F71"/>
    <w:rsid w:val="00E950C9"/>
    <w:rsid w:val="00E95E9E"/>
    <w:rsid w:val="00E9725C"/>
    <w:rsid w:val="00E97E6E"/>
    <w:rsid w:val="00E97FC7"/>
    <w:rsid w:val="00EA049F"/>
    <w:rsid w:val="00EA053B"/>
    <w:rsid w:val="00EA143C"/>
    <w:rsid w:val="00EA245E"/>
    <w:rsid w:val="00EA26BA"/>
    <w:rsid w:val="00EA3018"/>
    <w:rsid w:val="00EA4F29"/>
    <w:rsid w:val="00EA5E81"/>
    <w:rsid w:val="00EA6887"/>
    <w:rsid w:val="00EA6AC9"/>
    <w:rsid w:val="00EA740F"/>
    <w:rsid w:val="00EA747C"/>
    <w:rsid w:val="00EB1458"/>
    <w:rsid w:val="00EB1DDC"/>
    <w:rsid w:val="00EB1E6F"/>
    <w:rsid w:val="00EB22B6"/>
    <w:rsid w:val="00EB3D4D"/>
    <w:rsid w:val="00EB48B6"/>
    <w:rsid w:val="00EB69F4"/>
    <w:rsid w:val="00EB6C8F"/>
    <w:rsid w:val="00EC072E"/>
    <w:rsid w:val="00EC0E41"/>
    <w:rsid w:val="00EC1163"/>
    <w:rsid w:val="00EC129A"/>
    <w:rsid w:val="00EC3867"/>
    <w:rsid w:val="00EC3EE1"/>
    <w:rsid w:val="00EC49C2"/>
    <w:rsid w:val="00EC579D"/>
    <w:rsid w:val="00EC5839"/>
    <w:rsid w:val="00EC653C"/>
    <w:rsid w:val="00EC6983"/>
    <w:rsid w:val="00EC6EE8"/>
    <w:rsid w:val="00EC7057"/>
    <w:rsid w:val="00EC7364"/>
    <w:rsid w:val="00EC77FA"/>
    <w:rsid w:val="00EC787E"/>
    <w:rsid w:val="00EC7B09"/>
    <w:rsid w:val="00ED0FB3"/>
    <w:rsid w:val="00ED111B"/>
    <w:rsid w:val="00ED2508"/>
    <w:rsid w:val="00ED2654"/>
    <w:rsid w:val="00ED28FD"/>
    <w:rsid w:val="00ED2FFF"/>
    <w:rsid w:val="00ED33DB"/>
    <w:rsid w:val="00ED384B"/>
    <w:rsid w:val="00ED3940"/>
    <w:rsid w:val="00ED4392"/>
    <w:rsid w:val="00ED4544"/>
    <w:rsid w:val="00ED508E"/>
    <w:rsid w:val="00ED70C5"/>
    <w:rsid w:val="00ED73E8"/>
    <w:rsid w:val="00ED7ED5"/>
    <w:rsid w:val="00EE077D"/>
    <w:rsid w:val="00EE0F9A"/>
    <w:rsid w:val="00EE1595"/>
    <w:rsid w:val="00EE2D02"/>
    <w:rsid w:val="00EE2FE2"/>
    <w:rsid w:val="00EE36CB"/>
    <w:rsid w:val="00EE4324"/>
    <w:rsid w:val="00EE4835"/>
    <w:rsid w:val="00EE5EE3"/>
    <w:rsid w:val="00EE67B7"/>
    <w:rsid w:val="00EE7144"/>
    <w:rsid w:val="00EE7BC5"/>
    <w:rsid w:val="00EF03F5"/>
    <w:rsid w:val="00EF141C"/>
    <w:rsid w:val="00EF1EAB"/>
    <w:rsid w:val="00EF207C"/>
    <w:rsid w:val="00EF27CE"/>
    <w:rsid w:val="00EF2A02"/>
    <w:rsid w:val="00EF2B84"/>
    <w:rsid w:val="00EF2F8C"/>
    <w:rsid w:val="00EF3167"/>
    <w:rsid w:val="00EF3764"/>
    <w:rsid w:val="00EF45EA"/>
    <w:rsid w:val="00EF53ED"/>
    <w:rsid w:val="00EF5744"/>
    <w:rsid w:val="00EF6BD2"/>
    <w:rsid w:val="00EF76D7"/>
    <w:rsid w:val="00F0196B"/>
    <w:rsid w:val="00F040B1"/>
    <w:rsid w:val="00F048CC"/>
    <w:rsid w:val="00F048FF"/>
    <w:rsid w:val="00F04D31"/>
    <w:rsid w:val="00F05651"/>
    <w:rsid w:val="00F05D91"/>
    <w:rsid w:val="00F0673B"/>
    <w:rsid w:val="00F07B4B"/>
    <w:rsid w:val="00F101C5"/>
    <w:rsid w:val="00F101FF"/>
    <w:rsid w:val="00F10C8A"/>
    <w:rsid w:val="00F11B05"/>
    <w:rsid w:val="00F11BD4"/>
    <w:rsid w:val="00F11F6C"/>
    <w:rsid w:val="00F12CC7"/>
    <w:rsid w:val="00F1368D"/>
    <w:rsid w:val="00F138DC"/>
    <w:rsid w:val="00F1441D"/>
    <w:rsid w:val="00F15334"/>
    <w:rsid w:val="00F17D28"/>
    <w:rsid w:val="00F20128"/>
    <w:rsid w:val="00F207C5"/>
    <w:rsid w:val="00F2143D"/>
    <w:rsid w:val="00F21783"/>
    <w:rsid w:val="00F225B1"/>
    <w:rsid w:val="00F22C99"/>
    <w:rsid w:val="00F23126"/>
    <w:rsid w:val="00F23B24"/>
    <w:rsid w:val="00F23C85"/>
    <w:rsid w:val="00F24492"/>
    <w:rsid w:val="00F24AA8"/>
    <w:rsid w:val="00F24C2B"/>
    <w:rsid w:val="00F26BA8"/>
    <w:rsid w:val="00F302A3"/>
    <w:rsid w:val="00F30F13"/>
    <w:rsid w:val="00F31450"/>
    <w:rsid w:val="00F31565"/>
    <w:rsid w:val="00F316BB"/>
    <w:rsid w:val="00F3177F"/>
    <w:rsid w:val="00F317AB"/>
    <w:rsid w:val="00F339FA"/>
    <w:rsid w:val="00F3479E"/>
    <w:rsid w:val="00F34A32"/>
    <w:rsid w:val="00F34AEF"/>
    <w:rsid w:val="00F35287"/>
    <w:rsid w:val="00F36723"/>
    <w:rsid w:val="00F36B40"/>
    <w:rsid w:val="00F36DD1"/>
    <w:rsid w:val="00F40D8E"/>
    <w:rsid w:val="00F40E5A"/>
    <w:rsid w:val="00F40F83"/>
    <w:rsid w:val="00F416ED"/>
    <w:rsid w:val="00F42153"/>
    <w:rsid w:val="00F431E9"/>
    <w:rsid w:val="00F4327F"/>
    <w:rsid w:val="00F43855"/>
    <w:rsid w:val="00F442EA"/>
    <w:rsid w:val="00F44EC0"/>
    <w:rsid w:val="00F45F35"/>
    <w:rsid w:val="00F46101"/>
    <w:rsid w:val="00F4663B"/>
    <w:rsid w:val="00F4669D"/>
    <w:rsid w:val="00F4792C"/>
    <w:rsid w:val="00F5031F"/>
    <w:rsid w:val="00F50980"/>
    <w:rsid w:val="00F513C1"/>
    <w:rsid w:val="00F51A2A"/>
    <w:rsid w:val="00F51E58"/>
    <w:rsid w:val="00F5312E"/>
    <w:rsid w:val="00F53A75"/>
    <w:rsid w:val="00F53C19"/>
    <w:rsid w:val="00F5466D"/>
    <w:rsid w:val="00F55469"/>
    <w:rsid w:val="00F55EED"/>
    <w:rsid w:val="00F56AB0"/>
    <w:rsid w:val="00F602DB"/>
    <w:rsid w:val="00F60538"/>
    <w:rsid w:val="00F6074A"/>
    <w:rsid w:val="00F620B6"/>
    <w:rsid w:val="00F622BB"/>
    <w:rsid w:val="00F62AE4"/>
    <w:rsid w:val="00F62C14"/>
    <w:rsid w:val="00F64523"/>
    <w:rsid w:val="00F649A1"/>
    <w:rsid w:val="00F65F6B"/>
    <w:rsid w:val="00F662D6"/>
    <w:rsid w:val="00F66E7B"/>
    <w:rsid w:val="00F7068B"/>
    <w:rsid w:val="00F70FC6"/>
    <w:rsid w:val="00F713FA"/>
    <w:rsid w:val="00F714A8"/>
    <w:rsid w:val="00F7263C"/>
    <w:rsid w:val="00F72BDA"/>
    <w:rsid w:val="00F7379A"/>
    <w:rsid w:val="00F7424E"/>
    <w:rsid w:val="00F74A3A"/>
    <w:rsid w:val="00F74BE4"/>
    <w:rsid w:val="00F7531A"/>
    <w:rsid w:val="00F75C7B"/>
    <w:rsid w:val="00F75FD7"/>
    <w:rsid w:val="00F76FE3"/>
    <w:rsid w:val="00F80704"/>
    <w:rsid w:val="00F8107F"/>
    <w:rsid w:val="00F82156"/>
    <w:rsid w:val="00F83037"/>
    <w:rsid w:val="00F848CE"/>
    <w:rsid w:val="00F863DA"/>
    <w:rsid w:val="00F87AB7"/>
    <w:rsid w:val="00F9038A"/>
    <w:rsid w:val="00F90C35"/>
    <w:rsid w:val="00F90F0B"/>
    <w:rsid w:val="00F92047"/>
    <w:rsid w:val="00F9299B"/>
    <w:rsid w:val="00F93188"/>
    <w:rsid w:val="00F932C0"/>
    <w:rsid w:val="00F94048"/>
    <w:rsid w:val="00F942C7"/>
    <w:rsid w:val="00F9546B"/>
    <w:rsid w:val="00F96490"/>
    <w:rsid w:val="00F9717E"/>
    <w:rsid w:val="00FA04E4"/>
    <w:rsid w:val="00FA0932"/>
    <w:rsid w:val="00FA0FFA"/>
    <w:rsid w:val="00FA1197"/>
    <w:rsid w:val="00FA17E8"/>
    <w:rsid w:val="00FA1927"/>
    <w:rsid w:val="00FA1DD1"/>
    <w:rsid w:val="00FA2880"/>
    <w:rsid w:val="00FA28F5"/>
    <w:rsid w:val="00FA3E65"/>
    <w:rsid w:val="00FA498D"/>
    <w:rsid w:val="00FA4B39"/>
    <w:rsid w:val="00FA6D4D"/>
    <w:rsid w:val="00FA6FB3"/>
    <w:rsid w:val="00FB17B8"/>
    <w:rsid w:val="00FB18AD"/>
    <w:rsid w:val="00FB190A"/>
    <w:rsid w:val="00FB204F"/>
    <w:rsid w:val="00FB2117"/>
    <w:rsid w:val="00FB2682"/>
    <w:rsid w:val="00FB2F46"/>
    <w:rsid w:val="00FB30CF"/>
    <w:rsid w:val="00FB3E9B"/>
    <w:rsid w:val="00FB4474"/>
    <w:rsid w:val="00FB4593"/>
    <w:rsid w:val="00FB600B"/>
    <w:rsid w:val="00FB66CB"/>
    <w:rsid w:val="00FB69E5"/>
    <w:rsid w:val="00FB6E6E"/>
    <w:rsid w:val="00FB6F3B"/>
    <w:rsid w:val="00FB6F45"/>
    <w:rsid w:val="00FB73FB"/>
    <w:rsid w:val="00FB7BF9"/>
    <w:rsid w:val="00FC04F5"/>
    <w:rsid w:val="00FC08CB"/>
    <w:rsid w:val="00FC0B5E"/>
    <w:rsid w:val="00FC1F86"/>
    <w:rsid w:val="00FC22E1"/>
    <w:rsid w:val="00FC242E"/>
    <w:rsid w:val="00FC2B8A"/>
    <w:rsid w:val="00FC2BDA"/>
    <w:rsid w:val="00FC2FB3"/>
    <w:rsid w:val="00FC3D9D"/>
    <w:rsid w:val="00FC4947"/>
    <w:rsid w:val="00FC4C06"/>
    <w:rsid w:val="00FC4D77"/>
    <w:rsid w:val="00FC511F"/>
    <w:rsid w:val="00FC53DF"/>
    <w:rsid w:val="00FC5925"/>
    <w:rsid w:val="00FC683B"/>
    <w:rsid w:val="00FC70C5"/>
    <w:rsid w:val="00FC779D"/>
    <w:rsid w:val="00FD0458"/>
    <w:rsid w:val="00FD184F"/>
    <w:rsid w:val="00FD1ABF"/>
    <w:rsid w:val="00FD1B01"/>
    <w:rsid w:val="00FD3659"/>
    <w:rsid w:val="00FD4444"/>
    <w:rsid w:val="00FD5C45"/>
    <w:rsid w:val="00FD7969"/>
    <w:rsid w:val="00FE0675"/>
    <w:rsid w:val="00FE09E9"/>
    <w:rsid w:val="00FE0BCF"/>
    <w:rsid w:val="00FE0E94"/>
    <w:rsid w:val="00FE10AF"/>
    <w:rsid w:val="00FE1F27"/>
    <w:rsid w:val="00FE22E0"/>
    <w:rsid w:val="00FE3CDB"/>
    <w:rsid w:val="00FE4431"/>
    <w:rsid w:val="00FE5026"/>
    <w:rsid w:val="00FE5129"/>
    <w:rsid w:val="00FE6881"/>
    <w:rsid w:val="00FF033C"/>
    <w:rsid w:val="00FF08A1"/>
    <w:rsid w:val="00FF0FE3"/>
    <w:rsid w:val="00FF11BD"/>
    <w:rsid w:val="00FF188A"/>
    <w:rsid w:val="00FF1FBD"/>
    <w:rsid w:val="00FF2C62"/>
    <w:rsid w:val="00FF37F8"/>
    <w:rsid w:val="00FF39CF"/>
    <w:rsid w:val="00FF5209"/>
    <w:rsid w:val="00FF5513"/>
    <w:rsid w:val="00FF5EBE"/>
    <w:rsid w:val="00FF667C"/>
    <w:rsid w:val="00FF70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9B7A6"/>
  <w15:chartTrackingRefBased/>
  <w15:docId w15:val="{29435467-EB99-4218-AC99-D38355968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F83"/>
  </w:style>
  <w:style w:type="paragraph" w:styleId="Heading1">
    <w:name w:val="heading 1"/>
    <w:basedOn w:val="Normal"/>
    <w:next w:val="Normal"/>
    <w:link w:val="Heading1Char"/>
    <w:uiPriority w:val="9"/>
    <w:qFormat/>
    <w:rsid w:val="00AD5E02"/>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nhideWhenUsed/>
    <w:qFormat/>
    <w:rsid w:val="009252B4"/>
    <w:pPr>
      <w:keepNext/>
      <w:keepLines/>
      <w:spacing w:before="40" w:after="0"/>
      <w:outlineLvl w:val="1"/>
    </w:pPr>
    <w:rPr>
      <w:rFonts w:asciiTheme="majorHAnsi" w:eastAsiaTheme="majorEastAsia" w:hAnsiTheme="majorHAnsi" w:cstheme="majorBidi"/>
      <w:color w:val="002060"/>
      <w:sz w:val="28"/>
      <w:szCs w:val="26"/>
    </w:rPr>
  </w:style>
  <w:style w:type="paragraph" w:styleId="Heading3">
    <w:name w:val="heading 3"/>
    <w:basedOn w:val="Normal"/>
    <w:next w:val="Normal"/>
    <w:link w:val="Heading3Char"/>
    <w:uiPriority w:val="9"/>
    <w:unhideWhenUsed/>
    <w:qFormat/>
    <w:rsid w:val="0048098C"/>
    <w:pPr>
      <w:keepNext/>
      <w:keepLines/>
      <w:spacing w:before="40" w:after="0"/>
      <w:outlineLvl w:val="2"/>
    </w:pPr>
    <w:rPr>
      <w:rFonts w:asciiTheme="majorHAnsi" w:eastAsiaTheme="majorEastAsia" w:hAnsiTheme="majorHAnsi" w:cstheme="majorBidi"/>
      <w:color w:val="1F3864" w:themeColor="accent1" w:themeShade="80"/>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D295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D295D"/>
    <w:rPr>
      <w:rFonts w:eastAsiaTheme="minorEastAsia"/>
      <w:lang w:val="en-US"/>
    </w:rPr>
  </w:style>
  <w:style w:type="character" w:customStyle="1" w:styleId="Heading1Char">
    <w:name w:val="Heading 1 Char"/>
    <w:basedOn w:val="DefaultParagraphFont"/>
    <w:link w:val="Heading1"/>
    <w:uiPriority w:val="9"/>
    <w:qFormat/>
    <w:rsid w:val="00AD5E02"/>
    <w:rPr>
      <w:rFonts w:asciiTheme="majorHAnsi" w:eastAsiaTheme="majorEastAsia" w:hAnsiTheme="majorHAnsi" w:cstheme="majorBidi"/>
      <w:color w:val="2F5496" w:themeColor="accent1" w:themeShade="BF"/>
      <w:sz w:val="40"/>
      <w:szCs w:val="32"/>
    </w:rPr>
  </w:style>
  <w:style w:type="paragraph" w:styleId="ListParagraph">
    <w:name w:val="List Paragraph"/>
    <w:basedOn w:val="Normal"/>
    <w:uiPriority w:val="34"/>
    <w:qFormat/>
    <w:rsid w:val="00D13F35"/>
    <w:pPr>
      <w:ind w:left="720"/>
      <w:contextualSpacing/>
    </w:pPr>
  </w:style>
  <w:style w:type="paragraph" w:styleId="NormalWeb">
    <w:name w:val="Normal (Web)"/>
    <w:basedOn w:val="Normal"/>
    <w:uiPriority w:val="99"/>
    <w:unhideWhenUsed/>
    <w:rsid w:val="00F3156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content-transcript-line">
    <w:name w:val="content-transcript-line"/>
    <w:basedOn w:val="DefaultParagraphFont"/>
    <w:rsid w:val="003B16FF"/>
  </w:style>
  <w:style w:type="paragraph" w:styleId="TOCHeading">
    <w:name w:val="TOC Heading"/>
    <w:basedOn w:val="Heading1"/>
    <w:next w:val="Normal"/>
    <w:uiPriority w:val="39"/>
    <w:unhideWhenUsed/>
    <w:qFormat/>
    <w:rsid w:val="006D6127"/>
    <w:pPr>
      <w:outlineLvl w:val="9"/>
    </w:pPr>
    <w:rPr>
      <w:lang w:val="en-US"/>
    </w:rPr>
  </w:style>
  <w:style w:type="paragraph" w:styleId="TOC1">
    <w:name w:val="toc 1"/>
    <w:basedOn w:val="Normal"/>
    <w:next w:val="Normal"/>
    <w:autoRedefine/>
    <w:uiPriority w:val="39"/>
    <w:unhideWhenUsed/>
    <w:rsid w:val="006D6127"/>
    <w:pPr>
      <w:spacing w:after="100"/>
    </w:pPr>
  </w:style>
  <w:style w:type="character" w:styleId="Hyperlink">
    <w:name w:val="Hyperlink"/>
    <w:basedOn w:val="DefaultParagraphFont"/>
    <w:uiPriority w:val="99"/>
    <w:unhideWhenUsed/>
    <w:rsid w:val="006D6127"/>
    <w:rPr>
      <w:color w:val="0563C1" w:themeColor="hyperlink"/>
      <w:u w:val="single"/>
    </w:rPr>
  </w:style>
  <w:style w:type="character" w:customStyle="1" w:styleId="Heading2Char">
    <w:name w:val="Heading 2 Char"/>
    <w:basedOn w:val="DefaultParagraphFont"/>
    <w:link w:val="Heading2"/>
    <w:uiPriority w:val="9"/>
    <w:qFormat/>
    <w:rsid w:val="009252B4"/>
    <w:rPr>
      <w:rFonts w:asciiTheme="majorHAnsi" w:eastAsiaTheme="majorEastAsia" w:hAnsiTheme="majorHAnsi" w:cstheme="majorBidi"/>
      <w:color w:val="002060"/>
      <w:sz w:val="28"/>
      <w:szCs w:val="26"/>
    </w:rPr>
  </w:style>
  <w:style w:type="paragraph" w:styleId="TOC2">
    <w:name w:val="toc 2"/>
    <w:basedOn w:val="Normal"/>
    <w:next w:val="Normal"/>
    <w:autoRedefine/>
    <w:uiPriority w:val="39"/>
    <w:unhideWhenUsed/>
    <w:rsid w:val="006D3D10"/>
    <w:pPr>
      <w:spacing w:after="100"/>
      <w:ind w:left="220"/>
    </w:pPr>
  </w:style>
  <w:style w:type="character" w:customStyle="1" w:styleId="Heading3Char">
    <w:name w:val="Heading 3 Char"/>
    <w:basedOn w:val="DefaultParagraphFont"/>
    <w:link w:val="Heading3"/>
    <w:uiPriority w:val="9"/>
    <w:rsid w:val="0048098C"/>
    <w:rPr>
      <w:rFonts w:asciiTheme="majorHAnsi" w:eastAsiaTheme="majorEastAsia" w:hAnsiTheme="majorHAnsi" w:cstheme="majorBidi"/>
      <w:color w:val="1F3864" w:themeColor="accent1" w:themeShade="80"/>
      <w:sz w:val="28"/>
      <w:szCs w:val="24"/>
    </w:rPr>
  </w:style>
  <w:style w:type="table" w:styleId="TableGrid">
    <w:name w:val="Table Grid"/>
    <w:basedOn w:val="TableNormal"/>
    <w:uiPriority w:val="59"/>
    <w:rsid w:val="004115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2D1A56"/>
    <w:pPr>
      <w:spacing w:after="100"/>
      <w:ind w:left="440"/>
    </w:pPr>
  </w:style>
  <w:style w:type="paragraph" w:customStyle="1" w:styleId="Exercise">
    <w:name w:val="Exercise"/>
    <w:basedOn w:val="Normal"/>
    <w:next w:val="Normal"/>
    <w:link w:val="ExerciseChar"/>
    <w:qFormat/>
    <w:rsid w:val="009252B4"/>
    <w:pPr>
      <w:spacing w:before="240"/>
    </w:pPr>
    <w:rPr>
      <w:noProof/>
      <w:color w:val="7030A0"/>
      <w:sz w:val="24"/>
    </w:rPr>
  </w:style>
  <w:style w:type="character" w:customStyle="1" w:styleId="ExerciseChar">
    <w:name w:val="Exercise Char"/>
    <w:basedOn w:val="Heading2Char"/>
    <w:link w:val="Exercise"/>
    <w:rsid w:val="00C87671"/>
    <w:rPr>
      <w:rFonts w:asciiTheme="majorHAnsi" w:eastAsiaTheme="majorEastAsia" w:hAnsiTheme="majorHAnsi" w:cstheme="majorBidi"/>
      <w:noProof/>
      <w:color w:val="7030A0"/>
      <w:sz w:val="24"/>
      <w:szCs w:val="26"/>
    </w:rPr>
  </w:style>
  <w:style w:type="character" w:styleId="Strong">
    <w:name w:val="Strong"/>
    <w:basedOn w:val="DefaultParagraphFont"/>
    <w:uiPriority w:val="22"/>
    <w:qFormat/>
    <w:rsid w:val="009177D8"/>
    <w:rPr>
      <w:b/>
      <w:bCs/>
    </w:rPr>
  </w:style>
  <w:style w:type="character" w:styleId="PlaceholderText">
    <w:name w:val="Placeholder Text"/>
    <w:basedOn w:val="DefaultParagraphFont"/>
    <w:uiPriority w:val="99"/>
    <w:semiHidden/>
    <w:rsid w:val="00C166FE"/>
    <w:rPr>
      <w:color w:val="808080"/>
    </w:rPr>
  </w:style>
  <w:style w:type="paragraph" w:styleId="z-TopofForm">
    <w:name w:val="HTML Top of Form"/>
    <w:basedOn w:val="Normal"/>
    <w:next w:val="Normal"/>
    <w:link w:val="z-TopofFormChar"/>
    <w:hidden/>
    <w:uiPriority w:val="99"/>
    <w:semiHidden/>
    <w:unhideWhenUsed/>
    <w:rsid w:val="00732126"/>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32126"/>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732126"/>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32126"/>
    <w:rPr>
      <w:rFonts w:ascii="Arial" w:hAnsi="Arial" w:cs="Arial"/>
      <w:vanish/>
      <w:sz w:val="16"/>
      <w:szCs w:val="16"/>
    </w:rPr>
  </w:style>
  <w:style w:type="paragraph" w:styleId="Caption">
    <w:name w:val="caption"/>
    <w:basedOn w:val="Normal"/>
    <w:next w:val="Normal"/>
    <w:uiPriority w:val="35"/>
    <w:unhideWhenUsed/>
    <w:qFormat/>
    <w:rsid w:val="001F3349"/>
    <w:pPr>
      <w:spacing w:after="200" w:line="240" w:lineRule="auto"/>
    </w:pPr>
    <w:rPr>
      <w:rFonts w:eastAsiaTheme="minorEastAsia"/>
      <w:b/>
      <w:bCs/>
      <w:color w:val="4472C4" w:themeColor="accent1"/>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158480">
      <w:bodyDiv w:val="1"/>
      <w:marLeft w:val="0"/>
      <w:marRight w:val="0"/>
      <w:marTop w:val="0"/>
      <w:marBottom w:val="0"/>
      <w:divBdr>
        <w:top w:val="none" w:sz="0" w:space="0" w:color="auto"/>
        <w:left w:val="none" w:sz="0" w:space="0" w:color="auto"/>
        <w:bottom w:val="none" w:sz="0" w:space="0" w:color="auto"/>
        <w:right w:val="none" w:sz="0" w:space="0" w:color="auto"/>
      </w:divBdr>
    </w:div>
    <w:div w:id="521629819">
      <w:bodyDiv w:val="1"/>
      <w:marLeft w:val="0"/>
      <w:marRight w:val="0"/>
      <w:marTop w:val="0"/>
      <w:marBottom w:val="0"/>
      <w:divBdr>
        <w:top w:val="none" w:sz="0" w:space="0" w:color="auto"/>
        <w:left w:val="none" w:sz="0" w:space="0" w:color="auto"/>
        <w:bottom w:val="none" w:sz="0" w:space="0" w:color="auto"/>
        <w:right w:val="none" w:sz="0" w:space="0" w:color="auto"/>
      </w:divBdr>
    </w:div>
    <w:div w:id="837771366">
      <w:bodyDiv w:val="1"/>
      <w:marLeft w:val="0"/>
      <w:marRight w:val="0"/>
      <w:marTop w:val="0"/>
      <w:marBottom w:val="0"/>
      <w:divBdr>
        <w:top w:val="none" w:sz="0" w:space="0" w:color="auto"/>
        <w:left w:val="none" w:sz="0" w:space="0" w:color="auto"/>
        <w:bottom w:val="none" w:sz="0" w:space="0" w:color="auto"/>
        <w:right w:val="none" w:sz="0" w:space="0" w:color="auto"/>
      </w:divBdr>
    </w:div>
    <w:div w:id="1159231171">
      <w:bodyDiv w:val="1"/>
      <w:marLeft w:val="0"/>
      <w:marRight w:val="0"/>
      <w:marTop w:val="0"/>
      <w:marBottom w:val="0"/>
      <w:divBdr>
        <w:top w:val="none" w:sz="0" w:space="0" w:color="auto"/>
        <w:left w:val="none" w:sz="0" w:space="0" w:color="auto"/>
        <w:bottom w:val="none" w:sz="0" w:space="0" w:color="auto"/>
        <w:right w:val="none" w:sz="0" w:space="0" w:color="auto"/>
      </w:divBdr>
    </w:div>
    <w:div w:id="1210268547">
      <w:bodyDiv w:val="1"/>
      <w:marLeft w:val="0"/>
      <w:marRight w:val="0"/>
      <w:marTop w:val="0"/>
      <w:marBottom w:val="0"/>
      <w:divBdr>
        <w:top w:val="none" w:sz="0" w:space="0" w:color="auto"/>
        <w:left w:val="none" w:sz="0" w:space="0" w:color="auto"/>
        <w:bottom w:val="none" w:sz="0" w:space="0" w:color="auto"/>
        <w:right w:val="none" w:sz="0" w:space="0" w:color="auto"/>
      </w:divBdr>
      <w:divsChild>
        <w:div w:id="530845725">
          <w:marLeft w:val="0"/>
          <w:marRight w:val="0"/>
          <w:marTop w:val="0"/>
          <w:marBottom w:val="0"/>
          <w:divBdr>
            <w:top w:val="none" w:sz="0" w:space="0" w:color="007ACC"/>
            <w:left w:val="none" w:sz="0" w:space="0" w:color="007ACC"/>
            <w:bottom w:val="none" w:sz="0" w:space="0" w:color="007ACC"/>
            <w:right w:val="none" w:sz="0" w:space="0" w:color="007ACC"/>
          </w:divBdr>
        </w:div>
        <w:div w:id="1087966635">
          <w:marLeft w:val="0"/>
          <w:marRight w:val="0"/>
          <w:marTop w:val="0"/>
          <w:marBottom w:val="0"/>
          <w:divBdr>
            <w:top w:val="none" w:sz="0" w:space="0" w:color="007ACC"/>
            <w:left w:val="none" w:sz="0" w:space="0" w:color="007ACC"/>
            <w:bottom w:val="none" w:sz="0" w:space="0" w:color="007ACC"/>
            <w:right w:val="none" w:sz="0" w:space="0" w:color="007ACC"/>
          </w:divBdr>
        </w:div>
        <w:div w:id="1772435003">
          <w:marLeft w:val="0"/>
          <w:marRight w:val="0"/>
          <w:marTop w:val="0"/>
          <w:marBottom w:val="0"/>
          <w:divBdr>
            <w:top w:val="none" w:sz="0" w:space="0" w:color="007ACC"/>
            <w:left w:val="none" w:sz="0" w:space="0" w:color="007ACC"/>
            <w:bottom w:val="none" w:sz="0" w:space="0" w:color="007ACC"/>
            <w:right w:val="none" w:sz="0" w:space="0" w:color="007ACC"/>
          </w:divBdr>
        </w:div>
        <w:div w:id="2076511447">
          <w:marLeft w:val="0"/>
          <w:marRight w:val="0"/>
          <w:marTop w:val="0"/>
          <w:marBottom w:val="0"/>
          <w:divBdr>
            <w:top w:val="none" w:sz="0" w:space="0" w:color="007ACC"/>
            <w:left w:val="none" w:sz="0" w:space="0" w:color="007ACC"/>
            <w:bottom w:val="none" w:sz="0" w:space="0" w:color="007ACC"/>
            <w:right w:val="none" w:sz="0" w:space="0" w:color="007ACC"/>
          </w:divBdr>
        </w:div>
        <w:div w:id="508957463">
          <w:marLeft w:val="0"/>
          <w:marRight w:val="0"/>
          <w:marTop w:val="0"/>
          <w:marBottom w:val="0"/>
          <w:divBdr>
            <w:top w:val="none" w:sz="0" w:space="0" w:color="007ACC"/>
            <w:left w:val="none" w:sz="0" w:space="0" w:color="007ACC"/>
            <w:bottom w:val="none" w:sz="0" w:space="0" w:color="007ACC"/>
            <w:right w:val="none" w:sz="0" w:space="0" w:color="007ACC"/>
          </w:divBdr>
        </w:div>
        <w:div w:id="2045128839">
          <w:marLeft w:val="0"/>
          <w:marRight w:val="0"/>
          <w:marTop w:val="0"/>
          <w:marBottom w:val="0"/>
          <w:divBdr>
            <w:top w:val="none" w:sz="0" w:space="0" w:color="007ACC"/>
            <w:left w:val="none" w:sz="0" w:space="0" w:color="007ACC"/>
            <w:bottom w:val="none" w:sz="0" w:space="0" w:color="007ACC"/>
            <w:right w:val="none" w:sz="0" w:space="0" w:color="007ACC"/>
          </w:divBdr>
        </w:div>
        <w:div w:id="1351183364">
          <w:marLeft w:val="0"/>
          <w:marRight w:val="0"/>
          <w:marTop w:val="0"/>
          <w:marBottom w:val="0"/>
          <w:divBdr>
            <w:top w:val="none" w:sz="0" w:space="0" w:color="007ACC"/>
            <w:left w:val="none" w:sz="0" w:space="0" w:color="007ACC"/>
            <w:bottom w:val="none" w:sz="0" w:space="0" w:color="007ACC"/>
            <w:right w:val="none" w:sz="0" w:space="0" w:color="007ACC"/>
          </w:divBdr>
        </w:div>
        <w:div w:id="32269903">
          <w:marLeft w:val="0"/>
          <w:marRight w:val="0"/>
          <w:marTop w:val="0"/>
          <w:marBottom w:val="0"/>
          <w:divBdr>
            <w:top w:val="none" w:sz="0" w:space="0" w:color="007ACC"/>
            <w:left w:val="none" w:sz="0" w:space="0" w:color="007ACC"/>
            <w:bottom w:val="none" w:sz="0" w:space="0" w:color="007ACC"/>
            <w:right w:val="none" w:sz="0" w:space="0" w:color="007ACC"/>
          </w:divBdr>
        </w:div>
        <w:div w:id="257518615">
          <w:marLeft w:val="0"/>
          <w:marRight w:val="0"/>
          <w:marTop w:val="0"/>
          <w:marBottom w:val="0"/>
          <w:divBdr>
            <w:top w:val="none" w:sz="0" w:space="0" w:color="007ACC"/>
            <w:left w:val="none" w:sz="0" w:space="0" w:color="007ACC"/>
            <w:bottom w:val="none" w:sz="0" w:space="0" w:color="007ACC"/>
            <w:right w:val="none" w:sz="0" w:space="0" w:color="007ACC"/>
          </w:divBdr>
        </w:div>
        <w:div w:id="1444959655">
          <w:marLeft w:val="0"/>
          <w:marRight w:val="0"/>
          <w:marTop w:val="0"/>
          <w:marBottom w:val="0"/>
          <w:divBdr>
            <w:top w:val="none" w:sz="0" w:space="0" w:color="007ACC"/>
            <w:left w:val="none" w:sz="0" w:space="0" w:color="007ACC"/>
            <w:bottom w:val="none" w:sz="0" w:space="0" w:color="007ACC"/>
            <w:right w:val="none" w:sz="0" w:space="0" w:color="007ACC"/>
          </w:divBdr>
        </w:div>
        <w:div w:id="250820960">
          <w:marLeft w:val="0"/>
          <w:marRight w:val="0"/>
          <w:marTop w:val="0"/>
          <w:marBottom w:val="0"/>
          <w:divBdr>
            <w:top w:val="none" w:sz="0" w:space="0" w:color="007ACC"/>
            <w:left w:val="none" w:sz="0" w:space="0" w:color="007ACC"/>
            <w:bottom w:val="none" w:sz="0" w:space="0" w:color="007ACC"/>
            <w:right w:val="none" w:sz="0" w:space="0" w:color="007ACC"/>
          </w:divBdr>
        </w:div>
        <w:div w:id="883104135">
          <w:marLeft w:val="0"/>
          <w:marRight w:val="0"/>
          <w:marTop w:val="0"/>
          <w:marBottom w:val="0"/>
          <w:divBdr>
            <w:top w:val="none" w:sz="0" w:space="0" w:color="007ACC"/>
            <w:left w:val="none" w:sz="0" w:space="0" w:color="007ACC"/>
            <w:bottom w:val="none" w:sz="0" w:space="0" w:color="007ACC"/>
            <w:right w:val="none" w:sz="0" w:space="0" w:color="007ACC"/>
          </w:divBdr>
        </w:div>
        <w:div w:id="1291932101">
          <w:marLeft w:val="0"/>
          <w:marRight w:val="0"/>
          <w:marTop w:val="0"/>
          <w:marBottom w:val="0"/>
          <w:divBdr>
            <w:top w:val="none" w:sz="0" w:space="0" w:color="007ACC"/>
            <w:left w:val="none" w:sz="0" w:space="0" w:color="007ACC"/>
            <w:bottom w:val="none" w:sz="0" w:space="0" w:color="007ACC"/>
            <w:right w:val="none" w:sz="0" w:space="0" w:color="007ACC"/>
          </w:divBdr>
        </w:div>
        <w:div w:id="407968054">
          <w:marLeft w:val="0"/>
          <w:marRight w:val="0"/>
          <w:marTop w:val="0"/>
          <w:marBottom w:val="0"/>
          <w:divBdr>
            <w:top w:val="none" w:sz="0" w:space="0" w:color="007ACC"/>
            <w:left w:val="none" w:sz="0" w:space="0" w:color="007ACC"/>
            <w:bottom w:val="none" w:sz="0" w:space="0" w:color="007ACC"/>
            <w:right w:val="none" w:sz="0" w:space="0" w:color="007ACC"/>
          </w:divBdr>
        </w:div>
        <w:div w:id="992563332">
          <w:marLeft w:val="0"/>
          <w:marRight w:val="0"/>
          <w:marTop w:val="0"/>
          <w:marBottom w:val="0"/>
          <w:divBdr>
            <w:top w:val="none" w:sz="0" w:space="0" w:color="007ACC"/>
            <w:left w:val="none" w:sz="0" w:space="0" w:color="007ACC"/>
            <w:bottom w:val="none" w:sz="0" w:space="0" w:color="007ACC"/>
            <w:right w:val="none" w:sz="0" w:space="0" w:color="007ACC"/>
          </w:divBdr>
        </w:div>
        <w:div w:id="177426900">
          <w:marLeft w:val="0"/>
          <w:marRight w:val="0"/>
          <w:marTop w:val="0"/>
          <w:marBottom w:val="0"/>
          <w:divBdr>
            <w:top w:val="none" w:sz="0" w:space="0" w:color="007ACC"/>
            <w:left w:val="none" w:sz="0" w:space="0" w:color="007ACC"/>
            <w:bottom w:val="none" w:sz="0" w:space="0" w:color="007ACC"/>
            <w:right w:val="none" w:sz="0" w:space="0" w:color="007ACC"/>
          </w:divBdr>
        </w:div>
        <w:div w:id="1280264883">
          <w:marLeft w:val="0"/>
          <w:marRight w:val="0"/>
          <w:marTop w:val="0"/>
          <w:marBottom w:val="0"/>
          <w:divBdr>
            <w:top w:val="none" w:sz="0" w:space="0" w:color="007ACC"/>
            <w:left w:val="none" w:sz="0" w:space="0" w:color="007ACC"/>
            <w:bottom w:val="none" w:sz="0" w:space="0" w:color="007ACC"/>
            <w:right w:val="none" w:sz="0" w:space="0" w:color="007ACC"/>
          </w:divBdr>
        </w:div>
        <w:div w:id="1400594654">
          <w:marLeft w:val="0"/>
          <w:marRight w:val="0"/>
          <w:marTop w:val="0"/>
          <w:marBottom w:val="0"/>
          <w:divBdr>
            <w:top w:val="none" w:sz="0" w:space="0" w:color="007ACC"/>
            <w:left w:val="none" w:sz="0" w:space="0" w:color="007ACC"/>
            <w:bottom w:val="none" w:sz="0" w:space="0" w:color="007ACC"/>
            <w:right w:val="none" w:sz="0" w:space="0" w:color="007ACC"/>
          </w:divBdr>
        </w:div>
        <w:div w:id="1216964513">
          <w:marLeft w:val="0"/>
          <w:marRight w:val="0"/>
          <w:marTop w:val="0"/>
          <w:marBottom w:val="0"/>
          <w:divBdr>
            <w:top w:val="none" w:sz="0" w:space="0" w:color="007ACC"/>
            <w:left w:val="none" w:sz="0" w:space="0" w:color="007ACC"/>
            <w:bottom w:val="none" w:sz="0" w:space="0" w:color="007ACC"/>
            <w:right w:val="none" w:sz="0" w:space="0" w:color="007ACC"/>
          </w:divBdr>
        </w:div>
        <w:div w:id="640379534">
          <w:marLeft w:val="0"/>
          <w:marRight w:val="0"/>
          <w:marTop w:val="0"/>
          <w:marBottom w:val="0"/>
          <w:divBdr>
            <w:top w:val="none" w:sz="0" w:space="0" w:color="007ACC"/>
            <w:left w:val="none" w:sz="0" w:space="0" w:color="007ACC"/>
            <w:bottom w:val="none" w:sz="0" w:space="0" w:color="007ACC"/>
            <w:right w:val="none" w:sz="0" w:space="0" w:color="007ACC"/>
          </w:divBdr>
        </w:div>
        <w:div w:id="2005474251">
          <w:marLeft w:val="0"/>
          <w:marRight w:val="0"/>
          <w:marTop w:val="0"/>
          <w:marBottom w:val="0"/>
          <w:divBdr>
            <w:top w:val="none" w:sz="0" w:space="0" w:color="007ACC"/>
            <w:left w:val="none" w:sz="0" w:space="0" w:color="007ACC"/>
            <w:bottom w:val="none" w:sz="0" w:space="0" w:color="007ACC"/>
            <w:right w:val="none" w:sz="0" w:space="0" w:color="007ACC"/>
          </w:divBdr>
        </w:div>
        <w:div w:id="1332760485">
          <w:marLeft w:val="0"/>
          <w:marRight w:val="0"/>
          <w:marTop w:val="0"/>
          <w:marBottom w:val="0"/>
          <w:divBdr>
            <w:top w:val="none" w:sz="0" w:space="0" w:color="007ACC"/>
            <w:left w:val="none" w:sz="0" w:space="0" w:color="007ACC"/>
            <w:bottom w:val="none" w:sz="0" w:space="0" w:color="007ACC"/>
            <w:right w:val="none" w:sz="0" w:space="0" w:color="007ACC"/>
          </w:divBdr>
        </w:div>
        <w:div w:id="116686711">
          <w:marLeft w:val="0"/>
          <w:marRight w:val="0"/>
          <w:marTop w:val="0"/>
          <w:marBottom w:val="0"/>
          <w:divBdr>
            <w:top w:val="none" w:sz="0" w:space="0" w:color="007ACC"/>
            <w:left w:val="none" w:sz="0" w:space="0" w:color="007ACC"/>
            <w:bottom w:val="none" w:sz="0" w:space="0" w:color="007ACC"/>
            <w:right w:val="none" w:sz="0" w:space="0" w:color="007ACC"/>
          </w:divBdr>
        </w:div>
        <w:div w:id="824206440">
          <w:marLeft w:val="0"/>
          <w:marRight w:val="0"/>
          <w:marTop w:val="0"/>
          <w:marBottom w:val="0"/>
          <w:divBdr>
            <w:top w:val="none" w:sz="0" w:space="0" w:color="007ACC"/>
            <w:left w:val="none" w:sz="0" w:space="0" w:color="007ACC"/>
            <w:bottom w:val="none" w:sz="0" w:space="0" w:color="007ACC"/>
            <w:right w:val="none" w:sz="0" w:space="0" w:color="007ACC"/>
          </w:divBdr>
        </w:div>
        <w:div w:id="284771855">
          <w:marLeft w:val="0"/>
          <w:marRight w:val="0"/>
          <w:marTop w:val="0"/>
          <w:marBottom w:val="0"/>
          <w:divBdr>
            <w:top w:val="none" w:sz="0" w:space="0" w:color="007ACC"/>
            <w:left w:val="none" w:sz="0" w:space="0" w:color="007ACC"/>
            <w:bottom w:val="none" w:sz="0" w:space="0" w:color="007ACC"/>
            <w:right w:val="none" w:sz="0" w:space="0" w:color="007ACC"/>
          </w:divBdr>
        </w:div>
        <w:div w:id="1454246757">
          <w:marLeft w:val="0"/>
          <w:marRight w:val="0"/>
          <w:marTop w:val="0"/>
          <w:marBottom w:val="0"/>
          <w:divBdr>
            <w:top w:val="none" w:sz="0" w:space="0" w:color="007ACC"/>
            <w:left w:val="none" w:sz="0" w:space="0" w:color="007ACC"/>
            <w:bottom w:val="none" w:sz="0" w:space="0" w:color="007ACC"/>
            <w:right w:val="none" w:sz="0" w:space="0" w:color="007ACC"/>
          </w:divBdr>
        </w:div>
        <w:div w:id="519851755">
          <w:marLeft w:val="0"/>
          <w:marRight w:val="0"/>
          <w:marTop w:val="0"/>
          <w:marBottom w:val="0"/>
          <w:divBdr>
            <w:top w:val="none" w:sz="0" w:space="0" w:color="007ACC"/>
            <w:left w:val="none" w:sz="0" w:space="0" w:color="007ACC"/>
            <w:bottom w:val="none" w:sz="0" w:space="0" w:color="007ACC"/>
            <w:right w:val="none" w:sz="0" w:space="0" w:color="007ACC"/>
          </w:divBdr>
        </w:div>
        <w:div w:id="617568391">
          <w:marLeft w:val="0"/>
          <w:marRight w:val="0"/>
          <w:marTop w:val="0"/>
          <w:marBottom w:val="0"/>
          <w:divBdr>
            <w:top w:val="none" w:sz="0" w:space="0" w:color="007ACC"/>
            <w:left w:val="none" w:sz="0" w:space="0" w:color="007ACC"/>
            <w:bottom w:val="none" w:sz="0" w:space="0" w:color="007ACC"/>
            <w:right w:val="none" w:sz="0" w:space="0" w:color="007ACC"/>
          </w:divBdr>
        </w:div>
        <w:div w:id="1568421515">
          <w:marLeft w:val="0"/>
          <w:marRight w:val="0"/>
          <w:marTop w:val="0"/>
          <w:marBottom w:val="0"/>
          <w:divBdr>
            <w:top w:val="none" w:sz="0" w:space="0" w:color="007ACC"/>
            <w:left w:val="none" w:sz="0" w:space="0" w:color="007ACC"/>
            <w:bottom w:val="none" w:sz="0" w:space="0" w:color="007ACC"/>
            <w:right w:val="none" w:sz="0" w:space="0" w:color="007ACC"/>
          </w:divBdr>
        </w:div>
        <w:div w:id="260645863">
          <w:marLeft w:val="0"/>
          <w:marRight w:val="0"/>
          <w:marTop w:val="0"/>
          <w:marBottom w:val="0"/>
          <w:divBdr>
            <w:top w:val="none" w:sz="0" w:space="0" w:color="007ACC"/>
            <w:left w:val="none" w:sz="0" w:space="0" w:color="007ACC"/>
            <w:bottom w:val="none" w:sz="0" w:space="0" w:color="007ACC"/>
            <w:right w:val="none" w:sz="0" w:space="0" w:color="007ACC"/>
          </w:divBdr>
        </w:div>
        <w:div w:id="1764374928">
          <w:marLeft w:val="0"/>
          <w:marRight w:val="0"/>
          <w:marTop w:val="0"/>
          <w:marBottom w:val="0"/>
          <w:divBdr>
            <w:top w:val="none" w:sz="0" w:space="0" w:color="007ACC"/>
            <w:left w:val="none" w:sz="0" w:space="0" w:color="007ACC"/>
            <w:bottom w:val="none" w:sz="0" w:space="0" w:color="007ACC"/>
            <w:right w:val="none" w:sz="0" w:space="0" w:color="007ACC"/>
          </w:divBdr>
        </w:div>
        <w:div w:id="1902985558">
          <w:marLeft w:val="0"/>
          <w:marRight w:val="0"/>
          <w:marTop w:val="0"/>
          <w:marBottom w:val="0"/>
          <w:divBdr>
            <w:top w:val="none" w:sz="0" w:space="0" w:color="007ACC"/>
            <w:left w:val="none" w:sz="0" w:space="0" w:color="007ACC"/>
            <w:bottom w:val="none" w:sz="0" w:space="0" w:color="007ACC"/>
            <w:right w:val="none" w:sz="0" w:space="0" w:color="007ACC"/>
          </w:divBdr>
        </w:div>
        <w:div w:id="273951286">
          <w:marLeft w:val="0"/>
          <w:marRight w:val="0"/>
          <w:marTop w:val="0"/>
          <w:marBottom w:val="0"/>
          <w:divBdr>
            <w:top w:val="none" w:sz="0" w:space="0" w:color="007ACC"/>
            <w:left w:val="none" w:sz="0" w:space="0" w:color="007ACC"/>
            <w:bottom w:val="none" w:sz="0" w:space="0" w:color="007ACC"/>
            <w:right w:val="none" w:sz="0" w:space="0" w:color="007ACC"/>
          </w:divBdr>
        </w:div>
        <w:div w:id="2055810579">
          <w:marLeft w:val="0"/>
          <w:marRight w:val="0"/>
          <w:marTop w:val="0"/>
          <w:marBottom w:val="0"/>
          <w:divBdr>
            <w:top w:val="none" w:sz="0" w:space="0" w:color="007ACC"/>
            <w:left w:val="none" w:sz="0" w:space="0" w:color="007ACC"/>
            <w:bottom w:val="none" w:sz="0" w:space="0" w:color="007ACC"/>
            <w:right w:val="none" w:sz="0" w:space="0" w:color="007ACC"/>
          </w:divBdr>
        </w:div>
        <w:div w:id="602152289">
          <w:marLeft w:val="0"/>
          <w:marRight w:val="0"/>
          <w:marTop w:val="0"/>
          <w:marBottom w:val="0"/>
          <w:divBdr>
            <w:top w:val="none" w:sz="0" w:space="0" w:color="007ACC"/>
            <w:left w:val="none" w:sz="0" w:space="0" w:color="007ACC"/>
            <w:bottom w:val="none" w:sz="0" w:space="0" w:color="007ACC"/>
            <w:right w:val="none" w:sz="0" w:space="0" w:color="007ACC"/>
          </w:divBdr>
        </w:div>
        <w:div w:id="692463901">
          <w:marLeft w:val="0"/>
          <w:marRight w:val="0"/>
          <w:marTop w:val="0"/>
          <w:marBottom w:val="0"/>
          <w:divBdr>
            <w:top w:val="none" w:sz="0" w:space="0" w:color="007ACC"/>
            <w:left w:val="none" w:sz="0" w:space="0" w:color="007ACC"/>
            <w:bottom w:val="none" w:sz="0" w:space="0" w:color="007ACC"/>
            <w:right w:val="none" w:sz="0" w:space="0" w:color="007ACC"/>
          </w:divBdr>
        </w:div>
        <w:div w:id="1307931951">
          <w:marLeft w:val="0"/>
          <w:marRight w:val="0"/>
          <w:marTop w:val="0"/>
          <w:marBottom w:val="0"/>
          <w:divBdr>
            <w:top w:val="none" w:sz="0" w:space="0" w:color="007ACC"/>
            <w:left w:val="none" w:sz="0" w:space="0" w:color="007ACC"/>
            <w:bottom w:val="none" w:sz="0" w:space="0" w:color="007ACC"/>
            <w:right w:val="none" w:sz="0" w:space="0" w:color="007ACC"/>
          </w:divBdr>
        </w:div>
        <w:div w:id="1075125673">
          <w:marLeft w:val="0"/>
          <w:marRight w:val="0"/>
          <w:marTop w:val="0"/>
          <w:marBottom w:val="0"/>
          <w:divBdr>
            <w:top w:val="none" w:sz="0" w:space="0" w:color="007ACC"/>
            <w:left w:val="none" w:sz="0" w:space="0" w:color="007ACC"/>
            <w:bottom w:val="none" w:sz="0" w:space="0" w:color="007ACC"/>
            <w:right w:val="none" w:sz="0" w:space="0" w:color="007ACC"/>
          </w:divBdr>
        </w:div>
        <w:div w:id="2116636386">
          <w:marLeft w:val="0"/>
          <w:marRight w:val="0"/>
          <w:marTop w:val="0"/>
          <w:marBottom w:val="0"/>
          <w:divBdr>
            <w:top w:val="none" w:sz="0" w:space="0" w:color="007ACC"/>
            <w:left w:val="none" w:sz="0" w:space="0" w:color="007ACC"/>
            <w:bottom w:val="none" w:sz="0" w:space="0" w:color="007ACC"/>
            <w:right w:val="none" w:sz="0" w:space="0" w:color="007ACC"/>
          </w:divBdr>
        </w:div>
        <w:div w:id="1148011460">
          <w:marLeft w:val="0"/>
          <w:marRight w:val="0"/>
          <w:marTop w:val="0"/>
          <w:marBottom w:val="0"/>
          <w:divBdr>
            <w:top w:val="none" w:sz="0" w:space="0" w:color="007ACC"/>
            <w:left w:val="none" w:sz="0" w:space="0" w:color="007ACC"/>
            <w:bottom w:val="none" w:sz="0" w:space="0" w:color="007ACC"/>
            <w:right w:val="none" w:sz="0" w:space="0" w:color="007ACC"/>
          </w:divBdr>
        </w:div>
        <w:div w:id="1231890419">
          <w:marLeft w:val="0"/>
          <w:marRight w:val="0"/>
          <w:marTop w:val="0"/>
          <w:marBottom w:val="0"/>
          <w:divBdr>
            <w:top w:val="none" w:sz="0" w:space="0" w:color="007ACC"/>
            <w:left w:val="none" w:sz="0" w:space="0" w:color="007ACC"/>
            <w:bottom w:val="none" w:sz="0" w:space="0" w:color="007ACC"/>
            <w:right w:val="none" w:sz="0" w:space="0" w:color="007ACC"/>
          </w:divBdr>
        </w:div>
        <w:div w:id="807170364">
          <w:marLeft w:val="0"/>
          <w:marRight w:val="0"/>
          <w:marTop w:val="0"/>
          <w:marBottom w:val="0"/>
          <w:divBdr>
            <w:top w:val="none" w:sz="0" w:space="0" w:color="007ACC"/>
            <w:left w:val="none" w:sz="0" w:space="0" w:color="007ACC"/>
            <w:bottom w:val="none" w:sz="0" w:space="0" w:color="007ACC"/>
            <w:right w:val="none" w:sz="0" w:space="0" w:color="007ACC"/>
          </w:divBdr>
        </w:div>
      </w:divsChild>
    </w:div>
    <w:div w:id="1515345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BCIT</PublishDate>
  <Abstract/>
  <CompanyAddress>555 Seymour St, Vancouver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4B3E83-D2EE-40D1-90C8-A2533D5DC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2021</TotalTime>
  <Pages>16</Pages>
  <Words>3027</Words>
  <Characters>17255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Relational Database Development</vt:lpstr>
    </vt:vector>
  </TitlesOfParts>
  <Company>SSD</Company>
  <LinksUpToDate>false</LinksUpToDate>
  <CharactersWithSpaces>20242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Relational Database Development</dc:title>
  <dc:subject>Day 1</dc:subject>
  <dc:creator>25 marks</dc:creator>
  <cp:keywords/>
  <dc:description/>
  <cp:lastModifiedBy>Craig Watson</cp:lastModifiedBy>
  <cp:revision>1035</cp:revision>
  <cp:lastPrinted>2024-09-12T17:47:00Z</cp:lastPrinted>
  <dcterms:created xsi:type="dcterms:W3CDTF">2023-08-22T17:22:00Z</dcterms:created>
  <dcterms:modified xsi:type="dcterms:W3CDTF">2025-09-17T04:02:00Z</dcterms:modified>
</cp:coreProperties>
</file>