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PID Tuning Cheatsheet for a Servo with a Fast Current (Torque) Loop</w:t>
      </w:r>
    </w:p>
    <w:p>
      <w:pPr>
        <w:pStyle w:val="Author"/>
      </w:pPr>
    </w:p>
    <w:p>
      <w:pPr>
        <w:pStyle w:val="BlockText"/>
      </w:pPr>
      <w:r>
        <w:rPr>
          <w:b/>
          <w:bCs/>
        </w:rPr>
        <w:t xml:space="preserve">Goal:</w:t>
      </w:r>
      <w:r>
        <w:t xml:space="preserve"> </w:t>
      </w:r>
      <w:r>
        <w:t xml:space="preserve">Practical recipe to pick</w:t>
      </w:r>
      <w:r>
        <w:t xml:space="preserve"> </w:t>
      </w:r>
      <w:r>
        <w:rPr>
          <w:b/>
          <w:bCs/>
        </w:rPr>
        <w:t xml:space="preserve">PID</w:t>
      </w:r>
      <w:r>
        <w:t xml:space="preserve"> </w:t>
      </w:r>
      <w:r>
        <w:t xml:space="preserve">gains for a</w:t>
      </w:r>
      <w:r>
        <w:t xml:space="preserve"> </w:t>
      </w:r>
      <w:r>
        <w:rPr>
          <w:b/>
          <w:bCs/>
        </w:rPr>
        <w:t xml:space="preserve">single outer position loop</w:t>
      </w:r>
      <w:r>
        <w:t xml:space="preserve"> </w:t>
      </w:r>
      <w:r>
        <w:t xml:space="preserve">when the drive’s</w:t>
      </w:r>
      <w:r>
        <w:t xml:space="preserve"> </w:t>
      </w:r>
      <w:r>
        <w:rPr>
          <w:b/>
          <w:bCs/>
        </w:rPr>
        <w:t xml:space="preserve">current loop is fast</w:t>
      </w:r>
      <w:r>
        <w:t xml:space="preserve"> </w:t>
      </w:r>
      <w:r>
        <w:t xml:space="preserve">(~20 kHz), so torque ≈ proportional to current command.</w:t>
      </w:r>
    </w:p>
    <w:bookmarkStart w:id="9" w:name="assumptions-symbols"/>
    <w:p>
      <w:pPr>
        <w:pStyle w:val="Heading2"/>
      </w:pPr>
      <w:r>
        <w:t xml:space="preserve">1) Assumptions &amp; Symbols</w:t>
      </w:r>
    </w:p>
    <w:p>
      <w:pPr>
        <w:pStyle w:val="Compact"/>
        <w:numPr>
          <w:ilvl w:val="0"/>
          <w:numId w:val="1001"/>
        </w:numPr>
      </w:pPr>
      <w:r>
        <w:t xml:space="preserve">Inner current loop tightly closed → torque follows command: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τ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≈</m:t>
          </m:r>
          <m:sSub>
            <m:e>
              <m:r>
                <m:t>K</m:t>
              </m:r>
            </m:e>
            <m:sub>
              <m:r>
                <m:t>t</m:t>
              </m:r>
            </m:sub>
          </m:sSub>
          <m:r>
            <m:t> </m:t>
          </m:r>
          <m:sSubSup>
            <m:e>
              <m:r>
                <m:t>i</m:t>
              </m:r>
            </m:e>
            <m:sub>
              <m:r>
                <m:t>q</m:t>
              </m:r>
            </m:sub>
            <m:sup>
              <m:r>
                <m:rPr>
                  <m:sty m:val="p"/>
                </m:rPr>
                <m:t>*</m:t>
              </m:r>
            </m:sup>
          </m:sSubSup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Compact"/>
        <w:numPr>
          <w:ilvl w:val="0"/>
          <w:numId w:val="1001"/>
        </w:numPr>
      </w:pPr>
      <w:r>
        <w:t xml:space="preserve">Use an effective torque gain</w:t>
      </w:r>
      <w:r>
        <w:t xml:space="preserve"> </w:t>
      </w:r>
      <m:oMath>
        <m:sSub>
          <m:e>
            <m:r>
              <m:t>K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(set</w:t>
      </w:r>
      <w:r>
        <w:t xml:space="preserve"> </w:t>
      </w:r>
      <m:oMath>
        <m:sSub>
          <m:e>
            <m:r>
              <m:t>K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if your controller outputs current; otherwise fold it into PID gains).</w:t>
      </w:r>
    </w:p>
    <w:p>
      <w:pPr>
        <w:pStyle w:val="Compact"/>
        <w:numPr>
          <w:ilvl w:val="0"/>
          <w:numId w:val="1001"/>
        </w:numPr>
      </w:pPr>
      <w:r>
        <w:t xml:space="preserve">Mechanical plant about motor shaft (load reflected): inertia</w:t>
      </w:r>
      <w:r>
        <w:t xml:space="preserve"> </w:t>
      </w:r>
      <m:oMath>
        <m:r>
          <m:t>J</m:t>
        </m:r>
      </m:oMath>
      <w:r>
        <w:t xml:space="preserve">, viscous damping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Laplace variable</w:t>
      </w:r>
      <w:r>
        <w:t xml:space="preserve"> </w:t>
      </w:r>
      <m:oMath>
        <m:r>
          <m:t>s</m:t>
        </m:r>
      </m:oMath>
      <w:r>
        <w:t xml:space="preserve">, position</w:t>
      </w:r>
      <w:r>
        <w:t xml:space="preserve"> </w:t>
      </w:r>
      <m:oMath>
        <m:r>
          <m:rPr>
            <m:sty m:val="p"/>
          </m:rPr>
          <m:t>Θ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)</m:t>
        </m:r>
      </m:oMath>
      <w:r>
        <w:t xml:space="preserve">, speed</w:t>
      </w:r>
      <w:r>
        <w:t xml:space="preserve"> </w:t>
      </w:r>
      <m:oMath>
        <m:r>
          <m:rPr>
            <m:sty m:val="p"/>
          </m:rPr>
          <m:t>Ω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Mechanical pole (no control):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ω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J</m:t>
              </m:r>
            </m:den>
          </m:f>
          <m:r>
            <m:t> </m:t>
          </m:r>
          <m:r>
            <m:rPr>
              <m:sty m:val="p"/>
            </m:rPr>
            <m:t>[</m:t>
          </m:r>
          <m:r>
            <m:rPr>
              <m:sty m:val="p"/>
            </m:rPr>
            <m:t>r</m:t>
          </m:r>
          <m:r>
            <m:rPr>
              <m:sty m:val="p"/>
            </m:rPr>
            <m:t>a</m:t>
          </m:r>
          <m:r>
            <m:rPr>
              <m:sty m:val="p"/>
            </m:rPr>
            <m:t>d</m:t>
          </m:r>
          <m:r>
            <m:rPr>
              <m:sty m:val="p"/>
            </m:rPr>
            <m:t>/</m:t>
          </m:r>
          <m:r>
            <m:rPr>
              <m:sty m:val="p"/>
            </m:rPr>
            <m:t>s</m:t>
          </m:r>
          <m:r>
            <m:rPr>
              <m:sty m:val="p"/>
            </m:rPr>
            <m:t>]</m:t>
          </m:r>
        </m:oMath>
      </m:oMathPara>
    </w:p>
    <w:bookmarkEnd w:id="9"/>
    <w:bookmarkStart w:id="10" w:name="plant-and-loop-definitions"/>
    <w:p>
      <w:pPr>
        <w:pStyle w:val="Heading2"/>
      </w:pPr>
      <w:r>
        <w:t xml:space="preserve">2) Plant and Loop Definitions</w:t>
      </w:r>
    </w:p>
    <w:p>
      <w:pPr>
        <w:pStyle w:val="FirstParagraph"/>
      </w:pPr>
      <w:r>
        <w:rPr>
          <w:b/>
          <w:bCs/>
        </w:rPr>
        <w:t xml:space="preserve">Torque → motion: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ω</m:t>
              </m:r>
              <m:r>
                <m:t>τ</m:t>
              </m:r>
            </m:sub>
          </m:sSub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Ω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rPr>
                  <m:sty m:val="p"/>
                </m:rPr>
                <m:t>)</m:t>
              </m:r>
            </m:num>
            <m:den>
              <m:r>
                <m:t>τ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J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b</m:t>
              </m:r>
            </m:den>
          </m:f>
          <m:r>
            <m:rPr>
              <m:sty m:val="p"/>
            </m:rPr>
            <m:t>,</m:t>
          </m:r>
          <m:r>
            <m:t>  </m:t>
          </m:r>
          <m:sSub>
            <m:e>
              <m:r>
                <m:t>G</m:t>
              </m:r>
            </m:e>
            <m:sub>
              <m:r>
                <m:t>θ</m:t>
              </m:r>
              <m:r>
                <m:t>τ</m:t>
              </m:r>
            </m:sub>
          </m:sSub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Θ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rPr>
                  <m:sty m:val="p"/>
                </m:rPr>
                <m:t>)</m:t>
              </m:r>
            </m:num>
            <m:den>
              <m:r>
                <m:t>τ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s</m:t>
              </m:r>
              <m:r>
                <m:rPr>
                  <m:sty m:val="p"/>
                </m:rPr>
                <m:t>(</m:t>
              </m:r>
              <m:r>
                <m:t>J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Controller (PID):</w:t>
      </w:r>
    </w:p>
    <w:p>
      <w:pPr>
        <w:pStyle w:val="BodyText"/>
      </w:pPr>
      <w:r>
        <w:t xml:space="preserve">Ideal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rPr>
                  <m:nor/>
                  <m:sty m:val="p"/>
                </m:rPr>
                <m:t>ideal</m:t>
              </m:r>
            </m:sub>
          </m:sSub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s</m:t>
              </m:r>
            </m:den>
          </m:f>
          <m:r>
            <m:rPr>
              <m:sty m:val="p"/>
            </m:rPr>
            <m:t>+</m:t>
          </m:r>
          <m:sSub>
            <m:e>
              <m:r>
                <m:t>K</m:t>
              </m:r>
            </m:e>
            <m:sub>
              <m:r>
                <m:t>d</m:t>
              </m:r>
            </m:sub>
          </m:sSub>
          <m:r>
            <m:t>s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d</m:t>
                  </m:r>
                </m:sub>
              </m:sSub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p</m:t>
                  </m:r>
                </m:sub>
              </m:sSub>
              <m:r>
                <m:t>s</m:t>
              </m:r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s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Practical derivative (noise-friendly)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s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d</m:t>
                  </m:r>
                </m:sub>
              </m:sSub>
              <m:r>
                <m:t>s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sSub>
                <m:e>
                  <m:r>
                    <m:t>τ</m:t>
                  </m:r>
                </m:e>
                <m:sub>
                  <m:r>
                    <m:t>d</m:t>
                  </m:r>
                </m:sub>
              </m:sSub>
              <m:r>
                <m:t>s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Open loop (unity position feedback):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C</m:t>
          </m:r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t> </m:t>
          </m:r>
          <m:sSub>
            <m:e>
              <m:r>
                <m:t>K</m:t>
              </m:r>
            </m:e>
            <m:sub>
              <m:r>
                <m:t>τ</m:t>
              </m:r>
            </m:sub>
          </m:sSub>
          <m:r>
            <m:t> </m:t>
          </m:r>
          <m:sSub>
            <m:e>
              <m:r>
                <m:t>G</m:t>
              </m:r>
            </m:e>
            <m:sub>
              <m:r>
                <m:t>θ</m:t>
              </m:r>
              <m:r>
                <m:t>τ</m:t>
              </m:r>
            </m:sub>
          </m:sSub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Closed-loop complementary sensitivity (command → position):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Θ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rPr>
                  <m:sty m:val="p"/>
                </m:rPr>
                <m:t>)</m:t>
              </m:r>
            </m:num>
            <m:den>
              <m:r>
                <m:t>R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rPr>
                  <m:sty m:val="p"/>
                </m:rPr>
                <m:t>)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Sensitivity (disturbance rejection; error to reference):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With ideal PID</w:t>
      </w:r>
      <w:r>
        <w:t xml:space="preserve">, these expand to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rPr>
                  <m:nor/>
                  <m:sty m:val="p"/>
                </m:rPr>
                <m:t>ideal</m:t>
              </m:r>
            </m:sub>
          </m:sSub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τ</m:t>
                  </m:r>
                </m:sub>
              </m:sSub>
              <m:r>
                <m:t>​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K</m:t>
                      </m:r>
                    </m:e>
                    <m:sub>
                      <m:r>
                        <m:t>d</m:t>
                      </m:r>
                    </m:sub>
                  </m:sSub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p</m:t>
                      </m:r>
                    </m:sub>
                  </m:sSub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J</m:t>
              </m:r>
              <m:sSup>
                <m:e>
                  <m:r>
                    <m:t>s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rPr>
                  <m:nor/>
                  <m:sty m:val="p"/>
                </m:rPr>
                <m:t>ideal</m:t>
              </m:r>
            </m:sub>
          </m:sSub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τ</m:t>
                  </m:r>
                </m:sub>
              </m:sSub>
              <m:r>
                <m:t>​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K</m:t>
                      </m:r>
                    </m:e>
                    <m:sub>
                      <m:r>
                        <m:t>d</m:t>
                      </m:r>
                    </m:sub>
                  </m:sSub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p</m:t>
                      </m:r>
                    </m:sub>
                  </m:sSub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J</m:t>
              </m:r>
              <m:sSup>
                <m:e>
                  <m:r>
                    <m:t>s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b</m:t>
              </m:r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τ</m:t>
                  </m:r>
                </m:sub>
              </m:sSub>
              <m:sSub>
                <m:e>
                  <m:r>
                    <m:t>K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)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sSub>
                <m:e>
                  <m:r>
                    <m:t>K</m:t>
                  </m:r>
                </m:e>
                <m:sub>
                  <m:r>
                    <m:t>τ</m:t>
                  </m:r>
                </m:sub>
              </m:sSub>
              <m:sSub>
                <m:e>
                  <m:r>
                    <m:t>K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)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sSub>
                <m:e>
                  <m:r>
                    <m:t>K</m:t>
                  </m:r>
                </m:e>
                <m:sub>
                  <m:r>
                    <m:t>τ</m:t>
                  </m:r>
                </m:sub>
              </m:sSub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Stability margins</w:t>
      </w:r>
      <w:r>
        <w:t xml:space="preserve"> </w:t>
      </w:r>
      <w:r>
        <w:t xml:space="preserve">(from Bode of</w:t>
      </w:r>
      <w:r>
        <w:t xml:space="preserve"> </w:t>
      </w:r>
      <m:oMath>
        <m:r>
          <m:t>L</m:t>
        </m:r>
        <m:r>
          <m:rPr>
            <m:sty m:val="p"/>
          </m:rPr>
          <m:t>(</m:t>
        </m:r>
        <m:r>
          <m:t>j</m:t>
        </m:r>
        <m:r>
          <m:t>ω</m:t>
        </m:r>
        <m:r>
          <m:rPr>
            <m:sty m:val="p"/>
          </m:rPr>
          <m:t>)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P</m:t>
          </m:r>
          <m:r>
            <m:rPr>
              <m:sty m:val="p"/>
            </m:rPr>
            <m:t>M</m:t>
          </m:r>
          <m:r>
            <m:rPr>
              <m:sty m:val="p"/>
            </m:rPr>
            <m:t>=</m:t>
          </m:r>
          <m:sSup>
            <m:e>
              <m:r>
                <m:t>180</m:t>
              </m:r>
            </m:e>
            <m:sup>
              <m:r>
                <m:rPr>
                  <m:sty m:val="p"/>
                </m:rPr>
                <m:t>∘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∠</m:t>
          </m:r>
          <m:r>
            <m:t>L</m:t>
          </m:r>
          <m:r>
            <m:rPr>
              <m:sty m:val="p"/>
            </m:rPr>
            <m:t>(</m:t>
          </m:r>
          <m:r>
            <m:t>j</m:t>
          </m:r>
          <m:sSub>
            <m:e>
              <m:r>
                <m:t>ω</m:t>
              </m:r>
            </m:e>
            <m:sub>
              <m:r>
                <m:t>g</m:t>
              </m:r>
              <m:r>
                <m:t>c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  </m:t>
          </m:r>
          <m:sSub>
            <m:e>
              <m:r>
                <m:rPr>
                  <m:sty m:val="p"/>
                </m:rPr>
                <m:t>G</m:t>
              </m:r>
              <m:r>
                <m:rPr>
                  <m:sty m:val="p"/>
                </m:rPr>
                <m:t>M</m:t>
              </m:r>
            </m:e>
            <m:sub>
              <m:r>
                <m:rPr>
                  <m:sty m:val="p"/>
                </m:rPr>
                <m:t>d</m:t>
              </m:r>
              <m:r>
                <m:rPr>
                  <m:sty m:val="p"/>
                </m:rPr>
                <m:t>B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20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r>
            <m:rPr>
              <m:sty m:val="p"/>
            </m:rPr>
            <m:t>|</m:t>
          </m:r>
          <m:r>
            <m:t>L</m:t>
          </m:r>
          <m:r>
            <m:rPr>
              <m:sty m:val="p"/>
            </m:rPr>
            <m:t>(</m:t>
          </m:r>
          <m:r>
            <m:t>j</m:t>
          </m:r>
          <m:sSub>
            <m:e>
              <m:r>
                <m:t>ω</m:t>
              </m:r>
            </m:e>
            <m:sub>
              <m:r>
                <m:t>p</m:t>
              </m:r>
              <m:r>
                <m:t>c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|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Recommended: PM ≈ 45–60°, GM ≥ 6–10 dB.</w:t>
      </w:r>
    </w:p>
    <w:bookmarkEnd w:id="10"/>
    <w:bookmarkStart w:id="11" w:name="oneshot-tuning-recipe-position-loop-only"/>
    <w:p>
      <w:pPr>
        <w:pStyle w:val="Heading2"/>
      </w:pPr>
      <w:r>
        <w:t xml:space="preserve">3) One‑Shot Tuning Recipe (Position Loop Only)</w:t>
      </w:r>
    </w:p>
    <w:p>
      <w:pPr>
        <w:pStyle w:val="FirstParagraph"/>
      </w:pPr>
      <w:r>
        <w:t xml:space="preserve">Shapes the loop to look like</w:t>
      </w:r>
      <w:r>
        <w:t xml:space="preserve"> </w:t>
      </w:r>
      <m:oMath>
        <m:r>
          <m:rPr>
            <m:sty m:val="p"/>
          </m:rPr>
          <m:t>∼</m:t>
        </m:r>
        <m:r>
          <m:t>K</m:t>
        </m:r>
        <m:r>
          <m:rPr>
            <m:sty m:val="p"/>
          </m:rPr>
          <m:t>/</m:t>
        </m:r>
        <m:r>
          <m:t>s</m:t>
        </m:r>
      </m:oMath>
      <w:r>
        <w:t xml:space="preserve"> </w:t>
      </w:r>
      <w:r>
        <w:t xml:space="preserve">at crossover (good damping).</w:t>
      </w:r>
    </w:p>
    <w:p>
      <w:pPr>
        <w:pStyle w:val="BodyText"/>
      </w:pPr>
      <w:r>
        <w:rPr>
          <w:b/>
          <w:bCs/>
        </w:rPr>
        <w:t xml:space="preserve">A. “Velocity feedback”:</w:t>
      </w:r>
      <w:r>
        <w:t xml:space="preserve"> </w:t>
      </w:r>
      <w:r>
        <w:t xml:space="preserve">place controller zero near the mechanical pole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J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r>
            <m:t>  </m:t>
          </m:r>
          <m:sSub>
            <m:e>
              <m:r>
                <m:t>K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p</m:t>
              </m:r>
            </m:sub>
          </m:sSub>
          <m:r>
            <m:t> </m:t>
          </m:r>
          <m:sSub>
            <m:e>
              <m:r>
                <m:t>T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B. Pick target crossover</w:t>
      </w:r>
      <w:r>
        <w:t xml:space="preserve"> </w:t>
      </w:r>
      <m:oMath>
        <m:sSub>
          <m:e>
            <m:r>
              <m:t>ω</m:t>
            </m:r>
          </m:e>
          <m:sub>
            <m:r>
              <m:t>c</m:t>
            </m:r>
          </m:sub>
        </m:sSub>
      </m:oMath>
      <w:r>
        <w:t xml:space="preserve">. Start with</w:t>
      </w:r>
      <w:r>
        <w:t xml:space="preserve"> </w:t>
      </w:r>
      <m:oMath>
        <m:sSub>
          <m:e>
            <m:r>
              <m:t>ω</m:t>
            </m:r>
          </m:e>
          <m:sub>
            <m:r>
              <m:t>c</m:t>
            </m:r>
          </m:sub>
        </m:sSub>
        <m:r>
          <m:rPr>
            <m:sty m:val="p"/>
          </m:rPr>
          <m:t>∈</m:t>
        </m:r>
        <m:r>
          <m:rPr>
            <m:sty m:val="p"/>
          </m:rPr>
          <m:t>[</m:t>
        </m:r>
        <m:r>
          <m:t>0.5</m:t>
        </m:r>
        <m:r>
          <m:rPr>
            <m:sty m:val="p"/>
          </m:rPr>
          <m:t>,</m:t>
        </m:r>
        <m:r>
          <m:t> </m:t>
        </m:r>
        <m:r>
          <m:t>2</m:t>
        </m:r>
        <m:r>
          <m:rPr>
            <m:sty m:val="p"/>
          </m:rPr>
          <m:t>]</m:t>
        </m:r>
        <m:sSub>
          <m:e>
            <m:r>
              <m:t>ω</m:t>
            </m:r>
          </m:e>
          <m:sub>
            <m:r>
              <m:t>m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C. Proportional gain (unity-gain at crossover)</w:t>
      </w:r>
    </w:p>
    <w:p>
      <w:pPr>
        <w:pStyle w:val="BodyText"/>
      </w:pPr>
      <m:oMathPara>
        <m:oMathParaPr>
          <m:jc m:val="center"/>
        </m:oMathParaPr>
        <m:oMath>
          <m:borderBox>
            <m:e>
              <m:sSub>
                <m:e>
                  <m:r>
                    <m:t>K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b</m:t>
                  </m:r>
                  <m:r>
                    <m:t> </m:t>
                  </m:r>
                  <m:sSub>
                    <m:e>
                      <m:r>
                        <m:t>ω</m:t>
                      </m:r>
                    </m:e>
                    <m:sub>
                      <m:r>
                        <m:t>c</m:t>
                      </m:r>
                    </m:sub>
                  </m:sSub>
                </m:num>
                <m:den>
                  <m:sSub>
                    <m:e>
                      <m:r>
                        <m:t>K</m:t>
                      </m:r>
                    </m:e>
                    <m:sub>
                      <m:r>
                        <m:t>τ</m:t>
                      </m:r>
                    </m:sub>
                  </m:sSub>
                </m:den>
              </m:f>
            </m:e>
          </m:borderBox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D. Add slow integral (remove steady-state error)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∈</m:t>
          </m:r>
          <m:d>
            <m:dPr>
              <m:begChr m:val="["/>
              <m:sepChr m:val="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sSub>
                    <m:e>
                      <m:r>
                        <m:t>ω</m:t>
                      </m:r>
                    </m:e>
                    <m:sub>
                      <m:r>
                        <m:t>c</m:t>
                      </m:r>
                    </m:sub>
                  </m:sSub>
                </m:den>
              </m:f>
              <m:r>
                <m:rPr>
                  <m:sty m:val="p"/>
                </m:rPr>
                <m:t>,</m:t>
              </m:r>
              <m:r>
                <m:t> </m:t>
              </m:r>
              <m:f>
                <m:fPr>
                  <m:type m:val="bar"/>
                </m:fPr>
                <m:num>
                  <m:r>
                    <m:t>16</m:t>
                  </m:r>
                </m:num>
                <m:den>
                  <m:sSub>
                    <m:e>
                      <m:r>
                        <m:t>ω</m:t>
                      </m:r>
                    </m:e>
                    <m:sub>
                      <m:r>
                        <m:t>c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,</m:t>
          </m:r>
          <m:r>
            <m:t>  </m:t>
          </m:r>
          <m:borderBox>
            <m:e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b>
                    <m:e>
                      <m:r>
                        <m:t>K</m:t>
                      </m:r>
                    </m:e>
                    <m:sub>
                      <m:r>
                        <m:t>p</m:t>
                      </m:r>
                    </m:sub>
                  </m:sSub>
                </m:num>
                <m:den>
                  <m:sSub>
                    <m:e>
                      <m:r>
                        <m:t>T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borderBox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E. Filter derivative</w:t>
      </w:r>
    </w:p>
    <w:p>
      <w:pPr>
        <w:pStyle w:val="BodyText"/>
      </w:pPr>
      <m:oMathPara>
        <m:oMathParaPr>
          <m:jc m:val="center"/>
        </m:oMathParaPr>
        <m:oMath>
          <m:borderBox>
            <m:e>
              <m:sSub>
                <m:e>
                  <m:r>
                    <m:t>τ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≈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  <m:r>
                    <m:t> </m:t>
                  </m:r>
                  <m:sSub>
                    <m:e>
                      <m:r>
                        <m:t>ω</m:t>
                      </m:r>
                    </m:e>
                    <m:sub>
                      <m:r>
                        <m:t>c</m:t>
                      </m:r>
                    </m:sub>
                  </m:sSub>
                </m:den>
              </m:f>
            </m:e>
          </m:borderBox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Summary (compute in this order):</w:t>
      </w:r>
      <w:r>
        <w:t xml:space="preserve"> </w:t>
      </w:r>
      <w:r>
        <w:t xml:space="preserve">1.</w:t>
      </w:r>
      <w:r>
        <w:t xml:space="preserve"> </w:t>
      </w:r>
      <m:oMath>
        <m:sSub>
          <m:e>
            <m:r>
              <m:t>T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J</m:t>
        </m:r>
        <m:r>
          <m:rPr>
            <m:sty m:val="p"/>
          </m:rPr>
          <m:t>/</m:t>
        </m:r>
        <m:r>
          <m:t>b</m:t>
        </m:r>
      </m:oMath>
      <w:r>
        <w:br/>
      </w:r>
      <w:r>
        <w:t xml:space="preserve">2. choose</w:t>
      </w:r>
      <w:r>
        <w:t xml:space="preserve"> </w:t>
      </w:r>
      <m:oMath>
        <m:sSub>
          <m:e>
            <m:r>
              <m:t>ω</m:t>
            </m:r>
          </m:e>
          <m:sub>
            <m:r>
              <m:t>c</m:t>
            </m:r>
          </m:sub>
        </m:sSub>
      </m:oMath>
      <w:r>
        <w:br/>
      </w:r>
      <w:r>
        <w:t xml:space="preserve">3.</w:t>
      </w:r>
      <w:r>
        <w:t xml:space="preserve"> </w:t>
      </w:r>
      <m:oMath>
        <m:sSub>
          <m:e>
            <m:r>
              <m:t>K</m:t>
            </m:r>
          </m:e>
          <m:sub>
            <m:r>
              <m:t>p</m:t>
            </m:r>
          </m:sub>
        </m:sSub>
        <m:r>
          <m:rPr>
            <m:sty m:val="p"/>
          </m:rPr>
          <m:t>=</m:t>
        </m:r>
        <m:r>
          <m:t>b</m:t>
        </m:r>
        <m:r>
          <m:t> </m:t>
        </m:r>
        <m:sSub>
          <m:e>
            <m:r>
              <m:t>ω</m:t>
            </m:r>
          </m:e>
          <m:sub>
            <m:r>
              <m:t>c</m:t>
            </m:r>
          </m:sub>
        </m:sSub>
        <m:r>
          <m:rPr>
            <m:sty m:val="p"/>
          </m:rPr>
          <m:t>/</m:t>
        </m:r>
        <m:sSub>
          <m:e>
            <m:r>
              <m:t>K</m:t>
            </m:r>
          </m:e>
          <m:sub>
            <m:r>
              <m:t>τ</m:t>
            </m:r>
          </m:sub>
        </m:sSub>
      </m:oMath>
      <w:r>
        <w:br/>
      </w:r>
      <w:r>
        <w:t xml:space="preserve">4.</w:t>
      </w:r>
      <w:r>
        <w:t xml:space="preserve"> </w:t>
      </w:r>
      <m:oMath>
        <m:sSub>
          <m:e>
            <m:r>
              <m:t>K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p</m:t>
            </m:r>
          </m:sub>
        </m:sSub>
        <m:r>
          <m:t> </m:t>
        </m:r>
        <m:sSub>
          <m:e>
            <m:r>
              <m:t>T</m:t>
            </m:r>
          </m:e>
          <m:sub>
            <m:r>
              <m:t>d</m:t>
            </m:r>
          </m:sub>
        </m:sSub>
      </m:oMath>
      <w:r>
        <w:br/>
      </w:r>
      <w:r>
        <w:t xml:space="preserve">5. choose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</m:rPr>
          <m:t>[</m:t>
        </m:r>
        <m:r>
          <m:t>8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]</m:t>
        </m:r>
        <m:r>
          <m:rPr>
            <m:sty m:val="p"/>
          </m:rPr>
          <m:t>/</m:t>
        </m:r>
        <m:sSub>
          <m:e>
            <m:r>
              <m:t>ω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 set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p</m:t>
            </m:r>
          </m:sub>
        </m:sSub>
        <m:r>
          <m:rPr>
            <m:sty m:val="p"/>
          </m:rPr>
          <m:t>/</m:t>
        </m:r>
        <m:sSub>
          <m:e>
            <m:r>
              <m:t>T</m:t>
            </m:r>
          </m:e>
          <m:sub>
            <m:r>
              <m:t>i</m:t>
            </m:r>
          </m:sub>
        </m:sSub>
      </m:oMath>
      <w:r>
        <w:br/>
      </w:r>
      <w:r>
        <w:t xml:space="preserve">6.</w:t>
      </w:r>
      <w:r>
        <w:t xml:space="preserve"> </w:t>
      </w:r>
      <m:oMath>
        <m:sSub>
          <m:e>
            <m:r>
              <m:t>τ</m:t>
            </m:r>
          </m:e>
          <m:sub>
            <m:r>
              <m:t>d</m:t>
            </m:r>
          </m:sub>
        </m:sSub>
        <m:r>
          <m:rPr>
            <m:sty m:val="p"/>
          </m:rPr>
          <m:t>≈</m:t>
        </m:r>
        <m:r>
          <m:t>1</m:t>
        </m:r>
        <m:r>
          <m:rPr>
            <m:sty m:val="p"/>
          </m:rPr>
          <m:t>/</m:t>
        </m:r>
        <m:r>
          <m:rPr>
            <m:sty m:val="p"/>
          </m:rPr>
          <m:t>(</m:t>
        </m:r>
        <m:r>
          <m:t>10</m:t>
        </m:r>
        <m:r>
          <m:t> </m:t>
        </m:r>
        <m:sSub>
          <m:e>
            <m:r>
              <m:t>ω</m:t>
            </m:r>
          </m:e>
          <m:sub>
            <m:r>
              <m:t>c</m:t>
            </m:r>
          </m:sub>
        </m:sSub>
        <m:r>
          <m:rPr>
            <m:sty m:val="p"/>
          </m:rPr>
          <m:t>)</m:t>
        </m:r>
      </m:oMath>
    </w:p>
    <w:bookmarkEnd w:id="11"/>
    <w:bookmarkStart w:id="12" w:name="how-to-verify"/>
    <w:p>
      <w:pPr>
        <w:pStyle w:val="Heading2"/>
      </w:pPr>
      <w:r>
        <w:t xml:space="preserve">4) How to Verify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Bode of</w:t>
      </w:r>
      <w:r>
        <w:rPr>
          <w:b/>
          <w:bCs/>
        </w:rPr>
        <w:t xml:space="preserve"> </w:t>
      </w:r>
      <m:oMath>
        <m:r>
          <m:t>L</m:t>
        </m:r>
      </m:oMath>
      <w:r>
        <w:t xml:space="preserve"> </w:t>
      </w:r>
      <w:r>
        <w:t xml:space="preserve">→ read PM/GM.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Step of</w:t>
      </w:r>
      <w:r>
        <w:rPr>
          <w:b/>
          <w:bCs/>
        </w:rPr>
        <w:t xml:space="preserve"> </w:t>
      </w:r>
      <m:oMath>
        <m:r>
          <m:t>T</m:t>
        </m:r>
      </m:oMath>
      <w:r>
        <w:t xml:space="preserve"> </w:t>
      </w:r>
      <w:r>
        <w:t xml:space="preserve">→ rise/overshoot/settling; integrator ⇒ zero steady-state error.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Bode of</w:t>
      </w:r>
      <w:r>
        <w:rPr>
          <w:b/>
          <w:bCs/>
        </w:rPr>
        <w:t xml:space="preserve"> </w:t>
      </w:r>
      <m:oMath>
        <m:r>
          <m:t>S</m:t>
        </m:r>
      </m:oMath>
      <w:r>
        <w:t xml:space="preserve"> </w:t>
      </w:r>
      <w:r>
        <w:t xml:space="preserve">→ low-frequency</w:t>
      </w:r>
      <w:r>
        <w:t xml:space="preserve"> </w:t>
      </w:r>
      <m:oMath>
        <m:r>
          <m:rPr>
            <m:sty m:val="p"/>
          </m:rPr>
          <m:t>|</m:t>
        </m:r>
        <m:r>
          <m:t>S</m:t>
        </m:r>
        <m:r>
          <m:rPr>
            <m:sty m:val="p"/>
          </m:rPr>
          <m:t>|</m:t>
        </m:r>
      </m:oMath>
      <w:r>
        <w:t xml:space="preserve"> </w:t>
      </w:r>
      <w:r>
        <w:t xml:space="preserve">small is good.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Control effort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L</m:t>
        </m:r>
        <m:r>
          <m:rPr>
            <m:sty m:val="p"/>
          </m:rPr>
          <m:t>)</m:t>
        </m:r>
      </m:oMath>
      <w:r>
        <w:t xml:space="preserve"> </w:t>
      </w:r>
      <w:r>
        <w:t xml:space="preserve">→ check torque limits; add anti‑windup if needed.</w:t>
      </w:r>
    </w:p>
    <w:bookmarkEnd w:id="12"/>
    <w:bookmarkStart w:id="13" w:name="worked-example"/>
    <w:p>
      <w:pPr>
        <w:pStyle w:val="Heading2"/>
      </w:pPr>
      <w:r>
        <w:t xml:space="preserve">5) Worked Example</w:t>
      </w:r>
    </w:p>
    <w:p>
      <w:pPr>
        <w:pStyle w:val="FirstParagraph"/>
      </w:pPr>
      <w:r>
        <w:t xml:space="preserve">Given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0.01</m:t>
        </m:r>
      </m:oMath>
      <w:r>
        <w:t xml:space="preserve"> </w:t>
      </w:r>
      <w:r>
        <w:t xml:space="preserve">kg·m²,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0.001</m:t>
        </m:r>
      </m:oMath>
      <w:r>
        <w:t xml:space="preserve"> </w:t>
      </w:r>
      <w:r>
        <w:t xml:space="preserve">N·m·s/rad,</w:t>
      </w:r>
      <w:r>
        <w:t xml:space="preserve"> </w:t>
      </w:r>
      <m:oMath>
        <m:sSub>
          <m:e>
            <m:r>
              <m:t>K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0.10</m:t>
        </m:r>
      </m:oMath>
      <w:r>
        <w:t xml:space="preserve"> </w:t>
      </w:r>
      <w:r>
        <w:t xml:space="preserve">N·m/A: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ω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J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rad/s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choose</w:t>
      </w:r>
      <w:r>
        <w:t xml:space="preserve"> </w:t>
      </w:r>
      <m:oMath>
        <m:sSub>
          <m:e>
            <m:r>
              <m:t>ω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1.0</m:t>
        </m:r>
      </m:oMath>
      <w:r>
        <w:t xml:space="preserve"> </w:t>
      </w:r>
      <w:r>
        <w:t xml:space="preserve">rad/s</w:t>
      </w:r>
      <w:r>
        <w:br/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T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J</m:t>
        </m:r>
        <m:r>
          <m:rPr>
            <m:sty m:val="p"/>
          </m:rPr>
          <m:t>/</m:t>
        </m:r>
        <m:r>
          <m:t>b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s</w:t>
      </w:r>
      <w:r>
        <w:br/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K</m:t>
            </m:r>
          </m:e>
          <m:sub>
            <m:r>
              <m:t>p</m:t>
            </m:r>
          </m:sub>
        </m:sSub>
        <m:r>
          <m:rPr>
            <m:sty m:val="p"/>
          </m:rPr>
          <m:t>=</m:t>
        </m:r>
        <m:r>
          <m:t>b</m:t>
        </m:r>
        <m:r>
          <m:t> </m:t>
        </m:r>
        <m:sSub>
          <m:e>
            <m:r>
              <m:t>ω</m:t>
            </m:r>
          </m:e>
          <m:sub>
            <m:r>
              <m:t>c</m:t>
            </m:r>
          </m:sub>
        </m:sSub>
        <m:r>
          <m:rPr>
            <m:sty m:val="p"/>
          </m:rPr>
          <m:t>/</m:t>
        </m:r>
        <m:sSub>
          <m:e>
            <m:r>
              <m:t>K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0.010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K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p</m:t>
            </m:r>
          </m:sub>
        </m:sSub>
        <m:sSub>
          <m:e>
            <m:r>
              <m:t>T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0.10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T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/</m:t>
        </m:r>
        <m:sSub>
          <m:e>
            <m:r>
              <m:t>ω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s ⇒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1.25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br/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τ</m:t>
            </m:r>
          </m:e>
          <m:sub>
            <m:r>
              <m:t>d</m:t>
            </m:r>
          </m:sub>
        </m:sSub>
        <m:r>
          <m:rPr>
            <m:sty m:val="p"/>
          </m:rPr>
          <m:t>≈</m:t>
        </m:r>
        <m:r>
          <m:t>1</m:t>
        </m:r>
        <m:r>
          <m:rPr>
            <m:sty m:val="p"/>
          </m:rPr>
          <m:t>/</m:t>
        </m:r>
        <m:r>
          <m:rPr>
            <m:sty m:val="p"/>
          </m:rPr>
          <m:t>(</m:t>
        </m:r>
        <m:r>
          <m:t>10</m:t>
        </m:r>
        <m:sSub>
          <m:e>
            <m:r>
              <m:t>ω</m:t>
            </m:r>
          </m:e>
          <m:sub>
            <m:r>
              <m:t>c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r>
          <m:t>0.10</m:t>
        </m:r>
      </m:oMath>
      <w:r>
        <w:t xml:space="preserve"> </w:t>
      </w:r>
      <w:r>
        <w:t xml:space="preserve">s</w:t>
      </w:r>
    </w:p>
    <w:bookmarkEnd w:id="13"/>
    <w:bookmarkStart w:id="14" w:name="python-snippet-step-bode"/>
    <w:p>
      <w:pPr>
        <w:pStyle w:val="Heading2"/>
      </w:pPr>
      <w:r>
        <w:t xml:space="preserve">6) Python Snippet (Step &amp; Bode)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control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ctl,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plt, math</w:t>
      </w:r>
      <w:r>
        <w:br/>
      </w:r>
      <w:r>
        <w:br/>
      </w:r>
      <w:r>
        <w:rPr>
          <w:rStyle w:val="CommentTok"/>
        </w:rPr>
        <w:t xml:space="preserve"># Example parameters</w:t>
      </w:r>
      <w:r>
        <w:br/>
      </w:r>
      <w:r>
        <w:rPr>
          <w:rStyle w:val="NormalTok"/>
        </w:rPr>
        <w:t xml:space="preserve">J, b, K_tau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br/>
      </w:r>
      <w:r>
        <w:rPr>
          <w:rStyle w:val="NormalTok"/>
        </w:rPr>
        <w:t xml:space="preserve">omega_c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T_d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Kp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omega_c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K_tau</w:t>
      </w:r>
      <w:r>
        <w:br/>
      </w:r>
      <w:r>
        <w:rPr>
          <w:rStyle w:val="NormalTok"/>
        </w:rPr>
        <w:t xml:space="preserve">Kd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T_d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omega_c</w:t>
      </w:r>
      <w:r>
        <w:br/>
      </w:r>
      <w:r>
        <w:rPr>
          <w:rStyle w:val="NormalTok"/>
        </w:rPr>
        <w:t xml:space="preserve">Ki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Ti</w:t>
      </w:r>
      <w:r>
        <w:br/>
      </w:r>
      <w:r>
        <w:rPr>
          <w:rStyle w:val="NormalTok"/>
        </w:rPr>
        <w:t xml:space="preserve">tau_d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omega_c)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ctl.TransferFunction.s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(J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b))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(Kd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tau_d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s)</w:t>
      </w:r>
      <w:r>
        <w:br/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K_tau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ctl.feedback(L,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L)</w:t>
      </w:r>
      <w:r>
        <w:br/>
      </w:r>
      <w:r>
        <w:br/>
      </w:r>
      <w:r>
        <w:rPr>
          <w:rStyle w:val="NormalTok"/>
        </w:rPr>
        <w:t xml:space="preserve">gm, pm, wg, wp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ctl.margin(L)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f"GM=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gm</w:t>
      </w:r>
      <w:r>
        <w:rPr>
          <w:rStyle w:val="SpecialCharTok"/>
        </w:rPr>
        <w:t xml:space="preserve">:.2g}</w:t>
      </w:r>
      <w:r>
        <w:rPr>
          <w:rStyle w:val="SpecialStringTok"/>
        </w:rPr>
        <w:t xml:space="preserve"> (</w:t>
      </w:r>
      <w:r>
        <w:rPr>
          <w:rStyle w:val="SpecialCharTok"/>
        </w:rPr>
        <w:t xml:space="preserve">{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math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log10(gm)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 dB) @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wg</w:t>
      </w:r>
      <w:r>
        <w:rPr>
          <w:rStyle w:val="SpecialCharTok"/>
        </w:rPr>
        <w:t xml:space="preserve">:.3g}</w:t>
      </w:r>
      <w:r>
        <w:rPr>
          <w:rStyle w:val="SpecialStringTok"/>
        </w:rPr>
        <w:t xml:space="preserve"> rad/s, PM=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pm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° @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wp</w:t>
      </w:r>
      <w:r>
        <w:rPr>
          <w:rStyle w:val="SpecialCharTok"/>
        </w:rPr>
        <w:t xml:space="preserve">:.3g}</w:t>
      </w:r>
      <w:r>
        <w:rPr>
          <w:rStyle w:val="SpecialStringTok"/>
        </w:rPr>
        <w:t xml:space="preserve"> rad/s"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ctl.step_response(T)</w:t>
      </w:r>
      <w:r>
        <w:br/>
      </w:r>
      <w:r>
        <w:rPr>
          <w:rStyle w:val="NormalTok"/>
        </w:rPr>
        <w:t xml:space="preserve">plt.figure()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plt.plot(t,y)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plt.title(</w:t>
      </w:r>
      <w:r>
        <w:rPr>
          <w:rStyle w:val="StringTok"/>
        </w:rPr>
        <w:t xml:space="preserve">"Closed-loop Step"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plt.xlabel(</w:t>
      </w:r>
      <w:r>
        <w:rPr>
          <w:rStyle w:val="StringTok"/>
        </w:rPr>
        <w:t xml:space="preserve">"Time [s]"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plt.ylabel(</w:t>
      </w:r>
      <w:r>
        <w:rPr>
          <w:rStyle w:val="StringTok"/>
        </w:rPr>
        <w:t xml:space="preserve">"Position [rad]"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plt.figure()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ctl.bode(L, dB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plt.suptitle(</w:t>
      </w:r>
      <w:r>
        <w:rPr>
          <w:rStyle w:val="StringTok"/>
        </w:rPr>
        <w:t xml:space="preserve">"Open-loop Bode"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plt.show()</w:t>
      </w:r>
    </w:p>
    <w:bookmarkEnd w:id="14"/>
    <w:bookmarkStart w:id="15" w:name="practical-notes"/>
    <w:p>
      <w:pPr>
        <w:pStyle w:val="Heading2"/>
      </w:pPr>
      <w:r>
        <w:t xml:space="preserve">7) Practical Notes</w:t>
      </w:r>
    </w:p>
    <w:p>
      <w:pPr>
        <w:pStyle w:val="Compact"/>
        <w:numPr>
          <w:ilvl w:val="0"/>
          <w:numId w:val="1004"/>
        </w:numPr>
      </w:pPr>
      <w:r>
        <w:t xml:space="preserve">Too slow? Increase</w:t>
      </w:r>
      <w:r>
        <w:t xml:space="preserve"> </w:t>
      </w:r>
      <m:oMath>
        <m:sSub>
          <m:e>
            <m:r>
              <m:t>ω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→ raise</w:t>
      </w:r>
      <w:r>
        <w:t xml:space="preserve"> </w:t>
      </w:r>
      <m:oMath>
        <m:sSub>
          <m:e>
            <m:r>
              <m:t>K</m:t>
            </m:r>
          </m:e>
          <m:sub>
            <m:r>
              <m:t>p</m:t>
            </m:r>
          </m:sub>
        </m:sSub>
      </m:oMath>
      <w:r>
        <w:t xml:space="preserve">; keep</w:t>
      </w:r>
      <w:r>
        <w:t xml:space="preserve"> </w:t>
      </w:r>
      <m:oMath>
        <m:sSub>
          <m:e>
            <m:r>
              <m:t>T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J</m:t>
        </m:r>
        <m:r>
          <m:rPr>
            <m:sty m:val="p"/>
          </m:rPr>
          <m:t>/</m:t>
        </m:r>
        <m:r>
          <m:t>b</m:t>
        </m:r>
      </m:oMath>
      <w:r>
        <w:t xml:space="preserve">, reduce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; keep</w:t>
      </w:r>
      <w:r>
        <w:t xml:space="preserve"> </w:t>
      </w:r>
      <m:oMath>
        <m:sSub>
          <m:e>
            <m:r>
              <m:t>τ</m:t>
            </m:r>
          </m:e>
          <m:sub>
            <m:r>
              <m:t>d</m:t>
            </m:r>
          </m:sub>
        </m:sSub>
        <m:r>
          <m:rPr>
            <m:sty m:val="p"/>
          </m:rPr>
          <m:t>≈</m:t>
        </m:r>
        <m:r>
          <m:t>1</m:t>
        </m:r>
        <m:r>
          <m:rPr>
            <m:sty m:val="p"/>
          </m:rPr>
          <m:t>/</m:t>
        </m:r>
        <m:r>
          <m:rPr>
            <m:sty m:val="p"/>
          </m:rPr>
          <m:t>(</m:t>
        </m:r>
        <m:r>
          <m:t>10</m:t>
        </m:r>
        <m:r>
          <m:t> </m:t>
        </m:r>
        <m:sSub>
          <m:e>
            <m:r>
              <m:t>ω</m:t>
            </m:r>
          </m:e>
          <m:sub>
            <m:r>
              <m:t>c</m:t>
            </m:r>
          </m:sub>
        </m:sSub>
        <m:r>
          <m:rPr>
            <m:sty m:val="p"/>
          </m:rPr>
          <m:t>)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Ringing / low PM? Lower</w:t>
      </w:r>
      <w:r>
        <w:t xml:space="preserve"> </w:t>
      </w:r>
      <m:oMath>
        <m:sSub>
          <m:e>
            <m:r>
              <m:t>ω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or increase phase lead slightly (increase</w:t>
      </w:r>
      <w:r>
        <w:t xml:space="preserve"> </w:t>
      </w:r>
      <m:oMath>
        <m:sSub>
          <m:e>
            <m:r>
              <m:t>T</m:t>
            </m:r>
          </m:e>
          <m:sub>
            <m:r>
              <m:t>d</m:t>
            </m:r>
          </m:sub>
        </m:sSub>
      </m:oMath>
      <w:r>
        <w:t xml:space="preserve">); if integral is aggressive, increase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Noisy control? Increase</w:t>
      </w:r>
      <w:r>
        <w:t xml:space="preserve"> </w:t>
      </w:r>
      <m:oMath>
        <m:sSub>
          <m:e>
            <m:r>
              <m:t>τ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or lower</w:t>
      </w:r>
      <w:r>
        <w:t xml:space="preserve"> </w:t>
      </w:r>
      <m:oMath>
        <m:sSub>
          <m:e>
            <m:r>
              <m:t>ω</m:t>
            </m:r>
          </m:e>
          <m:sub>
            <m:r>
              <m:t>c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Friction (Coulomb/stiction): treat as disturbance; stronger integral helps but watch overshoot/windup.</w:t>
      </w:r>
    </w:p>
    <w:p>
      <w:pPr>
        <w:pStyle w:val="Compact"/>
        <w:numPr>
          <w:ilvl w:val="0"/>
          <w:numId w:val="1004"/>
        </w:numPr>
      </w:pPr>
      <w:r>
        <w:t xml:space="preserve">Gearing &amp; load reflection: if gear ratio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ω</m:t>
            </m:r>
          </m:e>
          <m:sub>
            <m:r>
              <m:t>m</m:t>
            </m:r>
          </m:sub>
        </m:sSub>
        <m:r>
          <m:rPr>
            <m:sty m:val="p"/>
          </m:rPr>
          <m:t>/</m:t>
        </m:r>
        <m:sSub>
          <m:e>
            <m:r>
              <m:t>ω</m:t>
            </m:r>
          </m:e>
          <m:sub>
            <m:r>
              <m:t>L</m:t>
            </m:r>
          </m:sub>
        </m:sSub>
      </m:oMath>
      <w:r>
        <w:t xml:space="preserve">,</w:t>
      </w:r>
    </w:p>
    <w:p>
      <w:pPr>
        <w:pStyle w:val="Compact"/>
      </w:pPr>
      <m:oMathPara>
        <m:oMathParaPr>
          <m:jc m:val="center"/>
        </m:oMathParaPr>
        <m:oMath>
          <m:r>
            <m:t>J</m:t>
          </m:r>
          <m:r>
            <m:rPr>
              <m:sty m:val="p"/>
            </m:rPr>
            <m:t>=</m:t>
          </m:r>
          <m:sSub>
            <m:e>
              <m:r>
                <m:t>J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+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sSub>
            <m:e>
              <m:r>
                <m:t>J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,</m:t>
          </m:r>
          <m:r>
            <m:t>  </m:t>
          </m:r>
          <m:r>
            <m:t>b</m:t>
          </m:r>
          <m:r>
            <m:rPr>
              <m:sty m:val="p"/>
            </m:rPr>
            <m:t>=</m:t>
          </m:r>
          <m:sSub>
            <m:e>
              <m:r>
                <m:t>b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+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sSub>
            <m:e>
              <m:r>
                <m:t>b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,</m:t>
          </m:r>
          <m:r>
            <m:t>  </m:t>
          </m:r>
          <m:sSub>
            <m:e>
              <m:r>
                <m:t>θ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θ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4"/>
        </w:numPr>
      </w:pPr>
      <w:r>
        <w:t xml:space="preserve">Resonances/compliance: consider notch filters or add an inner velocity loop.</w:t>
      </w:r>
    </w:p>
    <w:p>
      <w:pPr>
        <w:pStyle w:val="Compact"/>
        <w:numPr>
          <w:ilvl w:val="0"/>
          <w:numId w:val="1004"/>
        </w:numPr>
      </w:pPr>
      <w:r>
        <w:t xml:space="preserve">Anti‑windup: clamp integrator or back‑calculate when torque saturates.</w:t>
      </w:r>
    </w:p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PID Tuning Cheatsheet for a Servo with a Fast Current (Torque) Loop</dc:title>
  <dc:creator/>
  <cp:keywords/>
  <dcterms:created xsi:type="dcterms:W3CDTF">2025-09-04T06:22:42Z</dcterms:created>
  <dcterms:modified xsi:type="dcterms:W3CDTF">2025-09-04T06:22:42Z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