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Daily Production Sheet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Day Shift  ·  Scan with AI to extract data  ·  Form v2</w:t>
            </w:r>
          </w:p>
        </w:tc>
        <w:tc>
          <w:tcPr>
            <w:tcW w:type="dxa" w:w="2800"/>
            <w:shd w:fill="FFC000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FORM ID  PROD-DAY-001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For AI scanning — keep flat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JOB STATUS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JOBS ACTIVE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JOBS COMPLETED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JOBS AT RISK</w:t>
            </w:r>
          </w:p>
        </w:tc>
      </w:tr>
    </w:tbl>
    <w:p>
      <w:pPr>
        <w:spacing w:after="2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JOBS AT RISK  (complete for every job marked At Risk above)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426"/>
      </w:tblGrid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Job Number / Description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Why At Risk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Action Taken / Escalated To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MATERIALS  &amp;  PART SHORTAGES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800"/>
        <w:gridCol w:w="8826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1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20"/>
            </w:tblGrid>
            <w:tr>
              <w:tc>
                <w:tcPr>
                  <w:tcW w:type="dxa" w:w="1720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SHORTAGES
FLAGGED</w:t>
            </w:r>
          </w:p>
        </w:tc>
        <w:tc>
          <w:tcPr>
            <w:tcW w:type="dxa" w:w="88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JOBS WAITING ON MATERIALS  —  list each</w:t>
            </w:r>
          </w:p>
          <w:tbl>
            <w:tblPr>
              <w:tblW w:type="dxa" w:w="10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0"/>
              <w:gridCol w:w="3200"/>
              <w:gridCol w:w="1800"/>
              <w:gridCol w:w="2146"/>
            </w:tblGrid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Number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Part / Material Missing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ETA if Known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Can Continue?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  —  HEADCOUNT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3615"/>
      </w:tblGrid>
      <w:tr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SCHEDULED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PRESENT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ABSENT</w:t>
            </w:r>
          </w:p>
        </w:tc>
        <w:tc>
          <w:tcPr>
            <w:tcW w:type="dxa" w:w="361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NOTES  (absent names / reason)</w:t>
            </w:r>
          </w:p>
          <w:tbl>
            <w:tblPr>
              <w:tblW w:type="dxa" w:w="349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95"/>
            </w:tblGrid>
            <w:tr>
              <w:tc>
                <w:tcPr>
                  <w:tcW w:type="dxa" w:w="3495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  —  OVERALL DAY STATUS  (circle one)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D0D8E4" w:sz="4"/>
          <w:left w:val="single" w:color="D0D8E4" w:sz="4"/>
          <w:bottom w:val="single" w:color="D0D8E4" w:sz="4"/>
          <w:right w:val="single" w:color="D0D8E4" w:sz="4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72"/>
                <w:szCs w:val="72"/>
              </w:rPr>
              <w:t xml:space="preserve">G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0"/>
                <w:szCs w:val="20"/>
              </w:rPr>
              <w:t xml:space="preserve">GREEN — On track, no issues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72"/>
                <w:szCs w:val="72"/>
              </w:rPr>
              <w:t xml:space="preserve">A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0"/>
                <w:szCs w:val="20"/>
              </w:rPr>
              <w:t xml:space="preserve">AMBER — Issues managed, monitor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72"/>
                <w:szCs w:val="72"/>
              </w:rPr>
              <w:t xml:space="preserve">R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RED — Escalation required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  —  NOTES  &amp;  ESCALATIONS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Key issue today / escalation raised / action taken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Complete before end of shift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Photograph flat on a light surface for AI scanning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File in day folder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Team Plan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Ready for tomorrow's start</w:t>
            </w:r>
          </w:p>
        </w:tc>
        <w:tc>
          <w:tcPr>
            <w:tcW w:type="dxa" w:w="2800"/>
            <w:shd w:fill="2E74B5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2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Team &amp; Roster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TEAM ROSTER  (assign every person before you leave)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400"/>
        <w:gridCol w:w="2026"/>
      </w:tblGrid>
      <w:tr>
        <w:tc>
          <w:tcPr>
            <w:tcW w:type="dxa" w:w="32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 / Role</w:t>
            </w:r>
          </w:p>
        </w:tc>
        <w:tc>
          <w:tcPr>
            <w:tcW w:type="dxa" w:w="34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Assigned Job(s) for Tomorrow</w:t>
            </w:r>
          </w:p>
        </w:tc>
        <w:tc>
          <w:tcPr>
            <w:tcW w:type="dxa" w:w="2026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5.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6.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7.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8.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9.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10.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CAPACITY FLAGS  (circle Y or N for each)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80"/>
        <w:gridCol w:w="200"/>
        <w:gridCol w:w="3200"/>
        <w:gridCol w:w="6746"/>
      </w:tblGrid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Overtime required tomorrow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Apprentice / trainee requiring direct supervision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Visitors or contractors on the floor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Skill gap for any of tomorrow's jobs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ANYTHING ELSE THE NEXT SHIFT NEEDS TO KNOW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Context, risks, decisions needed — anything that affects how tomorrow starts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Tomorrow's supervisor reviews this first thing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Priorities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Execute tomorrow</w:t>
            </w:r>
          </w:p>
        </w:tc>
        <w:tc>
          <w:tcPr>
            <w:tcW w:type="dxa" w:w="2800"/>
            <w:shd w:fill="4B2D8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3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Plan to Succeed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single" w:color="4B2D8B" w:sz="8"/>
              <w:left w:val="single" w:color="4B2D8B" w:sz="8"/>
              <w:bottom w:val="single" w:color="4B2D8B" w:sz="8"/>
              <w:right w:val="single" w:color="4B2D8B" w:sz="8"/>
            </w:tcBorders>
            <w:shd w:fill="F0EB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2D8B"/>
                <w:sz w:val="20"/>
                <w:szCs w:val="20"/>
              </w:rPr>
              <w:t xml:space="preserve">Answer this first:  </w:t>
            </w:r>
            <w:r>
              <w:rPr>
                <w:rFonts w:ascii="Calibri" w:cs="Calibri" w:eastAsia="Calibri" w:hAnsi="Calibri"/>
                <w:i/>
                <w:iCs/>
                <w:color w:val="4B2D8B"/>
                <w:sz w:val="20"/>
                <w:szCs w:val="20"/>
              </w:rPr>
              <w:t xml:space="preserve">If only one thing gets done tomorrow, what must it be?</w:t>
            </w:r>
          </w:p>
          <w:p>
            <w:pPr>
              <w:pBdr>
                <w:bottom w:val="single" w:color="4B2D8B" w:sz="6"/>
              </w:pBdr>
              <w:spacing w:after="0" w:before="60"/>
            </w:pPr>
            <w:r>
              <w:rPr>
                <w:rFonts w:ascii="Calibri" w:cs="Calibri" w:eastAsia="Calibri" w:hAnsi="Calibri"/>
                <w:sz w:val="28"/>
                <w:szCs w:val="28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single" w:color="1F3964" w:sz="8"/>
          <w:left w:val="single" w:color="1F3964" w:sz="8"/>
          <w:bottom w:val="single" w:color="1F3964" w:sz="8"/>
          <w:right w:val="single" w:color="1F3964" w:sz="8"/>
          <w:insideH w:val="single" w:color="auto" w:sz="4"/>
          <w:insideV w:val="single" w:color="auto" w:sz="4"/>
        </w:tblBorders>
      </w:tblPr>
      <w:tblGrid>
        <w:gridCol w:w="900"/>
        <w:gridCol w:w="9726"/>
      </w:tblGrid>
      <w:tr>
        <w:tc>
          <w:tcPr>
            <w:tcW w:type="dxa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F3964" w:color="auto" w:val="clear"/>
            <w:tcMar>
              <w:top w:type="dxa" w:w="6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PRIORITY</w:t>
            </w:r>
          </w:p>
        </w:tc>
        <w:tc>
          <w:tcPr>
            <w:tcW w:type="dxa" w:w="97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EF2F8" w:color="auto" w:val="clear"/>
            <w:tcMar>
              <w:top w:type="dxa" w:w="80"/>
              <w:left w:type="dxa" w:w="140"/>
              <w:bottom w:type="dxa" w:w="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4"/>
                <w:szCs w:val="14"/>
              </w:rPr>
              <w:t xml:space="preserve">WHAT NEEDS TO BE DONE</w:t>
            </w: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120" w:before="0"/>
            </w:pP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200" w:before="0"/>
            </w:pPr>
          </w:p>
          <w:tbl>
            <w:tblPr>
              <w:tblW w:type="dxa" w:w="950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4753"/>
              <w:gridCol w:w="4753"/>
            </w:tblGrid>
            <w:tr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WHO OWNS IT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DONE BY (time)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>
            <w:pPr>
              <w:spacing w:after="160" w:before="0"/>
            </w:pP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42"/>
              <w:gridCol w:w="3242"/>
              <w:gridCol w:w="3242"/>
            </w:tblGrid>
            <w:tr>
              <w:tc>
                <w:tcPr>
                  <w:tcW w:type="dxa" w:w="3242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Done</w:t>
                  </w:r>
                </w:p>
              </w:tc>
              <w:tc>
                <w:tcPr>
                  <w:tcW w:type="dxa" w:w="3242"/>
                  <w:tcBorders>
                    <w:top w:val="single" w:color="8B6200" w:sz="4"/>
                    <w:left w:val="single" w:color="8B6200" w:sz="4"/>
                    <w:bottom w:val="single" w:color="8B6200" w:sz="4"/>
                    <w:right w:val="single" w:color="8B6200" w:sz="4"/>
                  </w:tcBorders>
                  <w:shd w:fill="FFFBE6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◑  Partial</w:t>
                  </w:r>
                </w:p>
              </w:tc>
              <w:tc>
                <w:tcPr>
                  <w:tcW w:type="dxa" w:w="3242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Carry forward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single" w:color="375C1B" w:sz="8"/>
          <w:left w:val="single" w:color="375C1B" w:sz="8"/>
          <w:bottom w:val="single" w:color="375C1B" w:sz="8"/>
          <w:right w:val="single" w:color="375C1B" w:sz="8"/>
          <w:insideH w:val="single" w:color="auto" w:sz="4"/>
          <w:insideV w:val="single" w:color="auto" w:sz="4"/>
        </w:tblBorders>
      </w:tblPr>
      <w:tblGrid>
        <w:gridCol w:w="900"/>
        <w:gridCol w:w="9726"/>
      </w:tblGrid>
      <w:tr>
        <w:tc>
          <w:tcPr>
            <w:tcW w:type="dxa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375C1B" w:color="auto" w:val="clear"/>
            <w:tcMar>
              <w:top w:type="dxa" w:w="6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PRIORITY</w:t>
            </w:r>
          </w:p>
        </w:tc>
        <w:tc>
          <w:tcPr>
            <w:tcW w:type="dxa" w:w="97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80"/>
              <w:left w:type="dxa" w:w="140"/>
              <w:bottom w:type="dxa" w:w="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4"/>
                <w:szCs w:val="14"/>
              </w:rPr>
              <w:t xml:space="preserve">WHAT NEEDS TO BE DONE</w:t>
            </w: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120" w:before="0"/>
            </w:pP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200" w:before="0"/>
            </w:pPr>
          </w:p>
          <w:tbl>
            <w:tblPr>
              <w:tblW w:type="dxa" w:w="950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4753"/>
              <w:gridCol w:w="4753"/>
            </w:tblGrid>
            <w:tr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WHO OWNS IT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DONE BY (time)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>
            <w:pPr>
              <w:spacing w:after="160" w:before="0"/>
            </w:pP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42"/>
              <w:gridCol w:w="3242"/>
              <w:gridCol w:w="3242"/>
            </w:tblGrid>
            <w:tr>
              <w:tc>
                <w:tcPr>
                  <w:tcW w:type="dxa" w:w="3242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Done</w:t>
                  </w:r>
                </w:p>
              </w:tc>
              <w:tc>
                <w:tcPr>
                  <w:tcW w:type="dxa" w:w="3242"/>
                  <w:tcBorders>
                    <w:top w:val="single" w:color="8B6200" w:sz="4"/>
                    <w:left w:val="single" w:color="8B6200" w:sz="4"/>
                    <w:bottom w:val="single" w:color="8B6200" w:sz="4"/>
                    <w:right w:val="single" w:color="8B6200" w:sz="4"/>
                  </w:tcBorders>
                  <w:shd w:fill="FFFBE6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◑  Partial</w:t>
                  </w:r>
                </w:p>
              </w:tc>
              <w:tc>
                <w:tcPr>
                  <w:tcW w:type="dxa" w:w="3242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Carry forward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single" w:color="8B6200" w:sz="8"/>
          <w:left w:val="single" w:color="8B6200" w:sz="8"/>
          <w:bottom w:val="single" w:color="8B6200" w:sz="8"/>
          <w:right w:val="single" w:color="8B6200" w:sz="8"/>
          <w:insideH w:val="single" w:color="auto" w:sz="4"/>
          <w:insideV w:val="single" w:color="auto" w:sz="4"/>
        </w:tblBorders>
      </w:tblPr>
      <w:tblGrid>
        <w:gridCol w:w="900"/>
        <w:gridCol w:w="9726"/>
      </w:tblGrid>
      <w:tr>
        <w:tc>
          <w:tcPr>
            <w:tcW w:type="dxa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8B6200" w:color="auto" w:val="clear"/>
            <w:tcMar>
              <w:top w:type="dxa" w:w="6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PRIORITY</w:t>
            </w:r>
          </w:p>
        </w:tc>
        <w:tc>
          <w:tcPr>
            <w:tcW w:type="dxa" w:w="97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80"/>
              <w:left w:type="dxa" w:w="140"/>
              <w:bottom w:type="dxa" w:w="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14"/>
                <w:szCs w:val="14"/>
              </w:rPr>
              <w:t xml:space="preserve">WHAT NEEDS TO BE DONE</w:t>
            </w: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120" w:before="0"/>
            </w:pP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200" w:before="0"/>
            </w:pPr>
          </w:p>
          <w:tbl>
            <w:tblPr>
              <w:tblW w:type="dxa" w:w="950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4753"/>
              <w:gridCol w:w="4753"/>
            </w:tblGrid>
            <w:tr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WHO OWNS IT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DONE BY (time)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>
            <w:pPr>
              <w:spacing w:after="160" w:before="0"/>
            </w:pP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42"/>
              <w:gridCol w:w="3242"/>
              <w:gridCol w:w="3242"/>
            </w:tblGrid>
            <w:tr>
              <w:tc>
                <w:tcPr>
                  <w:tcW w:type="dxa" w:w="3242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Done</w:t>
                  </w:r>
                </w:p>
              </w:tc>
              <w:tc>
                <w:tcPr>
                  <w:tcW w:type="dxa" w:w="3242"/>
                  <w:tcBorders>
                    <w:top w:val="single" w:color="8B6200" w:sz="4"/>
                    <w:left w:val="single" w:color="8B6200" w:sz="4"/>
                    <w:bottom w:val="single" w:color="8B6200" w:sz="4"/>
                    <w:right w:val="single" w:color="8B6200" w:sz="4"/>
                  </w:tcBorders>
                  <w:shd w:fill="FFFBE6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◑  Partial</w:t>
                  </w:r>
                </w:p>
              </w:tc>
              <w:tc>
                <w:tcPr>
                  <w:tcW w:type="dxa" w:w="3242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Carry forward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auto" w:sz="4"/>
          <w:insideV w:val="single" w:color="auto" w:sz="4"/>
        </w:tblBorders>
      </w:tblPr>
      <w:tblGrid>
        <w:gridCol w:w="900"/>
        <w:gridCol w:w="9726"/>
      </w:tblGrid>
      <w:tr>
        <w:tc>
          <w:tcPr>
            <w:tcW w:type="dxa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C00000" w:color="auto" w:val="clear"/>
            <w:tcMar>
              <w:top w:type="dxa" w:w="6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P4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PRIORITY</w:t>
            </w:r>
          </w:p>
        </w:tc>
        <w:tc>
          <w:tcPr>
            <w:tcW w:type="dxa" w:w="97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80"/>
              <w:left w:type="dxa" w:w="140"/>
              <w:bottom w:type="dxa" w:w="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4"/>
                <w:szCs w:val="14"/>
              </w:rPr>
              <w:t xml:space="preserve">WHAT NEEDS TO BE DONE</w:t>
            </w: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120" w:before="0"/>
            </w:pPr>
          </w:p>
          <w:p>
            <w:pPr>
              <w:pBdr>
                <w:bottom w:val="single" w:color="C0CCDA" w:sz="4"/>
              </w:pBdr>
            </w:pPr>
            <w:r>
              <w:rPr>
                <w:rFonts w:ascii="Calibri" w:cs="Calibri" w:eastAsia="Calibri" w:hAnsi="Calibri"/>
                <w:sz w:val="26"/>
                <w:szCs w:val="26"/>
              </w:rPr>
              <w:t xml:space="preserve"> </w:t>
            </w:r>
          </w:p>
          <w:p>
            <w:pPr>
              <w:spacing w:after="200" w:before="0"/>
            </w:pPr>
          </w:p>
          <w:tbl>
            <w:tblPr>
              <w:tblW w:type="dxa" w:w="9506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4753"/>
              <w:gridCol w:w="4753"/>
            </w:tblGrid>
            <w:tr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WHO OWNS IT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4753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F7F7F"/>
                      <w:sz w:val="13"/>
                      <w:szCs w:val="13"/>
                    </w:rPr>
                    <w:t xml:space="preserve">DONE BY (time)</w:t>
                  </w:r>
                </w:p>
                <w:p>
                  <w:pPr>
                    <w:pBdr>
                      <w:bottom w:val="single" w:color="C0CCDA" w:sz="4"/>
                    </w:pBdr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>
            <w:pPr>
              <w:spacing w:after="160" w:before="0"/>
            </w:pP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42"/>
              <w:gridCol w:w="3242"/>
              <w:gridCol w:w="3242"/>
            </w:tblGrid>
            <w:tr>
              <w:tc>
                <w:tcPr>
                  <w:tcW w:type="dxa" w:w="3242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Done</w:t>
                  </w:r>
                </w:p>
              </w:tc>
              <w:tc>
                <w:tcPr>
                  <w:tcW w:type="dxa" w:w="3242"/>
                  <w:tcBorders>
                    <w:top w:val="single" w:color="8B6200" w:sz="4"/>
                    <w:left w:val="single" w:color="8B6200" w:sz="4"/>
                    <w:bottom w:val="single" w:color="8B6200" w:sz="4"/>
                    <w:right w:val="single" w:color="8B6200" w:sz="4"/>
                  </w:tcBorders>
                  <w:shd w:fill="FFFBE6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◑  Partial</w:t>
                  </w:r>
                </w:p>
              </w:tc>
              <w:tc>
                <w:tcPr>
                  <w:tcW w:type="dxa" w:w="3242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Carry forward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CARRY FORWARD  —  Not completed today, rolls to tomorrow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List anything unfinished today that the next shift needs to pick up — with context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Tomorrow starts tonight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Review first thing in the morning</w:t>
            </w:r>
          </w:p>
        </w:tc>
      </w:tr>
    </w:tbl>
    <w:sectPr>
      <w:pgSz w:w="11906" w:h="16838" w:orient="portrait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2026-08-18T07:02:40.895Z</dcterms:created>
  <dcterms:modified xsi:type="dcterms:W3CDTF">2026-08-18T07:02:40.916Z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