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rPr>
          <w:sz w:val="36"/>
          <w:szCs w:val="36"/>
        </w:rPr>
      </w:pPr>
      <w:bookmarkStart w:colFirst="0" w:colLast="0" w:name="_e32l6u7ekpf2" w:id="0"/>
      <w:bookmarkEnd w:id="0"/>
      <w:r w:rsidDel="00000000" w:rsidR="00000000" w:rsidRPr="00000000">
        <w:rPr>
          <w:sz w:val="36"/>
          <w:szCs w:val="36"/>
          <w:rtl w:val="0"/>
        </w:rPr>
        <w:t xml:space="preserve">Medical Cost Analysis Using Hypothesis Testing and Regression</w:t>
      </w:r>
    </w:p>
    <w:p w:rsidR="00000000" w:rsidDel="00000000" w:rsidP="00000000" w:rsidRDefault="00000000" w:rsidRPr="00000000" w14:paraId="00000002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are a data scientist at a health insurance company called HealthSure. The company wants to better understand what drives medical insurance costs so that they can: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Price insurance premiums more accurately.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Identify high-risk groups for health interventions.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Design policies that are fair and competitive.</w:t>
      </w:r>
    </w:p>
    <w:p w:rsidR="00000000" w:rsidDel="00000000" w:rsidP="00000000" w:rsidRDefault="00000000" w:rsidRPr="00000000" w14:paraId="0000000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Your manager has given you a dataset of past customers, which includes the following information:</w:t>
      </w:r>
    </w:p>
    <w:p w:rsidR="00000000" w:rsidDel="00000000" w:rsidP="00000000" w:rsidRDefault="00000000" w:rsidRPr="00000000" w14:paraId="00000008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Feature</w:t>
        <w:tab/>
        <w:t xml:space="preserve">Description</w:t>
      </w:r>
    </w:p>
    <w:p w:rsidR="00000000" w:rsidDel="00000000" w:rsidP="00000000" w:rsidRDefault="00000000" w:rsidRPr="00000000" w14:paraId="0000000A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age</w:t>
        <w:tab/>
        <w:tab/>
        <w:t xml:space="preserve">Age of the customer</w:t>
      </w:r>
    </w:p>
    <w:p w:rsidR="00000000" w:rsidDel="00000000" w:rsidP="00000000" w:rsidRDefault="00000000" w:rsidRPr="00000000" w14:paraId="0000000B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sex</w:t>
        <w:tab/>
        <w:tab/>
        <w:t xml:space="preserve">Gender of the customer</w:t>
      </w:r>
    </w:p>
    <w:p w:rsidR="00000000" w:rsidDel="00000000" w:rsidP="00000000" w:rsidRDefault="00000000" w:rsidRPr="00000000" w14:paraId="0000000C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bmi</w:t>
        <w:tab/>
        <w:tab/>
        <w:t xml:space="preserve">Body Mass Index (indicator of obesity)</w:t>
      </w:r>
    </w:p>
    <w:p w:rsidR="00000000" w:rsidDel="00000000" w:rsidP="00000000" w:rsidRDefault="00000000" w:rsidRPr="00000000" w14:paraId="0000000D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children</w:t>
        <w:tab/>
        <w:t xml:space="preserve">Number of children covered under the plan</w:t>
      </w:r>
    </w:p>
    <w:p w:rsidR="00000000" w:rsidDel="00000000" w:rsidP="00000000" w:rsidRDefault="00000000" w:rsidRPr="00000000" w14:paraId="0000000E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smoker</w:t>
        <w:tab/>
        <w:t xml:space="preserve">Whether the customer smokes</w:t>
      </w:r>
    </w:p>
    <w:p w:rsidR="00000000" w:rsidDel="00000000" w:rsidP="00000000" w:rsidRDefault="00000000" w:rsidRPr="00000000" w14:paraId="0000000F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region</w:t>
        <w:tab/>
        <w:tab/>
        <w:t xml:space="preserve">Residential region (northeast, northwest, southeast, southwest)</w:t>
      </w:r>
    </w:p>
    <w:p w:rsidR="00000000" w:rsidDel="00000000" w:rsidP="00000000" w:rsidRDefault="00000000" w:rsidRPr="00000000" w14:paraId="00000010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charges</w:t>
        <w:tab/>
        <w:t xml:space="preserve">Medical insurance charges billed to the customer</w:t>
      </w:r>
    </w:p>
    <w:p w:rsidR="00000000" w:rsidDel="00000000" w:rsidP="00000000" w:rsidRDefault="00000000" w:rsidRPr="00000000" w14:paraId="00000011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manager wants answers to questions like: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 smokers pay more than non-smokers?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Does living in a certain region affect charges?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do age, BMI, number of children, smoking status, and region together predict medical costs?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Your job is to analyze the data, test hypotheses, and build a regression model to provide actionable insights for the company.</w:t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Link to Dataset: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1: </w:t>
      </w:r>
      <w:r w:rsidDel="00000000" w:rsidR="00000000" w:rsidRPr="00000000">
        <w:rPr>
          <w:sz w:val="26"/>
          <w:szCs w:val="26"/>
          <w:rtl w:val="0"/>
        </w:rPr>
        <w:t xml:space="preserve">Do smokers incur significantly higher medical charges than non-smokers?</w:t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2: </w:t>
      </w:r>
      <w:r w:rsidDel="00000000" w:rsidR="00000000" w:rsidRPr="00000000">
        <w:rPr>
          <w:sz w:val="26"/>
          <w:szCs w:val="26"/>
          <w:rtl w:val="0"/>
        </w:rPr>
        <w:t xml:space="preserve">Is there a significant difference in average medical charges across different regions?</w:t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3: </w:t>
      </w:r>
      <w:r w:rsidDel="00000000" w:rsidR="00000000" w:rsidRPr="00000000">
        <w:rPr>
          <w:sz w:val="26"/>
          <w:szCs w:val="26"/>
          <w:rtl w:val="0"/>
        </w:rPr>
        <w:t xml:space="preserve">Is there a statistically significant relationship between BMI and medical charges?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4:</w:t>
      </w:r>
      <w:r w:rsidDel="00000000" w:rsidR="00000000" w:rsidRPr="00000000">
        <w:rPr>
          <w:sz w:val="26"/>
          <w:szCs w:val="26"/>
          <w:rtl w:val="0"/>
        </w:rPr>
        <w:t xml:space="preserve"> Can we predict medical charges using age, BMI, number of children, and smoking status?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5:</w:t>
      </w:r>
      <w:r w:rsidDel="00000000" w:rsidR="00000000" w:rsidRPr="00000000">
        <w:rPr>
          <w:sz w:val="26"/>
          <w:szCs w:val="26"/>
          <w:rtl w:val="0"/>
        </w:rPr>
        <w:t xml:space="preserve"> How does region affect medical charges after controlling for age, BMI, smoking status, and number of children?</w:t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JNsqBUshNSYH_cjQ2OXirxfCoUnv-OXC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