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8FE3" w14:textId="3B97CA19" w:rsidR="00AB2C28" w:rsidRDefault="00BF561C">
      <w:r>
        <w:t xml:space="preserve">Le poste à pourvoir est celui de développeur et gestionnaire des systèmes informatiques au sein de l’entreprise </w:t>
      </w:r>
      <w:proofErr w:type="spellStart"/>
      <w:r>
        <w:t>Europrocess</w:t>
      </w:r>
      <w:proofErr w:type="spellEnd"/>
      <w:r>
        <w:t>. C’est une entreprise spécialisée dans les solutions globales d’étiquetage et de traçabilité basée à Duppigheim. C’est un poste en contrat à durée indéterminée en 35h de travail en journée avec un salaire brut allant de 26 000€ à 30 000€ et qui ne requiert pas de déplacement.</w:t>
      </w:r>
    </w:p>
    <w:p w14:paraId="764AEA96" w14:textId="4B52EA1D" w:rsidR="00BF561C" w:rsidRDefault="00BF561C">
      <w:r>
        <w:t>Le cœur de cet emploi est de d</w:t>
      </w:r>
      <w:r w:rsidRPr="00BF561C">
        <w:t>évelopper et assurer la maintenance des fonctionnalités de</w:t>
      </w:r>
      <w:r>
        <w:t xml:space="preserve"> leurs </w:t>
      </w:r>
      <w:r w:rsidRPr="00BF561C">
        <w:t>ERP</w:t>
      </w:r>
      <w:r>
        <w:t>, de d</w:t>
      </w:r>
      <w:r w:rsidRPr="00BF561C">
        <w:t>évelopper et assurer la maintenance des API production, des utilitaires et des systèmes d'exploitation</w:t>
      </w:r>
      <w:r>
        <w:t xml:space="preserve"> et de gérer et administrer les serveurs. </w:t>
      </w:r>
      <w:r>
        <w:br/>
        <w:t xml:space="preserve">Il requiert des conditions idéales : il faut 1 an minimum, une formation en Bac+2 ou un équivalent en réseau informatique, </w:t>
      </w:r>
      <w:r w:rsidR="0042676A">
        <w:t>évidement</w:t>
      </w:r>
      <w:r>
        <w:t xml:space="preserve"> coder, connaitre des </w:t>
      </w:r>
      <w:r w:rsidR="0042676A">
        <w:t>langages</w:t>
      </w:r>
      <w:r>
        <w:t xml:space="preserve"> de programmation, </w:t>
      </w:r>
      <w:r w:rsidR="0042676A">
        <w:t>recueillir</w:t>
      </w:r>
      <w:r>
        <w:t xml:space="preserve"> et analyser les besoins d’un client, réaliser des études et développements informatiques, rédiges un cahier des charges et des spécifications techniques, </w:t>
      </w:r>
      <w:r w:rsidR="0042676A">
        <w:t>connaitre</w:t>
      </w:r>
      <w:r>
        <w:t xml:space="preserve"> les réseaux informatique et télécoms.</w:t>
      </w:r>
      <w:r>
        <w:br/>
        <w:t>C’est compétences représentent le coté technique du métier mais s’ajoute aussi une maitrise de l’anglais, savoir prendre des initiatives et être force de proposition, d’autonomie, de rigueur et de précision.</w:t>
      </w:r>
    </w:p>
    <w:p w14:paraId="40C668C8" w14:textId="6CAECCE7" w:rsidR="001667E5" w:rsidRDefault="00BF561C">
      <w:r>
        <w:t>Selon l’entreprise, le profil « idéal » est un candidat titulaire d’un bac+2 minimum en informatique (</w:t>
      </w:r>
      <w:r w:rsidR="0042676A">
        <w:t>Développement</w:t>
      </w:r>
      <w:r>
        <w:t xml:space="preserve"> et systèmes) avec 1 à 2 ans d’</w:t>
      </w:r>
      <w:r w:rsidR="0042676A">
        <w:t>expérience</w:t>
      </w:r>
      <w:r>
        <w:t xml:space="preserve">, maitriser les </w:t>
      </w:r>
      <w:r w:rsidR="0042676A">
        <w:t>langages</w:t>
      </w:r>
      <w:r>
        <w:t xml:space="preserve"> principaux comme </w:t>
      </w:r>
      <w:proofErr w:type="spellStart"/>
      <w:r>
        <w:t>Xpa</w:t>
      </w:r>
      <w:proofErr w:type="spellEnd"/>
      <w:r>
        <w:t>, C++, xml, protocole REST…)</w:t>
      </w:r>
      <w:r w:rsidR="0042676A">
        <w:t>, connaitre les systèmes d’exploitation Windows et Mac, les outils de développement Web et connaitre les bases de données SQL. Les qualités appréciées sont les capacités d’abstraction, d’apprentissage rapide, être pédagogue, à l’écoute, être professionnel et être créatif. Il est également important de maitriser l’anglais.</w:t>
      </w:r>
      <w:r w:rsidR="0042676A">
        <w:br/>
      </w:r>
      <w:r w:rsidR="0042676A">
        <w:br/>
      </w:r>
      <w:r w:rsidR="0042676A">
        <w:br/>
      </w:r>
      <w:r w:rsidR="0042676A">
        <w:br/>
        <w:t>La candidate que nous avons analysée s’appelle Sylvie GRELET, elle à 21 ans et est actuellement en alternance chez SecureLife. Elle suit un cursus en 3</w:t>
      </w:r>
      <w:r w:rsidR="0042676A" w:rsidRPr="0042676A">
        <w:rPr>
          <w:vertAlign w:val="superscript"/>
        </w:rPr>
        <w:t>e</w:t>
      </w:r>
      <w:r w:rsidR="0042676A">
        <w:t xml:space="preserve"> année de BUT Informatique à Toulouse avec un parcours de réalisation d’applications. C’est une personne curieuse, autonome, adaptable, responsable et créative</w:t>
      </w:r>
      <w:r w:rsidR="001667E5">
        <w:t xml:space="preserve"> mais aussi surement patiente au vu de ses expériences au contact d’enfants, investie et moteur du fait de tout ce qu’elle organise. </w:t>
      </w:r>
      <w:r w:rsidR="001667E5">
        <w:br/>
        <w:t>Le fait de pratiquer la pêche au toc appuie son côté patiente. Son investissement en badminton montre une motivation. Les ateliers d’arts créatifs avec les enfants montre qu’elle fait preuve de patience encore mais aussi de créativité, et le fait de voyages et découvrir de nouvelles cultures traduit une curiosité et une capacité à s’adapter.</w:t>
      </w:r>
      <w:r w:rsidR="001667E5">
        <w:br/>
        <w:t>Elle possède de plus le Permis B, le BAFA, détiens le niveau B2 en anglais et est bilingue en espagnol.</w:t>
      </w:r>
    </w:p>
    <w:p w14:paraId="45E10DA0" w14:textId="17EEC2DE" w:rsidR="006E63A9" w:rsidRDefault="001667E5">
      <w:r>
        <w:lastRenderedPageBreak/>
        <w:t xml:space="preserve">En dehors de son alternance, elle à travaillé deux étés au sein du Camping Paradis en tant qu’employée polyvalente, notamment dans l’accueil client, le service des snack et l’entretien. Le fait d’avoir été embauchée </w:t>
      </w:r>
      <w:r w:rsidR="006F5C90">
        <w:t>deux étés</w:t>
      </w:r>
      <w:r>
        <w:t xml:space="preserve"> de suite démontre un sérieux, mais aussi les </w:t>
      </w:r>
      <w:r w:rsidR="006F5C90">
        <w:t>qualités</w:t>
      </w:r>
      <w:r>
        <w:t xml:space="preserve"> que nécessitent ce poste tel que la patience avec des clients potentiellement désagréables</w:t>
      </w:r>
      <w:r w:rsidR="006F5C90">
        <w:t xml:space="preserve"> ou</w:t>
      </w:r>
      <w:r>
        <w:t xml:space="preserve"> de l’adaptabilité </w:t>
      </w:r>
      <w:r w:rsidR="006F5C90">
        <w:t xml:space="preserve">pour coller à toutes les taches. Son expérience dans le centre de loisir Agglo Clermont en tant qu’animatrice d’enfant de 6 à 12 ans montre qu’elle à de la patience, qu’elle sait tenir des responsabilités, qu’elle fait preuve de créativité probablement pour gérer les enfants ou de l’adaptabilité en fonction des situations rencontrées. </w:t>
      </w:r>
      <w:r w:rsidR="001A2547">
        <w:t xml:space="preserve">Elle est </w:t>
      </w:r>
      <w:proofErr w:type="gramStart"/>
      <w:r w:rsidR="001A2547">
        <w:t>doté</w:t>
      </w:r>
      <w:proofErr w:type="gramEnd"/>
      <w:r w:rsidR="001A2547">
        <w:t xml:space="preserve"> d’un bon relationnel au vu de sa réputation dans son village, et de ses multiples expériences au sein de communautés.</w:t>
      </w:r>
    </w:p>
    <w:p w14:paraId="1ABA8328" w14:textId="369C228D" w:rsidR="006F5C90" w:rsidRDefault="006F5C90">
      <w:r>
        <w:br/>
        <w:t xml:space="preserve">En ayant été rédactrice en chef du journal de son lycée, elle appuie son coté créatif, responsable et créatif. Le fait qu’elle ait été présidente de l’association des étudiants à l’université, investie dans la créativité de l’organisation des soirées, fédératrice et investie dans l’association du comité des fêtes de son village démontre encore qu’elle peut posséder des responsabilités. De plus, la création d’une application pour l’organisation de son village montre une motivation, </w:t>
      </w:r>
      <w:r w:rsidR="006E63A9">
        <w:t>une générosité et un dévouement quand nécessaire.</w:t>
      </w:r>
    </w:p>
    <w:p w14:paraId="19DB7737" w14:textId="77777777" w:rsidR="006F5C90" w:rsidRDefault="006F5C90"/>
    <w:p w14:paraId="05151B98" w14:textId="77777777" w:rsidR="006E63A9" w:rsidRDefault="006E63A9"/>
    <w:p w14:paraId="7029E00B" w14:textId="07C5C70F" w:rsidR="006E63A9" w:rsidRDefault="006E63A9">
      <w:r>
        <w:t xml:space="preserve">Dans le cadre du poste à pourvoir, nous cherchons à déterminer si la candidate parait adaptée à cet emploi. </w:t>
      </w:r>
    </w:p>
    <w:p w14:paraId="6968E63A" w14:textId="3EB940C7" w:rsidR="007E3FDE" w:rsidRDefault="006E63A9">
      <w:r>
        <w:t xml:space="preserve">Dans les critères idéaux, elle possède un Bac+3 en Informatique dans le parcours de développement d’application ce qui corresponds. Elle est </w:t>
      </w:r>
      <w:r w:rsidR="00A16D38">
        <w:t>dotée</w:t>
      </w:r>
      <w:r>
        <w:t xml:space="preserve"> d’un bon relationnel, de curiosité et de responsabilité ce qui est optimal pour recueillir et analyser les besoins d’un client. Ayant été rédactrice en chef dans son journal du lycée, elle est habituée à rédiger ce qui peut être utile pour les cahiers des charges, et des spécifications techniques</w:t>
      </w:r>
      <w:r w:rsidR="007E3FDE">
        <w:t xml:space="preserve"> mais aussi pour avoir une capacité d’analyse et de synthèse</w:t>
      </w:r>
      <w:r>
        <w:t>. Elle possède aussi le niveau B2 en anglais ce qui est suffisant pour ce poste</w:t>
      </w:r>
      <w:r w:rsidR="007E3FDE">
        <w:t xml:space="preserve"> mais elle est en plus bilingue en espagnol ce qui est un plus</w:t>
      </w:r>
      <w:r>
        <w:t xml:space="preserve">. </w:t>
      </w:r>
      <w:r w:rsidR="007E3FDE">
        <w:t>Elle est créative, autonome et responsable ce qui est optimal pour savoir prendre des initiatives et être force de proposition.</w:t>
      </w:r>
      <w:r w:rsidR="007E3FDE">
        <w:br/>
      </w:r>
      <w:r w:rsidR="007E3FDE">
        <w:t>Sa curiosité lui permettra surement d’apprendre rapidement le métier ou d’autres compétences qui pourrait manquer.</w:t>
      </w:r>
      <w:r w:rsidR="00A16D38">
        <w:t xml:space="preserve"> Sachant qu’elle travaillera au contact des clients, il est important de souligner sa patience et sa capacité à posséder des responsabilités.</w:t>
      </w:r>
    </w:p>
    <w:p w14:paraId="1D3C218E" w14:textId="60EBFEB3" w:rsidR="007E3FDE" w:rsidRDefault="007E3FDE">
      <w:r>
        <w:t xml:space="preserve">Etant donné qu’elle à fait des études de développement, on peut supposer que les langages principaux sont maitrisés, que les principaux systèmes </w:t>
      </w:r>
      <w:proofErr w:type="gramStart"/>
      <w:r>
        <w:t>d’exploitations</w:t>
      </w:r>
      <w:proofErr w:type="gramEnd"/>
      <w:r>
        <w:t xml:space="preserve"> ont été étudiés comme Windows, Mac ou encore Linux et de même pour les bases de données.</w:t>
      </w:r>
    </w:p>
    <w:p w14:paraId="76ECFFE1" w14:textId="77777777" w:rsidR="007E3FDE" w:rsidRDefault="007E3FDE"/>
    <w:p w14:paraId="30E6E8DA" w14:textId="42140333" w:rsidR="00A16D38" w:rsidRDefault="00A16D38">
      <w:r>
        <w:lastRenderedPageBreak/>
        <w:t>Une de ses frustrations est les vieux process obsolètes. Sachant que son rôle serait de développer et maintenir des systèmes informatiques, sa motivation pourrait être affecté positivement si elle voit ses taches comme un défi pour améliorer au mieux les systèmes.</w:t>
      </w:r>
    </w:p>
    <w:p w14:paraId="21558961" w14:textId="02CC2C0C" w:rsidR="00A16D38" w:rsidRDefault="00A16D38">
      <w:r>
        <w:t>Si elle est prise dans ce poste de développeur, elle est probablement sujette à une évolution professionnelle si elle est aussi motivée et dévouée que dans ses projets précédents.</w:t>
      </w:r>
    </w:p>
    <w:p w14:paraId="1B2BB4D7" w14:textId="77777777" w:rsidR="00A16D38" w:rsidRDefault="00A16D38" w:rsidP="00A16D38">
      <w:r>
        <w:t>Elle n’a cependant pas d’expérience dans le milieu de l’informatique outre son alternance chez SecureLife, une entreprise qui travaille sur les authentifications fortes, ce qui peut avoir développé ses compétences en cybersécurité, en développement et ses connaissances en réseau.</w:t>
      </w:r>
    </w:p>
    <w:p w14:paraId="56F92ABB" w14:textId="390AC538" w:rsidR="00A16D38" w:rsidRDefault="00A16D38" w:rsidP="00A16D38">
      <w:r>
        <w:t>Un point qui est réellement visible sur son profil est la recherche d’un travail en équipe ce qui n’est pas explicitement mis en avant sur la fiche de poste ce qui pourrait potentiellement bloquer.</w:t>
      </w:r>
    </w:p>
    <w:p w14:paraId="1D33710E" w14:textId="77777777" w:rsidR="001A2547" w:rsidRDefault="001A2547" w:rsidP="00A16D38"/>
    <w:p w14:paraId="5B8C5919" w14:textId="77777777" w:rsidR="001A2547" w:rsidRDefault="001A2547" w:rsidP="00A16D38"/>
    <w:p w14:paraId="234E338F" w14:textId="74F475F1" w:rsidR="0081725F" w:rsidRDefault="001A2547" w:rsidP="00A16D38">
      <w:r>
        <w:t xml:space="preserve">La candidate est dotée d’un profil sérieux, ayant des qualités telles que la motivation, l’autonomie ou encore la capacité à exercer des responsabilités, qui sont en accord avec celle recherchées par l’entreprise. Elle répond à de nombreux critères de maitrise technique tel que le développement, la maitrise de langues ou la relation client. Elle possède un niveau d’étude qui est celui recherché par l’entreprise voir mieux que le minimum du bac+2. Les points qui peuvent potentiellement bloquer du coté de l’entreprise est le manque d’expérience puisque d’un an minimum est demandé sauf si l’alternance suffit à compléter ce point. Du coté de la candidate, le fait que le travail d’équipe ne soit pas mis autant en avant que sur son profil pourrait fait défaut à sa candidature mais son dévouement et sa motivation pourrait compenser d’autant plus qu’une évolution professionnelle </w:t>
      </w:r>
      <w:r w:rsidR="0081725F">
        <w:t>est possible.</w:t>
      </w:r>
    </w:p>
    <w:p w14:paraId="0C224E8A" w14:textId="77777777" w:rsidR="00A16D38" w:rsidRDefault="00A16D38"/>
    <w:sectPr w:rsidR="00A16D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1C"/>
    <w:rsid w:val="001667E5"/>
    <w:rsid w:val="001A2547"/>
    <w:rsid w:val="00244160"/>
    <w:rsid w:val="0042676A"/>
    <w:rsid w:val="006E63A9"/>
    <w:rsid w:val="006F5C90"/>
    <w:rsid w:val="007A56D1"/>
    <w:rsid w:val="007E3FDE"/>
    <w:rsid w:val="0081725F"/>
    <w:rsid w:val="00A16D38"/>
    <w:rsid w:val="00AB2C28"/>
    <w:rsid w:val="00BF56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0D9B"/>
  <w15:chartTrackingRefBased/>
  <w15:docId w15:val="{BE56F665-F9E5-4B81-8AD6-BF6CE0CD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5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F5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56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56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56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56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56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56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56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56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F56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F56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F56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F56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F56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56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56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561C"/>
    <w:rPr>
      <w:rFonts w:eastAsiaTheme="majorEastAsia" w:cstheme="majorBidi"/>
      <w:color w:val="272727" w:themeColor="text1" w:themeTint="D8"/>
    </w:rPr>
  </w:style>
  <w:style w:type="paragraph" w:styleId="Titre">
    <w:name w:val="Title"/>
    <w:basedOn w:val="Normal"/>
    <w:next w:val="Normal"/>
    <w:link w:val="TitreCar"/>
    <w:uiPriority w:val="10"/>
    <w:qFormat/>
    <w:rsid w:val="00BF5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56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56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56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561C"/>
    <w:pPr>
      <w:spacing w:before="160"/>
      <w:jc w:val="center"/>
    </w:pPr>
    <w:rPr>
      <w:i/>
      <w:iCs/>
      <w:color w:val="404040" w:themeColor="text1" w:themeTint="BF"/>
    </w:rPr>
  </w:style>
  <w:style w:type="character" w:customStyle="1" w:styleId="CitationCar">
    <w:name w:val="Citation Car"/>
    <w:basedOn w:val="Policepardfaut"/>
    <w:link w:val="Citation"/>
    <w:uiPriority w:val="29"/>
    <w:rsid w:val="00BF561C"/>
    <w:rPr>
      <w:i/>
      <w:iCs/>
      <w:color w:val="404040" w:themeColor="text1" w:themeTint="BF"/>
    </w:rPr>
  </w:style>
  <w:style w:type="paragraph" w:styleId="Paragraphedeliste">
    <w:name w:val="List Paragraph"/>
    <w:basedOn w:val="Normal"/>
    <w:uiPriority w:val="34"/>
    <w:qFormat/>
    <w:rsid w:val="00BF561C"/>
    <w:pPr>
      <w:ind w:left="720"/>
      <w:contextualSpacing/>
    </w:pPr>
  </w:style>
  <w:style w:type="character" w:styleId="Accentuationintense">
    <w:name w:val="Intense Emphasis"/>
    <w:basedOn w:val="Policepardfaut"/>
    <w:uiPriority w:val="21"/>
    <w:qFormat/>
    <w:rsid w:val="00BF561C"/>
    <w:rPr>
      <w:i/>
      <w:iCs/>
      <w:color w:val="0F4761" w:themeColor="accent1" w:themeShade="BF"/>
    </w:rPr>
  </w:style>
  <w:style w:type="paragraph" w:styleId="Citationintense">
    <w:name w:val="Intense Quote"/>
    <w:basedOn w:val="Normal"/>
    <w:next w:val="Normal"/>
    <w:link w:val="CitationintenseCar"/>
    <w:uiPriority w:val="30"/>
    <w:qFormat/>
    <w:rsid w:val="00BF5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F561C"/>
    <w:rPr>
      <w:i/>
      <w:iCs/>
      <w:color w:val="0F4761" w:themeColor="accent1" w:themeShade="BF"/>
    </w:rPr>
  </w:style>
  <w:style w:type="character" w:styleId="Rfrenceintense">
    <w:name w:val="Intense Reference"/>
    <w:basedOn w:val="Policepardfaut"/>
    <w:uiPriority w:val="32"/>
    <w:qFormat/>
    <w:rsid w:val="00BF5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1125</Words>
  <Characters>6192</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Rigal</dc:creator>
  <cp:keywords/>
  <dc:description/>
  <cp:lastModifiedBy>Geoffrey Rigal</cp:lastModifiedBy>
  <cp:revision>1</cp:revision>
  <dcterms:created xsi:type="dcterms:W3CDTF">2026-01-20T14:38:00Z</dcterms:created>
  <dcterms:modified xsi:type="dcterms:W3CDTF">2026-01-20T16:03:00Z</dcterms:modified>
</cp:coreProperties>
</file>