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0"/>
          <w:szCs w:val="40"/>
        </w:rPr>
        <w:t xml:space="preserve">Conservation Catch Data Expansion</w:t>
      </w:r>
    </w:p>
    <w:p>
      <w:pPr>
        <w:spacing w:after="60"/>
        <w:jc w:val="center"/>
      </w:pPr>
      <w:r>
        <w:rPr>
          <w:rFonts w:ascii="Arial" w:cs="Arial" w:eastAsia="Arial" w:hAnsi="Arial"/>
          <w:color w:val="666666"/>
          <w:sz w:val="26"/>
          <w:szCs w:val="26"/>
        </w:rPr>
        <w:t xml:space="preserve">Gap Analysis: Frontend, API, and Database Changes</w:t>
      </w:r>
    </w:p>
    <w:p>
      <w:pPr>
        <w:spacing w:after="400"/>
        <w:jc w:val="center"/>
      </w:pPr>
      <w:r>
        <w:rPr>
          <w:rFonts w:ascii="Arial" w:cs="Arial" w:eastAsia="Arial" w:hAnsi="Arial"/>
          <w:color w:val="999999"/>
          <w:sz w:val="22"/>
          <w:szCs w:val="22"/>
        </w:rPr>
        <w:t xml:space="preserve">April 5, 2026  |  community_type = conservation</w:t>
      </w:r>
    </w:p>
    <w:p>
      <w:pPr>
        <w:pStyle w:val="Heading1"/>
        <w:spacing w:after="150" w:before="300"/>
      </w:pPr>
      <w:r>
        <w:rPr>
          <w:rFonts w:ascii="Arial" w:cs="Arial" w:eastAsia="Arial" w:hAnsi="Arial"/>
        </w:rPr>
        <w:t xml:space="preserve">Executive Summary</w:t>
      </w:r>
    </w:p>
    <w:p>
      <w:pPr>
        <w:spacing w:after="120"/>
      </w:pPr>
      <w:r>
        <w:rPr>
          <w:rFonts w:ascii="Arial" w:cs="Arial" w:eastAsia="Arial" w:hAnsi="Arial"/>
          <w:b w:val="false"/>
          <w:bCs w:val="false"/>
          <w:color w:val="333333"/>
          <w:sz w:val="22"/>
          <w:szCs w:val="22"/>
        </w:rPr>
        <w:t xml:space="preserve">This document analyzes the changes needed to support the expanded conservation catch data schema when a scientist records a catch in a community_type = conservation context. The analysis covers three layers: the iOS frontend (data model, UI, local storage), the API contract (upload-catch-reports-v4 endpoint), and the Supabase backend database.</w:t>
      </w:r>
    </w:p>
    <w:p>
      <w:pPr>
        <w:spacing w:after="120"/>
      </w:pPr>
      <w:r>
        <w:rPr>
          <w:rFonts w:ascii="Arial" w:cs="Arial" w:eastAsia="Arial" w:hAnsi="Arial"/>
          <w:b w:val="false"/>
          <w:bCs w:val="false"/>
          <w:color w:val="333333"/>
          <w:sz w:val="22"/>
          <w:szCs w:val="22"/>
        </w:rPr>
        <w:t xml:space="preserve">The new requirements introduce 13 entirely new fields (tagging, sampling, watershed) and modify 3 existing fields (origin gains an Unknown option, species needs a confirmed vs. AI distinction, and length needs a cm conversion). The current scientist flow already handles species confirmation, girth, and weight, so the conservation flow would extend that pattern with additional steps for tagging and sampling.</w:t>
      </w:r>
    </w:p>
    <w:p>
      <w:pPr>
        <w:pStyle w:val="Heading2"/>
        <w:spacing w:after="150" w:before="300"/>
      </w:pPr>
      <w:r>
        <w:rPr>
          <w:rFonts w:ascii="Arial" w:cs="Arial" w:eastAsia="Arial" w:hAnsi="Arial"/>
        </w:rPr>
        <w:t xml:space="preserve">Color Legend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tblGrid>
      <w:tr>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Green</w:t>
            </w:r>
          </w:p>
        </w:tc>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field (does not exist today)</w:t>
            </w:r>
          </w:p>
        </w:tc>
      </w:tr>
      <w:tr>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333333"/>
                <w:sz w:val="20"/>
                <w:szCs w:val="20"/>
              </w:rPr>
              <w:t xml:space="preserve">Orange</w:t>
            </w:r>
          </w:p>
        </w:tc>
        <w:tc>
          <w:tcPr>
            <w:tcW w:type="dxa" w:w="3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Existing field that needs modification</w:t>
            </w:r>
          </w:p>
        </w:tc>
      </w:tr>
    </w:tbl>
    <w:p>
      <w:pPr>
        <w:pStyle w:val="Heading1"/>
        <w:spacing w:after="150" w:before="300"/>
      </w:pPr>
      <w:r>
        <w:rPr>
          <w:rFonts w:ascii="Arial" w:cs="Arial" w:eastAsia="Arial" w:hAnsi="Arial"/>
        </w:rPr>
        <w:t xml:space="preserve">1. Field-by-Field Gap Analysis</w:t>
      </w:r>
    </w:p>
    <w:p>
      <w:pPr>
        <w:pStyle w:val="Heading2"/>
        <w:spacing w:after="150" w:before="300"/>
      </w:pPr>
      <w:r>
        <w:rPr>
          <w:rFonts w:ascii="Arial" w:cs="Arial" w:eastAsia="Arial" w:hAnsi="Arial"/>
        </w:rPr>
        <w:t xml:space="preserve">1.1 Auto-Captured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Field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State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Needed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createdAt (ISO8601)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YYYY-MM-DD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Extract from createdAt. No schema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createdAt (ISO8601)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HH:MM (24hr)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Extract from createdAt. No schema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gps_lat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catch.location.lat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Decimal degrees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Already exists. No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gps_lon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catch.location.lon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Decimal degrees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Already exists. No change.</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333333"/>
                <w:sz w:val="20"/>
                <w:szCs w:val="20"/>
              </w:rPr>
              <w:t xml:space="preserve">river_name</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catch.river (text)</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Text, overridable</w:t>
            </w:r>
          </w:p>
        </w:tc>
        <w:tc>
          <w:tcPr>
            <w:tcW w:type="dxa" w:w="27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Already exists and editable. No change.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watershed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Text, auto from GPS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Add watershed field + bundled river DB for offline reverse geocoding.</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fork_length_cm</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Decimal (1dp)</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Compute from lengthInches * 2.54. Add to model + upload.</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333333"/>
                <w:sz w:val="20"/>
                <w:szCs w:val="20"/>
              </w:rPr>
              <w:t xml:space="preserve">fork_length_in</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catch.lengthInches (Int)</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Decimal (1dp)</w:t>
            </w:r>
          </w:p>
        </w:tc>
        <w:tc>
          <w:tcPr>
            <w:tcW w:type="dxa" w:w="27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CHANGE: Int to Double for 1dp precision.</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333333"/>
                <w:sz w:val="20"/>
                <w:szCs w:val="20"/>
              </w:rPr>
              <w:t xml:space="preserve">measurement_confidence</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ML confidence (not uploaded)</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Percentage</w:t>
            </w:r>
          </w:p>
        </w:tc>
        <w:tc>
          <w:tcPr>
            <w:tcW w:type="dxa" w:w="27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CHANGE: Upload existing confidence score from CatchPhotoAnalysis.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reference_used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Always TCA strip</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Constant string. Add to model + upload.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species_ai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initialAnalysis.species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Already exists in initialAnalysis. No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photo_filename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catch.photo.filename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Already exists. No change.</w:t>
            </w:r>
          </w:p>
        </w:tc>
      </w:tr>
    </w:tbl>
    <w:p>
      <w:pPr>
        <w:pStyle w:val="Heading2"/>
        <w:spacing w:after="150" w:before="300"/>
      </w:pPr>
      <w:r>
        <w:rPr>
          <w:rFonts w:ascii="Arial" w:cs="Arial" w:eastAsia="Arial" w:hAnsi="Arial"/>
        </w:rPr>
        <w:t xml:space="preserve">1.2 Researcher-Confirmed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Field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State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Needed</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333333"/>
                <w:sz w:val="20"/>
                <w:szCs w:val="20"/>
              </w:rPr>
              <w:t xml:space="preserve">species_confirmed</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catch.species (free text)</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Toggle: Chinook / Steelhead / Coho / Other</w:t>
            </w:r>
          </w:p>
        </w:tc>
        <w:tc>
          <w:tcPr>
            <w:tcW w:type="dxa" w:w="27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CHANGE: Conservation flow restricts to 4 toggle options. Rename to species_confirmed in upload.</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333333"/>
                <w:sz w:val="20"/>
                <w:szCs w:val="20"/>
              </w:rPr>
              <w:t xml:space="preserve">origin</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catch.origin (Wild / Hatchery)</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Wild / Hatchery / Unknown</w:t>
            </w:r>
          </w:p>
        </w:tc>
        <w:tc>
          <w:tcPr>
            <w:tcW w:type="dxa" w:w="27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CHANGE: Add Unknown as a third option.</w:t>
            </w:r>
          </w:p>
        </w:tc>
      </w:tr>
    </w:tbl>
    <w:p>
      <w:pPr>
        <w:pStyle w:val="Heading2"/>
        <w:spacing w:after="150" w:before="300"/>
      </w:pPr>
      <w:r>
        <w:rPr>
          <w:rFonts w:ascii="Arial" w:cs="Arial" w:eastAsia="Arial" w:hAnsi="Arial"/>
        </w:rPr>
        <w:t xml:space="preserve">1.3 PIT Tag Fields (All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Field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State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Needed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pit_status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Toggle: Applied now / Already present / None</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Add to model, UI toggle, upload DTO, DB column.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pit_tag_id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Text (scan or manual)</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Add text field with optional barcode scan. Conditional on pit_status != None.</w:t>
            </w:r>
          </w:p>
        </w:tc>
      </w:tr>
    </w:tbl>
    <w:p>
      <w:pPr>
        <w:pStyle w:val="Heading2"/>
        <w:spacing w:after="150" w:before="300"/>
      </w:pPr>
      <w:r>
        <w:rPr>
          <w:rFonts w:ascii="Arial" w:cs="Arial" w:eastAsia="Arial" w:hAnsi="Arial"/>
        </w:rPr>
        <w:t xml:space="preserve">1.4 Floy Tag Fields (All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Field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State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Needed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floy_status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Toggle: Applied now / Already present / None</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Add to model, UI toggle, upload DTO, DB column.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floy_tag_number</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Text (manual entry)</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Conditional on floy_status != None.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floy_tag_color</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Free text</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Conditional on floy_status != None.</w:t>
            </w:r>
          </w:p>
        </w:tc>
      </w:tr>
    </w:tbl>
    <w:p>
      <w:pPr>
        <w:pStyle w:val="Heading2"/>
        <w:spacing w:after="150" w:before="300"/>
      </w:pPr>
      <w:r>
        <w:rPr>
          <w:rFonts w:ascii="Arial" w:cs="Arial" w:eastAsia="Arial" w:hAnsi="Arial"/>
        </w:rPr>
        <w:t xml:space="preserve">1.5 Sample Fields (All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Field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State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Needed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fin_clip_taken</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Toggle: Yes / No</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Add to model, UI, upload, DB.</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fin_clip_id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Text (manual or barcode scan)</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Conditional on fin_clip_taken = Yes.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scale_taken</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Toggle: Yes / No</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Add to model, UI, upload, DB.</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scale_id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Text (manual or barcode scan)</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Conditional on scale_taken = Yes.</w:t>
            </w:r>
          </w:p>
        </w:tc>
      </w:tr>
    </w:tbl>
    <w:p>
      <w:pPr>
        <w:pStyle w:val="Heading2"/>
        <w:spacing w:after="150" w:before="300"/>
      </w:pPr>
      <w:r>
        <w:rPr>
          <w:rFonts w:ascii="Arial" w:cs="Arial" w:eastAsia="Arial" w:hAnsi="Arial"/>
        </w:rPr>
        <w:t xml:space="preserve">1.6 Notes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Field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State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Needed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notes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 in CatchReportPicMemo</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Free text, optional</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on model. API already accepts catch.notes. Add to local model + conservation UI.</w:t>
            </w:r>
          </w:p>
        </w:tc>
      </w:tr>
    </w:tbl>
    <w:p>
      <w:pPr>
        <w:pStyle w:val="Heading2"/>
        <w:spacing w:after="150" w:before="300"/>
      </w:pPr>
      <w:r>
        <w:rPr>
          <w:rFonts w:ascii="Arial" w:cs="Arial" w:eastAsia="Arial" w:hAnsi="Arial"/>
        </w:rPr>
        <w:t xml:space="preserve">1.7 Storage and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State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Needed</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333333"/>
                <w:sz w:val="20"/>
                <w:szCs w:val="20"/>
              </w:rPr>
              <w:t xml:space="preserve">Local storage</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File-based JSON (CatchReportPicMemoStore)</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SwiftData, no internet required</w:t>
            </w:r>
          </w:p>
        </w:tc>
        <w:tc>
          <w:tcPr>
            <w:tcW w:type="dxa" w:w="27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333333"/>
                <w:sz w:val="20"/>
                <w:szCs w:val="20"/>
              </w:rPr>
              <w:t xml:space="preserve">CHANGE: Migrate from JSON files to SwiftData @Model. Major refactor.</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Offline river DB</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 (GPS reverse geocode is online)</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Bundled river/watershed DB</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Bundle a river/watershed SQLite or JSON lookup for offline geocoding.</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33333"/>
                <w:sz w:val="20"/>
                <w:szCs w:val="20"/>
              </w:rPr>
              <w:t xml:space="preserve">CSV export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CSV from Catch Log screen</w:t>
            </w:r>
          </w:p>
        </w:tc>
        <w:tc>
          <w:tcPr>
            <w:tcW w:type="dxa" w:w="2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333333"/>
                <w:sz w:val="20"/>
                <w:szCs w:val="20"/>
              </w:rPr>
              <w:t xml:space="preserve">NEW: Build CSV export with all columns, researcher name + date range in filename.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Photo storage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Documents/CatchPhotos/ by filename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Device storage, linked by filename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Already matches. No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iCloud sync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Does not exist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Optional (future feature)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Deferred. No change needed now.</w:t>
            </w:r>
          </w:p>
        </w:tc>
      </w:tr>
    </w:tbl>
    <w:r>
      <w:br w:type="page"/>
    </w:r>
    <w:p>
      <w:pPr>
        <w:pStyle w:val="Heading1"/>
        <w:spacing w:after="150" w:before="300"/>
      </w:pPr>
      <w:r>
        <w:rPr>
          <w:rFonts w:ascii="Arial" w:cs="Arial" w:eastAsia="Arial" w:hAnsi="Arial"/>
        </w:rPr>
        <w:t xml:space="preserve">2. Frontend Changes (iOS App)</w:t>
      </w:r>
    </w:p>
    <w:p>
      <w:pPr>
        <w:pStyle w:val="Heading2"/>
        <w:spacing w:after="150" w:before="300"/>
      </w:pPr>
      <w:r>
        <w:rPr>
          <w:rFonts w:ascii="Arial" w:cs="Arial" w:eastAsia="Arial" w:hAnsi="Arial"/>
        </w:rPr>
        <w:t xml:space="preserve">2.1 Data Model: CatchReportPicMemo.swift</w:t>
      </w:r>
    </w:p>
    <w:p>
      <w:pPr>
        <w:spacing w:after="120"/>
      </w:pPr>
      <w:r>
        <w:rPr>
          <w:rFonts w:ascii="Arial" w:cs="Arial" w:eastAsia="Arial" w:hAnsi="Arial"/>
          <w:b w:val="false"/>
          <w:bCs w:val="false"/>
          <w:color w:val="333333"/>
          <w:sz w:val="22"/>
          <w:szCs w:val="22"/>
        </w:rPr>
        <w:t xml:space="preserve">Add the following properties to CatchReportPicMemo:</w:t>
      </w:r>
    </w:p>
    <w:p>
      <w:pPr>
        <w:pStyle w:val="ListParagraph"/>
        <w:numPr>
          <w:ilvl w:val="0"/>
          <w:numId w:val="2"/>
        </w:numPr>
        <w:spacing w:after="80"/>
      </w:pPr>
      <w:r>
        <w:rPr>
          <w:rFonts w:ascii="Arial" w:cs="Arial" w:eastAsia="Arial" w:hAnsi="Arial"/>
          <w:sz w:val="22"/>
          <w:szCs w:val="22"/>
        </w:rPr>
        <w:t xml:space="preserve">watershed: String? — auto-populated from GPS + bundled river DB, editable</w:t>
      </w:r>
    </w:p>
    <w:p>
      <w:pPr>
        <w:pStyle w:val="ListParagraph"/>
        <w:numPr>
          <w:ilvl w:val="0"/>
          <w:numId w:val="2"/>
        </w:numPr>
        <w:spacing w:after="80"/>
      </w:pPr>
      <w:r>
        <w:rPr>
          <w:rFonts w:ascii="Arial" w:cs="Arial" w:eastAsia="Arial" w:hAnsi="Arial"/>
          <w:sz w:val="22"/>
          <w:szCs w:val="22"/>
        </w:rPr>
        <w:t xml:space="preserve">forkLengthCm: Double? — computed from lengthInches * 2.54, stored for CSV</w:t>
      </w:r>
    </w:p>
    <w:p>
      <w:pPr>
        <w:pStyle w:val="ListParagraph"/>
        <w:numPr>
          <w:ilvl w:val="0"/>
          <w:numId w:val="2"/>
        </w:numPr>
        <w:spacing w:after="80"/>
      </w:pPr>
      <w:r>
        <w:rPr>
          <w:rFonts w:ascii="Arial" w:cs="Arial" w:eastAsia="Arial" w:hAnsi="Arial"/>
          <w:sz w:val="22"/>
          <w:szCs w:val="22"/>
        </w:rPr>
        <w:t xml:space="preserve">measurementConfidence: Double? — AI confidence percentage from CatchPhotoAnalysis</w:t>
      </w:r>
    </w:p>
    <w:p>
      <w:pPr>
        <w:pStyle w:val="ListParagraph"/>
        <w:numPr>
          <w:ilvl w:val="0"/>
          <w:numId w:val="2"/>
        </w:numPr>
        <w:spacing w:after="80"/>
      </w:pPr>
      <w:r>
        <w:rPr>
          <w:rFonts w:ascii="Arial" w:cs="Arial" w:eastAsia="Arial" w:hAnsi="Arial"/>
          <w:sz w:val="22"/>
          <w:szCs w:val="22"/>
        </w:rPr>
        <w:t xml:space="preserve">referenceUsed: String? — always "TCA strip" for conservation flows</w:t>
      </w:r>
    </w:p>
    <w:p>
      <w:pPr>
        <w:pStyle w:val="ListParagraph"/>
        <w:numPr>
          <w:ilvl w:val="0"/>
          <w:numId w:val="2"/>
        </w:numPr>
        <w:spacing w:after="80"/>
      </w:pPr>
      <w:r>
        <w:rPr>
          <w:rFonts w:ascii="Arial" w:cs="Arial" w:eastAsia="Arial" w:hAnsi="Arial"/>
          <w:sz w:val="22"/>
          <w:szCs w:val="22"/>
        </w:rPr>
        <w:t xml:space="preserve">speciesConfirmed: String? — researcher’s confirmed species (Chinook / Steelhead / Coho / Other)</w:t>
      </w:r>
    </w:p>
    <w:p>
      <w:pPr>
        <w:pStyle w:val="ListParagraph"/>
        <w:numPr>
          <w:ilvl w:val="0"/>
          <w:numId w:val="2"/>
        </w:numPr>
        <w:spacing w:after="80"/>
      </w:pPr>
      <w:r>
        <w:rPr>
          <w:rFonts w:ascii="Arial" w:cs="Arial" w:eastAsia="Arial" w:hAnsi="Arial"/>
          <w:sz w:val="22"/>
          <w:szCs w:val="22"/>
        </w:rPr>
        <w:t xml:space="preserve">pitStatus: String? — "Applied now" / "Already present" / "None"</w:t>
      </w:r>
    </w:p>
    <w:p>
      <w:pPr>
        <w:pStyle w:val="ListParagraph"/>
        <w:numPr>
          <w:ilvl w:val="0"/>
          <w:numId w:val="2"/>
        </w:numPr>
        <w:spacing w:after="80"/>
      </w:pPr>
      <w:r>
        <w:rPr>
          <w:rFonts w:ascii="Arial" w:cs="Arial" w:eastAsia="Arial" w:hAnsi="Arial"/>
          <w:sz w:val="22"/>
          <w:szCs w:val="22"/>
        </w:rPr>
        <w:t xml:space="preserve">pitTagId: String? — scanned or manually entered PIT tag ID</w:t>
      </w:r>
    </w:p>
    <w:p>
      <w:pPr>
        <w:pStyle w:val="ListParagraph"/>
        <w:numPr>
          <w:ilvl w:val="0"/>
          <w:numId w:val="2"/>
        </w:numPr>
        <w:spacing w:after="80"/>
      </w:pPr>
      <w:r>
        <w:rPr>
          <w:rFonts w:ascii="Arial" w:cs="Arial" w:eastAsia="Arial" w:hAnsi="Arial"/>
          <w:sz w:val="22"/>
          <w:szCs w:val="22"/>
        </w:rPr>
        <w:t xml:space="preserve">floyStatus: String? — "Applied now" / "Already present" / "None"</w:t>
      </w:r>
    </w:p>
    <w:p>
      <w:pPr>
        <w:pStyle w:val="ListParagraph"/>
        <w:numPr>
          <w:ilvl w:val="0"/>
          <w:numId w:val="2"/>
        </w:numPr>
        <w:spacing w:after="80"/>
      </w:pPr>
      <w:r>
        <w:rPr>
          <w:rFonts w:ascii="Arial" w:cs="Arial" w:eastAsia="Arial" w:hAnsi="Arial"/>
          <w:sz w:val="22"/>
          <w:szCs w:val="22"/>
        </w:rPr>
        <w:t xml:space="preserve">floyTagNumber: String? — manually entered Floy tag number</w:t>
      </w:r>
    </w:p>
    <w:p>
      <w:pPr>
        <w:pStyle w:val="ListParagraph"/>
        <w:numPr>
          <w:ilvl w:val="0"/>
          <w:numId w:val="2"/>
        </w:numPr>
        <w:spacing w:after="80"/>
      </w:pPr>
      <w:r>
        <w:rPr>
          <w:rFonts w:ascii="Arial" w:cs="Arial" w:eastAsia="Arial" w:hAnsi="Arial"/>
          <w:sz w:val="22"/>
          <w:szCs w:val="22"/>
        </w:rPr>
        <w:t xml:space="preserve">floyTagColor: String? — free text color description</w:t>
      </w:r>
    </w:p>
    <w:p>
      <w:pPr>
        <w:pStyle w:val="ListParagraph"/>
        <w:numPr>
          <w:ilvl w:val="0"/>
          <w:numId w:val="2"/>
        </w:numPr>
        <w:spacing w:after="80"/>
      </w:pPr>
      <w:r>
        <w:rPr>
          <w:rFonts w:ascii="Arial" w:cs="Arial" w:eastAsia="Arial" w:hAnsi="Arial"/>
          <w:sz w:val="22"/>
          <w:szCs w:val="22"/>
        </w:rPr>
        <w:t xml:space="preserve">finClipTaken: Bool? — whether a fin clip sample was taken</w:t>
      </w:r>
    </w:p>
    <w:p>
      <w:pPr>
        <w:pStyle w:val="ListParagraph"/>
        <w:numPr>
          <w:ilvl w:val="0"/>
          <w:numId w:val="2"/>
        </w:numPr>
        <w:spacing w:after="80"/>
      </w:pPr>
      <w:r>
        <w:rPr>
          <w:rFonts w:ascii="Arial" w:cs="Arial" w:eastAsia="Arial" w:hAnsi="Arial"/>
          <w:sz w:val="22"/>
          <w:szCs w:val="22"/>
        </w:rPr>
        <w:t xml:space="preserve">finClipId: String? — barcode or manual ID from sample envelope</w:t>
      </w:r>
    </w:p>
    <w:p>
      <w:pPr>
        <w:pStyle w:val="ListParagraph"/>
        <w:numPr>
          <w:ilvl w:val="0"/>
          <w:numId w:val="2"/>
        </w:numPr>
        <w:spacing w:after="80"/>
      </w:pPr>
      <w:r>
        <w:rPr>
          <w:rFonts w:ascii="Arial" w:cs="Arial" w:eastAsia="Arial" w:hAnsi="Arial"/>
          <w:sz w:val="22"/>
          <w:szCs w:val="22"/>
        </w:rPr>
        <w:t xml:space="preserve">scaleTaken: Bool? — whether a scale sample was taken</w:t>
      </w:r>
    </w:p>
    <w:p>
      <w:pPr>
        <w:pStyle w:val="ListParagraph"/>
        <w:numPr>
          <w:ilvl w:val="0"/>
          <w:numId w:val="2"/>
        </w:numPr>
        <w:spacing w:after="80"/>
      </w:pPr>
      <w:r>
        <w:rPr>
          <w:rFonts w:ascii="Arial" w:cs="Arial" w:eastAsia="Arial" w:hAnsi="Arial"/>
          <w:sz w:val="22"/>
          <w:szCs w:val="22"/>
        </w:rPr>
        <w:t xml:space="preserve">scaleId: String? — barcode or manual ID from sample envelope</w:t>
      </w:r>
    </w:p>
    <w:p>
      <w:pPr>
        <w:pStyle w:val="ListParagraph"/>
        <w:numPr>
          <w:ilvl w:val="0"/>
          <w:numId w:val="2"/>
        </w:numPr>
        <w:spacing w:after="80"/>
      </w:pPr>
      <w:r>
        <w:rPr>
          <w:rFonts w:ascii="Arial" w:cs="Arial" w:eastAsia="Arial" w:hAnsi="Arial"/>
          <w:sz w:val="22"/>
          <w:szCs w:val="22"/>
        </w:rPr>
        <w:t xml:space="preserve">notes: String? — free text observation notes</w:t>
      </w:r>
    </w:p>
    <w:p>
      <w:pPr>
        <w:spacing w:after="120"/>
      </w:pPr>
      <w:r>
        <w:rPr>
          <w:rFonts w:ascii="Arial" w:cs="Arial" w:eastAsia="Arial" w:hAnsi="Arial"/>
          <w:b/>
          <w:bCs/>
          <w:color w:val="333333"/>
          <w:sz w:val="22"/>
          <w:szCs w:val="22"/>
        </w:rPr>
        <w:t xml:space="preserve">Also change lengthInches from Int to Double for 1dp precision. This is a breaking change that requires a migration path for existing saved reports.</w:t>
      </w:r>
    </w:p>
    <w:p>
      <w:pPr>
        <w:pStyle w:val="Heading2"/>
        <w:spacing w:after="150" w:before="300"/>
      </w:pPr>
      <w:r>
        <w:rPr>
          <w:rFonts w:ascii="Arial" w:cs="Arial" w:eastAsia="Arial" w:hAnsi="Arial"/>
        </w:rPr>
        <w:t xml:space="preserve">2.2 ScientistCatchFlowManager: New Conservation Steps</w:t>
      </w:r>
    </w:p>
    <w:p>
      <w:pPr>
        <w:spacing w:after="120"/>
      </w:pPr>
      <w:r>
        <w:rPr>
          <w:rFonts w:ascii="Arial" w:cs="Arial" w:eastAsia="Arial" w:hAnsi="Arial"/>
          <w:b w:val="false"/>
          <w:bCs w:val="false"/>
          <w:color w:val="333333"/>
          <w:sz w:val="22"/>
          <w:szCs w:val="22"/>
        </w:rPr>
        <w:t xml:space="preserve">The current scientist flow has 6 steps: identification, confirmLength, confirmGirth, finalSummary, voiceMemo, complete. For conservation communities, extend with new steps after girth confirmation:</w:t>
      </w:r>
    </w:p>
    <w:p>
      <w:pPr>
        <w:pStyle w:val="ListParagraph"/>
        <w:numPr>
          <w:ilvl w:val="0"/>
          <w:numId w:val="3"/>
        </w:numPr>
        <w:spacing w:after="80"/>
      </w:pPr>
      <w:r>
        <w:rPr>
          <w:rFonts w:ascii="Arial" w:cs="Arial" w:eastAsia="Arial" w:hAnsi="Arial"/>
          <w:sz w:val="22"/>
          <w:szCs w:val="22"/>
        </w:rPr>
        <w:t xml:space="preserve">identification — confirm species (restricted to 4 toggle options), sex</w:t>
      </w:r>
    </w:p>
    <w:p>
      <w:pPr>
        <w:pStyle w:val="ListParagraph"/>
        <w:numPr>
          <w:ilvl w:val="0"/>
          <w:numId w:val="3"/>
        </w:numPr>
        <w:spacing w:after="80"/>
      </w:pPr>
      <w:r>
        <w:rPr>
          <w:rFonts w:ascii="Arial" w:cs="Arial" w:eastAsia="Arial" w:hAnsi="Arial"/>
          <w:sz w:val="22"/>
          <w:szCs w:val="22"/>
        </w:rPr>
        <w:t xml:space="preserve">origin — toggle Wild / Hatchery / Unknown (NEW step)</w:t>
      </w:r>
    </w:p>
    <w:p>
      <w:pPr>
        <w:pStyle w:val="ListParagraph"/>
        <w:numPr>
          <w:ilvl w:val="0"/>
          <w:numId w:val="3"/>
        </w:numPr>
        <w:spacing w:after="80"/>
      </w:pPr>
      <w:r>
        <w:rPr>
          <w:rFonts w:ascii="Arial" w:cs="Arial" w:eastAsia="Arial" w:hAnsi="Arial"/>
          <w:sz w:val="22"/>
          <w:szCs w:val="22"/>
        </w:rPr>
        <w:t xml:space="preserve">confirmLength — show AI length, confirm or edit</w:t>
      </w:r>
    </w:p>
    <w:p>
      <w:pPr>
        <w:pStyle w:val="ListParagraph"/>
        <w:numPr>
          <w:ilvl w:val="0"/>
          <w:numId w:val="3"/>
        </w:numPr>
        <w:spacing w:after="80"/>
      </w:pPr>
      <w:r>
        <w:rPr>
          <w:rFonts w:ascii="Arial" w:cs="Arial" w:eastAsia="Arial" w:hAnsi="Arial"/>
          <w:sz w:val="22"/>
          <w:szCs w:val="22"/>
        </w:rPr>
        <w:t xml:space="preserve">pitTag — toggle status, scan/enter ID if applicable (NEW)</w:t>
      </w:r>
    </w:p>
    <w:p>
      <w:pPr>
        <w:pStyle w:val="ListParagraph"/>
        <w:numPr>
          <w:ilvl w:val="0"/>
          <w:numId w:val="3"/>
        </w:numPr>
        <w:spacing w:after="80"/>
      </w:pPr>
      <w:r>
        <w:rPr>
          <w:rFonts w:ascii="Arial" w:cs="Arial" w:eastAsia="Arial" w:hAnsi="Arial"/>
          <w:sz w:val="22"/>
          <w:szCs w:val="22"/>
        </w:rPr>
        <w:t xml:space="preserve">floyTag — toggle status, enter number + color if applicable (NEW)</w:t>
      </w:r>
    </w:p>
    <w:p>
      <w:pPr>
        <w:pStyle w:val="ListParagraph"/>
        <w:numPr>
          <w:ilvl w:val="0"/>
          <w:numId w:val="3"/>
        </w:numPr>
        <w:spacing w:after="80"/>
      </w:pPr>
      <w:r>
        <w:rPr>
          <w:rFonts w:ascii="Arial" w:cs="Arial" w:eastAsia="Arial" w:hAnsi="Arial"/>
          <w:sz w:val="22"/>
          <w:szCs w:val="22"/>
        </w:rPr>
        <w:t xml:space="preserve">samples — fin clip + scale toggles and IDs (NEW)</w:t>
      </w:r>
    </w:p>
    <w:p>
      <w:pPr>
        <w:pStyle w:val="ListParagraph"/>
        <w:numPr>
          <w:ilvl w:val="0"/>
          <w:numId w:val="3"/>
        </w:numPr>
        <w:spacing w:after="80"/>
      </w:pPr>
      <w:r>
        <w:rPr>
          <w:rFonts w:ascii="Arial" w:cs="Arial" w:eastAsia="Arial" w:hAnsi="Arial"/>
          <w:sz w:val="22"/>
          <w:szCs w:val="22"/>
        </w:rPr>
        <w:t xml:space="preserve">notes — optional free text observations (NEW)</w:t>
      </w:r>
    </w:p>
    <w:p>
      <w:pPr>
        <w:pStyle w:val="ListParagraph"/>
        <w:numPr>
          <w:ilvl w:val="0"/>
          <w:numId w:val="3"/>
        </w:numPr>
        <w:spacing w:after="80"/>
      </w:pPr>
      <w:r>
        <w:rPr>
          <w:rFonts w:ascii="Arial" w:cs="Arial" w:eastAsia="Arial" w:hAnsi="Arial"/>
          <w:sz w:val="22"/>
          <w:szCs w:val="22"/>
        </w:rPr>
        <w:t xml:space="preserve">finalSummary — show all confirmed values</w:t>
      </w:r>
    </w:p>
    <w:p>
      <w:pPr>
        <w:pStyle w:val="ListParagraph"/>
        <w:numPr>
          <w:ilvl w:val="0"/>
          <w:numId w:val="3"/>
        </w:numPr>
        <w:spacing w:after="80"/>
      </w:pPr>
      <w:r>
        <w:rPr>
          <w:rFonts w:ascii="Arial" w:cs="Arial" w:eastAsia="Arial" w:hAnsi="Arial"/>
          <w:sz w:val="22"/>
          <w:szCs w:val="22"/>
        </w:rPr>
        <w:t xml:space="preserve">voiceMemo — optional voice recording</w:t>
      </w:r>
    </w:p>
    <w:p>
      <w:pPr>
        <w:pStyle w:val="ListParagraph"/>
        <w:numPr>
          <w:ilvl w:val="0"/>
          <w:numId w:val="3"/>
        </w:numPr>
        <w:spacing w:after="120"/>
      </w:pPr>
      <w:r>
        <w:rPr>
          <w:rFonts w:ascii="Arial" w:cs="Arial" w:eastAsia="Arial" w:hAnsi="Arial"/>
          <w:sz w:val="22"/>
          <w:szCs w:val="22"/>
        </w:rPr>
        <w:t xml:space="preserve">complete — save locally</w:t>
      </w:r>
    </w:p>
    <w:p>
      <w:pPr>
        <w:spacing w:after="120"/>
      </w:pPr>
      <w:r>
        <w:rPr>
          <w:rFonts w:ascii="Arial" w:cs="Arial" w:eastAsia="Arial" w:hAnsi="Arial"/>
          <w:b w:val="false"/>
          <w:bCs w:val="false"/>
          <w:color w:val="333333"/>
          <w:sz w:val="22"/>
          <w:szCs w:val="22"/>
        </w:rPr>
        <w:t xml:space="preserve">The girth/weight steps from the existing scientist flow can be conditionally included or excluded depending on whether the conservation protocol requires weight estimation. The requirements spec does not mention weight, so these steps would likely be skipped for conservation flows.</w:t>
      </w:r>
    </w:p>
    <w:p>
      <w:pPr>
        <w:pStyle w:val="Heading2"/>
        <w:spacing w:after="150" w:before="300"/>
      </w:pPr>
      <w:r>
        <w:rPr>
          <w:rFonts w:ascii="Arial" w:cs="Arial" w:eastAsia="Arial" w:hAnsi="Arial"/>
        </w:rPr>
        <w:t xml:space="preserve">2.3 New UI Components Needed</w:t>
      </w:r>
    </w:p>
    <w:p>
      <w:pPr>
        <w:pStyle w:val="ListParagraph"/>
        <w:numPr>
          <w:ilvl w:val="0"/>
          <w:numId w:val="4"/>
        </w:numPr>
        <w:spacing w:after="80"/>
      </w:pPr>
      <w:r>
        <w:rPr>
          <w:rFonts w:ascii="Arial" w:cs="Arial" w:eastAsia="Arial" w:hAnsi="Arial"/>
          <w:sz w:val="22"/>
          <w:szCs w:val="22"/>
        </w:rPr>
        <w:t xml:space="preserve">ConservationOriginToggle — Three-way segmented control: Wild / Hatchery / Unknown</w:t>
      </w:r>
    </w:p>
    <w:p>
      <w:pPr>
        <w:pStyle w:val="ListParagraph"/>
        <w:numPr>
          <w:ilvl w:val="0"/>
          <w:numId w:val="4"/>
        </w:numPr>
        <w:spacing w:after="80"/>
      </w:pPr>
      <w:r>
        <w:rPr>
          <w:rFonts w:ascii="Arial" w:cs="Arial" w:eastAsia="Arial" w:hAnsi="Arial"/>
          <w:sz w:val="22"/>
          <w:szCs w:val="22"/>
        </w:rPr>
        <w:t xml:space="preserve">ConservationSpeciesToggle — Four-option picker: Chinook / Steelhead / Coho / Other (with AI pre-selection)</w:t>
      </w:r>
    </w:p>
    <w:p>
      <w:pPr>
        <w:pStyle w:val="ListParagraph"/>
        <w:numPr>
          <w:ilvl w:val="0"/>
          <w:numId w:val="4"/>
        </w:numPr>
        <w:spacing w:after="80"/>
      </w:pPr>
      <w:r>
        <w:rPr>
          <w:rFonts w:ascii="Arial" w:cs="Arial" w:eastAsia="Arial" w:hAnsi="Arial"/>
          <w:sz w:val="22"/>
          <w:szCs w:val="22"/>
        </w:rPr>
        <w:t xml:space="preserve">PitTagEntryView — Status toggle + conditional text field with barcode scanner button</w:t>
      </w:r>
    </w:p>
    <w:p>
      <w:pPr>
        <w:pStyle w:val="ListParagraph"/>
        <w:numPr>
          <w:ilvl w:val="0"/>
          <w:numId w:val="4"/>
        </w:numPr>
        <w:spacing w:after="80"/>
      </w:pPr>
      <w:r>
        <w:rPr>
          <w:rFonts w:ascii="Arial" w:cs="Arial" w:eastAsia="Arial" w:hAnsi="Arial"/>
          <w:sz w:val="22"/>
          <w:szCs w:val="22"/>
        </w:rPr>
        <w:t xml:space="preserve">FloyTagEntryView — Status toggle + conditional number + color fields</w:t>
      </w:r>
    </w:p>
    <w:p>
      <w:pPr>
        <w:pStyle w:val="ListParagraph"/>
        <w:numPr>
          <w:ilvl w:val="0"/>
          <w:numId w:val="4"/>
        </w:numPr>
        <w:spacing w:after="80"/>
      </w:pPr>
      <w:r>
        <w:rPr>
          <w:rFonts w:ascii="Arial" w:cs="Arial" w:eastAsia="Arial" w:hAnsi="Arial"/>
          <w:sz w:val="22"/>
          <w:szCs w:val="22"/>
        </w:rPr>
        <w:t xml:space="preserve">SampleEntryView — Fin clip and scale toggles with conditional ID fields (support barcode scanning)</w:t>
      </w:r>
    </w:p>
    <w:p>
      <w:pPr>
        <w:pStyle w:val="ListParagraph"/>
        <w:numPr>
          <w:ilvl w:val="0"/>
          <w:numId w:val="4"/>
        </w:numPr>
        <w:spacing w:after="80"/>
      </w:pPr>
      <w:r>
        <w:rPr>
          <w:rFonts w:ascii="Arial" w:cs="Arial" w:eastAsia="Arial" w:hAnsi="Arial"/>
          <w:sz w:val="22"/>
          <w:szCs w:val="22"/>
        </w:rPr>
        <w:t xml:space="preserve">CatchNotesView — Multi-line text field for free-form notes</w:t>
      </w:r>
    </w:p>
    <w:p>
      <w:pPr>
        <w:pStyle w:val="ListParagraph"/>
        <w:numPr>
          <w:ilvl w:val="0"/>
          <w:numId w:val="4"/>
        </w:numPr>
        <w:spacing w:after="80"/>
      </w:pPr>
      <w:r>
        <w:rPr>
          <w:rFonts w:ascii="Arial" w:cs="Arial" w:eastAsia="Arial" w:hAnsi="Arial"/>
          <w:sz w:val="22"/>
          <w:szCs w:val="22"/>
        </w:rPr>
        <w:t xml:space="preserve">CSVExportView — Date range picker + export button on the Catch Log screen</w:t>
      </w:r>
    </w:p>
    <w:p>
      <w:pPr>
        <w:pStyle w:val="ListParagraph"/>
        <w:numPr>
          <w:ilvl w:val="0"/>
          <w:numId w:val="4"/>
        </w:numPr>
        <w:spacing w:after="80"/>
      </w:pPr>
      <w:r>
        <w:rPr>
          <w:rFonts w:ascii="Arial" w:cs="Arial" w:eastAsia="Arial" w:hAnsi="Arial"/>
          <w:sz w:val="22"/>
          <w:szCs w:val="22"/>
        </w:rPr>
        <w:t xml:space="preserve">WatershedOverrideField — Auto-populated text field (from bundled DB) with manual override</w:t>
      </w:r>
    </w:p>
    <w:p>
      <w:pPr>
        <w:pStyle w:val="Heading2"/>
        <w:spacing w:after="150" w:before="300"/>
      </w:pPr>
      <w:r>
        <w:rPr>
          <w:rFonts w:ascii="Arial" w:cs="Arial" w:eastAsia="Arial" w:hAnsi="Arial"/>
        </w:rPr>
        <w:t xml:space="preserve">2.4 Offline River/Watershed Database</w:t>
      </w:r>
    </w:p>
    <w:p>
      <w:pPr>
        <w:spacing w:after="120"/>
      </w:pPr>
      <w:r>
        <w:rPr>
          <w:rFonts w:ascii="Arial" w:cs="Arial" w:eastAsia="Arial" w:hAnsi="Arial"/>
          <w:b w:val="false"/>
          <w:bCs w:val="false"/>
          <w:color w:val="333333"/>
          <w:sz w:val="22"/>
          <w:szCs w:val="22"/>
        </w:rPr>
        <w:t xml:space="preserve">The app currently relies on online reverse geocoding for river names. The conservation requirement specifies a bundled river database for offline watershed lookup. This requires:</w:t>
      </w:r>
    </w:p>
    <w:p>
      <w:pPr>
        <w:pStyle w:val="ListParagraph"/>
        <w:numPr>
          <w:ilvl w:val="0"/>
          <w:numId w:val="5"/>
        </w:numPr>
        <w:spacing w:after="80"/>
      </w:pPr>
      <w:r>
        <w:rPr>
          <w:rFonts w:ascii="Arial" w:cs="Arial" w:eastAsia="Arial" w:hAnsi="Arial"/>
          <w:sz w:val="22"/>
          <w:szCs w:val="22"/>
        </w:rPr>
        <w:t xml:space="preserve">A SQLite or JSON database of river geometries and watershed boundaries, bundled in the app</w:t>
      </w:r>
    </w:p>
    <w:p>
      <w:pPr>
        <w:pStyle w:val="ListParagraph"/>
        <w:numPr>
          <w:ilvl w:val="0"/>
          <w:numId w:val="5"/>
        </w:numPr>
        <w:spacing w:after="80"/>
      </w:pPr>
      <w:r>
        <w:rPr>
          <w:rFonts w:ascii="Arial" w:cs="Arial" w:eastAsia="Arial" w:hAnsi="Arial"/>
          <w:sz w:val="22"/>
          <w:szCs w:val="22"/>
        </w:rPr>
        <w:t xml:space="preserve">A reverse-geocoding service that takes GPS coordinates and returns river_name + watershed</w:t>
      </w:r>
    </w:p>
    <w:p>
      <w:pPr>
        <w:pStyle w:val="ListParagraph"/>
        <w:numPr>
          <w:ilvl w:val="0"/>
          <w:numId w:val="5"/>
        </w:numPr>
        <w:spacing w:after="80"/>
      </w:pPr>
      <w:r>
        <w:rPr>
          <w:rFonts w:ascii="Arial" w:cs="Arial" w:eastAsia="Arial" w:hAnsi="Arial"/>
          <w:sz w:val="22"/>
          <w:szCs w:val="22"/>
        </w:rPr>
        <w:t xml:space="preserve">Integration into CatchPhotoAnalyzer or a new LocationResolver manager</w:t>
      </w:r>
    </w:p>
    <w:p>
      <w:pPr>
        <w:pStyle w:val="ListParagraph"/>
        <w:numPr>
          <w:ilvl w:val="0"/>
          <w:numId w:val="5"/>
        </w:numPr>
        <w:spacing w:after="80"/>
      </w:pPr>
      <w:r>
        <w:rPr>
          <w:rFonts w:ascii="Arial" w:cs="Arial" w:eastAsia="Arial" w:hAnsi="Arial"/>
          <w:sz w:val="22"/>
          <w:szCs w:val="22"/>
        </w:rPr>
        <w:t xml:space="preserve">The database size will need evaluation — if covering only specific conservation program areas (e.g., Yakima basin), the dataset could be small enough to bundle comfortably</w:t>
      </w:r>
    </w:p>
    <w:p>
      <w:pPr>
        <w:pStyle w:val="Heading2"/>
        <w:spacing w:after="150" w:before="300"/>
      </w:pPr>
      <w:r>
        <w:rPr>
          <w:rFonts w:ascii="Arial" w:cs="Arial" w:eastAsia="Arial" w:hAnsi="Arial"/>
        </w:rPr>
        <w:t xml:space="preserve">2.5 CSV Export</w:t>
      </w:r>
    </w:p>
    <w:p>
      <w:pPr>
        <w:spacing w:after="120"/>
      </w:pPr>
      <w:r>
        <w:rPr>
          <w:rFonts w:ascii="Arial" w:cs="Arial" w:eastAsia="Arial" w:hAnsi="Arial"/>
          <w:b w:val="false"/>
          <w:bCs w:val="false"/>
          <w:color w:val="333333"/>
          <w:sz w:val="22"/>
          <w:szCs w:val="22"/>
        </w:rPr>
        <w:t xml:space="preserve">New functionality to export catch records as CSV from the Catch Log screen:</w:t>
      </w:r>
    </w:p>
    <w:p>
      <w:pPr>
        <w:pStyle w:val="ListParagraph"/>
        <w:numPr>
          <w:ilvl w:val="0"/>
          <w:numId w:val="6"/>
        </w:numPr>
        <w:spacing w:after="80"/>
      </w:pPr>
      <w:r>
        <w:rPr>
          <w:rFonts w:ascii="Arial" w:cs="Arial" w:eastAsia="Arial" w:hAnsi="Arial"/>
          <w:sz w:val="22"/>
          <w:szCs w:val="22"/>
        </w:rPr>
        <w:t xml:space="preserve">Query all local CatchReportPicMemo records within a date range</w:t>
      </w:r>
    </w:p>
    <w:p>
      <w:pPr>
        <w:pStyle w:val="ListParagraph"/>
        <w:numPr>
          <w:ilvl w:val="0"/>
          <w:numId w:val="6"/>
        </w:numPr>
        <w:spacing w:after="80"/>
      </w:pPr>
      <w:r>
        <w:rPr>
          <w:rFonts w:ascii="Arial" w:cs="Arial" w:eastAsia="Arial" w:hAnsi="Arial"/>
          <w:sz w:val="22"/>
          <w:szCs w:val="22"/>
        </w:rPr>
        <w:t xml:space="preserve">Map each record to a CSV row with all columns from the spec (sections 5.1–5.6)</w:t>
      </w:r>
    </w:p>
    <w:p>
      <w:pPr>
        <w:pStyle w:val="ListParagraph"/>
        <w:numPr>
          <w:ilvl w:val="0"/>
          <w:numId w:val="6"/>
        </w:numPr>
        <w:spacing w:after="80"/>
      </w:pPr>
      <w:r>
        <w:rPr>
          <w:rFonts w:ascii="Arial" w:cs="Arial" w:eastAsia="Arial" w:hAnsi="Arial"/>
          <w:sz w:val="22"/>
          <w:szCs w:val="22"/>
        </w:rPr>
        <w:t xml:space="preserve">Generate filename: tca_catch_log_{researcher}_{daterange}.csv</w:t>
      </w:r>
    </w:p>
    <w:p>
      <w:pPr>
        <w:pStyle w:val="ListParagraph"/>
        <w:numPr>
          <w:ilvl w:val="0"/>
          <w:numId w:val="6"/>
        </w:numPr>
        <w:spacing w:after="80"/>
      </w:pPr>
      <w:r>
        <w:rPr>
          <w:rFonts w:ascii="Arial" w:cs="Arial" w:eastAsia="Arial" w:hAnsi="Arial"/>
          <w:sz w:val="22"/>
          <w:szCs w:val="22"/>
        </w:rPr>
        <w:t xml:space="preserve">Present via UIActivityViewController (share sheet) for AirDrop, Files, email, etc.</w:t>
      </w:r>
    </w:p>
    <w:p>
      <w:pPr>
        <w:pStyle w:val="Heading2"/>
        <w:spacing w:after="150" w:before="300"/>
      </w:pPr>
      <w:r>
        <w:rPr>
          <w:rFonts w:ascii="Arial" w:cs="Arial" w:eastAsia="Arial" w:hAnsi="Arial"/>
        </w:rPr>
        <w:t xml:space="preserve">2.6 Local Storage Migration</w:t>
      </w:r>
    </w:p>
    <w:p>
      <w:pPr>
        <w:spacing w:after="120"/>
      </w:pPr>
      <w:r>
        <w:rPr>
          <w:rFonts w:ascii="Arial" w:cs="Arial" w:eastAsia="Arial" w:hAnsi="Arial"/>
          <w:b w:val="false"/>
          <w:bCs w:val="false"/>
          <w:color w:val="333333"/>
          <w:sz w:val="22"/>
          <w:szCs w:val="22"/>
        </w:rPr>
        <w:t xml:space="preserve">The requirement specifies SwiftData for local storage. Currently the app uses file-based JSON (CatchReportPicMemoStore). This is a significant architectural change:</w:t>
      </w:r>
    </w:p>
    <w:p>
      <w:pPr>
        <w:pStyle w:val="ListParagraph"/>
        <w:numPr>
          <w:ilvl w:val="0"/>
          <w:numId w:val="7"/>
        </w:numPr>
        <w:spacing w:after="80"/>
      </w:pPr>
      <w:r>
        <w:rPr>
          <w:rFonts w:ascii="Arial" w:cs="Arial" w:eastAsia="Arial" w:hAnsi="Arial"/>
          <w:sz w:val="22"/>
          <w:szCs w:val="22"/>
        </w:rPr>
        <w:t xml:space="preserve">Define a new @Model class mirroring CatchReportPicMemo with all new fields</w:t>
      </w:r>
    </w:p>
    <w:p>
      <w:pPr>
        <w:pStyle w:val="ListParagraph"/>
        <w:numPr>
          <w:ilvl w:val="0"/>
          <w:numId w:val="7"/>
        </w:numPr>
        <w:spacing w:after="80"/>
      </w:pPr>
      <w:r>
        <w:rPr>
          <w:rFonts w:ascii="Arial" w:cs="Arial" w:eastAsia="Arial" w:hAnsi="Arial"/>
          <w:sz w:val="22"/>
          <w:szCs w:val="22"/>
        </w:rPr>
        <w:t xml:space="preserve">Write a one-time migration to convert existing JSON files to SwiftData records</w:t>
      </w:r>
    </w:p>
    <w:p>
      <w:pPr>
        <w:pStyle w:val="ListParagraph"/>
        <w:numPr>
          <w:ilvl w:val="0"/>
          <w:numId w:val="7"/>
        </w:numPr>
        <w:spacing w:after="80"/>
      </w:pPr>
      <w:r>
        <w:rPr>
          <w:rFonts w:ascii="Arial" w:cs="Arial" w:eastAsia="Arial" w:hAnsi="Arial"/>
          <w:sz w:val="22"/>
          <w:szCs w:val="22"/>
        </w:rPr>
        <w:t xml:space="preserve">Update CatchReportPicMemoStore to use SwiftData ModelContext instead of file I/O</w:t>
      </w:r>
    </w:p>
    <w:p>
      <w:pPr>
        <w:pStyle w:val="ListParagraph"/>
        <w:numPr>
          <w:ilvl w:val="0"/>
          <w:numId w:val="7"/>
        </w:numPr>
        <w:spacing w:after="80"/>
      </w:pPr>
      <w:r>
        <w:rPr>
          <w:rFonts w:ascii="Arial" w:cs="Arial" w:eastAsia="Arial" w:hAnsi="Arial"/>
          <w:sz w:val="22"/>
          <w:szCs w:val="22"/>
        </w:rPr>
        <w:t xml:space="preserve">Consider: is SwiftData strictly required, or would the existing JSON approach work if the new fields are simply added to CatchReportPicMemo? The JSON approach already works offline and is simpler. SwiftData would mainly add query performance for CSV export filtering.</w:t>
      </w:r>
    </w:p>
    <w:r>
      <w:br w:type="page"/>
    </w:r>
    <w:p>
      <w:pPr>
        <w:pStyle w:val="Heading1"/>
        <w:spacing w:after="150" w:before="300"/>
      </w:pPr>
      <w:r>
        <w:rPr>
          <w:rFonts w:ascii="Arial" w:cs="Arial" w:eastAsia="Arial" w:hAnsi="Arial"/>
        </w:rPr>
        <w:t xml:space="preserve">3. API Contract Changes</w:t>
      </w:r>
    </w:p>
    <w:p>
      <w:pPr>
        <w:pStyle w:val="Heading2"/>
        <w:spacing w:after="150" w:before="300"/>
      </w:pPr>
      <w:r>
        <w:rPr>
          <w:rFonts w:ascii="Arial" w:cs="Arial" w:eastAsia="Arial" w:hAnsi="Arial"/>
        </w:rPr>
        <w:t xml:space="preserve">3.1 Current upload-catch-reports-v4 Contract</w:t>
      </w:r>
    </w:p>
    <w:p>
      <w:pPr>
        <w:spacing w:after="120"/>
      </w:pPr>
      <w:r>
        <w:rPr>
          <w:rFonts w:ascii="Arial" w:cs="Arial" w:eastAsia="Arial" w:hAnsi="Arial"/>
          <w:b w:val="false"/>
          <w:bCs w:val="false"/>
          <w:color w:val="333333"/>
          <w:sz w:val="22"/>
          <w:szCs w:val="22"/>
        </w:rPr>
        <w:t xml:space="preserve">The current v4 endpoint accepts catch.species, catch.lengthInches, catch.sex, catch.origin, catch.girthInches, catch.weightLbs, catch.weightEstimation, catch.notes, catch.location, catch.photo, plus trip and meta objects. The initialAnalysis section includes species, lengthInches, and mlFeatures.</w:t>
      </w:r>
    </w:p>
    <w:p>
      <w:pPr>
        <w:pStyle w:val="Heading2"/>
        <w:spacing w:after="150" w:before="300"/>
      </w:pPr>
      <w:r>
        <w:rPr>
          <w:rFonts w:ascii="Arial" w:cs="Arial" w:eastAsia="Arial" w:hAnsi="Arial"/>
        </w:rPr>
        <w:t xml:space="preserve">3.2 Option A: Extend v4 with Conservation Object</w:t>
      </w:r>
    </w:p>
    <w:p>
      <w:pPr>
        <w:spacing w:after="120"/>
      </w:pPr>
      <w:r>
        <w:rPr>
          <w:rFonts w:ascii="Arial" w:cs="Arial" w:eastAsia="Arial" w:hAnsi="Arial"/>
          <w:b w:val="false"/>
          <w:bCs w:val="false"/>
          <w:color w:val="333333"/>
          <w:sz w:val="22"/>
          <w:szCs w:val="22"/>
        </w:rPr>
        <w:t xml:space="preserve">Add an optional conservation object to the existing v4 payload. This is backward-compatible — non-conservation uploads simply omit the object.</w:t>
      </w:r>
    </w:p>
    <w:p>
      <w:pPr>
        <w:spacing w:after="120"/>
      </w:pPr>
      <w:r>
        <w:rPr>
          <w:rFonts w:ascii="Arial" w:cs="Arial" w:eastAsia="Arial" w:hAnsi="Arial"/>
          <w:b/>
          <w:bCs/>
          <w:color w:val="333333"/>
          <w:sz w:val="22"/>
          <w:szCs w:val="22"/>
        </w:rPr>
        <w:t xml:space="preserve">Proposed new fields in the upload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33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 Path</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catch.watershed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Auto from GPS + bundled DB, overridable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catch.forkLengthCm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Derived: lengthInches * 2.54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catch.measurementConfidence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 confidence 0–100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catch.referenceUsed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Always "TCA strip" for conservation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catch.speciesConfirmed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Researcher confirmation of species_ai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conservation.pitStatus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applied_now / already_present / 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conservation.pitTagId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Required if pitStatus != 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conservation.floyStatus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applied_now / already_present / 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conservation.floyTagNumber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Required if floyStatus != 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conservation.floyTagColor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Free text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conservation.finClipTaken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conservation.finClipId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Required if finClipTaken = true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conservation.scaleTaken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conservation.scaleId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Required if scaleTaken = true</w:t>
            </w:r>
          </w:p>
        </w:tc>
      </w:tr>
    </w:tbl>
    <w:p>
      <w:pPr>
        <w:spacing w:after="120"/>
      </w:pPr>
      <w:r>
        <w:rPr>
          <w:rFonts w:ascii="Arial" w:cs="Arial" w:eastAsia="Arial" w:hAnsi="Arial"/>
          <w:b w:val="false"/>
          <w:bCs w:val="false"/>
          <w:color w:val="333333"/>
          <w:sz w:val="22"/>
          <w:szCs w:val="22"/>
        </w:rPr>
        <w:t xml:space="preserve">The origin field already exists on catch.origin but needs the backend to accept "Unknown" as a valid value in addition to "Wild" and "Hatchery".</w:t>
      </w:r>
    </w:p>
    <w:p>
      <w:pPr>
        <w:pStyle w:val="Heading2"/>
        <w:spacing w:after="150" w:before="300"/>
      </w:pPr>
      <w:r>
        <w:rPr>
          <w:rFonts w:ascii="Arial" w:cs="Arial" w:eastAsia="Arial" w:hAnsi="Arial"/>
        </w:rPr>
        <w:t xml:space="preserve">3.3 Option B: New v5 Endpoint</w:t>
      </w:r>
    </w:p>
    <w:p>
      <w:pPr>
        <w:spacing w:after="120"/>
      </w:pPr>
      <w:r>
        <w:rPr>
          <w:rFonts w:ascii="Arial" w:cs="Arial" w:eastAsia="Arial" w:hAnsi="Arial"/>
          <w:b w:val="false"/>
          <w:bCs w:val="false"/>
          <w:color w:val="333333"/>
          <w:sz w:val="22"/>
          <w:szCs w:val="22"/>
        </w:rPr>
        <w:t xml:space="preserve">If the backend team prefers a clean separation, a new upload-catch-reports-v5 endpoint could be created specifically for conservation uploads. This would include all existing v4 fields plus the conservation-specific fields in a flat structure. The advantage is a cleaner contract; the disadvantage is maintaining two endpoints.</w:t>
      </w:r>
    </w:p>
    <w:p>
      <w:pPr>
        <w:spacing w:after="120"/>
      </w:pPr>
      <w:r>
        <w:rPr>
          <w:rFonts w:ascii="Arial" w:cs="Arial" w:eastAsia="Arial" w:hAnsi="Arial"/>
          <w:b w:val="false"/>
          <w:bCs w:val="false"/>
          <w:color w:val="333333"/>
          <w:sz w:val="22"/>
          <w:szCs w:val="22"/>
        </w:rPr>
        <w:t xml:space="preserve">Recommendation: Option A (extend v4) is simpler and more maintainable since the conservation fields are all optional and don’t conflict with existing fields.</w:t>
      </w:r>
    </w:p>
    <w:p>
      <w:pPr>
        <w:pStyle w:val="Heading2"/>
        <w:spacing w:after="150" w:before="300"/>
      </w:pPr>
      <w:r>
        <w:rPr>
          <w:rFonts w:ascii="Arial" w:cs="Arial" w:eastAsia="Arial" w:hAnsi="Arial"/>
        </w:rPr>
        <w:t xml:space="preserve">3.4 DTO Changes (UploadCatchReport.swift)</w:t>
      </w:r>
    </w:p>
    <w:p>
      <w:pPr>
        <w:spacing w:after="120"/>
      </w:pPr>
      <w:r>
        <w:rPr>
          <w:rFonts w:ascii="Arial" w:cs="Arial" w:eastAsia="Arial" w:hAnsi="Arial"/>
          <w:b w:val="false"/>
          <w:bCs w:val="false"/>
          <w:color w:val="333333"/>
          <w:sz w:val="22"/>
          <w:szCs w:val="22"/>
        </w:rPr>
        <w:t xml:space="preserve">The UploadCatchPicMemoDTO needs a new ConservationDTO nested struct:</w:t>
      </w:r>
    </w:p>
    <w:p>
      <w:pPr>
        <w:pStyle w:val="ListParagraph"/>
        <w:numPr>
          <w:ilvl w:val="0"/>
          <w:numId w:val="8"/>
        </w:numPr>
        <w:spacing w:after="80"/>
      </w:pPr>
      <w:r>
        <w:rPr>
          <w:rFonts w:ascii="Arial" w:cs="Arial" w:eastAsia="Arial" w:hAnsi="Arial"/>
          <w:sz w:val="22"/>
          <w:szCs w:val="22"/>
        </w:rPr>
        <w:t xml:space="preserve">ConservationDTO: pitStatus, pitTagId, floyStatus, floyTagNumber, floyTagColor, finClipTaken, finClipId, scaleTaken, scaleId</w:t>
      </w:r>
    </w:p>
    <w:p>
      <w:pPr>
        <w:pStyle w:val="ListParagraph"/>
        <w:numPr>
          <w:ilvl w:val="0"/>
          <w:numId w:val="8"/>
        </w:numPr>
        <w:spacing w:after="80"/>
      </w:pPr>
      <w:r>
        <w:rPr>
          <w:rFonts w:ascii="Arial" w:cs="Arial" w:eastAsia="Arial" w:hAnsi="Arial"/>
          <w:sz w:val="22"/>
          <w:szCs w:val="22"/>
        </w:rPr>
        <w:t xml:space="preserve">CatchDTO gains: watershed, forkLengthCm, measurementConfidence, referenceUsed, speciesConfirmed</w:t>
      </w:r>
    </w:p>
    <w:p>
      <w:pPr>
        <w:pStyle w:val="ListParagraph"/>
        <w:numPr>
          <w:ilvl w:val="0"/>
          <w:numId w:val="8"/>
        </w:numPr>
        <w:spacing w:after="80"/>
      </w:pPr>
      <w:r>
        <w:rPr>
          <w:rFonts w:ascii="Arial" w:cs="Arial" w:eastAsia="Arial" w:hAnsi="Arial"/>
          <w:sz w:val="22"/>
          <w:szCs w:val="22"/>
        </w:rPr>
        <w:t xml:space="preserve">CatchDTO.lengthInches changes from Int to Double encoding</w:t>
      </w:r>
    </w:p>
    <w:p>
      <w:pPr>
        <w:pStyle w:val="ListParagraph"/>
        <w:numPr>
          <w:ilvl w:val="0"/>
          <w:numId w:val="8"/>
        </w:numPr>
        <w:spacing w:after="80"/>
      </w:pPr>
      <w:r>
        <w:rPr>
          <w:rFonts w:ascii="Arial" w:cs="Arial" w:eastAsia="Arial" w:hAnsi="Arial"/>
          <w:sz w:val="22"/>
          <w:szCs w:val="22"/>
        </w:rPr>
        <w:t xml:space="preserve">CatchDTO.origin validation updated to accept "Unknown"</w:t>
      </w:r>
    </w:p>
    <w:p>
      <w:pPr>
        <w:pStyle w:val="ListParagraph"/>
        <w:numPr>
          <w:ilvl w:val="0"/>
          <w:numId w:val="8"/>
        </w:numPr>
        <w:spacing w:after="80"/>
      </w:pPr>
      <w:r>
        <w:rPr>
          <w:rFonts w:ascii="Arial" w:cs="Arial" w:eastAsia="Arial" w:hAnsi="Arial"/>
          <w:sz w:val="22"/>
          <w:szCs w:val="22"/>
        </w:rPr>
        <w:t xml:space="preserve">The conservation DTO is only populated when communityType == "conservation"</w:t>
      </w:r>
    </w:p>
    <w:r>
      <w:br w:type="page"/>
    </w:r>
    <w:p>
      <w:pPr>
        <w:pStyle w:val="Heading1"/>
        <w:spacing w:after="150" w:before="300"/>
      </w:pPr>
      <w:r>
        <w:rPr>
          <w:rFonts w:ascii="Arial" w:cs="Arial" w:eastAsia="Arial" w:hAnsi="Arial"/>
        </w:rPr>
        <w:t xml:space="preserve">4. Backend / Database Changes</w:t>
      </w:r>
    </w:p>
    <w:p>
      <w:pPr>
        <w:pStyle w:val="Heading2"/>
        <w:spacing w:after="150" w:before="300"/>
      </w:pPr>
      <w:r>
        <w:rPr>
          <w:rFonts w:ascii="Arial" w:cs="Arial" w:eastAsia="Arial" w:hAnsi="Arial"/>
        </w:rPr>
        <w:t xml:space="preserve">4.1 catch_reports Table: New Columns</w:t>
      </w:r>
    </w:p>
    <w:p>
      <w:pPr>
        <w:spacing w:after="120"/>
      </w:pPr>
      <w:r>
        <w:rPr>
          <w:rFonts w:ascii="Arial" w:cs="Arial" w:eastAsia="Arial" w:hAnsi="Arial"/>
          <w:b w:val="false"/>
          <w:bCs w:val="false"/>
          <w:color w:val="333333"/>
          <w:sz w:val="22"/>
          <w:szCs w:val="22"/>
        </w:rPr>
        <w:t xml:space="preserve">Add the following columns to the existing catch_reports table (all nullable to maintain backward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 Name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watershed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Auto-populated from GPS, overridable by researcher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fork_length_cm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numeric(5,1)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Derived from length_inches * 2.54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measurement_confidence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numeric(5,2)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 confidence percentage 0–100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reference_used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Always "TCA strip" for conservation catch reports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species_confirmed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Researcher-confirmed species (vs species which is AI-detected or guide-reported)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pit_status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CHECK constraint: applied_now, already_present, none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pit_tag_id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Nullable, populated when pit_status != none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floy_status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CHECK constraint: applied_now, already_present, none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floy_tag_number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Nullable, populated when floy_status != none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floy_tag_color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Free text, nullable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fin_clip_taken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Default false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fin_clip_id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Nullable, populated when fin_clip_taken = true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scale_taken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Default false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scale_id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Nullable, populated when scale_taken = true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notes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Free text observation notes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r>
          </w:p>
        </w:tc>
      </w:tr>
    </w:tbl>
    <w:p>
      <w:pPr>
        <w:pStyle w:val="Heading2"/>
        <w:spacing w:after="150" w:before="300"/>
      </w:pPr>
      <w:r>
        <w:rPr>
          <w:rFonts w:ascii="Arial" w:cs="Arial" w:eastAsia="Arial" w:hAnsi="Arial"/>
        </w:rPr>
        <w:t xml:space="preserve">4.2 Existing Column Changes</w:t>
      </w:r>
    </w:p>
    <w:p>
      <w:pPr>
        <w:pStyle w:val="ListParagraph"/>
        <w:numPr>
          <w:ilvl w:val="0"/>
          <w:numId w:val="9"/>
        </w:numPr>
        <w:spacing w:after="80"/>
      </w:pPr>
      <w:r>
        <w:rPr>
          <w:rFonts w:ascii="Arial" w:cs="Arial" w:eastAsia="Arial" w:hAnsi="Arial"/>
          <w:sz w:val="22"/>
          <w:szCs w:val="22"/>
        </w:rPr>
        <w:t xml:space="preserve">origin: Update any CHECK constraint to accept "Unknown" alongside "Wild" and "Hatchery"</w:t>
      </w:r>
    </w:p>
    <w:p>
      <w:pPr>
        <w:pStyle w:val="ListParagraph"/>
        <w:numPr>
          <w:ilvl w:val="0"/>
          <w:numId w:val="9"/>
        </w:numPr>
        <w:spacing w:after="80"/>
      </w:pPr>
      <w:r>
        <w:rPr>
          <w:rFonts w:ascii="Arial" w:cs="Arial" w:eastAsia="Arial" w:hAnsi="Arial"/>
          <w:sz w:val="22"/>
          <w:szCs w:val="22"/>
        </w:rPr>
        <w:t xml:space="preserve">length_inches: If currently stored as integer, change to numeric(5,1) for decimal precision. This requires verifying no downstream queries or views assume integer.</w:t>
      </w:r>
    </w:p>
    <w:p>
      <w:pPr>
        <w:pStyle w:val="ListParagraph"/>
        <w:numPr>
          <w:ilvl w:val="0"/>
          <w:numId w:val="9"/>
        </w:numPr>
        <w:spacing w:after="80"/>
      </w:pPr>
      <w:r>
        <w:rPr>
          <w:rFonts w:ascii="Arial" w:cs="Arial" w:eastAsia="Arial" w:hAnsi="Arial"/>
          <w:sz w:val="22"/>
          <w:szCs w:val="22"/>
        </w:rPr>
        <w:t xml:space="preserve">species: No column change needed. The existing species column continues to store the final species value. species_confirmed is an additional column that specifically indicates the researcher’s confirmation in conservation flows.</w:t>
      </w:r>
    </w:p>
    <w:p>
      <w:pPr>
        <w:pStyle w:val="Heading2"/>
        <w:spacing w:after="150" w:before="300"/>
      </w:pPr>
      <w:r>
        <w:rPr>
          <w:rFonts w:ascii="Arial" w:cs="Arial" w:eastAsia="Arial" w:hAnsi="Arial"/>
        </w:rPr>
        <w:t xml:space="preserve">4.3 Edge Function Changes (upload-catch-reports-v4)</w:t>
      </w:r>
    </w:p>
    <w:p>
      <w:pPr>
        <w:spacing w:after="120"/>
      </w:pPr>
      <w:r>
        <w:rPr>
          <w:rFonts w:ascii="Arial" w:cs="Arial" w:eastAsia="Arial" w:hAnsi="Arial"/>
          <w:b w:val="false"/>
          <w:bCs w:val="false"/>
          <w:color w:val="333333"/>
          <w:sz w:val="22"/>
          <w:szCs w:val="22"/>
        </w:rPr>
        <w:t xml:space="preserve">The Supabase edge function needs to:</w:t>
      </w:r>
    </w:p>
    <w:p>
      <w:pPr>
        <w:pStyle w:val="ListParagraph"/>
        <w:numPr>
          <w:ilvl w:val="0"/>
          <w:numId w:val="5"/>
        </w:numPr>
        <w:spacing w:after="80"/>
      </w:pPr>
      <w:r>
        <w:rPr>
          <w:rFonts w:ascii="Arial" w:cs="Arial" w:eastAsia="Arial" w:hAnsi="Arial"/>
          <w:sz w:val="22"/>
          <w:szCs w:val="22"/>
        </w:rPr>
        <w:t xml:space="preserve">Accept and validate the new conservation object fields</w:t>
      </w:r>
    </w:p>
    <w:p>
      <w:pPr>
        <w:pStyle w:val="ListParagraph"/>
        <w:numPr>
          <w:ilvl w:val="0"/>
          <w:numId w:val="5"/>
        </w:numPr>
        <w:spacing w:after="80"/>
      </w:pPr>
      <w:r>
        <w:rPr>
          <w:rFonts w:ascii="Arial" w:cs="Arial" w:eastAsia="Arial" w:hAnsi="Arial"/>
          <w:sz w:val="22"/>
          <w:szCs w:val="22"/>
        </w:rPr>
        <w:t xml:space="preserve">Apply conditional validation: if pitStatus is "applied_now" or "already_present", require pitTagId</w:t>
      </w:r>
    </w:p>
    <w:p>
      <w:pPr>
        <w:pStyle w:val="ListParagraph"/>
        <w:numPr>
          <w:ilvl w:val="0"/>
          <w:numId w:val="5"/>
        </w:numPr>
        <w:spacing w:after="80"/>
      </w:pPr>
      <w:r>
        <w:rPr>
          <w:rFonts w:ascii="Arial" w:cs="Arial" w:eastAsia="Arial" w:hAnsi="Arial"/>
          <w:sz w:val="22"/>
          <w:szCs w:val="22"/>
        </w:rPr>
        <w:t xml:space="preserve">Apply conditional validation: if floyStatus is "applied_now" or "already_present", require floyTagNumber</w:t>
      </w:r>
    </w:p>
    <w:p>
      <w:pPr>
        <w:pStyle w:val="ListParagraph"/>
        <w:numPr>
          <w:ilvl w:val="0"/>
          <w:numId w:val="5"/>
        </w:numPr>
        <w:spacing w:after="80"/>
      </w:pPr>
      <w:r>
        <w:rPr>
          <w:rFonts w:ascii="Arial" w:cs="Arial" w:eastAsia="Arial" w:hAnsi="Arial"/>
          <w:sz w:val="22"/>
          <w:szCs w:val="22"/>
        </w:rPr>
        <w:t xml:space="preserve">Apply conditional validation: if finClipTaken is true, require finClipId</w:t>
      </w:r>
    </w:p>
    <w:p>
      <w:pPr>
        <w:pStyle w:val="ListParagraph"/>
        <w:numPr>
          <w:ilvl w:val="0"/>
          <w:numId w:val="5"/>
        </w:numPr>
        <w:spacing w:after="80"/>
      </w:pPr>
      <w:r>
        <w:rPr>
          <w:rFonts w:ascii="Arial" w:cs="Arial" w:eastAsia="Arial" w:hAnsi="Arial"/>
          <w:sz w:val="22"/>
          <w:szCs w:val="22"/>
        </w:rPr>
        <w:t xml:space="preserve">Apply conditional validation: if scaleTaken is true, require scaleId</w:t>
      </w:r>
    </w:p>
    <w:p>
      <w:pPr>
        <w:pStyle w:val="ListParagraph"/>
        <w:numPr>
          <w:ilvl w:val="0"/>
          <w:numId w:val="5"/>
        </w:numPr>
        <w:spacing w:after="80"/>
      </w:pPr>
      <w:r>
        <w:rPr>
          <w:rFonts w:ascii="Arial" w:cs="Arial" w:eastAsia="Arial" w:hAnsi="Arial"/>
          <w:sz w:val="22"/>
          <w:szCs w:val="22"/>
        </w:rPr>
        <w:t xml:space="preserve">Insert the new fields into catch_reports alongside existing fields</w:t>
      </w:r>
    </w:p>
    <w:p>
      <w:pPr>
        <w:pStyle w:val="ListParagraph"/>
        <w:numPr>
          <w:ilvl w:val="0"/>
          <w:numId w:val="5"/>
        </w:numPr>
        <w:spacing w:after="80"/>
      </w:pPr>
      <w:r>
        <w:rPr>
          <w:rFonts w:ascii="Arial" w:cs="Arial" w:eastAsia="Arial" w:hAnsi="Arial"/>
          <w:sz w:val="22"/>
          <w:szCs w:val="22"/>
        </w:rPr>
        <w:t xml:space="preserve">Update the download-catch-reports endpoint to include the new fields in responses</w:t>
      </w:r>
    </w:p>
    <w:p>
      <w:pPr>
        <w:pStyle w:val="Heading2"/>
        <w:spacing w:after="150" w:before="300"/>
      </w:pPr>
      <w:r>
        <w:rPr>
          <w:rFonts w:ascii="Arial" w:cs="Arial" w:eastAsia="Arial" w:hAnsi="Arial"/>
        </w:rPr>
        <w:t xml:space="preserve">4.4 Database Indexes</w:t>
      </w:r>
    </w:p>
    <w:p>
      <w:pPr>
        <w:spacing w:after="120"/>
      </w:pPr>
      <w:r>
        <w:rPr>
          <w:rFonts w:ascii="Arial" w:cs="Arial" w:eastAsia="Arial" w:hAnsi="Arial"/>
          <w:b w:val="false"/>
          <w:bCs w:val="false"/>
          <w:color w:val="333333"/>
          <w:sz w:val="22"/>
          <w:szCs w:val="22"/>
        </w:rPr>
        <w:t xml:space="preserve">Consider adding indexes for common conservation query patterns:</w:t>
      </w:r>
    </w:p>
    <w:p>
      <w:pPr>
        <w:pStyle w:val="ListParagraph"/>
        <w:numPr>
          <w:ilvl w:val="0"/>
          <w:numId w:val="6"/>
        </w:numPr>
        <w:spacing w:after="80"/>
      </w:pPr>
      <w:r>
        <w:rPr>
          <w:rFonts w:ascii="Arial" w:cs="Arial" w:eastAsia="Arial" w:hAnsi="Arial"/>
          <w:sz w:val="22"/>
          <w:szCs w:val="22"/>
        </w:rPr>
        <w:t xml:space="preserve">Index on pit_tag_id for tag lookup queries ("has this fish been seen before?")</w:t>
      </w:r>
    </w:p>
    <w:p>
      <w:pPr>
        <w:pStyle w:val="ListParagraph"/>
        <w:numPr>
          <w:ilvl w:val="0"/>
          <w:numId w:val="6"/>
        </w:numPr>
        <w:spacing w:after="80"/>
      </w:pPr>
      <w:r>
        <w:rPr>
          <w:rFonts w:ascii="Arial" w:cs="Arial" w:eastAsia="Arial" w:hAnsi="Arial"/>
          <w:sz w:val="22"/>
          <w:szCs w:val="22"/>
        </w:rPr>
        <w:t xml:space="preserve">Index on floy_tag_number for the same reason</w:t>
      </w:r>
    </w:p>
    <w:p>
      <w:pPr>
        <w:pStyle w:val="ListParagraph"/>
        <w:numPr>
          <w:ilvl w:val="0"/>
          <w:numId w:val="6"/>
        </w:numPr>
        <w:spacing w:after="80"/>
      </w:pPr>
      <w:r>
        <w:rPr>
          <w:rFonts w:ascii="Arial" w:cs="Arial" w:eastAsia="Arial" w:hAnsi="Arial"/>
          <w:sz w:val="22"/>
          <w:szCs w:val="22"/>
        </w:rPr>
        <w:t xml:space="preserve">Composite index on (community_id, species_confirmed, created_at) for conservation reports filtering</w:t>
      </w:r>
    </w:p>
    <w:p>
      <w:pPr>
        <w:pStyle w:val="Heading2"/>
        <w:spacing w:after="150" w:before="300"/>
      </w:pPr>
      <w:r>
        <w:rPr>
          <w:rFonts w:ascii="Arial" w:cs="Arial" w:eastAsia="Arial" w:hAnsi="Arial"/>
        </w:rPr>
        <w:t xml:space="preserve">4.5 RLS (Row Level Security) Considerations</w:t>
      </w:r>
    </w:p>
    <w:p>
      <w:pPr>
        <w:spacing w:after="120"/>
      </w:pPr>
      <w:r>
        <w:rPr>
          <w:rFonts w:ascii="Arial" w:cs="Arial" w:eastAsia="Arial" w:hAnsi="Arial"/>
          <w:b w:val="false"/>
          <w:bCs w:val="false"/>
          <w:color w:val="333333"/>
          <w:sz w:val="22"/>
          <w:szCs w:val="22"/>
        </w:rPr>
        <w:t xml:space="preserve">The new columns inherit the existing RLS policies on catch_reports. No new policies are needed unless conservation data should have different visibility rules (e.g., PIT tag IDs restricted to scientists only). This should be a product decision.</w:t>
      </w:r>
    </w:p>
    <w:r>
      <w:br w:type="page"/>
    </w:r>
    <w:p>
      <w:pPr>
        <w:pStyle w:val="Heading1"/>
        <w:spacing w:after="150" w:before="300"/>
      </w:pPr>
      <w:r>
        <w:rPr>
          <w:rFonts w:ascii="Arial" w:cs="Arial" w:eastAsia="Arial" w:hAnsi="Arial"/>
        </w:rPr>
        <w:t xml:space="preserve">5. Implementation Priorities</w:t>
      </w:r>
    </w:p>
    <w:p>
      <w:pPr>
        <w:spacing w:after="120"/>
      </w:pPr>
      <w:r>
        <w:rPr>
          <w:rFonts w:ascii="Arial" w:cs="Arial" w:eastAsia="Arial" w:hAnsi="Arial"/>
          <w:b w:val="false"/>
          <w:bCs w:val="false"/>
          <w:color w:val="333333"/>
          <w:sz w:val="22"/>
          <w:szCs w:val="22"/>
        </w:rPr>
        <w:t xml:space="preserve">Suggested phased approach:</w:t>
      </w:r>
    </w:p>
    <w:p>
      <w:pPr>
        <w:pStyle w:val="Heading2"/>
        <w:spacing w:after="150" w:before="300"/>
      </w:pPr>
      <w:r>
        <w:rPr>
          <w:rFonts w:ascii="Arial" w:cs="Arial" w:eastAsia="Arial" w:hAnsi="Arial"/>
        </w:rPr>
        <w:t xml:space="preserve">Phase 1: Core Data Fields (MVP)</w:t>
      </w:r>
    </w:p>
    <w:p>
      <w:pPr>
        <w:pStyle w:val="ListParagraph"/>
        <w:numPr>
          <w:ilvl w:val="0"/>
          <w:numId w:val="7"/>
        </w:numPr>
        <w:spacing w:after="80"/>
      </w:pPr>
      <w:r>
        <w:rPr>
          <w:rFonts w:ascii="Arial" w:cs="Arial" w:eastAsia="Arial" w:hAnsi="Arial"/>
          <w:sz w:val="22"/>
          <w:szCs w:val="22"/>
        </w:rPr>
        <w:t xml:space="preserve">Add new properties to CatchReportPicMemo (all 13 new fields + notes)</w:t>
      </w:r>
    </w:p>
    <w:p>
      <w:pPr>
        <w:pStyle w:val="ListParagraph"/>
        <w:numPr>
          <w:ilvl w:val="0"/>
          <w:numId w:val="7"/>
        </w:numPr>
        <w:spacing w:after="80"/>
      </w:pPr>
      <w:r>
        <w:rPr>
          <w:rFonts w:ascii="Arial" w:cs="Arial" w:eastAsia="Arial" w:hAnsi="Arial"/>
          <w:sz w:val="22"/>
          <w:szCs w:val="22"/>
        </w:rPr>
        <w:t xml:space="preserve">Change lengthInches from Int to Double (with migration for existing data)</w:t>
      </w:r>
    </w:p>
    <w:p>
      <w:pPr>
        <w:pStyle w:val="ListParagraph"/>
        <w:numPr>
          <w:ilvl w:val="0"/>
          <w:numId w:val="7"/>
        </w:numPr>
        <w:spacing w:after="80"/>
      </w:pPr>
      <w:r>
        <w:rPr>
          <w:rFonts w:ascii="Arial" w:cs="Arial" w:eastAsia="Arial" w:hAnsi="Arial"/>
          <w:sz w:val="22"/>
          <w:szCs w:val="22"/>
        </w:rPr>
        <w:t xml:space="preserve">Add ConservationDTO to upload DTOs</w:t>
      </w:r>
    </w:p>
    <w:p>
      <w:pPr>
        <w:pStyle w:val="ListParagraph"/>
        <w:numPr>
          <w:ilvl w:val="0"/>
          <w:numId w:val="7"/>
        </w:numPr>
        <w:spacing w:after="80"/>
      </w:pPr>
      <w:r>
        <w:rPr>
          <w:rFonts w:ascii="Arial" w:cs="Arial" w:eastAsia="Arial" w:hAnsi="Arial"/>
          <w:sz w:val="22"/>
          <w:szCs w:val="22"/>
        </w:rPr>
        <w:t xml:space="preserve">Backend: add columns to catch_reports, update edge function validation</w:t>
      </w:r>
    </w:p>
    <w:p>
      <w:pPr>
        <w:pStyle w:val="ListParagraph"/>
        <w:numPr>
          <w:ilvl w:val="0"/>
          <w:numId w:val="7"/>
        </w:numPr>
        <w:spacing w:after="80"/>
      </w:pPr>
      <w:r>
        <w:rPr>
          <w:rFonts w:ascii="Arial" w:cs="Arial" w:eastAsia="Arial" w:hAnsi="Arial"/>
          <w:sz w:val="22"/>
          <w:szCs w:val="22"/>
        </w:rPr>
        <w:t xml:space="preserve">Build conservation-specific steps in ScientistCatchFlowManager</w:t>
      </w:r>
    </w:p>
    <w:p>
      <w:pPr>
        <w:pStyle w:val="ListParagraph"/>
        <w:numPr>
          <w:ilvl w:val="0"/>
          <w:numId w:val="7"/>
        </w:numPr>
        <w:spacing w:after="80"/>
      </w:pPr>
      <w:r>
        <w:rPr>
          <w:rFonts w:ascii="Arial" w:cs="Arial" w:eastAsia="Arial" w:hAnsi="Arial"/>
          <w:sz w:val="22"/>
          <w:szCs w:val="22"/>
        </w:rPr>
        <w:t xml:space="preserve">Build toggle and entry UI components (origin, tags, samples, notes)</w:t>
      </w:r>
    </w:p>
    <w:p>
      <w:pPr>
        <w:pStyle w:val="Heading2"/>
        <w:spacing w:after="150" w:before="300"/>
      </w:pPr>
      <w:r>
        <w:rPr>
          <w:rFonts w:ascii="Arial" w:cs="Arial" w:eastAsia="Arial" w:hAnsi="Arial"/>
        </w:rPr>
        <w:t xml:space="preserve">Phase 2: Offline Infrastructure</w:t>
      </w:r>
    </w:p>
    <w:p>
      <w:pPr>
        <w:pStyle w:val="ListParagraph"/>
        <w:numPr>
          <w:ilvl w:val="0"/>
          <w:numId w:val="8"/>
        </w:numPr>
        <w:spacing w:after="80"/>
      </w:pPr>
      <w:r>
        <w:rPr>
          <w:rFonts w:ascii="Arial" w:cs="Arial" w:eastAsia="Arial" w:hAnsi="Arial"/>
          <w:sz w:val="22"/>
          <w:szCs w:val="22"/>
        </w:rPr>
        <w:t xml:space="preserve">Bundle river/watershed database for offline geocoding</w:t>
      </w:r>
    </w:p>
    <w:p>
      <w:pPr>
        <w:pStyle w:val="ListParagraph"/>
        <w:numPr>
          <w:ilvl w:val="0"/>
          <w:numId w:val="8"/>
        </w:numPr>
        <w:spacing w:after="80"/>
      </w:pPr>
      <w:r>
        <w:rPr>
          <w:rFonts w:ascii="Arial" w:cs="Arial" w:eastAsia="Arial" w:hAnsi="Arial"/>
          <w:sz w:val="22"/>
          <w:szCs w:val="22"/>
        </w:rPr>
        <w:t xml:space="preserve">Build watershed auto-detection from GPS coordinates</w:t>
      </w:r>
    </w:p>
    <w:p>
      <w:pPr>
        <w:pStyle w:val="ListParagraph"/>
        <w:numPr>
          <w:ilvl w:val="0"/>
          <w:numId w:val="8"/>
        </w:numPr>
        <w:spacing w:after="80"/>
      </w:pPr>
      <w:r>
        <w:rPr>
          <w:rFonts w:ascii="Arial" w:cs="Arial" w:eastAsia="Arial" w:hAnsi="Arial"/>
          <w:sz w:val="22"/>
          <w:szCs w:val="22"/>
        </w:rPr>
        <w:t xml:space="preserve">Evaluate SwiftData migration vs. staying with JSON file storage</w:t>
      </w:r>
    </w:p>
    <w:p>
      <w:pPr>
        <w:pStyle w:val="Heading2"/>
        <w:spacing w:after="150" w:before="300"/>
      </w:pPr>
      <w:r>
        <w:rPr>
          <w:rFonts w:ascii="Arial" w:cs="Arial" w:eastAsia="Arial" w:hAnsi="Arial"/>
        </w:rPr>
        <w:t xml:space="preserve">Phase 3: Export and Reporting</w:t>
      </w:r>
    </w:p>
    <w:p>
      <w:pPr>
        <w:pStyle w:val="ListParagraph"/>
        <w:numPr>
          <w:ilvl w:val="0"/>
          <w:numId w:val="9"/>
        </w:numPr>
        <w:spacing w:after="80"/>
      </w:pPr>
      <w:r>
        <w:rPr>
          <w:rFonts w:ascii="Arial" w:cs="Arial" w:eastAsia="Arial" w:hAnsi="Arial"/>
          <w:sz w:val="22"/>
          <w:szCs w:val="22"/>
        </w:rPr>
        <w:t xml:space="preserve">Build CSV export from Catch Log screen</w:t>
      </w:r>
    </w:p>
    <w:p>
      <w:pPr>
        <w:pStyle w:val="ListParagraph"/>
        <w:numPr>
          <w:ilvl w:val="0"/>
          <w:numId w:val="9"/>
        </w:numPr>
        <w:spacing w:after="80"/>
      </w:pPr>
      <w:r>
        <w:rPr>
          <w:rFonts w:ascii="Arial" w:cs="Arial" w:eastAsia="Arial" w:hAnsi="Arial"/>
          <w:sz w:val="22"/>
          <w:szCs w:val="22"/>
        </w:rPr>
        <w:t xml:space="preserve">Add date range filtering and researcher name to filename</w:t>
      </w:r>
    </w:p>
    <w:p>
      <w:pPr>
        <w:pStyle w:val="ListParagraph"/>
        <w:numPr>
          <w:ilvl w:val="0"/>
          <w:numId w:val="9"/>
        </w:numPr>
        <w:spacing w:after="80"/>
      </w:pPr>
      <w:r>
        <w:rPr>
          <w:rFonts w:ascii="Arial" w:cs="Arial" w:eastAsia="Arial" w:hAnsi="Arial"/>
          <w:sz w:val="22"/>
          <w:szCs w:val="22"/>
        </w:rPr>
        <w:t xml:space="preserve">Update download-catch-reports endpoint to include conservation fields</w:t>
      </w:r>
    </w:p>
    <w:p>
      <w:pPr>
        <w:pStyle w:val="Heading2"/>
        <w:spacing w:after="150" w:before="300"/>
      </w:pPr>
      <w:r>
        <w:rPr>
          <w:rFonts w:ascii="Arial" w:cs="Arial" w:eastAsia="Arial" w:hAnsi="Arial"/>
        </w:rPr>
        <w:t xml:space="preserve">Phase 4: Future (Deferred)</w:t>
      </w:r>
    </w:p>
    <w:p>
      <w:pPr>
        <w:pStyle w:val="ListParagraph"/>
        <w:numPr>
          <w:ilvl w:val="0"/>
          <w:numId w:val="4"/>
        </w:numPr>
        <w:spacing w:after="80"/>
      </w:pPr>
      <w:r>
        <w:rPr>
          <w:rFonts w:ascii="Arial" w:cs="Arial" w:eastAsia="Arial" w:hAnsi="Arial"/>
          <w:sz w:val="22"/>
          <w:szCs w:val="22"/>
        </w:rPr>
        <w:t xml:space="preserve">iCloud sync for team access to shared logs</w:t>
      </w:r>
    </w:p>
    <w:p>
      <w:pPr>
        <w:pStyle w:val="ListParagraph"/>
        <w:numPr>
          <w:ilvl w:val="0"/>
          <w:numId w:val="4"/>
        </w:numPr>
        <w:spacing w:after="80"/>
      </w:pPr>
      <w:r>
        <w:rPr>
          <w:rFonts w:ascii="Arial" w:cs="Arial" w:eastAsia="Arial" w:hAnsi="Arial"/>
          <w:sz w:val="22"/>
          <w:szCs w:val="22"/>
        </w:rPr>
        <w:t xml:space="preserve">Barcode scanning for PIT tag, fin clip, and scale IDs</w:t>
      </w:r>
    </w:p>
    <w:p>
      <w:pPr>
        <w:pStyle w:val="Heading1"/>
        <w:spacing w:after="150" w:before="300"/>
      </w:pPr>
      <w:r>
        <w:rPr>
          <w:rFonts w:ascii="Arial" w:cs="Arial" w:eastAsia="Arial" w:hAnsi="Arial"/>
        </w:rPr>
        <w:t xml:space="preserve">6. Risks and Open Questions</w:t>
      </w:r>
    </w:p>
    <w:p>
      <w:pPr>
        <w:pStyle w:val="Heading2"/>
        <w:spacing w:after="150" w:before="300"/>
      </w:pPr>
      <w:r>
        <w:rPr>
          <w:rFonts w:ascii="Arial" w:cs="Arial" w:eastAsia="Arial" w:hAnsi="Arial"/>
        </w:rPr>
        <w:t xml:space="preserve">6.1 Open Questions</w:t>
      </w:r>
    </w:p>
    <w:p>
      <w:pPr>
        <w:pStyle w:val="ListParagraph"/>
        <w:numPr>
          <w:ilvl w:val="0"/>
          <w:numId w:val="5"/>
        </w:numPr>
        <w:spacing w:after="80"/>
      </w:pPr>
      <w:r>
        <w:rPr>
          <w:rFonts w:ascii="Arial" w:cs="Arial" w:eastAsia="Arial" w:hAnsi="Arial"/>
          <w:sz w:val="22"/>
          <w:szCs w:val="22"/>
        </w:rPr>
        <w:t xml:space="preserve">Should the conservation flow skip the girth/weight estimation steps? The requirements don’t mention weight, but the existing scientist flow includes it.</w:t>
      </w:r>
    </w:p>
    <w:p>
      <w:pPr>
        <w:pStyle w:val="ListParagraph"/>
        <w:numPr>
          <w:ilvl w:val="0"/>
          <w:numId w:val="5"/>
        </w:numPr>
        <w:spacing w:after="80"/>
      </w:pPr>
      <w:r>
        <w:rPr>
          <w:rFonts w:ascii="Arial" w:cs="Arial" w:eastAsia="Arial" w:hAnsi="Arial"/>
          <w:sz w:val="22"/>
          <w:szCs w:val="22"/>
        </w:rPr>
        <w:t xml:space="preserve">Is the species list really limited to 4 options, or should it support the full speciesLabels list with a conservation-specific default set?</w:t>
      </w:r>
    </w:p>
    <w:p>
      <w:pPr>
        <w:pStyle w:val="ListParagraph"/>
        <w:numPr>
          <w:ilvl w:val="0"/>
          <w:numId w:val="5"/>
        </w:numPr>
        <w:spacing w:after="80"/>
      </w:pPr>
      <w:r>
        <w:rPr>
          <w:rFonts w:ascii="Arial" w:cs="Arial" w:eastAsia="Arial" w:hAnsi="Arial"/>
          <w:sz w:val="22"/>
          <w:szCs w:val="22"/>
        </w:rPr>
        <w:t xml:space="preserve">What geographic scope does the offline river/watershed database need to cover? A focused regional database (e.g., Pacific Northwest) would be much smaller than a national one.</w:t>
      </w:r>
    </w:p>
    <w:p>
      <w:pPr>
        <w:pStyle w:val="ListParagraph"/>
        <w:numPr>
          <w:ilvl w:val="0"/>
          <w:numId w:val="5"/>
        </w:numPr>
        <w:spacing w:after="80"/>
      </w:pPr>
      <w:r>
        <w:rPr>
          <w:rFonts w:ascii="Arial" w:cs="Arial" w:eastAsia="Arial" w:hAnsi="Arial"/>
          <w:sz w:val="22"/>
          <w:szCs w:val="22"/>
        </w:rPr>
        <w:t xml:space="preserve">Should conservation-specific fields be visible to all roles or only to scientists? This affects RLS policies.</w:t>
      </w:r>
    </w:p>
    <w:p>
      <w:pPr>
        <w:pStyle w:val="ListParagraph"/>
        <w:numPr>
          <w:ilvl w:val="0"/>
          <w:numId w:val="5"/>
        </w:numPr>
        <w:spacing w:after="80"/>
      </w:pPr>
      <w:r>
        <w:rPr>
          <w:rFonts w:ascii="Arial" w:cs="Arial" w:eastAsia="Arial" w:hAnsi="Arial"/>
          <w:sz w:val="22"/>
          <w:szCs w:val="22"/>
        </w:rPr>
        <w:t xml:space="preserve">The lengthInches Int-to-Double change is a breaking change for existing saved reports. Should we add a new field (forkLengthInches as Double) instead and keep the legacy field?</w:t>
      </w:r>
    </w:p>
    <w:p>
      <w:pPr>
        <w:pStyle w:val="ListParagraph"/>
        <w:numPr>
          <w:ilvl w:val="0"/>
          <w:numId w:val="5"/>
        </w:numPr>
        <w:spacing w:after="80"/>
      </w:pPr>
      <w:r>
        <w:rPr>
          <w:rFonts w:ascii="Arial" w:cs="Arial" w:eastAsia="Arial" w:hAnsi="Arial"/>
          <w:sz w:val="22"/>
          <w:szCs w:val="22"/>
        </w:rPr>
        <w:t xml:space="preserve">Do PIT tag and Floy tag IDs need uniqueness validation against the database (to catch duplicates)?</w:t>
      </w:r>
    </w:p>
    <w:p>
      <w:pPr>
        <w:pStyle w:val="Heading2"/>
        <w:spacing w:after="150" w:before="300"/>
      </w:pPr>
      <w:r>
        <w:rPr>
          <w:rFonts w:ascii="Arial" w:cs="Arial" w:eastAsia="Arial" w:hAnsi="Arial"/>
        </w:rPr>
        <w:t xml:space="preserve">6.2 Risks</w:t>
      </w:r>
    </w:p>
    <w:p>
      <w:pPr>
        <w:pStyle w:val="ListParagraph"/>
        <w:numPr>
          <w:ilvl w:val="0"/>
          <w:numId w:val="6"/>
        </w:numPr>
        <w:spacing w:after="80"/>
      </w:pPr>
      <w:r>
        <w:rPr>
          <w:rFonts w:ascii="Arial" w:cs="Arial" w:eastAsia="Arial" w:hAnsi="Arial"/>
          <w:sz w:val="22"/>
          <w:szCs w:val="22"/>
        </w:rPr>
        <w:t xml:space="preserve">The lengthInches Int-to-Double migration touches many files (model, DTOs, store, flow manager, views). High regression risk.</w:t>
      </w:r>
    </w:p>
    <w:p>
      <w:pPr>
        <w:pStyle w:val="ListParagraph"/>
        <w:numPr>
          <w:ilvl w:val="0"/>
          <w:numId w:val="6"/>
        </w:numPr>
        <w:spacing w:after="80"/>
      </w:pPr>
      <w:r>
        <w:rPr>
          <w:rFonts w:ascii="Arial" w:cs="Arial" w:eastAsia="Arial" w:hAnsi="Arial"/>
          <w:sz w:val="22"/>
          <w:szCs w:val="22"/>
        </w:rPr>
        <w:t xml:space="preserve">SwiftData migration is a large architectural change. If not strictly required, consider deferring in favor of extending the existing JSON file approach.</w:t>
      </w:r>
    </w:p>
    <w:p>
      <w:pPr>
        <w:pStyle w:val="ListParagraph"/>
        <w:numPr>
          <w:ilvl w:val="0"/>
          <w:numId w:val="6"/>
        </w:numPr>
        <w:spacing w:after="80"/>
      </w:pPr>
      <w:r>
        <w:rPr>
          <w:rFonts w:ascii="Arial" w:cs="Arial" w:eastAsia="Arial" w:hAnsi="Arial"/>
          <w:sz w:val="22"/>
          <w:szCs w:val="22"/>
        </w:rPr>
        <w:t xml:space="preserve">The offline river/watershed database adds app bundle size. Need to evaluate the dataset size for the target region.</w:t>
      </w:r>
    </w:p>
    <w:p>
      <w:pPr>
        <w:pStyle w:val="ListParagraph"/>
        <w:numPr>
          <w:ilvl w:val="0"/>
          <w:numId w:val="6"/>
        </w:numPr>
        <w:spacing w:after="80"/>
      </w:pPr>
      <w:r>
        <w:rPr>
          <w:rFonts w:ascii="Arial" w:cs="Arial" w:eastAsia="Arial" w:hAnsi="Arial"/>
          <w:sz w:val="22"/>
          <w:szCs w:val="22"/>
        </w:rPr>
        <w:t xml:space="preserve">Barcode scanning (for PIT tags, sample IDs) requires camera permissions and a scanning library. This could be deferred to Phase 4 with manual entry as the MVP approach.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pPr>
    <w:r>
      <w:rPr>
        <w:rFonts w:ascii="Arial" w:cs="Arial" w:eastAsia="Arial" w:hAnsi="Arial"/>
        <w:b/>
        <w:bCs/>
        <w:color w:val="1B4F72"/>
        <w:sz w:val="18"/>
        <w:szCs w:val="18"/>
      </w:rPr>
      <w:t xml:space="preserve">Conservation Catch Data Expansion</w:t>
    </w:r>
    <w:r>
      <w:rPr>
        <w:rFonts w:ascii="Arial" w:cs="Arial" w:eastAsia="Arial" w:hAnsi="Arial"/>
        <w:color w:val="666666"/>
        <w:sz w:val="18"/>
        <w:szCs w:val="18"/>
      </w:rPr>
      <w:t xml:space="preserve">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2026-04-06T00:46:58.880Z</dcterms:created>
  <dcterms:modified xsi:type="dcterms:W3CDTF">2026-04-06T00:46:58.880Z</dcterms:modified>
</cp:coreProperties>
</file>

<file path=docProps/custom.xml><?xml version="1.0" encoding="utf-8"?>
<Properties xmlns="http://schemas.openxmlformats.org/officeDocument/2006/custom-properties" xmlns:vt="http://schemas.openxmlformats.org/officeDocument/2006/docPropsVTypes"/>
</file>