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B5" w:rsidRPr="00E826B5" w:rsidRDefault="00E826B5" w:rsidP="003608CC">
      <w:pPr>
        <w:rPr>
          <w:rFonts w:eastAsiaTheme="minorEastAsia"/>
          <w:b/>
          <w:sz w:val="28"/>
          <w:u w:val="single"/>
        </w:rPr>
      </w:pPr>
      <w:r w:rsidRPr="00E826B5">
        <w:rPr>
          <w:rFonts w:eastAsiaTheme="minorEastAsia"/>
          <w:b/>
          <w:sz w:val="28"/>
          <w:u w:val="single"/>
        </w:rPr>
        <w:t>Equation 1</w:t>
      </w:r>
    </w:p>
    <w:p w:rsidR="003608CC" w:rsidRPr="00716C67" w:rsidRDefault="00D1204D" w:rsidP="003608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</m:e>
          </m:d>
        </m:oMath>
      </m:oMathPara>
    </w:p>
    <w:p w:rsidR="003608CC" w:rsidRPr="00A14EF9" w:rsidRDefault="003608CC" w:rsidP="003608CC">
      <w:pPr>
        <w:rPr>
          <w:rFonts w:eastAsiaTheme="minorEastAsia"/>
        </w:rPr>
      </w:pPr>
      <w:r>
        <w:rPr>
          <w:rFonts w:eastAsiaTheme="minorEastAsia"/>
        </w:rPr>
        <w:t>Consider gradient terms implicitly</w:t>
      </w:r>
      <w:r w:rsidR="00F05006">
        <w:rPr>
          <w:rFonts w:eastAsiaTheme="minorEastAsia"/>
        </w:rPr>
        <w:t>. Euler’s method for the time dependence.</w:t>
      </w:r>
    </w:p>
    <w:p w:rsidR="003608CC" w:rsidRPr="00264E11" w:rsidRDefault="00D1204D" w:rsidP="003608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</m:oMath>
      </m:oMathPara>
    </w:p>
    <w:p w:rsidR="003608CC" w:rsidRPr="008B7D0D" w:rsidRDefault="00D1204D" w:rsidP="00360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τ)</m:t>
          </m:r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8B7D0D" w:rsidRDefault="008B7D0D" w:rsidP="003608CC">
      <w:pPr>
        <w:rPr>
          <w:rFonts w:eastAsiaTheme="minorEastAsia"/>
        </w:rPr>
      </w:pPr>
    </w:p>
    <w:p w:rsidR="008B7D0D" w:rsidRPr="00264E11" w:rsidRDefault="008B7D0D" w:rsidP="003608CC">
      <w:pPr>
        <w:rPr>
          <w:rFonts w:eastAsiaTheme="minorEastAsia"/>
        </w:rPr>
      </w:pPr>
      <w:r>
        <w:rPr>
          <w:rFonts w:eastAsiaTheme="minorEastAsia"/>
        </w:rPr>
        <w:t>Let us consider a homogenous and a particular solution:</w:t>
      </w:r>
    </w:p>
    <w:p w:rsidR="003608CC" w:rsidRDefault="00D1204D" w:rsidP="00360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τ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H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τ</m:t>
              </m:r>
            </m:e>
          </m:d>
          <m:r>
            <w:rPr>
              <w:rFonts w:ascii="Cambria Math" w:hAnsi="Cambria Math"/>
              <w:highlight w:val="yellow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P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Δ</m:t>
              </m:r>
              <m:r>
                <w:rPr>
                  <w:rFonts w:ascii="Cambria Math" w:hAnsi="Cambria Math"/>
                  <w:highlight w:val="yellow"/>
                </w:rPr>
                <m:t>τ</m:t>
              </m:r>
            </m:e>
          </m:d>
        </m:oMath>
      </m:oMathPara>
    </w:p>
    <w:p w:rsidR="008B7D0D" w:rsidRDefault="00DD0918" w:rsidP="003608CC">
      <w:pPr>
        <w:rPr>
          <w:rFonts w:eastAsiaTheme="minorEastAsia"/>
        </w:rPr>
      </w:pPr>
      <w:r>
        <w:rPr>
          <w:rFonts w:eastAsiaTheme="minorEastAsia"/>
        </w:rPr>
        <w:t>The particular solution via 3D FFT:</w:t>
      </w:r>
    </w:p>
    <w:p w:rsidR="003608CC" w:rsidRPr="008B7D0D" w:rsidRDefault="00D1204D" w:rsidP="003608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τ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H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1,22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τ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1,33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Δ</m:t>
                  </m:r>
                  <m:r>
                    <w:rPr>
                      <w:rFonts w:ascii="Cambria Math" w:hAnsi="Cambria Math"/>
                      <w:highlight w:val="yellow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τ)</m:t>
          </m:r>
          <m:r>
            <w:rPr>
              <w:rFonts w:ascii="Cambria Math" w:eastAsiaTheme="minorEastAsia" w:hAnsi="Cambria Math"/>
              <w:highlight w:val="yellow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Δ</m:t>
          </m:r>
          <m:r>
            <w:rPr>
              <w:rFonts w:ascii="Cambria Math" w:eastAsiaTheme="minorEastAsia" w:hAnsi="Cambria Math"/>
              <w:highlight w:val="yellow"/>
            </w:rPr>
            <m:t>τ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τ</m:t>
                      </m:r>
                    </m:e>
                  </m:d>
                </m:e>
              </m:acc>
            </m:e>
          </m:d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</m:oMath>
      </m:oMathPara>
    </w:p>
    <w:p w:rsidR="008B7D0D" w:rsidRPr="00264E11" w:rsidRDefault="00D1204D" w:rsidP="008B7D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τ)</m:t>
              </m:r>
              <m:r>
                <w:rPr>
                  <w:rFonts w:ascii="Cambria Math" w:eastAsiaTheme="minorEastAsia" w:hAnsi="Cambria Math"/>
                </w:rPr>
                <m:t>=-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</m:oMath>
      </m:oMathPara>
    </w:p>
    <w:p w:rsidR="008B7D0D" w:rsidRPr="00C839CA" w:rsidRDefault="00D1204D" w:rsidP="008B7D0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acc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τ)</m:t>
          </m:r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8B7D0D" w:rsidRDefault="00D1204D" w:rsidP="008B7D0D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8B7D0D" w:rsidRDefault="00D1204D" w:rsidP="003608C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highlight w:val="yellow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τ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:rsidR="008B7D0D" w:rsidRPr="00264E11" w:rsidRDefault="00DD0918" w:rsidP="003608CC">
      <w:pPr>
        <w:rPr>
          <w:rFonts w:eastAsiaTheme="minorEastAsia"/>
        </w:rPr>
      </w:pPr>
      <w:r>
        <w:rPr>
          <w:rFonts w:eastAsiaTheme="minorEastAsia"/>
        </w:rPr>
        <w:t>The homogenous solution via 2D FFT:</w:t>
      </w:r>
    </w:p>
    <w:p w:rsidR="003608CC" w:rsidRPr="00DD0918" w:rsidRDefault="00D1204D" w:rsidP="003608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τ)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3608CC" w:rsidRPr="00DD0918" w:rsidRDefault="00D1204D" w:rsidP="00360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τ)</m:t>
              </m:r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:rsidR="00CF6CAC" w:rsidRPr="00CF6CAC" w:rsidRDefault="00D1204D" w:rsidP="003608CC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3608CC" w:rsidRPr="00570664" w:rsidRDefault="00EB3291" w:rsidP="003608C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-Δ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608CC" w:rsidRPr="00EB3D2C" w:rsidRDefault="00D1204D" w:rsidP="003608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3608CC" w:rsidRPr="00EB3D2C" w:rsidRDefault="003608CC" w:rsidP="003608C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q=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44</m:t>
                      </m:r>
                    </m:sub>
                  </m:sSub>
                </m:den>
              </m:f>
            </m:e>
          </m:rad>
        </m:oMath>
      </m:oMathPara>
    </w:p>
    <w:p w:rsidR="003608CC" w:rsidRPr="00AB33B3" w:rsidRDefault="00D1204D" w:rsidP="003608CC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905D93" w:rsidRPr="00905D93" w:rsidRDefault="00D1204D" w:rsidP="003608CC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film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film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:rsidR="003608CC" w:rsidRPr="00AB33B3" w:rsidRDefault="00D1204D" w:rsidP="003608CC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3608CC" w:rsidRPr="008A31C3" w:rsidRDefault="00D1204D" w:rsidP="003608C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film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-q*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film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int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-q*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int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film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e>
          </m:d>
        </m:oMath>
      </m:oMathPara>
    </w:p>
    <w:p w:rsidR="003608CC" w:rsidRPr="00AB33B3" w:rsidRDefault="003608CC" w:rsidP="003608CC">
      <w:pPr>
        <w:rPr>
          <w:rFonts w:eastAsiaTheme="minorEastAsia"/>
        </w:rPr>
      </w:pPr>
    </w:p>
    <w:p w:rsidR="00FF6647" w:rsidRDefault="00C55013" w:rsidP="00FF6647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F6647" w:rsidRPr="00E826B5" w:rsidRDefault="00FF6647" w:rsidP="00FF6647">
      <w:pPr>
        <w:rPr>
          <w:rFonts w:eastAsiaTheme="minorEastAsia"/>
          <w:b/>
          <w:sz w:val="28"/>
          <w:u w:val="single"/>
        </w:rPr>
      </w:pPr>
      <w:r w:rsidRPr="00E826B5">
        <w:rPr>
          <w:rFonts w:eastAsiaTheme="minorEastAsia"/>
          <w:b/>
          <w:sz w:val="28"/>
          <w:u w:val="single"/>
        </w:rPr>
        <w:lastRenderedPageBreak/>
        <w:t xml:space="preserve">Equation </w:t>
      </w:r>
      <w:r>
        <w:rPr>
          <w:rFonts w:eastAsiaTheme="minorEastAsia"/>
          <w:b/>
          <w:sz w:val="28"/>
          <w:u w:val="single"/>
        </w:rPr>
        <w:t>2</w:t>
      </w:r>
    </w:p>
    <w:p w:rsidR="00F312C4" w:rsidRPr="00A14EF9" w:rsidRDefault="00D1204D" w:rsidP="00F312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</m:sSub>
            </m:e>
          </m:d>
        </m:oMath>
      </m:oMathPara>
    </w:p>
    <w:p w:rsidR="00A1038C" w:rsidRDefault="00D37BF6" w:rsidP="00A7135F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t>Particular Solution:</w:t>
      </w:r>
    </w:p>
    <w:p w:rsidR="003053AA" w:rsidRPr="00D37BF6" w:rsidRDefault="00D1204D" w:rsidP="003053A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τ)</m:t>
          </m:r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acc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3053AA" w:rsidRPr="00D37BF6" w:rsidRDefault="00D1204D" w:rsidP="003053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2,22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τ)</m:t>
              </m:r>
              <m:r>
                <w:rPr>
                  <w:rFonts w:ascii="Cambria Math" w:eastAsiaTheme="minorEastAsia" w:hAnsi="Cambria Math"/>
                </w:rPr>
                <m:t>=-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</m:e>
          </m:d>
        </m:oMath>
      </m:oMathPara>
    </w:p>
    <w:p w:rsidR="00CC27CA" w:rsidRPr="00264E11" w:rsidRDefault="00D1204D" w:rsidP="003053AA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τ)</m:t>
          </m:r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A1038C" w:rsidRPr="00D37BF6" w:rsidRDefault="00D1204D" w:rsidP="00A7135F">
      <w:pPr>
        <w:spacing w:after="160" w:line="259" w:lineRule="auto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p>
              </m:sSubSup>
            </m:e>
          </m:acc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highlight w:val="yellow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τ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Δ</m:t>
              </m:r>
              <m:r>
                <w:rPr>
                  <w:rFonts w:ascii="Cambria Math" w:eastAsiaTheme="minorEastAsia" w:hAnsi="Cambria Math"/>
                  <w:highlight w:val="yellow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) </m:t>
              </m:r>
            </m:den>
          </m:f>
        </m:oMath>
      </m:oMathPara>
    </w:p>
    <w:p w:rsidR="00D37BF6" w:rsidRPr="003053AA" w:rsidRDefault="00D37BF6" w:rsidP="00A7135F">
      <w:pPr>
        <w:spacing w:after="160" w:line="259" w:lineRule="auto"/>
        <w:rPr>
          <w:rFonts w:eastAsiaTheme="minorEastAsia"/>
          <w:b/>
        </w:rPr>
      </w:pPr>
      <w:r>
        <w:rPr>
          <w:rFonts w:eastAsiaTheme="minorEastAsia"/>
        </w:rPr>
        <w:t>Homogenous Solution:</w:t>
      </w:r>
    </w:p>
    <w:p w:rsidR="00A1038C" w:rsidRPr="00C33906" w:rsidRDefault="00D1204D" w:rsidP="00A1038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τ)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:rsidR="00D37BF6" w:rsidRPr="00C33906" w:rsidRDefault="00D1204D" w:rsidP="00D37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2,33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2,22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=0</m:t>
              </m:r>
            </m:e>
          </m:d>
        </m:oMath>
      </m:oMathPara>
    </w:p>
    <w:p w:rsidR="00D37BF6" w:rsidRPr="00264E11" w:rsidRDefault="00D1204D" w:rsidP="00D37BF6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FB4779" w:rsidRPr="00C33906" w:rsidRDefault="00FB4779" w:rsidP="00FB477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D37BF6" w:rsidRPr="00D37BF6" w:rsidRDefault="00D1204D" w:rsidP="00D37BF6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r>
            <w:rPr>
              <w:rFonts w:ascii="Cambria Math" w:hAnsi="Cambria Math"/>
            </w:rPr>
            <m:t>=A*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+B*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C33906" w:rsidRPr="00EB3D2C" w:rsidRDefault="00C33906" w:rsidP="00C3390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q=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highlight w:val="yellow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44</m:t>
                      </m:r>
                    </m:sub>
                  </m:sSub>
                </m:den>
              </m:f>
            </m:e>
          </m:rad>
        </m:oMath>
      </m:oMathPara>
      <w:bookmarkStart w:id="0" w:name="_GoBack"/>
      <w:bookmarkEnd w:id="0"/>
    </w:p>
    <w:p w:rsidR="00A1038C" w:rsidRDefault="00D1204D" w:rsidP="00C33906">
      <w:pPr>
        <w:spacing w:after="160" w:line="259" w:lineRule="auto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-q*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022F2E" w:rsidRDefault="00022F2E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17994" w:rsidRPr="00107DE4" w:rsidRDefault="00107DE4" w:rsidP="00107DE4">
      <w:pPr>
        <w:rPr>
          <w:rFonts w:eastAsiaTheme="minorEastAsia"/>
          <w:b/>
          <w:sz w:val="28"/>
          <w:u w:val="single"/>
        </w:rPr>
      </w:pPr>
      <w:r w:rsidRPr="00E826B5">
        <w:rPr>
          <w:rFonts w:eastAsiaTheme="minorEastAsia"/>
          <w:b/>
          <w:sz w:val="28"/>
          <w:u w:val="single"/>
        </w:rPr>
        <w:lastRenderedPageBreak/>
        <w:t xml:space="preserve">Equation </w:t>
      </w:r>
      <w:r>
        <w:rPr>
          <w:rFonts w:eastAsiaTheme="minorEastAsia"/>
          <w:b/>
          <w:sz w:val="28"/>
          <w:u w:val="single"/>
        </w:rPr>
        <w:t>3</w:t>
      </w:r>
    </w:p>
    <w:p w:rsidR="00417994" w:rsidRPr="003A2A78" w:rsidRDefault="00D1204D" w:rsidP="004179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</m:sSub>
            </m:e>
          </m:d>
        </m:oMath>
      </m:oMathPara>
    </w:p>
    <w:p w:rsidR="002D18BF" w:rsidRDefault="002D18BF" w:rsidP="00417994">
      <w:pPr>
        <w:rPr>
          <w:rFonts w:eastAsiaTheme="minorEastAsia"/>
        </w:rPr>
      </w:pPr>
      <w:r w:rsidRPr="002D18BF">
        <w:rPr>
          <w:rFonts w:eastAsiaTheme="minorEastAsia"/>
        </w:rPr>
        <w:t>Particular Solution:</w:t>
      </w:r>
    </w:p>
    <w:p w:rsidR="00B56B39" w:rsidRPr="002D18BF" w:rsidRDefault="00D1204D" w:rsidP="0041799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τ+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τ)</m:t>
          </m:r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</m:e>
              </m:acc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:rsidR="00417994" w:rsidRDefault="00417994" w:rsidP="00A7135F">
      <w:pPr>
        <w:spacing w:after="160" w:line="259" w:lineRule="auto"/>
        <w:rPr>
          <w:rFonts w:eastAsiaTheme="minorEastAsia"/>
        </w:rPr>
      </w:pPr>
    </w:p>
    <w:p w:rsidR="00C37F27" w:rsidRDefault="00860D7E" w:rsidP="003608CC">
      <w:r>
        <w:t>Homogenous Solution:</w:t>
      </w:r>
    </w:p>
    <w:p w:rsidR="00FA2C7A" w:rsidRPr="002D18BF" w:rsidRDefault="00D1204D" w:rsidP="00FA2C7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FA2C7A" w:rsidRPr="002D18BF" w:rsidRDefault="00D1204D" w:rsidP="00FA2C7A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6754B9" w:rsidRPr="002D18BF" w:rsidRDefault="00D1204D" w:rsidP="006754B9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bSup>
                </m:e>
              </m:ac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B0517E" w:rsidRPr="002D18BF" w:rsidRDefault="00D1204D" w:rsidP="00B0517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B0517E" w:rsidRPr="002D18BF" w:rsidRDefault="00D1204D" w:rsidP="00B051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bSup>
            </m:e>
          </m:acc>
        </m:oMath>
      </m:oMathPara>
    </w:p>
    <w:p w:rsidR="00860D7E" w:rsidRPr="00DB18E4" w:rsidRDefault="00D1204D" w:rsidP="003608CC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=A*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+B*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-q*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DB18E4" w:rsidRPr="00DB18E4" w:rsidRDefault="00DB18E4" w:rsidP="003608CC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1+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44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11</m:t>
                      </m:r>
                    </m:sub>
                  </m:sSub>
                </m:den>
              </m:f>
            </m:e>
          </m:rad>
        </m:oMath>
      </m:oMathPara>
    </w:p>
    <w:sectPr w:rsidR="00DB18E4" w:rsidRPr="00DB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04D" w:rsidRDefault="00D1204D" w:rsidP="00F05006">
      <w:pPr>
        <w:spacing w:after="0" w:line="240" w:lineRule="auto"/>
      </w:pPr>
      <w:r>
        <w:separator/>
      </w:r>
    </w:p>
  </w:endnote>
  <w:endnote w:type="continuationSeparator" w:id="0">
    <w:p w:rsidR="00D1204D" w:rsidRDefault="00D1204D" w:rsidP="00F0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04D" w:rsidRDefault="00D1204D" w:rsidP="00F05006">
      <w:pPr>
        <w:spacing w:after="0" w:line="240" w:lineRule="auto"/>
      </w:pPr>
      <w:r>
        <w:separator/>
      </w:r>
    </w:p>
  </w:footnote>
  <w:footnote w:type="continuationSeparator" w:id="0">
    <w:p w:rsidR="00D1204D" w:rsidRDefault="00D1204D" w:rsidP="00F05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CC"/>
    <w:rsid w:val="00003776"/>
    <w:rsid w:val="00022F2E"/>
    <w:rsid w:val="000D62DF"/>
    <w:rsid w:val="000E1FBE"/>
    <w:rsid w:val="00107DE4"/>
    <w:rsid w:val="00121CEF"/>
    <w:rsid w:val="00142052"/>
    <w:rsid w:val="001E7C44"/>
    <w:rsid w:val="00240423"/>
    <w:rsid w:val="00262628"/>
    <w:rsid w:val="002672A1"/>
    <w:rsid w:val="002B4128"/>
    <w:rsid w:val="002D18BF"/>
    <w:rsid w:val="00302CC4"/>
    <w:rsid w:val="003053AA"/>
    <w:rsid w:val="003608CC"/>
    <w:rsid w:val="003F6C26"/>
    <w:rsid w:val="00417994"/>
    <w:rsid w:val="0043035F"/>
    <w:rsid w:val="004E0950"/>
    <w:rsid w:val="00573012"/>
    <w:rsid w:val="005B36A0"/>
    <w:rsid w:val="006754B9"/>
    <w:rsid w:val="006D41EF"/>
    <w:rsid w:val="007369E8"/>
    <w:rsid w:val="007A3D7C"/>
    <w:rsid w:val="00860D7E"/>
    <w:rsid w:val="008B7D0D"/>
    <w:rsid w:val="008D3778"/>
    <w:rsid w:val="00905D93"/>
    <w:rsid w:val="009F2C69"/>
    <w:rsid w:val="009F3592"/>
    <w:rsid w:val="00A00E20"/>
    <w:rsid w:val="00A1038C"/>
    <w:rsid w:val="00A13D65"/>
    <w:rsid w:val="00A369F8"/>
    <w:rsid w:val="00A550D1"/>
    <w:rsid w:val="00A7135F"/>
    <w:rsid w:val="00AE1277"/>
    <w:rsid w:val="00B0517E"/>
    <w:rsid w:val="00B12AF5"/>
    <w:rsid w:val="00B14C2D"/>
    <w:rsid w:val="00B348C9"/>
    <w:rsid w:val="00B36225"/>
    <w:rsid w:val="00B46495"/>
    <w:rsid w:val="00B56B39"/>
    <w:rsid w:val="00B6178F"/>
    <w:rsid w:val="00C33906"/>
    <w:rsid w:val="00C37F27"/>
    <w:rsid w:val="00C55013"/>
    <w:rsid w:val="00C839CA"/>
    <w:rsid w:val="00CC27CA"/>
    <w:rsid w:val="00CF6CAC"/>
    <w:rsid w:val="00D1204D"/>
    <w:rsid w:val="00D37BF6"/>
    <w:rsid w:val="00D53BA4"/>
    <w:rsid w:val="00D543AA"/>
    <w:rsid w:val="00D91D88"/>
    <w:rsid w:val="00DB18E4"/>
    <w:rsid w:val="00DD0918"/>
    <w:rsid w:val="00E22684"/>
    <w:rsid w:val="00E717AD"/>
    <w:rsid w:val="00E826B5"/>
    <w:rsid w:val="00EB3291"/>
    <w:rsid w:val="00F05006"/>
    <w:rsid w:val="00F312C4"/>
    <w:rsid w:val="00FA2C7A"/>
    <w:rsid w:val="00FA38A2"/>
    <w:rsid w:val="00FB4779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668DD-6280-4313-B901-7AEAB09D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8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006"/>
  </w:style>
  <w:style w:type="paragraph" w:styleId="Footer">
    <w:name w:val="footer"/>
    <w:basedOn w:val="Normal"/>
    <w:link w:val="FooterChar"/>
    <w:uiPriority w:val="99"/>
    <w:unhideWhenUsed/>
    <w:rsid w:val="00F0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Xiao,Geoffrey</dc:creator>
  <cp:keywords/>
  <dc:description/>
  <cp:lastModifiedBy>Xiao,Geoffrey</cp:lastModifiedBy>
  <cp:revision>62</cp:revision>
  <dcterms:created xsi:type="dcterms:W3CDTF">2018-04-20T15:19:00Z</dcterms:created>
  <dcterms:modified xsi:type="dcterms:W3CDTF">2018-04-25T22:13:00Z</dcterms:modified>
</cp:coreProperties>
</file>