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454C" w14:textId="77777777" w:rsidR="00E7282F" w:rsidRPr="00E7282F" w:rsidRDefault="00E7282F" w:rsidP="00E7282F">
      <w:pPr>
        <w:pStyle w:val="Heading1"/>
        <w:spacing w:before="120" w:line="240" w:lineRule="auto"/>
        <w:jc w:val="center"/>
        <w:rPr>
          <w:rFonts w:cs="Times New Roman"/>
          <w:b/>
          <w:bCs/>
        </w:rPr>
      </w:pPr>
      <w:r w:rsidRPr="00E7282F">
        <w:rPr>
          <w:rFonts w:cs="Times New Roman"/>
          <w:b/>
          <w:bCs/>
        </w:rPr>
        <w:t xml:space="preserve">Graham </w:t>
      </w:r>
      <w:proofErr w:type="spellStart"/>
      <w:r w:rsidRPr="00E7282F">
        <w:rPr>
          <w:rFonts w:cs="Times New Roman"/>
          <w:b/>
          <w:bCs/>
        </w:rPr>
        <w:t>Sandersfeld</w:t>
      </w:r>
      <w:proofErr w:type="spellEnd"/>
    </w:p>
    <w:p w14:paraId="289B27CA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7282F">
        <w:rPr>
          <w:rFonts w:ascii="Times New Roman" w:hAnsi="Times New Roman" w:cs="Times New Roman"/>
          <w:sz w:val="24"/>
          <w:szCs w:val="24"/>
        </w:rPr>
        <w:t>grahamsandersfeld@gmail.com  |</w:t>
      </w:r>
      <w:proofErr w:type="gramEnd"/>
      <w:r w:rsidRPr="00E7282F">
        <w:rPr>
          <w:rFonts w:ascii="Times New Roman" w:hAnsi="Times New Roman" w:cs="Times New Roman"/>
          <w:sz w:val="24"/>
          <w:szCs w:val="24"/>
        </w:rPr>
        <w:t xml:space="preserve">  (319) 333-8190</w:t>
      </w:r>
    </w:p>
    <w:p w14:paraId="6352262E" w14:textId="77777777" w:rsidR="00E7282F" w:rsidRPr="00E7282F" w:rsidRDefault="00E7282F" w:rsidP="00E7282F">
      <w:pPr>
        <w:pStyle w:val="Heading1"/>
        <w:pBdr>
          <w:bottom w:val="single" w:sz="12" w:space="1" w:color="auto"/>
        </w:pBdr>
        <w:rPr>
          <w:rFonts w:cs="Times New Roman"/>
          <w:b/>
          <w:bCs/>
          <w:sz w:val="28"/>
          <w:szCs w:val="28"/>
        </w:rPr>
      </w:pPr>
      <w:r w:rsidRPr="00E7282F">
        <w:rPr>
          <w:rFonts w:cs="Times New Roman"/>
          <w:b/>
          <w:bCs/>
          <w:sz w:val="28"/>
          <w:szCs w:val="28"/>
        </w:rPr>
        <w:t>Education</w:t>
      </w:r>
    </w:p>
    <w:p w14:paraId="618F9C95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5D76F338" w14:textId="1A76C3F2" w:rsidR="00E7282F" w:rsidRPr="00E7282F" w:rsidRDefault="00E7282F" w:rsidP="00E7282F">
      <w:pPr>
        <w:tabs>
          <w:tab w:val="left" w:pos="4049"/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 xml:space="preserve">B.S. Environmental Policy and Planning </w:t>
      </w:r>
      <w:r w:rsidRPr="00E7282F">
        <w:rPr>
          <w:rFonts w:ascii="Times New Roman" w:hAnsi="Times New Roman" w:cs="Times New Roman"/>
        </w:rPr>
        <w:t>(in progress)</w:t>
      </w:r>
      <w:r w:rsidRPr="00E7282F">
        <w:rPr>
          <w:rFonts w:ascii="Times New Roman" w:hAnsi="Times New Roman" w:cs="Times New Roman"/>
          <w:b/>
          <w:bCs/>
        </w:rPr>
        <w:tab/>
        <w:t>August 2018 – May 2022</w:t>
      </w:r>
    </w:p>
    <w:p w14:paraId="39C4619B" w14:textId="45E5B5C9" w:rsidR="00C36B67" w:rsidRDefault="00C36B67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3.95 GPA</w:t>
      </w:r>
    </w:p>
    <w:p w14:paraId="375D852F" w14:textId="2E3EC97C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Honors in the Major</w:t>
      </w:r>
    </w:p>
    <w:p w14:paraId="19CB2DC0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Certificate in Sustainability</w:t>
      </w:r>
    </w:p>
    <w:p w14:paraId="22A6D1C7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The University of Iowa, Iowa City, IA</w:t>
      </w:r>
    </w:p>
    <w:p w14:paraId="74CA8D84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19A3F312" w14:textId="14828AF5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>Honors Thesis</w:t>
      </w:r>
      <w:r w:rsidRPr="00E7282F">
        <w:rPr>
          <w:rFonts w:ascii="Times New Roman" w:hAnsi="Times New Roman" w:cs="Times New Roman"/>
          <w:b/>
          <w:bCs/>
        </w:rPr>
        <w:tab/>
        <w:t>May 2022</w:t>
      </w:r>
    </w:p>
    <w:p w14:paraId="41B0C597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John and Elsie Mae Ferentz Undergraduate Research Fund Award ($1000)</w:t>
      </w:r>
    </w:p>
    <w:p w14:paraId="359919B5" w14:textId="0828ED01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Combined historical census data, land records, aerial imagery, and geographical analysis in ArcGIS Pro to characterize </w:t>
      </w:r>
      <w:r w:rsidR="000407BE">
        <w:rPr>
          <w:rFonts w:cs="Times New Roman"/>
        </w:rPr>
        <w:t xml:space="preserve">the </w:t>
      </w:r>
      <w:r w:rsidR="00B625A9">
        <w:rPr>
          <w:rFonts w:cs="Times New Roman"/>
        </w:rPr>
        <w:t>impacts and inequities</w:t>
      </w:r>
      <w:r w:rsidR="000407BE">
        <w:rPr>
          <w:rFonts w:cs="Times New Roman"/>
        </w:rPr>
        <w:t xml:space="preserve"> of major road construction</w:t>
      </w:r>
      <w:r w:rsidRPr="00E7282F">
        <w:rPr>
          <w:rFonts w:cs="Times New Roman"/>
        </w:rPr>
        <w:t xml:space="preserve"> in Cedar Rapids, Iowa since the 19</w:t>
      </w:r>
      <w:r w:rsidR="000407BE">
        <w:rPr>
          <w:rFonts w:cs="Times New Roman"/>
        </w:rPr>
        <w:t>6</w:t>
      </w:r>
      <w:r w:rsidRPr="00E7282F">
        <w:rPr>
          <w:rFonts w:cs="Times New Roman"/>
        </w:rPr>
        <w:t>0s</w:t>
      </w:r>
    </w:p>
    <w:p w14:paraId="4D7C0527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29DE7F30" w14:textId="3DD9D385" w:rsidR="00E7282F" w:rsidRPr="00E7282F" w:rsidRDefault="000C29FA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Featured</w:t>
      </w:r>
      <w:r w:rsidR="00E7282F" w:rsidRPr="00E7282F">
        <w:rPr>
          <w:rFonts w:ascii="Times New Roman" w:hAnsi="Times New Roman" w:cs="Times New Roman"/>
          <w:b/>
          <w:bCs/>
        </w:rPr>
        <w:t xml:space="preserve"> Coursework</w:t>
      </w:r>
      <w:r w:rsidR="00C57772">
        <w:rPr>
          <w:rFonts w:ascii="Times New Roman" w:hAnsi="Times New Roman" w:cs="Times New Roman"/>
          <w:b/>
          <w:bCs/>
        </w:rPr>
        <w:t xml:space="preserve"> and </w:t>
      </w:r>
      <w:r w:rsidR="00A52EB0">
        <w:rPr>
          <w:rFonts w:ascii="Times New Roman" w:hAnsi="Times New Roman" w:cs="Times New Roman"/>
          <w:b/>
          <w:bCs/>
        </w:rPr>
        <w:t>Technical Skills</w:t>
      </w:r>
      <w:r w:rsidR="00E7282F" w:rsidRPr="00E7282F">
        <w:rPr>
          <w:rFonts w:ascii="Times New Roman" w:hAnsi="Times New Roman" w:cs="Times New Roman"/>
          <w:b/>
          <w:bCs/>
        </w:rPr>
        <w:tab/>
      </w:r>
    </w:p>
    <w:p w14:paraId="7269F62F" w14:textId="3078CB6D" w:rsidR="00113B5D" w:rsidRDefault="00717818" w:rsidP="00252582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Foundations of GIS</w:t>
      </w:r>
      <w:r w:rsidR="00D97D0E">
        <w:rPr>
          <w:rFonts w:cs="Times New Roman"/>
        </w:rPr>
        <w:t xml:space="preserve"> </w:t>
      </w:r>
      <w:r w:rsidR="00D65A60">
        <w:rPr>
          <w:rFonts w:cs="Times New Roman"/>
        </w:rPr>
        <w:t>–</w:t>
      </w:r>
      <w:r w:rsidR="005C7AE9">
        <w:rPr>
          <w:rFonts w:cs="Times New Roman"/>
        </w:rPr>
        <w:t xml:space="preserve"> </w:t>
      </w:r>
      <w:r w:rsidR="00C57772">
        <w:rPr>
          <w:rFonts w:cs="Times New Roman"/>
        </w:rPr>
        <w:t>A</w:t>
      </w:r>
      <w:r w:rsidR="00BD4592">
        <w:rPr>
          <w:rFonts w:cs="Times New Roman"/>
        </w:rPr>
        <w:t>rcGIS</w:t>
      </w:r>
      <w:r w:rsidR="00D65A60">
        <w:rPr>
          <w:rFonts w:cs="Times New Roman"/>
        </w:rPr>
        <w:t xml:space="preserve"> Desktop </w:t>
      </w:r>
    </w:p>
    <w:p w14:paraId="3BBB791F" w14:textId="7538D71A" w:rsidR="00717818" w:rsidRDefault="00717818" w:rsidP="00252582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GIS for Environmental Studies</w:t>
      </w:r>
      <w:r w:rsidR="00784A7F">
        <w:rPr>
          <w:rFonts w:cs="Times New Roman"/>
        </w:rPr>
        <w:t xml:space="preserve"> – ArcGIS Pro, ArcGIS Online</w:t>
      </w:r>
    </w:p>
    <w:p w14:paraId="47B5C31C" w14:textId="314F5E73" w:rsidR="00252582" w:rsidRDefault="00717818" w:rsidP="00717818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Geospatial Programming</w:t>
      </w:r>
      <w:r w:rsidR="00A52EB0">
        <w:rPr>
          <w:rFonts w:cs="Times New Roman"/>
        </w:rPr>
        <w:t xml:space="preserve"> – Python, </w:t>
      </w:r>
      <w:proofErr w:type="spellStart"/>
      <w:r w:rsidR="00A52EB0">
        <w:rPr>
          <w:rFonts w:cs="Times New Roman"/>
        </w:rPr>
        <w:t>ArcPy</w:t>
      </w:r>
      <w:proofErr w:type="spellEnd"/>
    </w:p>
    <w:p w14:paraId="6384B57D" w14:textId="07D75AFC" w:rsidR="00765F41" w:rsidRDefault="00765F41" w:rsidP="00717818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Statistical Methods and Computing – SAS </w:t>
      </w:r>
    </w:p>
    <w:p w14:paraId="43DFB082" w14:textId="506F2BAD" w:rsidR="00765F41" w:rsidRDefault="0023125C" w:rsidP="00717818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Principles of Computing </w:t>
      </w:r>
      <w:r w:rsidR="00FA4713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7917B5">
        <w:rPr>
          <w:rFonts w:cs="Times New Roman"/>
        </w:rPr>
        <w:t xml:space="preserve">Excel, </w:t>
      </w:r>
      <w:r w:rsidR="00FA4713">
        <w:rPr>
          <w:rFonts w:cs="Times New Roman"/>
        </w:rPr>
        <w:t>HTML, CSS</w:t>
      </w:r>
    </w:p>
    <w:p w14:paraId="48937A81" w14:textId="46141E72" w:rsidR="00B625A9" w:rsidRPr="00717818" w:rsidRDefault="0083309A" w:rsidP="00717818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Introduction to Bird Study – Native bird species identification</w:t>
      </w:r>
    </w:p>
    <w:p w14:paraId="4CB8CB05" w14:textId="77777777" w:rsidR="00E7282F" w:rsidRPr="00E7282F" w:rsidRDefault="00E7282F" w:rsidP="00E7282F">
      <w:pPr>
        <w:pStyle w:val="Heading1"/>
        <w:pBdr>
          <w:bottom w:val="single" w:sz="12" w:space="1" w:color="auto"/>
        </w:pBdr>
        <w:rPr>
          <w:rFonts w:cs="Times New Roman"/>
          <w:b/>
          <w:bCs/>
          <w:sz w:val="28"/>
          <w:szCs w:val="28"/>
        </w:rPr>
      </w:pPr>
      <w:r w:rsidRPr="00E7282F">
        <w:rPr>
          <w:rFonts w:cs="Times New Roman"/>
          <w:b/>
          <w:bCs/>
          <w:sz w:val="28"/>
          <w:szCs w:val="28"/>
        </w:rPr>
        <w:t>Research Experience – The University of Iowa</w:t>
      </w:r>
    </w:p>
    <w:p w14:paraId="6851604C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70B510FD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>Undergraduate Research Assistant</w:t>
      </w:r>
      <w:r w:rsidRPr="00E7282F">
        <w:rPr>
          <w:rFonts w:ascii="Times New Roman" w:hAnsi="Times New Roman" w:cs="Times New Roman"/>
          <w:b/>
          <w:bCs/>
        </w:rPr>
        <w:tab/>
        <w:t xml:space="preserve">May 2021 </w:t>
      </w:r>
      <w:bookmarkStart w:id="0" w:name="_Hlk99951322"/>
      <w:r w:rsidRPr="00E7282F">
        <w:rPr>
          <w:rFonts w:ascii="Times New Roman" w:hAnsi="Times New Roman" w:cs="Times New Roman"/>
          <w:b/>
          <w:bCs/>
        </w:rPr>
        <w:t>–</w:t>
      </w:r>
      <w:bookmarkEnd w:id="0"/>
      <w:r w:rsidRPr="00E7282F">
        <w:rPr>
          <w:rFonts w:ascii="Times New Roman" w:hAnsi="Times New Roman" w:cs="Times New Roman"/>
          <w:b/>
          <w:bCs/>
        </w:rPr>
        <w:t xml:space="preserve"> Present</w:t>
      </w:r>
    </w:p>
    <w:p w14:paraId="6D59C067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</w:rPr>
        <w:t>Department of Geographical and Sustainability Sciences</w:t>
      </w:r>
    </w:p>
    <w:p w14:paraId="0B6FB568" w14:textId="7692A142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Identified and measured trees in Iowa City and Cedar Rapids for </w:t>
      </w:r>
      <w:r w:rsidR="000F5A90">
        <w:rPr>
          <w:rFonts w:cs="Times New Roman"/>
        </w:rPr>
        <w:t>departmental</w:t>
      </w:r>
      <w:r w:rsidRPr="00E7282F">
        <w:rPr>
          <w:rFonts w:cs="Times New Roman"/>
        </w:rPr>
        <w:t xml:space="preserve"> research</w:t>
      </w:r>
    </w:p>
    <w:p w14:paraId="578F20F6" w14:textId="77777777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Operated Garmin handheld GPS, range finders and measuring tapes while consulting field guides for tree identification</w:t>
      </w:r>
    </w:p>
    <w:p w14:paraId="264BA991" w14:textId="58209AFE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Assisted</w:t>
      </w:r>
      <w:r w:rsidR="00FF0784">
        <w:rPr>
          <w:rFonts w:cs="Times New Roman"/>
        </w:rPr>
        <w:t xml:space="preserve"> </w:t>
      </w:r>
      <w:r w:rsidRPr="00E7282F">
        <w:rPr>
          <w:rFonts w:cs="Times New Roman"/>
        </w:rPr>
        <w:t>with small mammal surveys by taking field notes, identifying animals, and deploying H.B. Sherman live traps</w:t>
      </w:r>
    </w:p>
    <w:p w14:paraId="3FB4EC54" w14:textId="6FCB8643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Deployed and maintained wildlife cameras and identified animals for the Urban Wildlife Information Network</w:t>
      </w:r>
    </w:p>
    <w:p w14:paraId="1ADB2564" w14:textId="6BC16027" w:rsid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Conducted fieldwork with teammates in hot temperatures, rugged terrain, and with biting insects</w:t>
      </w:r>
      <w:r w:rsidR="003A41F6">
        <w:rPr>
          <w:rFonts w:cs="Times New Roman"/>
        </w:rPr>
        <w:t xml:space="preserve"> for hours at a time</w:t>
      </w:r>
    </w:p>
    <w:p w14:paraId="64361CC1" w14:textId="77777777" w:rsidR="00E7282F" w:rsidRPr="00CB0562" w:rsidRDefault="00E7282F" w:rsidP="00CB0562">
      <w:pPr>
        <w:pStyle w:val="ListParagraph"/>
        <w:tabs>
          <w:tab w:val="right" w:pos="9360"/>
        </w:tabs>
        <w:spacing w:after="0" w:line="240" w:lineRule="auto"/>
        <w:ind w:left="360"/>
        <w:rPr>
          <w:rFonts w:cs="Times New Roman"/>
        </w:rPr>
      </w:pPr>
    </w:p>
    <w:p w14:paraId="0AFA177F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 xml:space="preserve">Research Fellow </w:t>
      </w:r>
      <w:r w:rsidRPr="00E7282F">
        <w:rPr>
          <w:rFonts w:ascii="Times New Roman" w:hAnsi="Times New Roman" w:cs="Times New Roman"/>
        </w:rPr>
        <w:t>($2500 stipend)</w:t>
      </w:r>
      <w:r w:rsidRPr="00E7282F">
        <w:rPr>
          <w:rFonts w:ascii="Times New Roman" w:hAnsi="Times New Roman" w:cs="Times New Roman"/>
          <w:b/>
          <w:bCs/>
        </w:rPr>
        <w:tab/>
        <w:t>Summer 2021</w:t>
      </w:r>
    </w:p>
    <w:p w14:paraId="148DE4AD" w14:textId="1679DB16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 xml:space="preserve">Iowa Center for Research by Undergraduates </w:t>
      </w:r>
      <w:r w:rsidRPr="00E7282F">
        <w:rPr>
          <w:rFonts w:ascii="Times New Roman" w:hAnsi="Times New Roman" w:cs="Times New Roman"/>
        </w:rPr>
        <w:tab/>
      </w:r>
    </w:p>
    <w:p w14:paraId="228A8AF4" w14:textId="0F4FD643" w:rsidR="00E7282F" w:rsidRPr="00E7282F" w:rsidRDefault="00C35978" w:rsidP="00E7282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Poster</w:t>
      </w:r>
      <w:r w:rsidR="00E7282F" w:rsidRPr="00E7282F">
        <w:rPr>
          <w:rFonts w:cs="Times New Roman"/>
        </w:rPr>
        <w:t>: Impacts of the 2020 Midwest Derecho on Cedar Rapids Street Trees</w:t>
      </w:r>
    </w:p>
    <w:p w14:paraId="38017EC5" w14:textId="06BB1462" w:rsidR="00E7282F" w:rsidRPr="00E7282F" w:rsidRDefault="00E7282F" w:rsidP="00E7282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Analyzed </w:t>
      </w:r>
      <w:r w:rsidR="00453656">
        <w:rPr>
          <w:rFonts w:cs="Times New Roman"/>
        </w:rPr>
        <w:t xml:space="preserve">the Cedar Rapids </w:t>
      </w:r>
      <w:r w:rsidRPr="00E7282F">
        <w:rPr>
          <w:rFonts w:cs="Times New Roman"/>
        </w:rPr>
        <w:t xml:space="preserve">street tree database and Linn County </w:t>
      </w:r>
      <w:r w:rsidR="00453656">
        <w:rPr>
          <w:rFonts w:cs="Times New Roman"/>
        </w:rPr>
        <w:t>census</w:t>
      </w:r>
      <w:r w:rsidRPr="00E7282F">
        <w:rPr>
          <w:rFonts w:cs="Times New Roman"/>
        </w:rPr>
        <w:t xml:space="preserve"> data using ArcGIS Pro, Microsoft Excel, and </w:t>
      </w:r>
      <w:proofErr w:type="spellStart"/>
      <w:r w:rsidRPr="00E7282F">
        <w:rPr>
          <w:rFonts w:cs="Times New Roman"/>
        </w:rPr>
        <w:t>i</w:t>
      </w:r>
      <w:proofErr w:type="spellEnd"/>
      <w:r w:rsidRPr="00E7282F">
        <w:rPr>
          <w:rFonts w:cs="Times New Roman"/>
        </w:rPr>
        <w:t>-Tree ecosystem modeling software</w:t>
      </w:r>
    </w:p>
    <w:p w14:paraId="34B60B92" w14:textId="6B577A6B" w:rsidR="00E7282F" w:rsidRDefault="00E7282F" w:rsidP="00E7282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Presented at the 2022 Spring Undergraduate Research Festival</w:t>
      </w:r>
    </w:p>
    <w:p w14:paraId="34327ABC" w14:textId="77777777" w:rsidR="00FF0784" w:rsidRPr="0083309A" w:rsidRDefault="00FF0784" w:rsidP="00FF0784">
      <w:pPr>
        <w:pStyle w:val="ListParagraph"/>
        <w:tabs>
          <w:tab w:val="right" w:pos="9360"/>
        </w:tabs>
        <w:spacing w:after="0" w:line="240" w:lineRule="auto"/>
        <w:ind w:left="360"/>
        <w:rPr>
          <w:rFonts w:cs="Times New Roman"/>
        </w:rPr>
      </w:pPr>
    </w:p>
    <w:p w14:paraId="46E6A0C7" w14:textId="60FDE13E" w:rsidR="00E7282F" w:rsidRPr="00E7282F" w:rsidRDefault="00AE4981" w:rsidP="00E7282F">
      <w:pPr>
        <w:pStyle w:val="Heading1"/>
        <w:pBdr>
          <w:bottom w:val="single" w:sz="12" w:space="1" w:color="auto"/>
        </w:pBd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Working</w:t>
      </w:r>
      <w:r w:rsidR="00E7282F" w:rsidRPr="00E7282F">
        <w:rPr>
          <w:rFonts w:cs="Times New Roman"/>
          <w:b/>
          <w:bCs/>
          <w:sz w:val="28"/>
          <w:szCs w:val="28"/>
        </w:rPr>
        <w:t xml:space="preserve"> and Teaching Experience</w:t>
      </w:r>
    </w:p>
    <w:p w14:paraId="18B2C9BD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F20A2A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>Conversation Practicum Student</w:t>
      </w:r>
      <w:r w:rsidRPr="00E7282F">
        <w:rPr>
          <w:rFonts w:ascii="Times New Roman" w:hAnsi="Times New Roman" w:cs="Times New Roman"/>
          <w:b/>
          <w:bCs/>
        </w:rPr>
        <w:tab/>
        <w:t>August 2021 – December 2021</w:t>
      </w:r>
    </w:p>
    <w:p w14:paraId="697CB111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Conversation Center, Department of Rhetoric</w:t>
      </w:r>
    </w:p>
    <w:p w14:paraId="6FA1C1C6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The University of Iowa, Iowa City, IA</w:t>
      </w:r>
    </w:p>
    <w:p w14:paraId="2B93B8A6" w14:textId="6BBA5CDF" w:rsidR="00E7282F" w:rsidRPr="00E7282F" w:rsidRDefault="00E7282F" w:rsidP="00E7282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Practiced cultural humility while providing conversational speaking practice to students in the English as a Second Language </w:t>
      </w:r>
      <w:r w:rsidR="00D64AF3">
        <w:rPr>
          <w:rFonts w:cs="Times New Roman"/>
        </w:rPr>
        <w:t xml:space="preserve">(ESL) </w:t>
      </w:r>
      <w:r w:rsidRPr="00E7282F">
        <w:rPr>
          <w:rFonts w:cs="Times New Roman"/>
        </w:rPr>
        <w:t>program</w:t>
      </w:r>
    </w:p>
    <w:p w14:paraId="1E39727F" w14:textId="7E2FFA01" w:rsidR="00E7282F" w:rsidRPr="00E7282F" w:rsidRDefault="00E7282F" w:rsidP="00E7282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Presented a narrative </w:t>
      </w:r>
      <w:r w:rsidR="00162178">
        <w:rPr>
          <w:rFonts w:cs="Times New Roman"/>
        </w:rPr>
        <w:t xml:space="preserve">based on conversations </w:t>
      </w:r>
      <w:r w:rsidR="0005108B">
        <w:rPr>
          <w:rFonts w:cs="Times New Roman"/>
        </w:rPr>
        <w:t>with</w:t>
      </w:r>
      <w:r w:rsidRPr="00E7282F">
        <w:rPr>
          <w:rFonts w:cs="Times New Roman"/>
        </w:rPr>
        <w:t xml:space="preserve"> </w:t>
      </w:r>
      <w:r w:rsidR="00D64AF3">
        <w:rPr>
          <w:rFonts w:cs="Times New Roman"/>
        </w:rPr>
        <w:t>ESL</w:t>
      </w:r>
      <w:r w:rsidRPr="00E7282F">
        <w:rPr>
          <w:rFonts w:cs="Times New Roman"/>
        </w:rPr>
        <w:t xml:space="preserve"> </w:t>
      </w:r>
      <w:r w:rsidR="0005108B">
        <w:rPr>
          <w:rFonts w:cs="Times New Roman"/>
        </w:rPr>
        <w:t xml:space="preserve">and international </w:t>
      </w:r>
      <w:r w:rsidRPr="00E7282F">
        <w:rPr>
          <w:rFonts w:cs="Times New Roman"/>
        </w:rPr>
        <w:t xml:space="preserve">student experiences </w:t>
      </w:r>
      <w:r w:rsidR="00F81727">
        <w:rPr>
          <w:rFonts w:cs="Times New Roman"/>
        </w:rPr>
        <w:t>about</w:t>
      </w:r>
      <w:r w:rsidRPr="00E7282F">
        <w:rPr>
          <w:rFonts w:cs="Times New Roman"/>
        </w:rPr>
        <w:t xml:space="preserve"> transportation</w:t>
      </w:r>
    </w:p>
    <w:p w14:paraId="1CEA368C" w14:textId="77777777" w:rsidR="00E7282F" w:rsidRPr="00E7282F" w:rsidRDefault="00E7282F" w:rsidP="00E7282F">
      <w:pPr>
        <w:pStyle w:val="ListParagraph"/>
        <w:tabs>
          <w:tab w:val="right" w:pos="9360"/>
        </w:tabs>
        <w:spacing w:after="0" w:line="240" w:lineRule="auto"/>
        <w:ind w:left="360"/>
        <w:rPr>
          <w:rFonts w:cs="Times New Roman"/>
        </w:rPr>
      </w:pPr>
    </w:p>
    <w:p w14:paraId="603B6C7A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>Learning Assistant</w:t>
      </w:r>
      <w:r w:rsidRPr="00E7282F">
        <w:rPr>
          <w:rFonts w:ascii="Times New Roman" w:hAnsi="Times New Roman" w:cs="Times New Roman"/>
          <w:b/>
          <w:bCs/>
        </w:rPr>
        <w:tab/>
        <w:t>August 2020 – December 2020</w:t>
      </w:r>
    </w:p>
    <w:p w14:paraId="62BD796E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Academic Support and Retention, University College</w:t>
      </w:r>
      <w:r w:rsidRPr="00E7282F">
        <w:rPr>
          <w:rFonts w:ascii="Times New Roman" w:hAnsi="Times New Roman" w:cs="Times New Roman"/>
        </w:rPr>
        <w:tab/>
      </w:r>
    </w:p>
    <w:p w14:paraId="19E86D7F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7282F">
        <w:rPr>
          <w:rFonts w:ascii="Times New Roman" w:hAnsi="Times New Roman" w:cs="Times New Roman"/>
        </w:rPr>
        <w:t>The University of Iowa, Iowa City, IA</w:t>
      </w:r>
    </w:p>
    <w:p w14:paraId="04BD5045" w14:textId="0228B7E0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Successfully piloted a virtua</w:t>
      </w:r>
      <w:r w:rsidR="004D4E81">
        <w:rPr>
          <w:rFonts w:cs="Times New Roman"/>
        </w:rPr>
        <w:t>l</w:t>
      </w:r>
      <w:r w:rsidRPr="00E7282F">
        <w:rPr>
          <w:rFonts w:cs="Times New Roman"/>
        </w:rPr>
        <w:t xml:space="preserve"> small group instructional modality for an introductory Chemistry course</w:t>
      </w:r>
    </w:p>
    <w:p w14:paraId="6DBD2435" w14:textId="74A3CF72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Voiced student concerns to faculty </w:t>
      </w:r>
      <w:r w:rsidR="004D4E81">
        <w:rPr>
          <w:rFonts w:cs="Times New Roman"/>
        </w:rPr>
        <w:t>at</w:t>
      </w:r>
      <w:r w:rsidRPr="00E7282F">
        <w:rPr>
          <w:rFonts w:cs="Times New Roman"/>
        </w:rPr>
        <w:t xml:space="preserve"> weekly meetings </w:t>
      </w:r>
    </w:p>
    <w:p w14:paraId="0C22E77D" w14:textId="181E395C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 xml:space="preserve">Studied </w:t>
      </w:r>
      <w:r w:rsidR="00F81727">
        <w:rPr>
          <w:rFonts w:cs="Times New Roman"/>
        </w:rPr>
        <w:t xml:space="preserve">and applied </w:t>
      </w:r>
      <w:r w:rsidRPr="00E7282F">
        <w:rPr>
          <w:rFonts w:cs="Times New Roman"/>
        </w:rPr>
        <w:t xml:space="preserve">pedagogical methods </w:t>
      </w:r>
      <w:r w:rsidR="002E6516">
        <w:rPr>
          <w:rFonts w:cs="Times New Roman"/>
        </w:rPr>
        <w:t xml:space="preserve">with peers </w:t>
      </w:r>
      <w:r w:rsidR="00F81727">
        <w:rPr>
          <w:rFonts w:cs="Times New Roman"/>
        </w:rPr>
        <w:t>under a supervisor</w:t>
      </w:r>
      <w:r w:rsidR="002E6516">
        <w:rPr>
          <w:rFonts w:cs="Times New Roman"/>
        </w:rPr>
        <w:t xml:space="preserve"> </w:t>
      </w:r>
      <w:r w:rsidRPr="00E7282F">
        <w:rPr>
          <w:rFonts w:cs="Times New Roman"/>
        </w:rPr>
        <w:t>to improve students’ learning</w:t>
      </w:r>
    </w:p>
    <w:p w14:paraId="32175EFB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45A3A258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7282F">
        <w:rPr>
          <w:rFonts w:ascii="Times New Roman" w:hAnsi="Times New Roman" w:cs="Times New Roman"/>
          <w:b/>
          <w:bCs/>
        </w:rPr>
        <w:t xml:space="preserve">Cashier, Delivery Driver, </w:t>
      </w:r>
      <w:proofErr w:type="gramStart"/>
      <w:r w:rsidRPr="00E7282F">
        <w:rPr>
          <w:rFonts w:ascii="Times New Roman" w:hAnsi="Times New Roman" w:cs="Times New Roman"/>
          <w:b/>
          <w:bCs/>
        </w:rPr>
        <w:t>Wine</w:t>
      </w:r>
      <w:proofErr w:type="gramEnd"/>
      <w:r w:rsidRPr="00E7282F">
        <w:rPr>
          <w:rFonts w:ascii="Times New Roman" w:hAnsi="Times New Roman" w:cs="Times New Roman"/>
          <w:b/>
          <w:bCs/>
        </w:rPr>
        <w:t xml:space="preserve"> and Spirits Clerk</w:t>
      </w:r>
      <w:r w:rsidRPr="00E7282F">
        <w:rPr>
          <w:rFonts w:ascii="Times New Roman" w:hAnsi="Times New Roman" w:cs="Times New Roman"/>
          <w:b/>
          <w:bCs/>
        </w:rPr>
        <w:tab/>
        <w:t>August 2018 – November 2021</w:t>
      </w:r>
    </w:p>
    <w:p w14:paraId="3197D7AC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lang w:val="pt-BR"/>
        </w:rPr>
      </w:pPr>
      <w:proofErr w:type="spellStart"/>
      <w:r w:rsidRPr="00E7282F">
        <w:rPr>
          <w:rFonts w:ascii="Times New Roman" w:hAnsi="Times New Roman" w:cs="Times New Roman"/>
          <w:lang w:val="pt-BR"/>
        </w:rPr>
        <w:t>Hy-Vee</w:t>
      </w:r>
      <w:proofErr w:type="spellEnd"/>
      <w:r w:rsidRPr="00E7282F">
        <w:rPr>
          <w:rFonts w:ascii="Times New Roman" w:hAnsi="Times New Roman" w:cs="Times New Roman"/>
          <w:lang w:val="pt-BR"/>
        </w:rPr>
        <w:t xml:space="preserve">, Inc., </w:t>
      </w:r>
      <w:proofErr w:type="spellStart"/>
      <w:r w:rsidRPr="00E7282F">
        <w:rPr>
          <w:rFonts w:ascii="Times New Roman" w:hAnsi="Times New Roman" w:cs="Times New Roman"/>
          <w:lang w:val="pt-BR"/>
        </w:rPr>
        <w:t>Coralville</w:t>
      </w:r>
      <w:proofErr w:type="spellEnd"/>
      <w:r w:rsidRPr="00E7282F">
        <w:rPr>
          <w:rFonts w:ascii="Times New Roman" w:hAnsi="Times New Roman" w:cs="Times New Roman"/>
          <w:lang w:val="pt-BR"/>
        </w:rPr>
        <w:t>, IA</w:t>
      </w:r>
      <w:r w:rsidRPr="00E7282F">
        <w:rPr>
          <w:rFonts w:ascii="Times New Roman" w:hAnsi="Times New Roman" w:cs="Times New Roman"/>
          <w:lang w:val="pt-BR"/>
        </w:rPr>
        <w:tab/>
      </w:r>
    </w:p>
    <w:p w14:paraId="2939A2D3" w14:textId="09A49A3B" w:rsidR="00E7282F" w:rsidRPr="00E7282F" w:rsidRDefault="00E7282F" w:rsidP="00E7282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E7282F">
        <w:rPr>
          <w:rFonts w:cs="Times New Roman"/>
        </w:rPr>
        <w:t>Provided excellent service by training employees, greeting customers, assisting with purchases, stocking shelves, delivering orders, answering phones, maintaining cleanliness, and operating store machinery</w:t>
      </w:r>
    </w:p>
    <w:p w14:paraId="23283B1E" w14:textId="77777777" w:rsidR="00E7282F" w:rsidRPr="00E7282F" w:rsidRDefault="00E7282F" w:rsidP="00E7282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667B0AA3" w14:textId="77777777" w:rsidR="00B73FB3" w:rsidRPr="00E7282F" w:rsidRDefault="00FF0784">
      <w:pPr>
        <w:rPr>
          <w:rFonts w:ascii="Times New Roman" w:hAnsi="Times New Roman" w:cs="Times New Roman"/>
        </w:rPr>
      </w:pPr>
    </w:p>
    <w:sectPr w:rsidR="00B73FB3" w:rsidRPr="00E7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E1B19"/>
    <w:multiLevelType w:val="hybridMultilevel"/>
    <w:tmpl w:val="6302BF36"/>
    <w:lvl w:ilvl="0" w:tplc="EE363926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74E1"/>
    <w:multiLevelType w:val="hybridMultilevel"/>
    <w:tmpl w:val="47E81098"/>
    <w:lvl w:ilvl="0" w:tplc="329619B0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8179">
    <w:abstractNumId w:val="0"/>
  </w:num>
  <w:num w:numId="2" w16cid:durableId="111005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2F"/>
    <w:rsid w:val="000407BE"/>
    <w:rsid w:val="0005108B"/>
    <w:rsid w:val="00075CB6"/>
    <w:rsid w:val="000B34C3"/>
    <w:rsid w:val="000C29FA"/>
    <w:rsid w:val="000F5A90"/>
    <w:rsid w:val="00110695"/>
    <w:rsid w:val="001138B1"/>
    <w:rsid w:val="00113B5D"/>
    <w:rsid w:val="00151A05"/>
    <w:rsid w:val="00162178"/>
    <w:rsid w:val="0023125C"/>
    <w:rsid w:val="002351C9"/>
    <w:rsid w:val="00252582"/>
    <w:rsid w:val="002E6516"/>
    <w:rsid w:val="002F621E"/>
    <w:rsid w:val="003036C1"/>
    <w:rsid w:val="003A41F6"/>
    <w:rsid w:val="003E10AF"/>
    <w:rsid w:val="00453656"/>
    <w:rsid w:val="0048235A"/>
    <w:rsid w:val="004D4E81"/>
    <w:rsid w:val="005C7AE9"/>
    <w:rsid w:val="005E00F9"/>
    <w:rsid w:val="0061173C"/>
    <w:rsid w:val="00717818"/>
    <w:rsid w:val="00765F41"/>
    <w:rsid w:val="00772242"/>
    <w:rsid w:val="00777DD0"/>
    <w:rsid w:val="00784A7F"/>
    <w:rsid w:val="007917B5"/>
    <w:rsid w:val="007C4E65"/>
    <w:rsid w:val="0083309A"/>
    <w:rsid w:val="008B6A12"/>
    <w:rsid w:val="008F4A26"/>
    <w:rsid w:val="00986FD7"/>
    <w:rsid w:val="00A52EB0"/>
    <w:rsid w:val="00A74E01"/>
    <w:rsid w:val="00AE244D"/>
    <w:rsid w:val="00AE4981"/>
    <w:rsid w:val="00B625A9"/>
    <w:rsid w:val="00BD4592"/>
    <w:rsid w:val="00C35978"/>
    <w:rsid w:val="00C36B67"/>
    <w:rsid w:val="00C57772"/>
    <w:rsid w:val="00CB0562"/>
    <w:rsid w:val="00D64AF3"/>
    <w:rsid w:val="00D65A60"/>
    <w:rsid w:val="00D84F77"/>
    <w:rsid w:val="00D97D0E"/>
    <w:rsid w:val="00E7282F"/>
    <w:rsid w:val="00F81727"/>
    <w:rsid w:val="00FA4713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18AA"/>
  <w15:chartTrackingRefBased/>
  <w15:docId w15:val="{8ECEB645-1A3B-4EE8-8274-31067F09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2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2F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82F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Sandersfeld, Graham R</dc:creator>
  <cp:keywords/>
  <dc:description/>
  <cp:lastModifiedBy>Sandersfeld, Graham R</cp:lastModifiedBy>
  <cp:revision>44</cp:revision>
  <dcterms:created xsi:type="dcterms:W3CDTF">2022-04-19T22:31:00Z</dcterms:created>
  <dcterms:modified xsi:type="dcterms:W3CDTF">2022-04-29T02:01:00Z</dcterms:modified>
</cp:coreProperties>
</file>