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F173" w14:textId="299716BA" w:rsidR="000A6C6E" w:rsidRPr="00BD34A0" w:rsidRDefault="006514EE" w:rsidP="006514EE">
      <w:pPr>
        <w:spacing w:after="0" w:line="240" w:lineRule="auto"/>
        <w:jc w:val="center"/>
        <w:rPr>
          <w:rFonts w:asciiTheme="minorHAnsi" w:hAnsiTheme="minorHAnsi"/>
          <w:color w:val="auto"/>
          <w:sz w:val="40"/>
          <w:szCs w:val="40"/>
          <w:u w:val="single"/>
        </w:rPr>
      </w:pPr>
      <w:r>
        <w:rPr>
          <w:rFonts w:asciiTheme="minorHAnsi" w:hAnsiTheme="minorHAnsi"/>
          <w:b/>
          <w:color w:val="auto"/>
          <w:sz w:val="40"/>
          <w:szCs w:val="40"/>
        </w:rPr>
        <w:t>Madeline Kruse</w:t>
      </w:r>
    </w:p>
    <w:p w14:paraId="2650D0A6" w14:textId="6B167255" w:rsidR="000A6C6E" w:rsidRDefault="004C69EB" w:rsidP="000A6C6E">
      <w:pPr>
        <w:spacing w:after="0" w:line="240" w:lineRule="auto"/>
        <w:jc w:val="center"/>
        <w:rPr>
          <w:rFonts w:asciiTheme="minorHAnsi" w:hAnsiTheme="minorHAnsi"/>
          <w:b/>
          <w:color w:val="auto"/>
          <w:sz w:val="20"/>
          <w:szCs w:val="20"/>
          <w:u w:val="single"/>
        </w:rPr>
      </w:pPr>
      <w:r w:rsidRPr="004C69EB">
        <w:rPr>
          <w:rFonts w:asciiTheme="minorHAnsi" w:hAnsiTheme="minorHAnsi"/>
          <w:szCs w:val="22"/>
        </w:rPr>
        <w:t>Madeline Kruse | madeline-kruse@uiowa.edu | (515) 581-9111 | Iowa City, IA</w:t>
      </w:r>
    </w:p>
    <w:p w14:paraId="056131CC" w14:textId="77777777" w:rsidR="000A6C6E" w:rsidRPr="000A6C6E" w:rsidRDefault="000A6C6E" w:rsidP="000A6C6E">
      <w:pPr>
        <w:spacing w:after="0" w:line="240" w:lineRule="auto"/>
        <w:rPr>
          <w:rFonts w:asciiTheme="minorHAnsi" w:hAnsiTheme="minorHAnsi"/>
          <w:b/>
          <w:color w:val="auto"/>
          <w:sz w:val="24"/>
          <w:u w:val="single"/>
        </w:rPr>
      </w:pPr>
      <w:r w:rsidRPr="000A6C6E">
        <w:rPr>
          <w:rFonts w:asciiTheme="minorHAnsi" w:hAnsiTheme="minorHAnsi"/>
          <w:b/>
          <w:color w:val="auto"/>
          <w:sz w:val="24"/>
          <w:u w:val="single"/>
        </w:rPr>
        <w:t>EDUCATION</w:t>
      </w:r>
    </w:p>
    <w:p w14:paraId="12162A91" w14:textId="2D34D208" w:rsidR="00BD34A0" w:rsidRPr="00BD34A0" w:rsidRDefault="00BD34A0" w:rsidP="00BD34A0">
      <w:pPr>
        <w:spacing w:after="0" w:line="240" w:lineRule="auto"/>
        <w:rPr>
          <w:rFonts w:asciiTheme="minorHAnsi" w:hAnsiTheme="minorHAnsi"/>
          <w:szCs w:val="22"/>
        </w:rPr>
      </w:pPr>
      <w:bookmarkStart w:id="0" w:name="_Hlk195611951"/>
      <w:r w:rsidRPr="00BD34A0">
        <w:rPr>
          <w:rFonts w:asciiTheme="minorHAnsi" w:hAnsiTheme="minorHAnsi"/>
          <w:b/>
          <w:bCs/>
          <w:szCs w:val="22"/>
        </w:rPr>
        <w:t>The University of Iowa</w:t>
      </w:r>
      <w:r w:rsidRPr="00BD34A0">
        <w:rPr>
          <w:rFonts w:asciiTheme="minorHAnsi" w:hAnsiTheme="minorHAnsi"/>
          <w:szCs w:val="22"/>
        </w:rPr>
        <w:t>, Iowa City, IA</w:t>
      </w:r>
      <w:r w:rsidRPr="00BD34A0">
        <w:rPr>
          <w:rFonts w:asciiTheme="minorHAnsi" w:hAnsiTheme="minorHAnsi"/>
          <w:szCs w:val="22"/>
        </w:rPr>
        <w:tab/>
      </w:r>
      <w:r w:rsidRPr="00BD34A0">
        <w:rPr>
          <w:rFonts w:asciiTheme="minorHAnsi" w:hAnsiTheme="minorHAnsi"/>
          <w:szCs w:val="22"/>
        </w:rPr>
        <w:tab/>
      </w:r>
      <w:r w:rsidRPr="00BD34A0">
        <w:rPr>
          <w:rFonts w:asciiTheme="minorHAnsi" w:hAnsiTheme="minorHAnsi"/>
          <w:szCs w:val="22"/>
        </w:rPr>
        <w:tab/>
      </w:r>
      <w:r w:rsidRPr="00BD34A0">
        <w:rPr>
          <w:rFonts w:asciiTheme="minorHAnsi" w:hAnsiTheme="minorHAnsi"/>
          <w:szCs w:val="22"/>
        </w:rPr>
        <w:tab/>
      </w:r>
      <w:r w:rsidRPr="00BD34A0">
        <w:rPr>
          <w:rFonts w:asciiTheme="minorHAnsi" w:hAnsiTheme="minorHAnsi"/>
          <w:szCs w:val="22"/>
        </w:rPr>
        <w:tab/>
      </w:r>
      <w:r w:rsidRPr="00BD34A0">
        <w:rPr>
          <w:rFonts w:asciiTheme="minorHAnsi" w:hAnsiTheme="minorHAnsi"/>
          <w:szCs w:val="22"/>
        </w:rPr>
        <w:tab/>
      </w:r>
      <w:r w:rsidRPr="00BD34A0">
        <w:rPr>
          <w:rFonts w:asciiTheme="minorHAnsi" w:hAnsiTheme="minorHAnsi"/>
          <w:szCs w:val="22"/>
        </w:rPr>
        <w:tab/>
        <w:t xml:space="preserve">      </w:t>
      </w:r>
      <w:r w:rsidR="00E811C8">
        <w:rPr>
          <w:rFonts w:asciiTheme="minorHAnsi" w:hAnsiTheme="minorHAnsi"/>
          <w:szCs w:val="22"/>
        </w:rPr>
        <w:t xml:space="preserve"> </w:t>
      </w:r>
      <w:r w:rsidRPr="00BD34A0">
        <w:rPr>
          <w:rFonts w:asciiTheme="minorHAnsi" w:hAnsiTheme="minorHAnsi"/>
          <w:szCs w:val="22"/>
        </w:rPr>
        <w:t>Anticipated</w:t>
      </w:r>
      <w:r w:rsidR="00E811C8">
        <w:rPr>
          <w:rFonts w:asciiTheme="minorHAnsi" w:hAnsiTheme="minorHAnsi"/>
          <w:szCs w:val="22"/>
        </w:rPr>
        <w:t xml:space="preserve"> December</w:t>
      </w:r>
      <w:r w:rsidRPr="00BD34A0">
        <w:rPr>
          <w:rFonts w:asciiTheme="minorHAnsi" w:hAnsiTheme="minorHAnsi"/>
          <w:szCs w:val="22"/>
        </w:rPr>
        <w:t xml:space="preserve"> 20</w:t>
      </w:r>
      <w:r w:rsidR="00703D16">
        <w:rPr>
          <w:rFonts w:asciiTheme="minorHAnsi" w:hAnsiTheme="minorHAnsi"/>
          <w:szCs w:val="22"/>
        </w:rPr>
        <w:t>2</w:t>
      </w:r>
      <w:r w:rsidR="00E811C8">
        <w:rPr>
          <w:rFonts w:asciiTheme="minorHAnsi" w:hAnsiTheme="minorHAnsi"/>
          <w:szCs w:val="22"/>
        </w:rPr>
        <w:t>7</w:t>
      </w:r>
      <w:r w:rsidRPr="00BD34A0">
        <w:rPr>
          <w:rFonts w:asciiTheme="minorHAnsi" w:hAnsiTheme="minorHAnsi"/>
          <w:szCs w:val="22"/>
        </w:rPr>
        <w:tab/>
      </w:r>
    </w:p>
    <w:p w14:paraId="6392E2CD" w14:textId="13CAA982" w:rsidR="003F16F1" w:rsidRPr="003F16F1" w:rsidRDefault="000A6C6E" w:rsidP="003F16F1">
      <w:pPr>
        <w:spacing w:after="0" w:line="240" w:lineRule="auto"/>
        <w:ind w:firstLine="720"/>
        <w:rPr>
          <w:rFonts w:asciiTheme="minorHAnsi" w:hAnsiTheme="minorHAnsi"/>
          <w:bCs/>
          <w:i/>
          <w:iCs/>
          <w:szCs w:val="22"/>
        </w:rPr>
      </w:pPr>
      <w:r w:rsidRPr="00BD34A0">
        <w:rPr>
          <w:rFonts w:asciiTheme="minorHAnsi" w:hAnsiTheme="minorHAnsi"/>
          <w:bCs/>
          <w:i/>
          <w:iCs/>
          <w:szCs w:val="22"/>
        </w:rPr>
        <w:t>B.S. S</w:t>
      </w:r>
      <w:r w:rsidR="00703D16">
        <w:rPr>
          <w:rFonts w:asciiTheme="minorHAnsi" w:hAnsiTheme="minorHAnsi"/>
          <w:bCs/>
          <w:i/>
          <w:iCs/>
          <w:szCs w:val="22"/>
        </w:rPr>
        <w:t>ustainability Science</w:t>
      </w:r>
      <w:r w:rsidRPr="00703D16">
        <w:rPr>
          <w:rFonts w:asciiTheme="minorHAnsi" w:hAnsiTheme="minorHAnsi"/>
          <w:szCs w:val="22"/>
        </w:rPr>
        <w:tab/>
      </w:r>
      <w:r w:rsidRPr="00703D16">
        <w:rPr>
          <w:rFonts w:asciiTheme="minorHAnsi" w:hAnsiTheme="minorHAnsi"/>
          <w:b/>
          <w:sz w:val="20"/>
          <w:szCs w:val="20"/>
        </w:rPr>
        <w:tab/>
      </w:r>
      <w:r w:rsidRPr="00703D16">
        <w:rPr>
          <w:rFonts w:asciiTheme="minorHAnsi" w:hAnsiTheme="minorHAnsi"/>
          <w:b/>
          <w:sz w:val="20"/>
          <w:szCs w:val="20"/>
        </w:rPr>
        <w:tab/>
      </w:r>
      <w:r w:rsidRPr="00703D16">
        <w:rPr>
          <w:rFonts w:asciiTheme="minorHAnsi" w:hAnsiTheme="minorHAnsi"/>
          <w:b/>
          <w:sz w:val="20"/>
          <w:szCs w:val="20"/>
        </w:rPr>
        <w:tab/>
      </w:r>
      <w:r w:rsidRPr="00703D16">
        <w:rPr>
          <w:rFonts w:asciiTheme="minorHAnsi" w:hAnsiTheme="minorHAnsi"/>
          <w:b/>
          <w:sz w:val="20"/>
          <w:szCs w:val="20"/>
        </w:rPr>
        <w:tab/>
      </w:r>
      <w:r w:rsidRPr="00703D16">
        <w:rPr>
          <w:rFonts w:asciiTheme="minorHAnsi" w:hAnsiTheme="minorHAnsi"/>
          <w:sz w:val="20"/>
          <w:szCs w:val="20"/>
        </w:rPr>
        <w:tab/>
        <w:t xml:space="preserve">                </w:t>
      </w:r>
      <w:r w:rsidRPr="00703D16">
        <w:rPr>
          <w:rFonts w:asciiTheme="minorHAnsi" w:hAnsiTheme="minorHAnsi"/>
          <w:sz w:val="20"/>
          <w:szCs w:val="20"/>
        </w:rPr>
        <w:tab/>
        <w:t xml:space="preserve">            </w:t>
      </w:r>
      <w:r w:rsidRPr="00703D16">
        <w:rPr>
          <w:rFonts w:asciiTheme="minorHAnsi" w:hAnsiTheme="minorHAnsi"/>
          <w:sz w:val="20"/>
          <w:szCs w:val="20"/>
        </w:rPr>
        <w:tab/>
      </w:r>
      <w:r w:rsidRPr="00703D16">
        <w:rPr>
          <w:rFonts w:asciiTheme="minorHAnsi" w:hAnsiTheme="minorHAnsi"/>
          <w:sz w:val="20"/>
          <w:szCs w:val="20"/>
        </w:rPr>
        <w:tab/>
      </w:r>
      <w:r w:rsidRPr="00703D16">
        <w:rPr>
          <w:rFonts w:asciiTheme="minorHAnsi" w:hAnsiTheme="minorHAnsi"/>
          <w:sz w:val="20"/>
          <w:szCs w:val="20"/>
        </w:rPr>
        <w:tab/>
        <w:t xml:space="preserve">        </w:t>
      </w:r>
      <w:bookmarkEnd w:id="0"/>
    </w:p>
    <w:p w14:paraId="0193EB79" w14:textId="3CCD00DF" w:rsidR="003F16F1" w:rsidRDefault="003F16F1" w:rsidP="003F16F1">
      <w:pPr>
        <w:spacing w:after="0" w:line="240" w:lineRule="auto"/>
        <w:rPr>
          <w:rFonts w:asciiTheme="minorHAnsi" w:hAnsiTheme="minorHAnsi"/>
          <w:szCs w:val="22"/>
        </w:rPr>
      </w:pPr>
      <w:r w:rsidRPr="003F16F1">
        <w:rPr>
          <w:rFonts w:asciiTheme="minorHAnsi" w:hAnsiTheme="minorHAnsi"/>
          <w:b/>
          <w:bCs/>
          <w:szCs w:val="22"/>
        </w:rPr>
        <w:t>Iowa State University</w:t>
      </w:r>
      <w:r>
        <w:rPr>
          <w:rFonts w:asciiTheme="minorHAnsi" w:hAnsiTheme="minorHAnsi"/>
          <w:szCs w:val="22"/>
        </w:rPr>
        <w:t>, Ames</w:t>
      </w:r>
      <w:r w:rsidRPr="003F16F1">
        <w:rPr>
          <w:rFonts w:asciiTheme="minorHAnsi" w:hAnsiTheme="minorHAnsi"/>
          <w:szCs w:val="22"/>
        </w:rPr>
        <w:t>, IA</w:t>
      </w:r>
      <w:r w:rsidRPr="003F16F1">
        <w:rPr>
          <w:rFonts w:asciiTheme="minorHAnsi" w:hAnsiTheme="minorHAnsi"/>
          <w:szCs w:val="22"/>
        </w:rPr>
        <w:tab/>
      </w:r>
      <w:r w:rsidRPr="003F16F1">
        <w:rPr>
          <w:rFonts w:asciiTheme="minorHAnsi" w:hAnsiTheme="minorHAnsi"/>
          <w:szCs w:val="22"/>
        </w:rPr>
        <w:tab/>
      </w:r>
      <w:r w:rsidRPr="003F16F1">
        <w:rPr>
          <w:rFonts w:asciiTheme="minorHAnsi" w:hAnsiTheme="minorHAnsi"/>
          <w:szCs w:val="22"/>
        </w:rPr>
        <w:tab/>
      </w:r>
      <w:r w:rsidRPr="003F16F1">
        <w:rPr>
          <w:rFonts w:asciiTheme="minorHAnsi" w:hAnsiTheme="minorHAnsi"/>
          <w:szCs w:val="22"/>
        </w:rPr>
        <w:tab/>
      </w:r>
      <w:r w:rsidRPr="003F16F1">
        <w:rPr>
          <w:rFonts w:asciiTheme="minorHAnsi" w:hAnsiTheme="minorHAnsi"/>
          <w:szCs w:val="22"/>
        </w:rPr>
        <w:tab/>
      </w:r>
      <w:r w:rsidRPr="003F16F1">
        <w:rPr>
          <w:rFonts w:asciiTheme="minorHAnsi" w:hAnsiTheme="minorHAnsi"/>
          <w:szCs w:val="22"/>
        </w:rPr>
        <w:tab/>
      </w:r>
      <w:r w:rsidRPr="003F16F1">
        <w:rPr>
          <w:rFonts w:asciiTheme="minorHAnsi" w:hAnsiTheme="minorHAnsi"/>
          <w:szCs w:val="22"/>
        </w:rPr>
        <w:tab/>
        <w:t xml:space="preserve">                  </w:t>
      </w:r>
      <w:r>
        <w:rPr>
          <w:rFonts w:asciiTheme="minorHAnsi" w:hAnsiTheme="minorHAnsi"/>
          <w:szCs w:val="22"/>
        </w:rPr>
        <w:t xml:space="preserve">         August 2022 – May 2023</w:t>
      </w:r>
    </w:p>
    <w:p w14:paraId="7B0D89C2" w14:textId="7F9B2F03" w:rsidR="003F16F1" w:rsidRDefault="003F16F1" w:rsidP="003F16F1">
      <w:pPr>
        <w:spacing w:after="0" w:line="240" w:lineRule="auto"/>
        <w:rPr>
          <w:rFonts w:asciiTheme="minorHAnsi" w:hAnsiTheme="minorHAnsi"/>
          <w:szCs w:val="22"/>
        </w:rPr>
      </w:pPr>
      <w:r w:rsidRPr="008E7FD1">
        <w:rPr>
          <w:rFonts w:asciiTheme="minorHAnsi" w:hAnsiTheme="minorHAnsi"/>
          <w:b/>
          <w:bCs/>
          <w:szCs w:val="22"/>
        </w:rPr>
        <w:t>Advanced Individual Training</w:t>
      </w:r>
      <w:r>
        <w:rPr>
          <w:rFonts w:asciiTheme="minorHAnsi" w:hAnsiTheme="minorHAnsi"/>
          <w:b/>
          <w:bCs/>
          <w:szCs w:val="22"/>
        </w:rPr>
        <w:t xml:space="preserve">, </w:t>
      </w:r>
      <w:r w:rsidRPr="003F16F1">
        <w:rPr>
          <w:rFonts w:asciiTheme="minorHAnsi" w:hAnsiTheme="minorHAnsi"/>
          <w:szCs w:val="22"/>
        </w:rPr>
        <w:t>Ft Huachuca, AZ</w: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 xml:space="preserve">            September 2021 – February 2022</w:t>
      </w:r>
    </w:p>
    <w:p w14:paraId="0F1851D6" w14:textId="7535B7A4" w:rsidR="004C69EB" w:rsidRPr="00293E8F" w:rsidRDefault="003F16F1" w:rsidP="003F16F1">
      <w:pPr>
        <w:spacing w:after="0" w:line="240" w:lineRule="auto"/>
        <w:rPr>
          <w:rFonts w:asciiTheme="minorHAnsi" w:hAnsiTheme="minorHAnsi"/>
          <w:szCs w:val="22"/>
        </w:rPr>
      </w:pPr>
      <w:r w:rsidRPr="008E7FD1">
        <w:rPr>
          <w:rFonts w:asciiTheme="minorHAnsi" w:hAnsiTheme="minorHAnsi"/>
          <w:b/>
          <w:bCs/>
          <w:szCs w:val="22"/>
        </w:rPr>
        <w:t>Basic Combat Training</w:t>
      </w:r>
      <w:r>
        <w:rPr>
          <w:rFonts w:asciiTheme="minorHAnsi" w:hAnsiTheme="minorHAnsi"/>
          <w:b/>
          <w:bCs/>
          <w:szCs w:val="22"/>
        </w:rPr>
        <w:t xml:space="preserve">, </w:t>
      </w:r>
      <w:r w:rsidRPr="003F16F1">
        <w:rPr>
          <w:rFonts w:asciiTheme="minorHAnsi" w:hAnsiTheme="minorHAnsi"/>
          <w:szCs w:val="22"/>
        </w:rPr>
        <w:t>Ft Jackson, SC</w: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 xml:space="preserve">       July 2021 – September 2021</w:t>
      </w:r>
    </w:p>
    <w:p w14:paraId="6DC2A484" w14:textId="77777777" w:rsidR="00251CFC" w:rsidRDefault="00251CFC" w:rsidP="003F16F1">
      <w:pPr>
        <w:spacing w:after="0" w:line="240" w:lineRule="auto"/>
        <w:rPr>
          <w:rFonts w:asciiTheme="minorHAnsi" w:hAnsiTheme="minorHAnsi"/>
          <w:b/>
          <w:bCs/>
          <w:sz w:val="24"/>
          <w:u w:val="single"/>
        </w:rPr>
      </w:pPr>
    </w:p>
    <w:p w14:paraId="3FFBAE1D" w14:textId="5D49A819" w:rsidR="003F16F1" w:rsidRDefault="003F16F1" w:rsidP="003F16F1">
      <w:pPr>
        <w:spacing w:after="0" w:line="240" w:lineRule="auto"/>
        <w:rPr>
          <w:rFonts w:asciiTheme="minorHAnsi" w:hAnsiTheme="minorHAnsi"/>
          <w:b/>
          <w:bCs/>
          <w:sz w:val="24"/>
          <w:u w:val="single"/>
        </w:rPr>
      </w:pPr>
      <w:r w:rsidRPr="003F16F1">
        <w:rPr>
          <w:rFonts w:asciiTheme="minorHAnsi" w:hAnsiTheme="minorHAnsi"/>
          <w:b/>
          <w:bCs/>
          <w:sz w:val="24"/>
          <w:u w:val="single"/>
        </w:rPr>
        <w:t>STUDY ABROAD</w:t>
      </w:r>
    </w:p>
    <w:p w14:paraId="5F81F131" w14:textId="77777777" w:rsidR="003F16F1" w:rsidRPr="00BD34A0" w:rsidRDefault="003F16F1" w:rsidP="003F16F1">
      <w:p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Cs w:val="22"/>
        </w:rPr>
        <w:t>School for Field Studies</w:t>
      </w:r>
      <w:r w:rsidRPr="00BD34A0">
        <w:rPr>
          <w:rFonts w:asciiTheme="minorHAnsi" w:hAnsiTheme="minorHAnsi"/>
          <w:b/>
          <w:szCs w:val="22"/>
        </w:rPr>
        <w:t xml:space="preserve"> Study Abroad Program</w:t>
      </w:r>
      <w:r>
        <w:rPr>
          <w:rFonts w:asciiTheme="minorHAnsi" w:hAnsiTheme="minorHAnsi"/>
          <w:b/>
          <w:szCs w:val="22"/>
        </w:rPr>
        <w:t xml:space="preserve">, </w:t>
      </w:r>
      <w:r w:rsidRPr="00703D16">
        <w:rPr>
          <w:rFonts w:asciiTheme="minorHAnsi" w:hAnsiTheme="minorHAnsi"/>
          <w:bCs/>
          <w:szCs w:val="22"/>
        </w:rPr>
        <w:t>Kenya</w:t>
      </w:r>
      <w:r>
        <w:rPr>
          <w:rFonts w:asciiTheme="minorHAnsi" w:hAnsiTheme="minorHAnsi"/>
          <w:b/>
          <w:szCs w:val="22"/>
        </w:rPr>
        <w:tab/>
      </w:r>
      <w:r>
        <w:rPr>
          <w:rFonts w:asciiTheme="minorHAnsi" w:hAnsiTheme="minorHAnsi"/>
          <w:b/>
          <w:szCs w:val="22"/>
        </w:rPr>
        <w:tab/>
      </w:r>
      <w:r>
        <w:rPr>
          <w:rFonts w:asciiTheme="minorHAnsi" w:hAnsiTheme="minorHAnsi"/>
          <w:b/>
          <w:szCs w:val="22"/>
        </w:rPr>
        <w:tab/>
      </w:r>
      <w:r>
        <w:rPr>
          <w:rFonts w:asciiTheme="minorHAnsi" w:hAnsiTheme="minorHAnsi"/>
          <w:b/>
          <w:szCs w:val="22"/>
        </w:rPr>
        <w:tab/>
      </w:r>
      <w:r>
        <w:rPr>
          <w:rFonts w:asciiTheme="minorHAnsi" w:hAnsiTheme="minorHAnsi"/>
          <w:b/>
          <w:szCs w:val="22"/>
        </w:rPr>
        <w:tab/>
      </w:r>
      <w:r>
        <w:rPr>
          <w:rFonts w:asciiTheme="minorHAnsi" w:hAnsiTheme="minorHAnsi"/>
          <w:b/>
          <w:szCs w:val="22"/>
        </w:rPr>
        <w:tab/>
      </w:r>
      <w:r>
        <w:rPr>
          <w:rFonts w:asciiTheme="minorHAnsi" w:hAnsiTheme="minorHAnsi"/>
          <w:szCs w:val="22"/>
        </w:rPr>
        <w:t>July 2023 - August 2023</w:t>
      </w:r>
    </w:p>
    <w:p w14:paraId="170ED950" w14:textId="77777777" w:rsidR="003F16F1" w:rsidRPr="00703D16" w:rsidRDefault="003F16F1" w:rsidP="003F16F1">
      <w:pPr>
        <w:spacing w:after="0" w:line="240" w:lineRule="auto"/>
        <w:rPr>
          <w:rFonts w:asciiTheme="minorHAnsi" w:hAnsiTheme="minorHAnsi"/>
          <w:i/>
          <w:iCs/>
          <w:szCs w:val="22"/>
        </w:rPr>
      </w:pPr>
      <w:r w:rsidRPr="00703D16">
        <w:rPr>
          <w:rFonts w:asciiTheme="minorHAnsi" w:hAnsiTheme="minorHAnsi"/>
          <w:i/>
          <w:iCs/>
          <w:szCs w:val="22"/>
        </w:rPr>
        <w:t>Elephants of the African Savanna</w:t>
      </w:r>
    </w:p>
    <w:p w14:paraId="61252CFF" w14:textId="77777777" w:rsidR="006D212E" w:rsidRDefault="006D212E" w:rsidP="006D212E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Cs w:val="22"/>
        </w:rPr>
      </w:pPr>
      <w:r w:rsidRPr="006D212E">
        <w:rPr>
          <w:rFonts w:asciiTheme="minorHAnsi" w:hAnsiTheme="minorHAnsi"/>
          <w:szCs w:val="22"/>
        </w:rPr>
        <w:t>Applied field research methods to study human-elephant conflict and conservation practices</w:t>
      </w:r>
    </w:p>
    <w:p w14:paraId="14A60A78" w14:textId="0EBF289D" w:rsidR="006D212E" w:rsidRDefault="006D212E" w:rsidP="006D212E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Cs w:val="22"/>
        </w:rPr>
      </w:pPr>
      <w:r w:rsidRPr="006D212E">
        <w:rPr>
          <w:rFonts w:asciiTheme="minorHAnsi" w:hAnsiTheme="minorHAnsi"/>
          <w:szCs w:val="22"/>
        </w:rPr>
        <w:t>Worked collaboratively with a team to collect, interpret, and present data</w:t>
      </w:r>
    </w:p>
    <w:p w14:paraId="3D34A503" w14:textId="77777777" w:rsidR="006D212E" w:rsidRDefault="006D212E" w:rsidP="006D212E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Cs w:val="22"/>
        </w:rPr>
      </w:pPr>
      <w:r w:rsidRPr="006D212E">
        <w:rPr>
          <w:rFonts w:asciiTheme="minorHAnsi" w:hAnsiTheme="minorHAnsi"/>
          <w:szCs w:val="22"/>
        </w:rPr>
        <w:t>Completed and defended three formal research reports under academic supervision</w:t>
      </w:r>
    </w:p>
    <w:p w14:paraId="6E964F17" w14:textId="7C76D0D0" w:rsidR="006D212E" w:rsidRPr="00251CFC" w:rsidRDefault="006D212E" w:rsidP="006D212E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Cs w:val="22"/>
        </w:rPr>
      </w:pPr>
      <w:r w:rsidRPr="006D212E">
        <w:rPr>
          <w:rFonts w:asciiTheme="minorHAnsi" w:hAnsiTheme="minorHAnsi"/>
          <w:szCs w:val="22"/>
        </w:rPr>
        <w:t>Adapted quickly to remote field conditions while developing cross-cultural communication skills</w:t>
      </w:r>
    </w:p>
    <w:p w14:paraId="0DBAFD13" w14:textId="77777777" w:rsidR="00251CFC" w:rsidRDefault="00251CFC" w:rsidP="000A6C6E">
      <w:pPr>
        <w:spacing w:after="0"/>
        <w:rPr>
          <w:rFonts w:asciiTheme="minorHAnsi" w:hAnsiTheme="minorHAnsi"/>
          <w:b/>
          <w:sz w:val="24"/>
          <w:u w:val="single"/>
        </w:rPr>
      </w:pPr>
    </w:p>
    <w:p w14:paraId="008A9CC2" w14:textId="5F2E4932" w:rsidR="000A6C6E" w:rsidRDefault="00703D16" w:rsidP="000A6C6E">
      <w:pPr>
        <w:spacing w:after="0"/>
        <w:rPr>
          <w:rFonts w:asciiTheme="minorHAnsi" w:hAnsiTheme="minorHAnsi"/>
          <w:b/>
          <w:sz w:val="24"/>
          <w:u w:val="single"/>
        </w:rPr>
      </w:pPr>
      <w:bookmarkStart w:id="1" w:name="_Hlk216344052"/>
      <w:r>
        <w:rPr>
          <w:rFonts w:asciiTheme="minorHAnsi" w:hAnsiTheme="minorHAnsi"/>
          <w:b/>
          <w:sz w:val="24"/>
          <w:u w:val="single"/>
        </w:rPr>
        <w:t>MILITARY EXPERIENCE</w:t>
      </w:r>
    </w:p>
    <w:p w14:paraId="42BFEDDA" w14:textId="2A468458" w:rsidR="00251CFC" w:rsidRPr="00251CFC" w:rsidRDefault="00251CFC" w:rsidP="000A6C6E">
      <w:pPr>
        <w:spacing w:after="0"/>
        <w:rPr>
          <w:rFonts w:asciiTheme="minorHAnsi" w:hAnsiTheme="minorHAnsi"/>
          <w:b/>
          <w:szCs w:val="22"/>
        </w:rPr>
      </w:pPr>
      <w:r w:rsidRPr="00251CFC">
        <w:rPr>
          <w:rFonts w:asciiTheme="minorHAnsi" w:hAnsiTheme="minorHAnsi"/>
          <w:b/>
          <w:szCs w:val="22"/>
        </w:rPr>
        <w:t>Iowa Army National Guard</w:t>
      </w:r>
      <w:r>
        <w:rPr>
          <w:rFonts w:asciiTheme="minorHAnsi" w:hAnsiTheme="minorHAnsi"/>
          <w:b/>
          <w:szCs w:val="22"/>
        </w:rPr>
        <w:t xml:space="preserve">, </w:t>
      </w:r>
      <w:r w:rsidRPr="00251CFC">
        <w:rPr>
          <w:rFonts w:asciiTheme="minorHAnsi" w:hAnsiTheme="minorHAnsi"/>
          <w:bCs/>
          <w:szCs w:val="22"/>
        </w:rPr>
        <w:t>Intelligence Analyst, E-5</w:t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  <w:t xml:space="preserve">           July 2020-Current</w:t>
      </w:r>
    </w:p>
    <w:p w14:paraId="60AC7446" w14:textId="11CE7708" w:rsidR="000A6C6E" w:rsidRPr="00BD34A0" w:rsidRDefault="00703D16" w:rsidP="00BD34A0">
      <w:p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Cs w:val="22"/>
        </w:rPr>
        <w:t xml:space="preserve">Southern Border Mission, </w:t>
      </w:r>
      <w:r w:rsidRPr="00703D16">
        <w:rPr>
          <w:rFonts w:asciiTheme="minorHAnsi" w:hAnsiTheme="minorHAnsi"/>
          <w:bCs/>
          <w:szCs w:val="22"/>
        </w:rPr>
        <w:t>S</w:t>
      </w:r>
      <w:r>
        <w:rPr>
          <w:rFonts w:asciiTheme="minorHAnsi" w:hAnsiTheme="minorHAnsi"/>
          <w:bCs/>
          <w:szCs w:val="22"/>
        </w:rPr>
        <w:t>outhern California</w:t>
      </w:r>
      <w:r w:rsidR="000A6C6E" w:rsidRPr="00BD34A0">
        <w:rPr>
          <w:rFonts w:asciiTheme="minorHAnsi" w:hAnsiTheme="minorHAnsi"/>
          <w:b/>
          <w:szCs w:val="22"/>
        </w:rPr>
        <w:t xml:space="preserve"> </w:t>
      </w:r>
      <w:r w:rsidR="000A6C6E" w:rsidRPr="00BD34A0">
        <w:rPr>
          <w:rFonts w:asciiTheme="minorHAnsi" w:hAnsiTheme="minorHAnsi"/>
          <w:b/>
          <w:szCs w:val="22"/>
        </w:rPr>
        <w:tab/>
      </w:r>
      <w:r w:rsidR="000A6C6E" w:rsidRPr="00BD34A0">
        <w:rPr>
          <w:rFonts w:asciiTheme="minorHAnsi" w:hAnsiTheme="minorHAnsi"/>
          <w:b/>
          <w:szCs w:val="22"/>
        </w:rPr>
        <w:tab/>
      </w:r>
      <w:r w:rsidR="000A6C6E" w:rsidRPr="00BD34A0">
        <w:rPr>
          <w:rFonts w:asciiTheme="minorHAnsi" w:hAnsiTheme="minorHAnsi"/>
          <w:b/>
          <w:szCs w:val="22"/>
        </w:rPr>
        <w:tab/>
      </w:r>
      <w:r w:rsidR="003F16F1">
        <w:rPr>
          <w:rFonts w:asciiTheme="minorHAnsi" w:hAnsiTheme="minorHAnsi"/>
          <w:b/>
          <w:szCs w:val="22"/>
        </w:rPr>
        <w:tab/>
      </w:r>
      <w:r w:rsidR="003F16F1">
        <w:rPr>
          <w:rFonts w:asciiTheme="minorHAnsi" w:hAnsiTheme="minorHAnsi"/>
          <w:b/>
          <w:szCs w:val="22"/>
        </w:rPr>
        <w:tab/>
      </w:r>
      <w:r w:rsidR="003F16F1">
        <w:rPr>
          <w:rFonts w:asciiTheme="minorHAnsi" w:hAnsiTheme="minorHAnsi"/>
          <w:b/>
          <w:szCs w:val="22"/>
        </w:rPr>
        <w:tab/>
      </w:r>
      <w:r w:rsidR="001777FE">
        <w:rPr>
          <w:rFonts w:asciiTheme="minorHAnsi" w:hAnsiTheme="minorHAnsi"/>
          <w:szCs w:val="22"/>
        </w:rPr>
        <w:t>October 2023</w:t>
      </w:r>
      <w:r w:rsidR="00BD34A0">
        <w:rPr>
          <w:rFonts w:asciiTheme="minorHAnsi" w:hAnsiTheme="minorHAnsi"/>
          <w:szCs w:val="22"/>
        </w:rPr>
        <w:t xml:space="preserve"> – </w:t>
      </w:r>
      <w:r w:rsidR="001777FE">
        <w:rPr>
          <w:rFonts w:asciiTheme="minorHAnsi" w:hAnsiTheme="minorHAnsi"/>
          <w:szCs w:val="22"/>
        </w:rPr>
        <w:t>November 2024</w:t>
      </w:r>
    </w:p>
    <w:p w14:paraId="52F58B4E" w14:textId="7847EA7A" w:rsidR="000A6C6E" w:rsidRDefault="00880BBD" w:rsidP="00BD34A0">
      <w:pPr>
        <w:spacing w:after="0" w:line="240" w:lineRule="auto"/>
        <w:rPr>
          <w:rFonts w:asciiTheme="minorHAnsi" w:hAnsiTheme="minorHAnsi"/>
          <w:i/>
          <w:iCs/>
          <w:szCs w:val="22"/>
        </w:rPr>
      </w:pPr>
      <w:r w:rsidRPr="00B0090E">
        <w:rPr>
          <w:rFonts w:asciiTheme="minorHAnsi" w:hAnsiTheme="minorHAnsi"/>
          <w:i/>
          <w:iCs/>
          <w:szCs w:val="22"/>
        </w:rPr>
        <w:t xml:space="preserve">Intelligence Analyst, </w:t>
      </w:r>
      <w:r w:rsidR="001777FE" w:rsidRPr="00B0090E">
        <w:rPr>
          <w:rFonts w:asciiTheme="minorHAnsi" w:hAnsiTheme="minorHAnsi"/>
          <w:i/>
          <w:iCs/>
          <w:szCs w:val="22"/>
        </w:rPr>
        <w:t>Army National Guard</w:t>
      </w:r>
    </w:p>
    <w:bookmarkEnd w:id="1"/>
    <w:p w14:paraId="2DF11E02" w14:textId="52AEA674" w:rsidR="00817987" w:rsidRDefault="00817987" w:rsidP="00817987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Cs w:val="22"/>
        </w:rPr>
      </w:pPr>
      <w:r w:rsidRPr="0003720D">
        <w:rPr>
          <w:rFonts w:asciiTheme="minorHAnsi" w:hAnsiTheme="minorHAnsi" w:cstheme="minorHAnsi"/>
          <w:szCs w:val="22"/>
        </w:rPr>
        <w:t xml:space="preserve">Received promotion to </w:t>
      </w:r>
      <w:r w:rsidR="00251CFC">
        <w:rPr>
          <w:rFonts w:asciiTheme="minorHAnsi" w:hAnsiTheme="minorHAnsi" w:cstheme="minorHAnsi"/>
          <w:szCs w:val="22"/>
        </w:rPr>
        <w:t>non-commissioned officer</w:t>
      </w:r>
      <w:r w:rsidRPr="0003720D">
        <w:rPr>
          <w:rFonts w:asciiTheme="minorHAnsi" w:hAnsiTheme="minorHAnsi" w:cstheme="minorHAnsi"/>
          <w:szCs w:val="22"/>
        </w:rPr>
        <w:t xml:space="preserve"> and multiple coins from senior leaders for excellence and mission-critical impact</w:t>
      </w:r>
    </w:p>
    <w:p w14:paraId="5571DFA1" w14:textId="63014A35" w:rsidR="0021602F" w:rsidRDefault="00852CC6" w:rsidP="00852CC6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szCs w:val="22"/>
        </w:rPr>
      </w:pPr>
      <w:r w:rsidRPr="00852CC6">
        <w:rPr>
          <w:rFonts w:asciiTheme="minorHAnsi" w:hAnsiTheme="minorHAnsi" w:cstheme="minorHAnsi"/>
          <w:szCs w:val="22"/>
        </w:rPr>
        <w:t>A</w:t>
      </w:r>
      <w:r w:rsidR="0021602F" w:rsidRPr="00852CC6">
        <w:rPr>
          <w:rFonts w:asciiTheme="minorHAnsi" w:hAnsiTheme="minorHAnsi" w:cstheme="minorHAnsi"/>
          <w:szCs w:val="22"/>
        </w:rPr>
        <w:t xml:space="preserve">ided </w:t>
      </w:r>
      <w:r w:rsidR="00251CFC">
        <w:rPr>
          <w:rFonts w:asciiTheme="minorHAnsi" w:hAnsiTheme="minorHAnsi" w:cstheme="minorHAnsi"/>
          <w:szCs w:val="22"/>
        </w:rPr>
        <w:t>military intelligence</w:t>
      </w:r>
      <w:r w:rsidR="0021602F" w:rsidRPr="00852CC6">
        <w:rPr>
          <w:rFonts w:asciiTheme="minorHAnsi" w:hAnsiTheme="minorHAnsi" w:cstheme="minorHAnsi"/>
          <w:szCs w:val="22"/>
        </w:rPr>
        <w:t xml:space="preserve"> operations by completing over 20 </w:t>
      </w:r>
      <w:r w:rsidR="00251CFC">
        <w:rPr>
          <w:rFonts w:asciiTheme="minorHAnsi" w:hAnsiTheme="minorHAnsi" w:cstheme="minorHAnsi"/>
          <w:szCs w:val="22"/>
        </w:rPr>
        <w:t>authorization</w:t>
      </w:r>
      <w:r w:rsidR="0021602F" w:rsidRPr="00852CC6">
        <w:rPr>
          <w:rFonts w:asciiTheme="minorHAnsi" w:hAnsiTheme="minorHAnsi" w:cstheme="minorHAnsi"/>
          <w:szCs w:val="22"/>
        </w:rPr>
        <w:t xml:space="preserve"> forms</w:t>
      </w:r>
      <w:r w:rsidR="0021602F" w:rsidRPr="00852CC6">
        <w:rPr>
          <w:rFonts w:asciiTheme="minorHAnsi" w:hAnsiTheme="minorHAnsi" w:cstheme="minorHAnsi"/>
        </w:rPr>
        <w:t>, r</w:t>
      </w:r>
      <w:r w:rsidR="0021602F" w:rsidRPr="00852CC6">
        <w:rPr>
          <w:rFonts w:asciiTheme="minorHAnsi" w:hAnsiTheme="minorHAnsi" w:cstheme="minorHAnsi"/>
          <w:szCs w:val="22"/>
        </w:rPr>
        <w:t>esearched multiple publications</w:t>
      </w:r>
      <w:r w:rsidRPr="00852CC6">
        <w:rPr>
          <w:rFonts w:asciiTheme="minorHAnsi" w:hAnsiTheme="minorHAnsi" w:cstheme="minorHAnsi"/>
          <w:szCs w:val="22"/>
        </w:rPr>
        <w:t>,</w:t>
      </w:r>
      <w:r w:rsidR="0021602F" w:rsidRPr="00852CC6">
        <w:rPr>
          <w:rFonts w:asciiTheme="minorHAnsi" w:hAnsiTheme="minorHAnsi" w:cstheme="minorHAnsi"/>
          <w:szCs w:val="22"/>
        </w:rPr>
        <w:t xml:space="preserve"> utilized critical thinking to develop accurate reports, and analyzed data to identify trends</w:t>
      </w:r>
    </w:p>
    <w:p w14:paraId="3D411FB8" w14:textId="48054D2C" w:rsidR="0003720D" w:rsidRDefault="0003720D" w:rsidP="00852CC6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2"/>
        </w:rPr>
      </w:pPr>
      <w:r w:rsidRPr="0003720D">
        <w:rPr>
          <w:rFonts w:asciiTheme="minorHAnsi" w:hAnsiTheme="minorHAnsi" w:cstheme="minorHAnsi"/>
          <w:szCs w:val="22"/>
        </w:rPr>
        <w:t xml:space="preserve">Created an efficient tracking system for </w:t>
      </w:r>
      <w:r w:rsidR="00251CFC">
        <w:rPr>
          <w:rFonts w:asciiTheme="minorHAnsi" w:hAnsiTheme="minorHAnsi" w:cstheme="minorHAnsi"/>
          <w:szCs w:val="22"/>
        </w:rPr>
        <w:t>intelligence</w:t>
      </w:r>
      <w:r w:rsidRPr="0003720D">
        <w:rPr>
          <w:rFonts w:asciiTheme="minorHAnsi" w:hAnsiTheme="minorHAnsi" w:cstheme="minorHAnsi"/>
          <w:szCs w:val="22"/>
        </w:rPr>
        <w:t xml:space="preserve"> operations; improved security compliance across 25+ personnel</w:t>
      </w:r>
    </w:p>
    <w:p w14:paraId="5733A806" w14:textId="50B4A595" w:rsidR="0021602F" w:rsidRPr="00852CC6" w:rsidRDefault="0021602F" w:rsidP="00852CC6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2"/>
        </w:rPr>
      </w:pPr>
      <w:r w:rsidRPr="00852CC6">
        <w:rPr>
          <w:rFonts w:asciiTheme="minorHAnsi" w:hAnsiTheme="minorHAnsi" w:cstheme="minorHAnsi"/>
          <w:szCs w:val="22"/>
        </w:rPr>
        <w:t>Demonstrated professionalism across ranks; effectively articulated complex reports between five units and one brigade, enhancing operational clarity</w:t>
      </w:r>
      <w:r w:rsidR="00852CC6" w:rsidRPr="00852CC6">
        <w:rPr>
          <w:rFonts w:asciiTheme="minorHAnsi" w:hAnsiTheme="minorHAnsi" w:cstheme="minorHAnsi"/>
        </w:rPr>
        <w:t xml:space="preserve"> </w:t>
      </w:r>
      <w:r w:rsidR="00852CC6" w:rsidRPr="00852CC6">
        <w:rPr>
          <w:rFonts w:asciiTheme="minorHAnsi" w:hAnsiTheme="minorHAnsi" w:cstheme="minorHAnsi"/>
          <w:szCs w:val="22"/>
        </w:rPr>
        <w:t>and ensured effective dissemination of information</w:t>
      </w:r>
    </w:p>
    <w:p w14:paraId="68EA5062" w14:textId="6E070022" w:rsidR="009837E2" w:rsidRPr="009837E2" w:rsidRDefault="00293E8F" w:rsidP="009837E2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I</w:t>
      </w:r>
      <w:r w:rsidR="0021602F" w:rsidRPr="00852CC6">
        <w:rPr>
          <w:rFonts w:asciiTheme="minorHAnsi" w:hAnsiTheme="minorHAnsi" w:cstheme="minorHAnsi"/>
          <w:szCs w:val="22"/>
        </w:rPr>
        <w:t xml:space="preserve">mplemented storyboard </w:t>
      </w:r>
      <w:r w:rsidR="00852CC6">
        <w:rPr>
          <w:rFonts w:asciiTheme="minorHAnsi" w:hAnsiTheme="minorHAnsi" w:cstheme="minorHAnsi"/>
          <w:szCs w:val="22"/>
        </w:rPr>
        <w:t>standard operating procedure,</w:t>
      </w:r>
      <w:r w:rsidR="0021602F" w:rsidRPr="00852CC6">
        <w:rPr>
          <w:rFonts w:asciiTheme="minorHAnsi" w:hAnsiTheme="minorHAnsi" w:cstheme="minorHAnsi"/>
          <w:szCs w:val="22"/>
        </w:rPr>
        <w:t xml:space="preserve"> streamlining reporting practices</w:t>
      </w:r>
      <w:r w:rsidR="00852CC6">
        <w:rPr>
          <w:rFonts w:asciiTheme="minorHAnsi" w:hAnsiTheme="minorHAnsi" w:cstheme="minorHAnsi"/>
          <w:szCs w:val="22"/>
        </w:rPr>
        <w:t xml:space="preserve"> and </w:t>
      </w:r>
      <w:r w:rsidR="0021602F" w:rsidRPr="00852CC6">
        <w:rPr>
          <w:rFonts w:asciiTheme="minorHAnsi" w:hAnsiTheme="minorHAnsi" w:cstheme="minorHAnsi"/>
          <w:szCs w:val="22"/>
        </w:rPr>
        <w:t>positively impacting communication with higher echelons</w:t>
      </w:r>
    </w:p>
    <w:p w14:paraId="15592DC1" w14:textId="4C8FCAF0" w:rsidR="009837E2" w:rsidRDefault="009837E2" w:rsidP="009837E2">
      <w:pPr>
        <w:spacing w:after="0"/>
        <w:rPr>
          <w:rFonts w:asciiTheme="minorHAnsi" w:hAnsiTheme="minorHAnsi"/>
          <w:b/>
          <w:sz w:val="24"/>
          <w:u w:val="single"/>
        </w:rPr>
      </w:pPr>
      <w:r>
        <w:rPr>
          <w:rFonts w:asciiTheme="minorHAnsi" w:hAnsiTheme="minorHAnsi"/>
          <w:b/>
          <w:sz w:val="24"/>
          <w:u w:val="single"/>
        </w:rPr>
        <w:t>WORK EXPERIENCE</w:t>
      </w:r>
    </w:p>
    <w:p w14:paraId="7246D91B" w14:textId="77777777" w:rsidR="009837E2" w:rsidRDefault="009837E2" w:rsidP="009837E2">
      <w:pPr>
        <w:spacing w:after="0"/>
        <w:rPr>
          <w:rFonts w:asciiTheme="minorHAnsi" w:hAnsiTheme="minorHAnsi"/>
          <w:bCs/>
          <w:szCs w:val="22"/>
        </w:rPr>
      </w:pPr>
      <w:r>
        <w:rPr>
          <w:rFonts w:asciiTheme="minorHAnsi" w:hAnsiTheme="minorHAnsi"/>
          <w:b/>
          <w:szCs w:val="22"/>
        </w:rPr>
        <w:t xml:space="preserve">Engie, </w:t>
      </w:r>
      <w:r>
        <w:rPr>
          <w:rFonts w:asciiTheme="minorHAnsi" w:hAnsiTheme="minorHAnsi"/>
          <w:bCs/>
          <w:szCs w:val="22"/>
        </w:rPr>
        <w:t>Iowa City, Iowa</w:t>
      </w:r>
    </w:p>
    <w:p w14:paraId="193D119E" w14:textId="3E966457" w:rsidR="009837E2" w:rsidRPr="00251CFC" w:rsidRDefault="009837E2" w:rsidP="009837E2">
      <w:pPr>
        <w:spacing w:after="0"/>
        <w:rPr>
          <w:rFonts w:asciiTheme="minorHAnsi" w:hAnsiTheme="minorHAnsi"/>
          <w:b/>
          <w:szCs w:val="22"/>
        </w:rPr>
      </w:pPr>
      <w:r>
        <w:rPr>
          <w:rFonts w:asciiTheme="minorHAnsi" w:hAnsiTheme="minorHAnsi"/>
          <w:bCs/>
          <w:i/>
          <w:iCs/>
          <w:szCs w:val="22"/>
        </w:rPr>
        <w:t>Site Administrator Intern</w:t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  <w:t xml:space="preserve">           </w:t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</w:r>
      <w:r>
        <w:rPr>
          <w:rFonts w:asciiTheme="minorHAnsi" w:hAnsiTheme="minorHAnsi"/>
          <w:bCs/>
          <w:szCs w:val="22"/>
        </w:rPr>
        <w:tab/>
        <w:t xml:space="preserve">          June 2024-Current</w:t>
      </w:r>
    </w:p>
    <w:p w14:paraId="3628FA7C" w14:textId="0467C128" w:rsidR="009837E2" w:rsidRPr="009837E2" w:rsidRDefault="00224AFD" w:rsidP="009837E2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Utilized data input skills while reviewing</w:t>
      </w:r>
      <w:r w:rsidR="009837E2" w:rsidRPr="009837E2">
        <w:rPr>
          <w:rFonts w:asciiTheme="minorHAnsi" w:hAnsiTheme="minorHAnsi"/>
          <w:szCs w:val="22"/>
        </w:rPr>
        <w:t xml:space="preserve"> financial processes including purchase orders and invoices</w:t>
      </w:r>
    </w:p>
    <w:p w14:paraId="3AAF1833" w14:textId="6ACE39BA" w:rsidR="00224AFD" w:rsidRDefault="00224AFD" w:rsidP="00224AFD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Created and maintained several tracking products, including uniform cost, clearances, and parking trackers</w:t>
      </w:r>
    </w:p>
    <w:p w14:paraId="53F17FC8" w14:textId="1A4F2F17" w:rsidR="00224AFD" w:rsidRDefault="00224AFD" w:rsidP="00224AFD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Collaborated with all departments to create an informative and engaging monthly newsletter</w:t>
      </w:r>
    </w:p>
    <w:p w14:paraId="46A740D8" w14:textId="178D1A19" w:rsidR="00224AFD" w:rsidRDefault="00224AFD" w:rsidP="00224AFD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Planned meeting details, locations, and catering for several groups in the company</w:t>
      </w:r>
      <w:r w:rsidR="00772467">
        <w:rPr>
          <w:rFonts w:asciiTheme="minorHAnsi" w:hAnsiTheme="minorHAnsi"/>
          <w:szCs w:val="22"/>
        </w:rPr>
        <w:t xml:space="preserve"> on a regular basis</w:t>
      </w:r>
    </w:p>
    <w:p w14:paraId="6518723E" w14:textId="3EF9B7A7" w:rsidR="00224AFD" w:rsidRPr="00224AFD" w:rsidRDefault="00224AFD" w:rsidP="00224AFD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Organized events including Lunch and Learns and Bring Your Child to Work </w:t>
      </w:r>
      <w:r w:rsidR="00772467">
        <w:rPr>
          <w:rFonts w:asciiTheme="minorHAnsi" w:hAnsiTheme="minorHAnsi"/>
          <w:szCs w:val="22"/>
        </w:rPr>
        <w:t>D</w:t>
      </w:r>
      <w:r>
        <w:rPr>
          <w:rFonts w:asciiTheme="minorHAnsi" w:hAnsiTheme="minorHAnsi"/>
          <w:szCs w:val="22"/>
        </w:rPr>
        <w:t>ay, improving moral and cross company cooperation</w:t>
      </w:r>
    </w:p>
    <w:p w14:paraId="592DD8DD" w14:textId="77777777" w:rsidR="00251CFC" w:rsidRDefault="00251CFC" w:rsidP="008E7FD1">
      <w:pPr>
        <w:spacing w:after="0" w:line="240" w:lineRule="auto"/>
        <w:rPr>
          <w:rFonts w:asciiTheme="minorHAnsi" w:hAnsiTheme="minorHAnsi"/>
          <w:b/>
          <w:bCs/>
          <w:sz w:val="24"/>
          <w:u w:val="single"/>
        </w:rPr>
      </w:pPr>
    </w:p>
    <w:p w14:paraId="7AE11E44" w14:textId="749CFCA0" w:rsidR="00CB57A8" w:rsidRPr="0070654D" w:rsidRDefault="009837E2" w:rsidP="0070654D">
      <w:pPr>
        <w:spacing w:after="0" w:line="240" w:lineRule="auto"/>
        <w:rPr>
          <w:rFonts w:asciiTheme="minorHAnsi" w:hAnsiTheme="minorHAnsi"/>
          <w:b/>
          <w:bCs/>
          <w:sz w:val="24"/>
          <w:u w:val="single"/>
        </w:rPr>
      </w:pPr>
      <w:r w:rsidRPr="009837E2">
        <w:rPr>
          <w:rFonts w:asciiTheme="minorHAnsi" w:hAnsiTheme="minorHAnsi"/>
          <w:b/>
          <w:bCs/>
          <w:sz w:val="24"/>
          <w:u w:val="single"/>
        </w:rPr>
        <w:t>SKILLS</w:t>
      </w:r>
    </w:p>
    <w:p w14:paraId="7A196007" w14:textId="0BACAFCE" w:rsidR="009837E2" w:rsidRPr="009837E2" w:rsidRDefault="009837E2" w:rsidP="009837E2">
      <w:pPr>
        <w:numPr>
          <w:ilvl w:val="0"/>
          <w:numId w:val="14"/>
        </w:numPr>
        <w:spacing w:after="0" w:line="240" w:lineRule="auto"/>
        <w:rPr>
          <w:rFonts w:asciiTheme="minorHAnsi" w:hAnsiTheme="minorHAnsi"/>
          <w:szCs w:val="22"/>
        </w:rPr>
      </w:pPr>
      <w:r w:rsidRPr="009837E2">
        <w:rPr>
          <w:rFonts w:asciiTheme="minorHAnsi" w:hAnsiTheme="minorHAnsi"/>
          <w:szCs w:val="22"/>
        </w:rPr>
        <w:t>C++ (academic), Microsoft Office, Canva, ArcGIS (introductory), military GPS/secure platforms</w:t>
      </w:r>
    </w:p>
    <w:p w14:paraId="3A85E4A7" w14:textId="77777777" w:rsidR="009837E2" w:rsidRPr="009837E2" w:rsidRDefault="009837E2" w:rsidP="009837E2">
      <w:pPr>
        <w:numPr>
          <w:ilvl w:val="0"/>
          <w:numId w:val="14"/>
        </w:numPr>
        <w:spacing w:after="0" w:line="240" w:lineRule="auto"/>
        <w:rPr>
          <w:rFonts w:asciiTheme="minorHAnsi" w:hAnsiTheme="minorHAnsi"/>
          <w:szCs w:val="22"/>
        </w:rPr>
      </w:pPr>
      <w:r w:rsidRPr="009837E2">
        <w:rPr>
          <w:rFonts w:asciiTheme="minorHAnsi" w:hAnsiTheme="minorHAnsi"/>
          <w:szCs w:val="22"/>
        </w:rPr>
        <w:t>Field research methods; data collection &amp; analysis; scientific writing</w:t>
      </w:r>
    </w:p>
    <w:p w14:paraId="3DA1BB1A" w14:textId="77777777" w:rsidR="009837E2" w:rsidRDefault="009837E2" w:rsidP="009837E2">
      <w:pPr>
        <w:numPr>
          <w:ilvl w:val="0"/>
          <w:numId w:val="14"/>
        </w:numPr>
        <w:spacing w:after="0" w:line="240" w:lineRule="auto"/>
        <w:rPr>
          <w:rFonts w:asciiTheme="minorHAnsi" w:hAnsiTheme="minorHAnsi"/>
          <w:szCs w:val="22"/>
        </w:rPr>
      </w:pPr>
      <w:r w:rsidRPr="009837E2">
        <w:rPr>
          <w:rFonts w:asciiTheme="minorHAnsi" w:hAnsiTheme="minorHAnsi"/>
          <w:szCs w:val="22"/>
        </w:rPr>
        <w:t>Strong written communication; briefed senior military leadership; effective teamwork under pressure</w:t>
      </w:r>
    </w:p>
    <w:p w14:paraId="03FDE723" w14:textId="6FD70B23" w:rsidR="00577948" w:rsidRPr="009837E2" w:rsidRDefault="00577948" w:rsidP="009837E2">
      <w:pPr>
        <w:numPr>
          <w:ilvl w:val="0"/>
          <w:numId w:val="14"/>
        </w:numPr>
        <w:spacing w:after="0" w:line="240" w:lineRule="auto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Data input</w:t>
      </w:r>
    </w:p>
    <w:p w14:paraId="24497AF7" w14:textId="6AC08BB0" w:rsidR="008E7FD1" w:rsidRPr="0003720D" w:rsidRDefault="008E7FD1" w:rsidP="009837E2">
      <w:pPr>
        <w:spacing w:after="0" w:line="240" w:lineRule="auto"/>
        <w:rPr>
          <w:rFonts w:asciiTheme="minorHAnsi" w:hAnsiTheme="minorHAnsi"/>
          <w:szCs w:val="22"/>
          <w:u w:val="single"/>
        </w:rPr>
      </w:pPr>
    </w:p>
    <w:sectPr w:rsidR="008E7FD1" w:rsidRPr="0003720D" w:rsidSect="006514EE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C237" w14:textId="77777777" w:rsidR="00FF4C8A" w:rsidRDefault="00FF4C8A">
      <w:pPr>
        <w:spacing w:after="0" w:line="240" w:lineRule="auto"/>
      </w:pPr>
      <w:r>
        <w:separator/>
      </w:r>
    </w:p>
  </w:endnote>
  <w:endnote w:type="continuationSeparator" w:id="0">
    <w:p w14:paraId="20520DAB" w14:textId="77777777" w:rsidR="00FF4C8A" w:rsidRDefault="00FF4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1F57" w14:textId="77777777" w:rsidR="006514EE" w:rsidRDefault="006514EE" w:rsidP="006514EE">
    <w:pPr>
      <w:pStyle w:val="Footer"/>
      <w:jc w:val="right"/>
      <w:rPr>
        <w:color w:val="D0CECE" w:themeColor="background2" w:themeShade="E6"/>
        <w:sz w:val="20"/>
        <w:szCs w:val="20"/>
      </w:rPr>
    </w:pPr>
  </w:p>
  <w:p w14:paraId="1C592759" w14:textId="77777777" w:rsidR="006514EE" w:rsidRPr="008E3727" w:rsidRDefault="006514EE" w:rsidP="006514EE">
    <w:pPr>
      <w:pStyle w:val="Footer"/>
      <w:rPr>
        <w:color w:val="D0CECE" w:themeColor="background2" w:themeShade="E6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73A7" w14:textId="77777777" w:rsidR="00FF4C8A" w:rsidRDefault="00FF4C8A">
      <w:pPr>
        <w:spacing w:after="0" w:line="240" w:lineRule="auto"/>
      </w:pPr>
      <w:r>
        <w:separator/>
      </w:r>
    </w:p>
  </w:footnote>
  <w:footnote w:type="continuationSeparator" w:id="0">
    <w:p w14:paraId="37AF5258" w14:textId="77777777" w:rsidR="00FF4C8A" w:rsidRDefault="00FF4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EA7"/>
    <w:multiLevelType w:val="hybridMultilevel"/>
    <w:tmpl w:val="624EA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371B5"/>
    <w:multiLevelType w:val="multilevel"/>
    <w:tmpl w:val="206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4A67"/>
    <w:multiLevelType w:val="hybridMultilevel"/>
    <w:tmpl w:val="0D44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765BA"/>
    <w:multiLevelType w:val="hybridMultilevel"/>
    <w:tmpl w:val="DA70A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46496"/>
    <w:multiLevelType w:val="hybridMultilevel"/>
    <w:tmpl w:val="3BFA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A018F"/>
    <w:multiLevelType w:val="multilevel"/>
    <w:tmpl w:val="118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76304"/>
    <w:multiLevelType w:val="hybridMultilevel"/>
    <w:tmpl w:val="DC50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C5312"/>
    <w:multiLevelType w:val="hybridMultilevel"/>
    <w:tmpl w:val="3752A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E12C2"/>
    <w:multiLevelType w:val="hybridMultilevel"/>
    <w:tmpl w:val="80FEF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E61B53"/>
    <w:multiLevelType w:val="hybridMultilevel"/>
    <w:tmpl w:val="F550A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D856D9"/>
    <w:multiLevelType w:val="hybridMultilevel"/>
    <w:tmpl w:val="2C30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31428"/>
    <w:multiLevelType w:val="hybridMultilevel"/>
    <w:tmpl w:val="F5D2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C6CA5"/>
    <w:multiLevelType w:val="hybridMultilevel"/>
    <w:tmpl w:val="82BE1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97FDC"/>
    <w:multiLevelType w:val="hybridMultilevel"/>
    <w:tmpl w:val="F7228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0529851">
    <w:abstractNumId w:val="13"/>
  </w:num>
  <w:num w:numId="2" w16cid:durableId="1697849523">
    <w:abstractNumId w:val="8"/>
  </w:num>
  <w:num w:numId="3" w16cid:durableId="171068770">
    <w:abstractNumId w:val="3"/>
  </w:num>
  <w:num w:numId="4" w16cid:durableId="1321302413">
    <w:abstractNumId w:val="6"/>
  </w:num>
  <w:num w:numId="5" w16cid:durableId="2053964529">
    <w:abstractNumId w:val="7"/>
  </w:num>
  <w:num w:numId="6" w16cid:durableId="2052730384">
    <w:abstractNumId w:val="4"/>
  </w:num>
  <w:num w:numId="7" w16cid:durableId="1283656612">
    <w:abstractNumId w:val="10"/>
  </w:num>
  <w:num w:numId="8" w16cid:durableId="1881160085">
    <w:abstractNumId w:val="9"/>
  </w:num>
  <w:num w:numId="9" w16cid:durableId="1881741627">
    <w:abstractNumId w:val="2"/>
  </w:num>
  <w:num w:numId="10" w16cid:durableId="1475180094">
    <w:abstractNumId w:val="0"/>
  </w:num>
  <w:num w:numId="11" w16cid:durableId="1941908818">
    <w:abstractNumId w:val="12"/>
  </w:num>
  <w:num w:numId="12" w16cid:durableId="1608073649">
    <w:abstractNumId w:val="11"/>
  </w:num>
  <w:num w:numId="13" w16cid:durableId="543520480">
    <w:abstractNumId w:val="5"/>
  </w:num>
  <w:num w:numId="14" w16cid:durableId="79208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6E"/>
    <w:rsid w:val="0003720D"/>
    <w:rsid w:val="000A1C93"/>
    <w:rsid w:val="000A6C6E"/>
    <w:rsid w:val="000B2807"/>
    <w:rsid w:val="00121B3D"/>
    <w:rsid w:val="001777FE"/>
    <w:rsid w:val="001A5BBF"/>
    <w:rsid w:val="001D7760"/>
    <w:rsid w:val="001F7198"/>
    <w:rsid w:val="00210482"/>
    <w:rsid w:val="0021602F"/>
    <w:rsid w:val="00224AFD"/>
    <w:rsid w:val="00251CFC"/>
    <w:rsid w:val="00293E8F"/>
    <w:rsid w:val="002F29BB"/>
    <w:rsid w:val="003D4DF7"/>
    <w:rsid w:val="003F16F1"/>
    <w:rsid w:val="0041113B"/>
    <w:rsid w:val="00422343"/>
    <w:rsid w:val="00437523"/>
    <w:rsid w:val="004A5E19"/>
    <w:rsid w:val="004C69EB"/>
    <w:rsid w:val="004F2C0A"/>
    <w:rsid w:val="005220B7"/>
    <w:rsid w:val="005247D3"/>
    <w:rsid w:val="00562E54"/>
    <w:rsid w:val="00577948"/>
    <w:rsid w:val="00590CF6"/>
    <w:rsid w:val="006514EE"/>
    <w:rsid w:val="00694BA6"/>
    <w:rsid w:val="006A1A05"/>
    <w:rsid w:val="006B029C"/>
    <w:rsid w:val="006D212E"/>
    <w:rsid w:val="00700F91"/>
    <w:rsid w:val="00703D16"/>
    <w:rsid w:val="0070654D"/>
    <w:rsid w:val="00725C75"/>
    <w:rsid w:val="00772467"/>
    <w:rsid w:val="00775019"/>
    <w:rsid w:val="007D405E"/>
    <w:rsid w:val="00817987"/>
    <w:rsid w:val="00852CC6"/>
    <w:rsid w:val="00880BBD"/>
    <w:rsid w:val="008D3C60"/>
    <w:rsid w:val="008E7FD1"/>
    <w:rsid w:val="00923E07"/>
    <w:rsid w:val="009837E2"/>
    <w:rsid w:val="00A46C1F"/>
    <w:rsid w:val="00A741B2"/>
    <w:rsid w:val="00B0090E"/>
    <w:rsid w:val="00B041D9"/>
    <w:rsid w:val="00B31A64"/>
    <w:rsid w:val="00BC48B0"/>
    <w:rsid w:val="00BD34A0"/>
    <w:rsid w:val="00C53F8D"/>
    <w:rsid w:val="00C93DBA"/>
    <w:rsid w:val="00CA34B2"/>
    <w:rsid w:val="00CB57A8"/>
    <w:rsid w:val="00D52799"/>
    <w:rsid w:val="00DB2131"/>
    <w:rsid w:val="00E21EBE"/>
    <w:rsid w:val="00E811C8"/>
    <w:rsid w:val="00EA17B6"/>
    <w:rsid w:val="00EA4E85"/>
    <w:rsid w:val="00EC6687"/>
    <w:rsid w:val="00ED3E6D"/>
    <w:rsid w:val="00F252B7"/>
    <w:rsid w:val="00F35F50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A833"/>
  <w15:chartTrackingRefBased/>
  <w15:docId w15:val="{309CAC8B-6DDC-4915-A4F7-00963DD4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7E2"/>
    <w:pPr>
      <w:spacing w:after="200" w:line="276" w:lineRule="auto"/>
    </w:pPr>
    <w:rPr>
      <w:rFonts w:ascii="Lucida Grande" w:eastAsia="ヒラギノ角ゴ Pro W3" w:hAnsi="Lucida Grande" w:cs="Times New Roman"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C6E"/>
    <w:pPr>
      <w:ind w:left="720"/>
      <w:contextualSpacing/>
    </w:pPr>
  </w:style>
  <w:style w:type="paragraph" w:customStyle="1" w:styleId="Default">
    <w:name w:val="Default"/>
    <w:rsid w:val="000A6C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6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C6E"/>
    <w:rPr>
      <w:rFonts w:ascii="Lucida Grande" w:eastAsia="ヒラギノ角ゴ Pro W3" w:hAnsi="Lucida Grande" w:cs="Times New Roman"/>
      <w:color w:val="000000"/>
      <w:szCs w:val="24"/>
    </w:rPr>
  </w:style>
  <w:style w:type="paragraph" w:styleId="Footer">
    <w:name w:val="footer"/>
    <w:basedOn w:val="Normal"/>
    <w:link w:val="FooterChar"/>
    <w:uiPriority w:val="99"/>
    <w:unhideWhenUsed/>
    <w:rsid w:val="000A6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C6E"/>
    <w:rPr>
      <w:rFonts w:ascii="Lucida Grande" w:eastAsia="ヒラギノ角ゴ Pro W3" w:hAnsi="Lucida Grande" w:cs="Times New Roman"/>
      <w:color w:val="000000"/>
      <w:szCs w:val="24"/>
    </w:rPr>
  </w:style>
  <w:style w:type="character" w:styleId="Hyperlink">
    <w:name w:val="Hyperlink"/>
    <w:basedOn w:val="DefaultParagraphFont"/>
    <w:uiPriority w:val="99"/>
    <w:unhideWhenUsed/>
    <w:rsid w:val="000A6C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3549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Iowa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Joens, Alicia M</dc:creator>
  <cp:keywords/>
  <dc:description/>
  <cp:lastModifiedBy>Kruse, Madeline</cp:lastModifiedBy>
  <cp:revision>30</cp:revision>
  <dcterms:created xsi:type="dcterms:W3CDTF">2023-06-12T18:52:00Z</dcterms:created>
  <dcterms:modified xsi:type="dcterms:W3CDTF">2026-03-15T22:48:00Z</dcterms:modified>
</cp:coreProperties>
</file>