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地名地址服务设计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资源识别和分类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地名地址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1.1基本操作</w:t>
      </w:r>
    </w:p>
    <w:p>
      <w:pPr>
        <w:pStyle w:val="6"/>
        <w:ind w:left="360" w:firstLine="0" w:firstLineChars="0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登录之后，可以</w:t>
      </w:r>
      <w:r>
        <w:rPr>
          <w:rFonts w:hint="eastAsia"/>
        </w:rPr>
        <w:t>对地名地址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操作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包括CRUD和搜索。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资源的粒度</w:t>
      </w:r>
    </w:p>
    <w:p>
      <w:pPr>
        <w:pStyle w:val="6"/>
        <w:ind w:left="360" w:firstLine="0" w:firstLineChars="0"/>
      </w:pPr>
      <w:r>
        <w:rPr>
          <w:rFonts w:hint="eastAsia"/>
          <w:lang w:val="en-US" w:eastAsia="zh-CN"/>
        </w:rPr>
        <w:t>按照</w:t>
      </w:r>
      <w:r>
        <w:rPr>
          <w:rFonts w:hint="eastAsia"/>
        </w:rPr>
        <w:t>标准地址，分省、市、区、街道、社区</w:t>
      </w:r>
      <w:r>
        <w:rPr>
          <w:rFonts w:hint="eastAsia"/>
          <w:lang w:eastAsia="zh-CN"/>
        </w:rPr>
        <w:t>、</w:t>
      </w:r>
      <w:r>
        <w:rPr>
          <w:rFonts w:hint="eastAsia"/>
        </w:rPr>
        <w:t>路、村（小区）、建筑（房屋）等，每个资源对应唯一的ri</w:t>
      </w:r>
      <w:r>
        <w:t>d</w:t>
      </w:r>
      <w:r>
        <w:rPr>
          <w:rFonts w:hint="eastAsia"/>
        </w:rPr>
        <w:t>。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用户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用户资源可以分为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种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用户基本信息资源</w:t>
      </w:r>
    </w:p>
    <w:p>
      <w:pPr>
        <w:pStyle w:val="6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用户登录之后，可以获取登录用户的详细信息。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用户历史操作信息资源</w:t>
      </w:r>
    </w:p>
    <w:p>
      <w:pPr>
        <w:pStyle w:val="6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用户登录之后，可以查询该用户的具体历史操作信息。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计算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将计算（比如计算两个地址的相似性）作为一个资源，计算结果作为资源的表述。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JSON格式说明</w:t>
      </w:r>
    </w:p>
    <w:p>
      <w:pPr>
        <w:pStyle w:val="6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1、数据示例：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"HOUSE_ID": "",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"ROAD_NUM": "",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"ROAD": "",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"ADDRESS_ID": "63EEDE6BA4206A3AE0538CC0C0C07BB0",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"STREET": "民治街道",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"PUBLISH": 0,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"VILLAGE": "上塘农贸建材市场",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"DISTRICT": "龙华区",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"44030600960102T0117",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"FLOOR": "",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"CITY": "深圳市",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"COMMUNITY": "龙塘社区",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"BUILDING": "L25号铁皮房",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"ADDRESS": "广东省深圳市龙华区民治街道龙塘社区上塘农贸建材市场L25号铁皮房",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"CREATE_ADDRESS_DATE": "2018/7/3 20:30:11",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"PROVINCE": "广东省",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"BUILDING_ID": "44030600960102T0117",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"UPDATE_ADDRESS_DATE": "2016/12/12 23:46:17"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2、具体字段说明</w:t>
      </w:r>
    </w:p>
    <w:tbl>
      <w:tblPr>
        <w:tblStyle w:val="5"/>
        <w:tblW w:w="7812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9"/>
        <w:gridCol w:w="3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HOUSE_ID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房屋标识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ROAD_NUM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路牌编号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ROAD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ADDRESS_ID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地址标识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数据库自动生成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ind w:firstLine="1614" w:firstLineChars="769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33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PUBLISH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地址是否已发布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489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VILLAGE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DISTRICT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区名称 默认龙华区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地址编码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唯一，由权威机构确定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21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FLOOR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609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市名称 默认深圳市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COMMUNITY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社区名称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21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BUILDING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525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525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CREATE_ADDRESS_DATE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525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省名称 默认广东省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525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BUILDING_ID</w:t>
            </w:r>
          </w:p>
        </w:tc>
        <w:tc>
          <w:tcPr>
            <w:tcW w:w="3973" w:type="dxa"/>
          </w:tcPr>
          <w:p>
            <w:pPr>
              <w:pStyle w:val="6"/>
              <w:tabs>
                <w:tab w:val="left" w:pos="1573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建筑标识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唯一，由权威机构确定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9" w:type="dxa"/>
          </w:tcPr>
          <w:p>
            <w:pPr>
              <w:pStyle w:val="6"/>
              <w:tabs>
                <w:tab w:val="left" w:pos="1525"/>
              </w:tabs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UPDATE_ADDRESS_DATE</w:t>
            </w:r>
          </w:p>
        </w:tc>
        <w:tc>
          <w:tcPr>
            <w:tcW w:w="3973" w:type="dxa"/>
          </w:tcPr>
          <w:p>
            <w:pPr>
              <w:pStyle w:val="6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地址更新时间</w:t>
            </w:r>
          </w:p>
        </w:tc>
      </w:tr>
    </w:tbl>
    <w:p>
      <w:pPr>
        <w:pStyle w:val="6"/>
        <w:ind w:left="360" w:firstLine="0" w:firstLineChars="0"/>
        <w:rPr>
          <w:rFonts w:hint="eastAsia"/>
          <w:lang w:val="en-US" w:eastAsia="zh-CN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URI设计</w:t>
      </w:r>
    </w:p>
    <w:p>
      <w:pPr>
        <w:pStyle w:val="6"/>
        <w:ind w:left="360" w:firstLine="0" w:firstLineChars="0"/>
      </w:pPr>
      <w: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服务</w:t>
      </w:r>
    </w:p>
    <w:p>
      <w:pPr>
        <w:pStyle w:val="6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/ad</w:t>
      </w:r>
      <w:r>
        <w:t>dress /services</w:t>
      </w:r>
      <w:r>
        <w:tab/>
      </w:r>
      <w:r>
        <w:rPr>
          <w:rFonts w:hint="eastAsia"/>
        </w:rPr>
        <w:t>返回一个页面显示所有服务</w:t>
      </w:r>
      <w:r>
        <w:rPr>
          <w:rFonts w:hint="eastAsia"/>
          <w:lang w:val="en-US" w:eastAsia="zh-CN"/>
        </w:rPr>
        <w:t>API</w:t>
      </w:r>
    </w:p>
    <w:p>
      <w:pPr>
        <w:pStyle w:val="6"/>
        <w:ind w:left="360" w:firstLine="0" w:firstLineChars="0"/>
      </w:pPr>
      <w: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资源（集合）CRUD</w:t>
      </w:r>
    </w:p>
    <w:p>
      <w:pPr>
        <w:pStyle w:val="6"/>
        <w:ind w:left="360" w:firstLine="0" w:firstLineChars="0"/>
      </w:pPr>
      <w:r>
        <w:rPr>
          <w:rFonts w:hint="eastAsia"/>
        </w:rPr>
        <w:t>/ad</w:t>
      </w:r>
      <w:r>
        <w:t>dress /services /</w:t>
      </w:r>
      <w:r>
        <w:rPr>
          <w:rFonts w:hint="eastAsia"/>
          <w:lang w:val="en-US" w:eastAsia="zh-CN"/>
        </w:rPr>
        <w:t>{</w:t>
      </w:r>
      <w:r>
        <w:t>rid</w:t>
      </w:r>
      <w:r>
        <w:rPr>
          <w:rFonts w:hint="eastAsia"/>
          <w:lang w:val="en-US" w:eastAsia="zh-CN"/>
        </w:rPr>
        <w:t>}</w:t>
      </w:r>
      <w:r>
        <w:tab/>
      </w:r>
      <w:r>
        <w:rPr>
          <w:rFonts w:hint="eastAsia"/>
        </w:rPr>
        <w:t>对一个资源的操作，r</w:t>
      </w:r>
      <w:r>
        <w:t>id</w:t>
      </w:r>
      <w:r>
        <w:rPr>
          <w:rFonts w:hint="eastAsia"/>
        </w:rPr>
        <w:t>需要进一步定义</w:t>
      </w:r>
    </w:p>
    <w:p>
      <w:pPr>
        <w:pStyle w:val="6"/>
        <w:ind w:left="360" w:firstLine="0" w:firstLineChars="0"/>
      </w:pPr>
      <w: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关键词</w:t>
      </w:r>
      <w:r>
        <w:rPr>
          <w:rFonts w:hint="eastAsia"/>
        </w:rPr>
        <w:t>搜索服务</w:t>
      </w:r>
    </w:p>
    <w:p>
      <w:pPr>
        <w:pStyle w:val="6"/>
        <w:ind w:left="360" w:firstLine="0" w:firstLineChars="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</w:rPr>
        <w:t>/ad</w:t>
      </w:r>
      <w:r>
        <w:t>dress/search</w:t>
      </w:r>
      <w:r>
        <w:rPr>
          <w:rFonts w:hint="eastAsia"/>
          <w:sz w:val="21"/>
          <w:szCs w:val="22"/>
          <w:lang w:val="en-US" w:eastAsia="zh-CN"/>
        </w:rPr>
        <w:t>/{keyword}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实现根据(关键字、建筑物编号、地址等)综合查询</w:t>
      </w:r>
      <w:r>
        <w:rPr>
          <w:rFonts w:hint="eastAsia"/>
          <w:lang w:val="en-US" w:eastAsia="zh-CN"/>
        </w:rPr>
        <w:t>相关建筑物的详细信息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建筑物编号</w:t>
      </w:r>
      <w:r>
        <w:rPr>
          <w:rFonts w:hint="eastAsia"/>
          <w:lang w:val="en-US" w:eastAsia="zh-CN"/>
        </w:rPr>
        <w:t>搜索服务</w:t>
      </w:r>
    </w:p>
    <w:p>
      <w:pPr>
        <w:pStyle w:val="6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/ad</w:t>
      </w:r>
      <w:r>
        <w:t>dress/search</w:t>
      </w:r>
      <w:r>
        <w:rPr>
          <w:rFonts w:hint="eastAsia"/>
          <w:lang w:val="en-US" w:eastAsia="zh-CN"/>
        </w:rPr>
        <w:t>/{code}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5、详细地址搜索服务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/ad</w:t>
      </w:r>
      <w:r>
        <w:t>dress/search</w:t>
      </w:r>
      <w:r>
        <w:rPr>
          <w:rFonts w:hint="eastAsia"/>
          <w:lang w:val="en-US" w:eastAsia="zh-CN"/>
        </w:rPr>
        <w:t>/{address}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6、数据导出服务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data/output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7、数据导入服务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data/input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675" cy="399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ind w:left="360" w:firstLine="0" w:firstLineChars="0"/>
        <w:rPr>
          <w:rFonts w:hint="eastAsia"/>
          <w:lang w:val="en-US" w:eastAsia="zh-CN"/>
        </w:rPr>
      </w:pP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6C04"/>
    <w:rsid w:val="002014FB"/>
    <w:rsid w:val="00260D5B"/>
    <w:rsid w:val="005F04FD"/>
    <w:rsid w:val="006B322D"/>
    <w:rsid w:val="006C6E81"/>
    <w:rsid w:val="00815D9A"/>
    <w:rsid w:val="00935A80"/>
    <w:rsid w:val="0093646E"/>
    <w:rsid w:val="00C75321"/>
    <w:rsid w:val="00CE5AFA"/>
    <w:rsid w:val="00CF7666"/>
    <w:rsid w:val="00D370F3"/>
    <w:rsid w:val="00D42380"/>
    <w:rsid w:val="00E102E9"/>
    <w:rsid w:val="00EA2534"/>
    <w:rsid w:val="00EA63FD"/>
    <w:rsid w:val="16BC1058"/>
    <w:rsid w:val="1774339C"/>
    <w:rsid w:val="280172E6"/>
    <w:rsid w:val="3E1E22AE"/>
    <w:rsid w:val="43FF09C8"/>
    <w:rsid w:val="4DBF59AC"/>
    <w:rsid w:val="4E066251"/>
    <w:rsid w:val="51B80FE6"/>
    <w:rsid w:val="53C05BE1"/>
    <w:rsid w:val="55524BB5"/>
    <w:rsid w:val="5CE45264"/>
    <w:rsid w:val="728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462</Characters>
  <Lines>3</Lines>
  <Paragraphs>1</Paragraphs>
  <TotalTime>0</TotalTime>
  <ScaleCrop>false</ScaleCrop>
  <LinksUpToDate>false</LinksUpToDate>
  <CharactersWithSpaces>542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2019-03-06T08:59:00Z</dcterms:created>
  <dc:creator>Deng Yuejin</dc:creator>
  <cp:lastModifiedBy>厚积薄发</cp:lastModifiedBy>
  <dcterms:modified xsi:type="dcterms:W3CDTF">2019-03-11T08:18:58Z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