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2657" w:rsidRPr="00627660" w:rsidRDefault="009B1BBD" w:rsidP="009B1BBD">
      <w:pPr>
        <w:jc w:val="center"/>
        <w:rPr>
          <w:b/>
          <w:sz w:val="24"/>
          <w:szCs w:val="24"/>
          <w:u w:val="single"/>
        </w:rPr>
      </w:pPr>
      <w:r w:rsidRPr="00627660">
        <w:rPr>
          <w:b/>
          <w:sz w:val="24"/>
          <w:szCs w:val="24"/>
          <w:u w:val="single"/>
        </w:rPr>
        <w:t>Final Project</w:t>
      </w:r>
    </w:p>
    <w:p w:rsidR="009B1BBD" w:rsidRPr="00627660" w:rsidRDefault="009B1BBD" w:rsidP="009B1BBD">
      <w:pPr>
        <w:jc w:val="center"/>
        <w:rPr>
          <w:b/>
          <w:sz w:val="24"/>
          <w:szCs w:val="24"/>
        </w:rPr>
      </w:pPr>
      <w:r w:rsidRPr="00627660">
        <w:rPr>
          <w:b/>
          <w:sz w:val="24"/>
          <w:szCs w:val="24"/>
        </w:rPr>
        <w:t>Geo 5418</w:t>
      </w:r>
    </w:p>
    <w:p w:rsidR="009B1BBD" w:rsidRPr="00627660" w:rsidRDefault="009B1BBD" w:rsidP="009B1BBD">
      <w:pPr>
        <w:jc w:val="center"/>
        <w:rPr>
          <w:b/>
          <w:sz w:val="28"/>
          <w:szCs w:val="28"/>
        </w:rPr>
      </w:pPr>
      <w:r w:rsidRPr="00627660">
        <w:rPr>
          <w:b/>
          <w:sz w:val="28"/>
          <w:szCs w:val="28"/>
        </w:rPr>
        <w:t xml:space="preserve">Henry </w:t>
      </w:r>
      <w:proofErr w:type="spellStart"/>
      <w:r w:rsidRPr="00627660">
        <w:rPr>
          <w:b/>
          <w:sz w:val="28"/>
          <w:szCs w:val="28"/>
        </w:rPr>
        <w:t>Reissig</w:t>
      </w:r>
      <w:proofErr w:type="spellEnd"/>
    </w:p>
    <w:p w:rsidR="009B1BBD" w:rsidRPr="00627660" w:rsidRDefault="009B1BBD" w:rsidP="009B1BBD">
      <w:pPr>
        <w:jc w:val="center"/>
        <w:rPr>
          <w:b/>
          <w:sz w:val="24"/>
          <w:szCs w:val="24"/>
          <w:u w:val="single"/>
        </w:rPr>
      </w:pPr>
      <w:r w:rsidRPr="00627660">
        <w:rPr>
          <w:b/>
          <w:sz w:val="24"/>
          <w:szCs w:val="24"/>
          <w:u w:val="single"/>
        </w:rPr>
        <w:t>Austin Spatial Crime Analysis for 2004 and 2009</w:t>
      </w:r>
    </w:p>
    <w:p w:rsidR="009B1BBD" w:rsidRPr="000D08FE" w:rsidRDefault="009B1BBD" w:rsidP="009B1BBD">
      <w:pPr>
        <w:jc w:val="center"/>
        <w:rPr>
          <w:sz w:val="24"/>
          <w:szCs w:val="24"/>
        </w:rPr>
      </w:pPr>
    </w:p>
    <w:p w:rsidR="009B1BBD" w:rsidRPr="000D08FE" w:rsidRDefault="009B1BBD" w:rsidP="00D86203">
      <w:pPr>
        <w:spacing w:line="480" w:lineRule="auto"/>
        <w:jc w:val="center"/>
        <w:rPr>
          <w:sz w:val="24"/>
          <w:szCs w:val="24"/>
          <w:u w:val="single"/>
        </w:rPr>
      </w:pPr>
      <w:r w:rsidRPr="000D08FE">
        <w:rPr>
          <w:sz w:val="24"/>
          <w:szCs w:val="24"/>
          <w:u w:val="single"/>
        </w:rPr>
        <w:t>Introduction</w:t>
      </w:r>
    </w:p>
    <w:p w:rsidR="00C467D6" w:rsidRDefault="009B1BBD" w:rsidP="00D86203">
      <w:pPr>
        <w:spacing w:line="480" w:lineRule="auto"/>
        <w:rPr>
          <w:sz w:val="24"/>
          <w:szCs w:val="24"/>
        </w:rPr>
      </w:pPr>
      <w:r w:rsidRPr="004D7FF9">
        <w:rPr>
          <w:sz w:val="24"/>
          <w:szCs w:val="24"/>
        </w:rPr>
        <w:t>Austin is a growing city.  F</w:t>
      </w:r>
      <w:r w:rsidR="009F027A">
        <w:rPr>
          <w:sz w:val="24"/>
          <w:szCs w:val="24"/>
        </w:rPr>
        <w:t>or the past decade, Austin and C</w:t>
      </w:r>
      <w:r w:rsidRPr="004D7FF9">
        <w:rPr>
          <w:sz w:val="24"/>
          <w:szCs w:val="24"/>
        </w:rPr>
        <w:t xml:space="preserve">entral Texas as a whole has grown considerably.  </w:t>
      </w:r>
      <w:r w:rsidR="005F6C0F" w:rsidRPr="004D7FF9">
        <w:rPr>
          <w:sz w:val="24"/>
          <w:szCs w:val="24"/>
        </w:rPr>
        <w:t>As with all cities, where there is growth, there is an increase in crime.</w:t>
      </w:r>
      <w:r w:rsidR="005F6C0F">
        <w:rPr>
          <w:sz w:val="24"/>
          <w:szCs w:val="24"/>
        </w:rPr>
        <w:t xml:space="preserve">  Between 2004 and 2009, Austin has seen an increase of population of </w:t>
      </w:r>
      <w:r w:rsidR="004D7FF9" w:rsidRPr="004D7FF9">
        <w:rPr>
          <w:sz w:val="24"/>
          <w:szCs w:val="24"/>
        </w:rPr>
        <w:t>11.8 percent</w:t>
      </w:r>
      <w:r w:rsidR="005F6C0F">
        <w:rPr>
          <w:sz w:val="24"/>
          <w:szCs w:val="24"/>
        </w:rPr>
        <w:t xml:space="preserve"> </w:t>
      </w:r>
      <w:sdt>
        <w:sdtPr>
          <w:rPr>
            <w:sz w:val="24"/>
            <w:szCs w:val="24"/>
          </w:rPr>
          <w:id w:val="7315641"/>
          <w:citation/>
        </w:sdtPr>
        <w:sdtContent>
          <w:r w:rsidR="00E45A27" w:rsidRPr="004D7FF9">
            <w:rPr>
              <w:sz w:val="24"/>
              <w:szCs w:val="24"/>
            </w:rPr>
            <w:fldChar w:fldCharType="begin"/>
          </w:r>
          <w:r w:rsidR="00003734" w:rsidRPr="004D7FF9">
            <w:rPr>
              <w:sz w:val="24"/>
              <w:szCs w:val="24"/>
            </w:rPr>
            <w:instrText xml:space="preserve"> CITATION Aus10 \l 1033  </w:instrText>
          </w:r>
          <w:r w:rsidR="00E45A27" w:rsidRPr="004D7FF9">
            <w:rPr>
              <w:sz w:val="24"/>
              <w:szCs w:val="24"/>
            </w:rPr>
            <w:fldChar w:fldCharType="separate"/>
          </w:r>
          <w:r w:rsidR="00003734" w:rsidRPr="004D7FF9">
            <w:rPr>
              <w:noProof/>
              <w:sz w:val="24"/>
              <w:szCs w:val="24"/>
            </w:rPr>
            <w:t>(Austin City Connection)</w:t>
          </w:r>
          <w:r w:rsidR="00E45A27" w:rsidRPr="004D7FF9">
            <w:rPr>
              <w:sz w:val="24"/>
              <w:szCs w:val="24"/>
            </w:rPr>
            <w:fldChar w:fldCharType="end"/>
          </w:r>
        </w:sdtContent>
      </w:sdt>
      <w:r w:rsidR="005F6C0F">
        <w:rPr>
          <w:sz w:val="24"/>
          <w:szCs w:val="24"/>
        </w:rPr>
        <w:t xml:space="preserve"> and</w:t>
      </w:r>
      <w:r w:rsidR="004D7FF9" w:rsidRPr="004D7FF9">
        <w:rPr>
          <w:sz w:val="24"/>
          <w:szCs w:val="24"/>
        </w:rPr>
        <w:t xml:space="preserve"> combined crime</w:t>
      </w:r>
      <w:r w:rsidR="005F6C0F">
        <w:rPr>
          <w:sz w:val="24"/>
          <w:szCs w:val="24"/>
        </w:rPr>
        <w:t xml:space="preserve"> in Austin increased 18.8 percent</w:t>
      </w:r>
      <w:r w:rsidR="00FF22EE">
        <w:rPr>
          <w:sz w:val="24"/>
          <w:szCs w:val="24"/>
        </w:rPr>
        <w:t xml:space="preserve"> </w:t>
      </w:r>
      <w:sdt>
        <w:sdtPr>
          <w:rPr>
            <w:sz w:val="24"/>
            <w:szCs w:val="24"/>
          </w:rPr>
          <w:id w:val="7315644"/>
          <w:citation/>
        </w:sdtPr>
        <w:sdtContent>
          <w:r w:rsidR="00E45A27" w:rsidRPr="004D7FF9">
            <w:rPr>
              <w:sz w:val="24"/>
              <w:szCs w:val="24"/>
            </w:rPr>
            <w:fldChar w:fldCharType="begin"/>
          </w:r>
          <w:r w:rsidR="004D7FF9" w:rsidRPr="004D7FF9">
            <w:rPr>
              <w:sz w:val="24"/>
              <w:szCs w:val="24"/>
            </w:rPr>
            <w:instrText xml:space="preserve"> CITATION Cit10 \l 1033 </w:instrText>
          </w:r>
          <w:r w:rsidR="00E45A27" w:rsidRPr="004D7FF9">
            <w:rPr>
              <w:sz w:val="24"/>
              <w:szCs w:val="24"/>
            </w:rPr>
            <w:fldChar w:fldCharType="separate"/>
          </w:r>
          <w:r w:rsidR="004D7FF9" w:rsidRPr="004D7FF9">
            <w:rPr>
              <w:noProof/>
              <w:sz w:val="24"/>
              <w:szCs w:val="24"/>
            </w:rPr>
            <w:t>(City of Austin Police Department)</w:t>
          </w:r>
          <w:r w:rsidR="00E45A27" w:rsidRPr="004D7FF9">
            <w:rPr>
              <w:sz w:val="24"/>
              <w:szCs w:val="24"/>
            </w:rPr>
            <w:fldChar w:fldCharType="end"/>
          </w:r>
        </w:sdtContent>
      </w:sdt>
      <w:r w:rsidR="00E459E7">
        <w:rPr>
          <w:sz w:val="24"/>
          <w:szCs w:val="24"/>
        </w:rPr>
        <w:t xml:space="preserve">.  </w:t>
      </w:r>
      <w:r w:rsidR="009F027A">
        <w:rPr>
          <w:sz w:val="24"/>
          <w:szCs w:val="24"/>
        </w:rPr>
        <w:t>These numbers though tell us nothing about how crime is distributed in Austin.  Also, these numbers tell us nothing about what areas of Austin experienced and increase or decrease in crime between these two years.  T</w:t>
      </w:r>
      <w:r w:rsidR="00813246">
        <w:rPr>
          <w:sz w:val="24"/>
          <w:szCs w:val="24"/>
        </w:rPr>
        <w:t>he component to be spatially modeled in this project</w:t>
      </w:r>
      <w:r w:rsidR="009F027A">
        <w:rPr>
          <w:sz w:val="24"/>
          <w:szCs w:val="24"/>
        </w:rPr>
        <w:t xml:space="preserve"> is “crime reported” as indicated in the police department website</w:t>
      </w:r>
      <w:r w:rsidR="00813246">
        <w:rPr>
          <w:sz w:val="24"/>
          <w:szCs w:val="24"/>
        </w:rPr>
        <w:t xml:space="preserve">.  </w:t>
      </w:r>
      <w:r w:rsidR="007B147A">
        <w:rPr>
          <w:sz w:val="24"/>
          <w:szCs w:val="24"/>
        </w:rPr>
        <w:t>The project objective is to spatially analyze crime reported (as described above) in Austin fo</w:t>
      </w:r>
      <w:r w:rsidR="00C467D6">
        <w:rPr>
          <w:sz w:val="24"/>
          <w:szCs w:val="24"/>
        </w:rPr>
        <w:t>r 2004 and 2009 by creating six</w:t>
      </w:r>
      <w:r w:rsidR="007B147A">
        <w:rPr>
          <w:sz w:val="24"/>
          <w:szCs w:val="24"/>
        </w:rPr>
        <w:t xml:space="preserve"> maps showing the distribution of crime by census tract, the density of crime using an interpolation technique and the change in crime between 2004 and 2009. </w:t>
      </w:r>
    </w:p>
    <w:p w:rsidR="009F027A" w:rsidRPr="004D7FF9" w:rsidRDefault="009F027A" w:rsidP="00D86203">
      <w:pPr>
        <w:spacing w:line="480" w:lineRule="auto"/>
        <w:rPr>
          <w:sz w:val="24"/>
          <w:szCs w:val="24"/>
        </w:rPr>
      </w:pPr>
    </w:p>
    <w:p w:rsidR="009B1BBD" w:rsidRPr="000D08FE" w:rsidRDefault="009B1BBD" w:rsidP="00D86203">
      <w:pPr>
        <w:spacing w:line="480" w:lineRule="auto"/>
        <w:jc w:val="center"/>
        <w:rPr>
          <w:sz w:val="24"/>
          <w:szCs w:val="24"/>
          <w:u w:val="single"/>
        </w:rPr>
      </w:pPr>
      <w:r w:rsidRPr="000D08FE">
        <w:rPr>
          <w:sz w:val="24"/>
          <w:szCs w:val="24"/>
          <w:u w:val="single"/>
        </w:rPr>
        <w:t>Conceptual Model</w:t>
      </w:r>
    </w:p>
    <w:p w:rsidR="00C467D6" w:rsidRPr="00C467D6" w:rsidRDefault="00DA57F4" w:rsidP="00C467D6">
      <w:pPr>
        <w:spacing w:line="480" w:lineRule="auto"/>
        <w:rPr>
          <w:sz w:val="24"/>
          <w:szCs w:val="24"/>
        </w:rPr>
      </w:pPr>
      <w:r>
        <w:rPr>
          <w:sz w:val="24"/>
          <w:szCs w:val="24"/>
        </w:rPr>
        <w:t xml:space="preserve">The Austin Police Department tracts combined crime data by census tracts.  Census tracts </w:t>
      </w:r>
      <w:r w:rsidR="000064A2">
        <w:rPr>
          <w:sz w:val="24"/>
          <w:szCs w:val="24"/>
        </w:rPr>
        <w:t xml:space="preserve">are regions defined by the Census Bureau and are used </w:t>
      </w:r>
      <w:r w:rsidR="003F2137">
        <w:rPr>
          <w:sz w:val="24"/>
          <w:szCs w:val="24"/>
        </w:rPr>
        <w:t>for demographic population data</w:t>
      </w:r>
      <w:r w:rsidR="000064A2">
        <w:rPr>
          <w:sz w:val="24"/>
          <w:szCs w:val="24"/>
        </w:rPr>
        <w:t xml:space="preserve"> </w:t>
      </w:r>
      <w:sdt>
        <w:sdtPr>
          <w:rPr>
            <w:sz w:val="24"/>
            <w:szCs w:val="24"/>
          </w:rPr>
          <w:id w:val="47884547"/>
          <w:citation/>
        </w:sdtPr>
        <w:sdtContent>
          <w:r w:rsidR="00E45A27">
            <w:rPr>
              <w:sz w:val="24"/>
              <w:szCs w:val="24"/>
            </w:rPr>
            <w:fldChar w:fldCharType="begin"/>
          </w:r>
          <w:r w:rsidR="00D86203">
            <w:rPr>
              <w:sz w:val="24"/>
              <w:szCs w:val="24"/>
            </w:rPr>
            <w:instrText xml:space="preserve"> CITATION USC10 \l 1033 </w:instrText>
          </w:r>
          <w:r w:rsidR="00E45A27">
            <w:rPr>
              <w:sz w:val="24"/>
              <w:szCs w:val="24"/>
            </w:rPr>
            <w:fldChar w:fldCharType="separate"/>
          </w:r>
          <w:r w:rsidR="00D86203" w:rsidRPr="00D86203">
            <w:rPr>
              <w:noProof/>
              <w:sz w:val="24"/>
              <w:szCs w:val="24"/>
            </w:rPr>
            <w:t xml:space="preserve">(US </w:t>
          </w:r>
          <w:r w:rsidR="00D86203" w:rsidRPr="00D86203">
            <w:rPr>
              <w:noProof/>
              <w:sz w:val="24"/>
              <w:szCs w:val="24"/>
            </w:rPr>
            <w:lastRenderedPageBreak/>
            <w:t>Census Bureau, 2010)</w:t>
          </w:r>
          <w:r w:rsidR="00E45A27">
            <w:rPr>
              <w:sz w:val="24"/>
              <w:szCs w:val="24"/>
            </w:rPr>
            <w:fldChar w:fldCharType="end"/>
          </w:r>
        </w:sdtContent>
      </w:sdt>
      <w:r w:rsidR="003F2137">
        <w:rPr>
          <w:sz w:val="24"/>
          <w:szCs w:val="24"/>
        </w:rPr>
        <w:t xml:space="preserve">.  </w:t>
      </w:r>
      <w:r w:rsidR="000064A2">
        <w:rPr>
          <w:sz w:val="24"/>
          <w:szCs w:val="24"/>
        </w:rPr>
        <w:t xml:space="preserve">Only Census Blocks are a smaller unit used for similar purposes.  Census tracts are updated every </w:t>
      </w:r>
      <w:r w:rsidR="003F2137">
        <w:rPr>
          <w:sz w:val="24"/>
          <w:szCs w:val="24"/>
        </w:rPr>
        <w:t>ten years along with the census</w:t>
      </w:r>
      <w:r w:rsidR="000064A2">
        <w:rPr>
          <w:sz w:val="24"/>
          <w:szCs w:val="24"/>
        </w:rPr>
        <w:t xml:space="preserve"> </w:t>
      </w:r>
      <w:sdt>
        <w:sdtPr>
          <w:rPr>
            <w:sz w:val="24"/>
            <w:szCs w:val="24"/>
          </w:rPr>
          <w:id w:val="47884548"/>
          <w:citation/>
        </w:sdtPr>
        <w:sdtContent>
          <w:r w:rsidR="00E45A27">
            <w:rPr>
              <w:sz w:val="24"/>
              <w:szCs w:val="24"/>
            </w:rPr>
            <w:fldChar w:fldCharType="begin"/>
          </w:r>
          <w:r w:rsidR="00D86203">
            <w:rPr>
              <w:sz w:val="24"/>
              <w:szCs w:val="24"/>
            </w:rPr>
            <w:instrText xml:space="preserve"> CITATION USC10 \l 1033 </w:instrText>
          </w:r>
          <w:r w:rsidR="00E45A27">
            <w:rPr>
              <w:sz w:val="24"/>
              <w:szCs w:val="24"/>
            </w:rPr>
            <w:fldChar w:fldCharType="separate"/>
          </w:r>
          <w:r w:rsidR="00D86203" w:rsidRPr="00D86203">
            <w:rPr>
              <w:noProof/>
              <w:sz w:val="24"/>
              <w:szCs w:val="24"/>
            </w:rPr>
            <w:t>(US Census Bureau, 2010)</w:t>
          </w:r>
          <w:r w:rsidR="00E45A27">
            <w:rPr>
              <w:sz w:val="24"/>
              <w:szCs w:val="24"/>
            </w:rPr>
            <w:fldChar w:fldCharType="end"/>
          </w:r>
        </w:sdtContent>
      </w:sdt>
      <w:r w:rsidR="003F2137">
        <w:rPr>
          <w:sz w:val="24"/>
          <w:szCs w:val="24"/>
        </w:rPr>
        <w:t xml:space="preserve">.  </w:t>
      </w:r>
      <w:r w:rsidR="000064A2">
        <w:rPr>
          <w:sz w:val="24"/>
          <w:szCs w:val="24"/>
        </w:rPr>
        <w:t>As of 2009, this encompasses 182 census tracts within the city of Austin.</w:t>
      </w:r>
      <w:r w:rsidR="009E07C7">
        <w:rPr>
          <w:sz w:val="24"/>
          <w:szCs w:val="24"/>
        </w:rPr>
        <w:t xml:space="preserve">  With this number of census tracts, it seems possible to model the crime dens</w:t>
      </w:r>
      <w:r w:rsidR="0098627A">
        <w:rPr>
          <w:sz w:val="24"/>
          <w:szCs w:val="24"/>
        </w:rPr>
        <w:t xml:space="preserve">ity within the city limits.  </w:t>
      </w:r>
      <w:proofErr w:type="spellStart"/>
      <w:r w:rsidR="00181B29">
        <w:rPr>
          <w:sz w:val="24"/>
          <w:szCs w:val="24"/>
        </w:rPr>
        <w:t>C</w:t>
      </w:r>
      <w:r w:rsidR="00181B29" w:rsidRPr="00181B29">
        <w:rPr>
          <w:sz w:val="24"/>
          <w:szCs w:val="24"/>
        </w:rPr>
        <w:t>horopleth</w:t>
      </w:r>
      <w:proofErr w:type="spellEnd"/>
      <w:r w:rsidR="00181B29" w:rsidRPr="00181B29">
        <w:rPr>
          <w:sz w:val="24"/>
          <w:szCs w:val="24"/>
        </w:rPr>
        <w:t xml:space="preserve"> map</w:t>
      </w:r>
      <w:r w:rsidR="00181B29">
        <w:rPr>
          <w:sz w:val="24"/>
          <w:szCs w:val="24"/>
        </w:rPr>
        <w:t>s are ideal in repr</w:t>
      </w:r>
      <w:r w:rsidR="003F2137">
        <w:rPr>
          <w:sz w:val="24"/>
          <w:szCs w:val="24"/>
        </w:rPr>
        <w:t>esenting data per census tract</w:t>
      </w:r>
      <w:r w:rsidR="00181B29">
        <w:rPr>
          <w:sz w:val="24"/>
          <w:szCs w:val="24"/>
        </w:rPr>
        <w:t xml:space="preserve"> </w:t>
      </w:r>
      <w:sdt>
        <w:sdtPr>
          <w:rPr>
            <w:sz w:val="24"/>
            <w:szCs w:val="24"/>
          </w:rPr>
          <w:id w:val="47884549"/>
          <w:citation/>
        </w:sdtPr>
        <w:sdtContent>
          <w:r w:rsidR="00E45A27">
            <w:rPr>
              <w:sz w:val="24"/>
              <w:szCs w:val="24"/>
            </w:rPr>
            <w:fldChar w:fldCharType="begin"/>
          </w:r>
          <w:r w:rsidR="00D86203">
            <w:rPr>
              <w:sz w:val="24"/>
              <w:szCs w:val="24"/>
            </w:rPr>
            <w:instrText xml:space="preserve"> CITATION Kan10 \l 1033 </w:instrText>
          </w:r>
          <w:r w:rsidR="00E45A27">
            <w:rPr>
              <w:sz w:val="24"/>
              <w:szCs w:val="24"/>
            </w:rPr>
            <w:fldChar w:fldCharType="separate"/>
          </w:r>
          <w:r w:rsidR="00D86203" w:rsidRPr="00D86203">
            <w:rPr>
              <w:noProof/>
              <w:sz w:val="24"/>
              <w:szCs w:val="24"/>
            </w:rPr>
            <w:t>(Chang, 2010)</w:t>
          </w:r>
          <w:r w:rsidR="00E45A27">
            <w:rPr>
              <w:sz w:val="24"/>
              <w:szCs w:val="24"/>
            </w:rPr>
            <w:fldChar w:fldCharType="end"/>
          </w:r>
        </w:sdtContent>
      </w:sdt>
      <w:r w:rsidR="00D86203">
        <w:rPr>
          <w:sz w:val="24"/>
          <w:szCs w:val="24"/>
        </w:rPr>
        <w:t xml:space="preserve">.  </w:t>
      </w:r>
      <w:r w:rsidR="00181B29">
        <w:rPr>
          <w:sz w:val="24"/>
          <w:szCs w:val="24"/>
        </w:rPr>
        <w:t>Another way to represent the data is to create</w:t>
      </w:r>
      <w:r w:rsidR="00F12841">
        <w:rPr>
          <w:sz w:val="24"/>
          <w:szCs w:val="24"/>
        </w:rPr>
        <w:t xml:space="preserve"> crime density maps based </w:t>
      </w:r>
      <w:r w:rsidR="00181B29">
        <w:rPr>
          <w:sz w:val="24"/>
          <w:szCs w:val="24"/>
        </w:rPr>
        <w:t xml:space="preserve">on the crime data per census tract.  To do this, one must have the </w:t>
      </w:r>
      <w:proofErr w:type="spellStart"/>
      <w:r w:rsidR="00181B29">
        <w:rPr>
          <w:sz w:val="24"/>
          <w:szCs w:val="24"/>
        </w:rPr>
        <w:t>centroid</w:t>
      </w:r>
      <w:proofErr w:type="spellEnd"/>
      <w:r w:rsidR="00181B29">
        <w:rPr>
          <w:sz w:val="24"/>
          <w:szCs w:val="24"/>
        </w:rPr>
        <w:t xml:space="preserve"> coordinates for each census tract and crime per unit area for each tract.  Once this is found, an interpolation method is used to find the crime density.  </w:t>
      </w:r>
      <w:proofErr w:type="spellStart"/>
      <w:r w:rsidR="00181B29">
        <w:rPr>
          <w:sz w:val="24"/>
          <w:szCs w:val="24"/>
        </w:rPr>
        <w:t>Kriging</w:t>
      </w:r>
      <w:proofErr w:type="spellEnd"/>
      <w:r w:rsidR="00181B29">
        <w:rPr>
          <w:sz w:val="24"/>
          <w:szCs w:val="24"/>
        </w:rPr>
        <w:t xml:space="preserve"> was the interpolation method of choice.  According to the lecture notes “</w:t>
      </w:r>
      <w:proofErr w:type="spellStart"/>
      <w:r w:rsidR="00181B29">
        <w:rPr>
          <w:sz w:val="24"/>
          <w:szCs w:val="24"/>
        </w:rPr>
        <w:t>Kriging</w:t>
      </w:r>
      <w:proofErr w:type="spellEnd"/>
      <w:r w:rsidR="00181B29">
        <w:rPr>
          <w:sz w:val="24"/>
          <w:szCs w:val="24"/>
        </w:rPr>
        <w:t xml:space="preserve"> is a </w:t>
      </w:r>
      <w:proofErr w:type="spellStart"/>
      <w:r w:rsidR="00181B29">
        <w:rPr>
          <w:sz w:val="24"/>
          <w:szCs w:val="24"/>
        </w:rPr>
        <w:t>geostatistical</w:t>
      </w:r>
      <w:proofErr w:type="spellEnd"/>
      <w:r w:rsidR="00181B29">
        <w:rPr>
          <w:sz w:val="24"/>
          <w:szCs w:val="24"/>
        </w:rPr>
        <w:t xml:space="preserve"> method for spatial interpolation that is comp</w:t>
      </w:r>
      <w:r w:rsidR="009F027A">
        <w:rPr>
          <w:sz w:val="24"/>
          <w:szCs w:val="24"/>
        </w:rPr>
        <w:t>o</w:t>
      </w:r>
      <w:r w:rsidR="00181B29">
        <w:rPr>
          <w:sz w:val="24"/>
          <w:szCs w:val="24"/>
        </w:rPr>
        <w:t>sed of three components: spatial autocorrelation, a trend, and random errors.</w:t>
      </w:r>
      <w:r w:rsidR="0044086E">
        <w:rPr>
          <w:sz w:val="24"/>
          <w:szCs w:val="24"/>
        </w:rPr>
        <w:t xml:space="preserve">  In this study, Fig 1 shows what options were used.  The next section explains what was used.</w:t>
      </w:r>
    </w:p>
    <w:p w:rsidR="0044086E" w:rsidRPr="0044086E" w:rsidRDefault="0044086E" w:rsidP="00D86203">
      <w:pPr>
        <w:spacing w:line="480" w:lineRule="auto"/>
        <w:jc w:val="center"/>
        <w:rPr>
          <w:sz w:val="24"/>
          <w:szCs w:val="24"/>
          <w:u w:val="single"/>
        </w:rPr>
      </w:pPr>
      <w:r w:rsidRPr="0044086E">
        <w:rPr>
          <w:sz w:val="24"/>
          <w:szCs w:val="24"/>
          <w:u w:val="single"/>
        </w:rPr>
        <w:t>Fig 1</w:t>
      </w:r>
    </w:p>
    <w:p w:rsidR="0044086E" w:rsidRDefault="0044086E" w:rsidP="00D86203">
      <w:pPr>
        <w:spacing w:line="480" w:lineRule="auto"/>
        <w:jc w:val="center"/>
        <w:rPr>
          <w:sz w:val="24"/>
          <w:szCs w:val="24"/>
        </w:rPr>
      </w:pPr>
      <w:r>
        <w:rPr>
          <w:noProof/>
          <w:sz w:val="24"/>
          <w:szCs w:val="24"/>
        </w:rPr>
        <w:drawing>
          <wp:inline distT="0" distB="0" distL="0" distR="0">
            <wp:extent cx="1609725" cy="171704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615433" cy="1723129"/>
                    </a:xfrm>
                    <a:prstGeom prst="rect">
                      <a:avLst/>
                    </a:prstGeom>
                    <a:noFill/>
                    <a:ln w="9525">
                      <a:noFill/>
                      <a:miter lim="800000"/>
                      <a:headEnd/>
                      <a:tailEnd/>
                    </a:ln>
                  </pic:spPr>
                </pic:pic>
              </a:graphicData>
            </a:graphic>
          </wp:inline>
        </w:drawing>
      </w:r>
    </w:p>
    <w:p w:rsidR="00D86203" w:rsidRDefault="00D86203" w:rsidP="00D86203">
      <w:pPr>
        <w:spacing w:line="480" w:lineRule="auto"/>
        <w:jc w:val="center"/>
        <w:rPr>
          <w:sz w:val="24"/>
          <w:szCs w:val="24"/>
        </w:rPr>
      </w:pPr>
    </w:p>
    <w:p w:rsidR="001B3B37" w:rsidRPr="001B3B37" w:rsidRDefault="0098627A" w:rsidP="001B3B37">
      <w:pPr>
        <w:autoSpaceDE w:val="0"/>
        <w:autoSpaceDN w:val="0"/>
        <w:adjustRightInd w:val="0"/>
        <w:spacing w:after="0" w:line="480" w:lineRule="auto"/>
        <w:rPr>
          <w:sz w:val="24"/>
          <w:szCs w:val="24"/>
        </w:rPr>
      </w:pPr>
      <w:r w:rsidRPr="001B3B37">
        <w:rPr>
          <w:sz w:val="24"/>
          <w:szCs w:val="24"/>
        </w:rPr>
        <w:lastRenderedPageBreak/>
        <w:t>Similar studies have been done and much literature is on modeling crime density based on a variety of data.  As far as modeling crime density based on census tracts, I was unable to find much literature on the su</w:t>
      </w:r>
      <w:r w:rsidR="001B3B37">
        <w:rPr>
          <w:sz w:val="24"/>
          <w:szCs w:val="24"/>
        </w:rPr>
        <w:t>bject.  In “</w:t>
      </w:r>
      <w:r w:rsidR="001B3B37" w:rsidRPr="001B3B37">
        <w:rPr>
          <w:sz w:val="24"/>
          <w:szCs w:val="24"/>
        </w:rPr>
        <w:t>When, where, if, and but': qualifying GIS and the effect</w:t>
      </w:r>
    </w:p>
    <w:p w:rsidR="001F6245" w:rsidRDefault="001B3B37" w:rsidP="001B3B37">
      <w:pPr>
        <w:spacing w:line="480" w:lineRule="auto"/>
        <w:rPr>
          <w:sz w:val="24"/>
          <w:szCs w:val="24"/>
        </w:rPr>
      </w:pPr>
      <w:proofErr w:type="gramStart"/>
      <w:r w:rsidRPr="001B3B37">
        <w:rPr>
          <w:sz w:val="24"/>
          <w:szCs w:val="24"/>
        </w:rPr>
        <w:t>of</w:t>
      </w:r>
      <w:proofErr w:type="gramEnd"/>
      <w:r w:rsidRPr="001B3B37">
        <w:rPr>
          <w:sz w:val="24"/>
          <w:szCs w:val="24"/>
        </w:rPr>
        <w:t xml:space="preserve"> </w:t>
      </w:r>
      <w:r w:rsidR="009F027A" w:rsidRPr="001B3B37">
        <w:rPr>
          <w:sz w:val="24"/>
          <w:szCs w:val="24"/>
        </w:rPr>
        <w:t>street lighting</w:t>
      </w:r>
      <w:r w:rsidRPr="001B3B37">
        <w:rPr>
          <w:sz w:val="24"/>
          <w:szCs w:val="24"/>
        </w:rPr>
        <w:t xml:space="preserve"> on crime and fear</w:t>
      </w:r>
      <w:r w:rsidR="00E459E7">
        <w:rPr>
          <w:sz w:val="24"/>
          <w:szCs w:val="24"/>
        </w:rPr>
        <w:t>”</w:t>
      </w:r>
      <w:r>
        <w:rPr>
          <w:sz w:val="24"/>
          <w:szCs w:val="24"/>
        </w:rPr>
        <w:t>, the authors go through spatial interpolation in showing how street lighting affects cri</w:t>
      </w:r>
      <w:r w:rsidR="003F2137">
        <w:rPr>
          <w:sz w:val="24"/>
          <w:szCs w:val="24"/>
        </w:rPr>
        <w:t>me in England</w:t>
      </w:r>
      <w:r>
        <w:rPr>
          <w:sz w:val="24"/>
          <w:szCs w:val="24"/>
        </w:rPr>
        <w:t xml:space="preserve"> </w:t>
      </w:r>
      <w:sdt>
        <w:sdtPr>
          <w:rPr>
            <w:sz w:val="24"/>
            <w:szCs w:val="24"/>
          </w:rPr>
          <w:id w:val="47884550"/>
          <w:citation/>
        </w:sdtPr>
        <w:sdtContent>
          <w:r w:rsidR="00E45A27">
            <w:rPr>
              <w:sz w:val="24"/>
              <w:szCs w:val="24"/>
            </w:rPr>
            <w:fldChar w:fldCharType="begin"/>
          </w:r>
          <w:r>
            <w:rPr>
              <w:sz w:val="24"/>
              <w:szCs w:val="24"/>
            </w:rPr>
            <w:instrText xml:space="preserve"> CITATION Rac06 \l 1033 </w:instrText>
          </w:r>
          <w:r w:rsidR="00E45A27">
            <w:rPr>
              <w:sz w:val="24"/>
              <w:szCs w:val="24"/>
            </w:rPr>
            <w:fldChar w:fldCharType="separate"/>
          </w:r>
          <w:r w:rsidRPr="001B3B37">
            <w:rPr>
              <w:noProof/>
              <w:sz w:val="24"/>
              <w:szCs w:val="24"/>
            </w:rPr>
            <w:t>(Rachel Pain, 2006)</w:t>
          </w:r>
          <w:r w:rsidR="00E45A27">
            <w:rPr>
              <w:sz w:val="24"/>
              <w:szCs w:val="24"/>
            </w:rPr>
            <w:fldChar w:fldCharType="end"/>
          </w:r>
        </w:sdtContent>
      </w:sdt>
      <w:r>
        <w:rPr>
          <w:sz w:val="24"/>
          <w:szCs w:val="24"/>
        </w:rPr>
        <w:t>.  In another study/demo, ESRI show how spatial interpolation among other tool</w:t>
      </w:r>
      <w:r w:rsidR="003F2137">
        <w:rPr>
          <w:sz w:val="24"/>
          <w:szCs w:val="24"/>
        </w:rPr>
        <w:t>s can be used in crime analysis</w:t>
      </w:r>
      <w:sdt>
        <w:sdtPr>
          <w:rPr>
            <w:sz w:val="24"/>
            <w:szCs w:val="24"/>
          </w:rPr>
          <w:id w:val="47884551"/>
          <w:citation/>
        </w:sdtPr>
        <w:sdtContent>
          <w:r w:rsidR="00E45A27">
            <w:rPr>
              <w:sz w:val="24"/>
              <w:szCs w:val="24"/>
            </w:rPr>
            <w:fldChar w:fldCharType="begin"/>
          </w:r>
          <w:r>
            <w:rPr>
              <w:sz w:val="24"/>
              <w:szCs w:val="24"/>
            </w:rPr>
            <w:instrText xml:space="preserve"> CITATION Cri08 \l 1033 </w:instrText>
          </w:r>
          <w:r w:rsidR="00E45A27">
            <w:rPr>
              <w:sz w:val="24"/>
              <w:szCs w:val="24"/>
            </w:rPr>
            <w:fldChar w:fldCharType="separate"/>
          </w:r>
          <w:r>
            <w:rPr>
              <w:noProof/>
              <w:sz w:val="24"/>
              <w:szCs w:val="24"/>
            </w:rPr>
            <w:t xml:space="preserve"> </w:t>
          </w:r>
          <w:r w:rsidRPr="001B3B37">
            <w:rPr>
              <w:noProof/>
              <w:sz w:val="24"/>
              <w:szCs w:val="24"/>
            </w:rPr>
            <w:t>(Crime Analysis - GIS Solutions for Intelligence-Led Policing, 2008)</w:t>
          </w:r>
          <w:r w:rsidR="00E45A27">
            <w:rPr>
              <w:sz w:val="24"/>
              <w:szCs w:val="24"/>
            </w:rPr>
            <w:fldChar w:fldCharType="end"/>
          </w:r>
        </w:sdtContent>
      </w:sdt>
    </w:p>
    <w:p w:rsidR="00C467D6" w:rsidRDefault="00C467D6" w:rsidP="001B3B37">
      <w:pPr>
        <w:spacing w:line="480" w:lineRule="auto"/>
        <w:rPr>
          <w:sz w:val="24"/>
          <w:szCs w:val="24"/>
        </w:rPr>
      </w:pPr>
    </w:p>
    <w:p w:rsidR="009B1BBD" w:rsidRPr="000D08FE" w:rsidRDefault="009B1BBD" w:rsidP="00D86203">
      <w:pPr>
        <w:spacing w:line="480" w:lineRule="auto"/>
        <w:jc w:val="center"/>
        <w:rPr>
          <w:sz w:val="24"/>
          <w:szCs w:val="24"/>
          <w:u w:val="single"/>
        </w:rPr>
      </w:pPr>
      <w:r w:rsidRPr="000D08FE">
        <w:rPr>
          <w:sz w:val="24"/>
          <w:szCs w:val="24"/>
          <w:u w:val="single"/>
        </w:rPr>
        <w:t>GIS-based Modeling Approach</w:t>
      </w:r>
    </w:p>
    <w:p w:rsidR="005F6C0F" w:rsidRDefault="005F6C0F" w:rsidP="00D86203">
      <w:pPr>
        <w:spacing w:line="480" w:lineRule="auto"/>
        <w:rPr>
          <w:sz w:val="24"/>
          <w:szCs w:val="24"/>
        </w:rPr>
      </w:pPr>
      <w:r w:rsidRPr="004D7FF9">
        <w:rPr>
          <w:sz w:val="24"/>
          <w:szCs w:val="24"/>
        </w:rPr>
        <w:t xml:space="preserve">In 2004, the estimated </w:t>
      </w:r>
      <w:r w:rsidR="00797984">
        <w:rPr>
          <w:sz w:val="24"/>
          <w:szCs w:val="24"/>
        </w:rPr>
        <w:t>population in Austin, Texas</w:t>
      </w:r>
      <w:r w:rsidRPr="004D7FF9">
        <w:rPr>
          <w:sz w:val="24"/>
          <w:szCs w:val="24"/>
        </w:rPr>
        <w:t xml:space="preserve"> was 692,102.  By 2009, the estimated population was 774,037.  T</w:t>
      </w:r>
      <w:r w:rsidR="003F2137">
        <w:rPr>
          <w:sz w:val="24"/>
          <w:szCs w:val="24"/>
        </w:rPr>
        <w:t>his is an 11.8 percent increase</w:t>
      </w:r>
      <w:r w:rsidRPr="004D7FF9">
        <w:rPr>
          <w:sz w:val="24"/>
          <w:szCs w:val="24"/>
        </w:rPr>
        <w:t xml:space="preserve"> </w:t>
      </w:r>
      <w:sdt>
        <w:sdtPr>
          <w:rPr>
            <w:sz w:val="24"/>
            <w:szCs w:val="24"/>
          </w:rPr>
          <w:id w:val="7315648"/>
          <w:citation/>
        </w:sdtPr>
        <w:sdtContent>
          <w:r w:rsidR="00E45A27" w:rsidRPr="004D7FF9">
            <w:rPr>
              <w:sz w:val="24"/>
              <w:szCs w:val="24"/>
            </w:rPr>
            <w:fldChar w:fldCharType="begin"/>
          </w:r>
          <w:r w:rsidRPr="004D7FF9">
            <w:rPr>
              <w:sz w:val="24"/>
              <w:szCs w:val="24"/>
            </w:rPr>
            <w:instrText xml:space="preserve"> CITATION Aus10 \l 1033  </w:instrText>
          </w:r>
          <w:r w:rsidR="00E45A27" w:rsidRPr="004D7FF9">
            <w:rPr>
              <w:sz w:val="24"/>
              <w:szCs w:val="24"/>
            </w:rPr>
            <w:fldChar w:fldCharType="separate"/>
          </w:r>
          <w:r w:rsidRPr="004D7FF9">
            <w:rPr>
              <w:noProof/>
              <w:sz w:val="24"/>
              <w:szCs w:val="24"/>
            </w:rPr>
            <w:t>(Austin City Connection)</w:t>
          </w:r>
          <w:r w:rsidR="00E45A27" w:rsidRPr="004D7FF9">
            <w:rPr>
              <w:sz w:val="24"/>
              <w:szCs w:val="24"/>
            </w:rPr>
            <w:fldChar w:fldCharType="end"/>
          </w:r>
        </w:sdtContent>
      </w:sdt>
      <w:r w:rsidR="003F2137">
        <w:rPr>
          <w:sz w:val="24"/>
          <w:szCs w:val="24"/>
        </w:rPr>
        <w:t xml:space="preserve">.  </w:t>
      </w:r>
      <w:r w:rsidRPr="004D7FF9">
        <w:rPr>
          <w:sz w:val="24"/>
          <w:szCs w:val="24"/>
        </w:rPr>
        <w:t>The combined crime</w:t>
      </w:r>
      <w:r w:rsidR="0044097B">
        <w:rPr>
          <w:sz w:val="24"/>
          <w:szCs w:val="24"/>
        </w:rPr>
        <w:t xml:space="preserve"> increased 18.8 percent between 2004 and 2009 with the 2004 total reported of</w:t>
      </w:r>
      <w:r w:rsidRPr="004D7FF9">
        <w:rPr>
          <w:sz w:val="24"/>
          <w:szCs w:val="24"/>
        </w:rPr>
        <w:t xml:space="preserve"> 135,020 </w:t>
      </w:r>
      <w:r w:rsidR="0044097B">
        <w:rPr>
          <w:sz w:val="24"/>
          <w:szCs w:val="24"/>
        </w:rPr>
        <w:t>and the 2009 total reported of</w:t>
      </w:r>
      <w:r w:rsidR="003F2137">
        <w:rPr>
          <w:sz w:val="24"/>
          <w:szCs w:val="24"/>
        </w:rPr>
        <w:t xml:space="preserve"> 160,424</w:t>
      </w:r>
      <w:r w:rsidRPr="004D7FF9">
        <w:rPr>
          <w:sz w:val="24"/>
          <w:szCs w:val="24"/>
        </w:rPr>
        <w:t xml:space="preserve"> </w:t>
      </w:r>
      <w:sdt>
        <w:sdtPr>
          <w:rPr>
            <w:sz w:val="24"/>
            <w:szCs w:val="24"/>
          </w:rPr>
          <w:id w:val="7315649"/>
          <w:citation/>
        </w:sdtPr>
        <w:sdtContent>
          <w:r w:rsidR="00E45A27" w:rsidRPr="004D7FF9">
            <w:rPr>
              <w:sz w:val="24"/>
              <w:szCs w:val="24"/>
            </w:rPr>
            <w:fldChar w:fldCharType="begin"/>
          </w:r>
          <w:r w:rsidRPr="004D7FF9">
            <w:rPr>
              <w:sz w:val="24"/>
              <w:szCs w:val="24"/>
            </w:rPr>
            <w:instrText xml:space="preserve"> CITATION Cit10 \l 1033 </w:instrText>
          </w:r>
          <w:r w:rsidR="00E45A27" w:rsidRPr="004D7FF9">
            <w:rPr>
              <w:sz w:val="24"/>
              <w:szCs w:val="24"/>
            </w:rPr>
            <w:fldChar w:fldCharType="separate"/>
          </w:r>
          <w:r w:rsidRPr="004D7FF9">
            <w:rPr>
              <w:noProof/>
              <w:sz w:val="24"/>
              <w:szCs w:val="24"/>
            </w:rPr>
            <w:t>(City of Austin Police Department)</w:t>
          </w:r>
          <w:r w:rsidR="00E45A27" w:rsidRPr="004D7FF9">
            <w:rPr>
              <w:sz w:val="24"/>
              <w:szCs w:val="24"/>
            </w:rPr>
            <w:fldChar w:fldCharType="end"/>
          </w:r>
        </w:sdtContent>
      </w:sdt>
      <w:r w:rsidRPr="004D7FF9">
        <w:rPr>
          <w:sz w:val="24"/>
          <w:szCs w:val="24"/>
        </w:rPr>
        <w:t xml:space="preserve">. </w:t>
      </w:r>
      <w:r w:rsidR="0095626E">
        <w:rPr>
          <w:sz w:val="24"/>
          <w:szCs w:val="24"/>
        </w:rPr>
        <w:t xml:space="preserve">  </w:t>
      </w:r>
      <w:r w:rsidR="00E459E7" w:rsidRPr="004D7FF9">
        <w:rPr>
          <w:sz w:val="24"/>
          <w:szCs w:val="24"/>
        </w:rPr>
        <w:t xml:space="preserve">The crime reported as described by the Austin Police Department web site is defined as such, “Data provided represents only calls for police service where a formal, written report was made and does not include other calls for police service that did </w:t>
      </w:r>
      <w:r w:rsidR="00E459E7">
        <w:rPr>
          <w:sz w:val="24"/>
          <w:szCs w:val="24"/>
        </w:rPr>
        <w:t>not result in a written report”</w:t>
      </w:r>
      <w:sdt>
        <w:sdtPr>
          <w:rPr>
            <w:sz w:val="24"/>
            <w:szCs w:val="24"/>
          </w:rPr>
          <w:id w:val="7315646"/>
          <w:citation/>
        </w:sdtPr>
        <w:sdtContent>
          <w:r w:rsidR="00E459E7">
            <w:rPr>
              <w:sz w:val="24"/>
              <w:szCs w:val="24"/>
            </w:rPr>
            <w:fldChar w:fldCharType="begin"/>
          </w:r>
          <w:r w:rsidR="00E459E7">
            <w:rPr>
              <w:sz w:val="24"/>
              <w:szCs w:val="24"/>
            </w:rPr>
            <w:instrText xml:space="preserve"> CITATION Cit10 \l 1033 </w:instrText>
          </w:r>
          <w:r w:rsidR="00E459E7">
            <w:rPr>
              <w:sz w:val="24"/>
              <w:szCs w:val="24"/>
            </w:rPr>
            <w:fldChar w:fldCharType="separate"/>
          </w:r>
          <w:r w:rsidR="00E459E7">
            <w:rPr>
              <w:noProof/>
              <w:sz w:val="24"/>
              <w:szCs w:val="24"/>
            </w:rPr>
            <w:t xml:space="preserve"> </w:t>
          </w:r>
          <w:r w:rsidR="00E459E7" w:rsidRPr="004D7FF9">
            <w:rPr>
              <w:noProof/>
              <w:sz w:val="24"/>
              <w:szCs w:val="24"/>
            </w:rPr>
            <w:t>(City of Austin Police Department)</w:t>
          </w:r>
          <w:r w:rsidR="00E459E7">
            <w:rPr>
              <w:sz w:val="24"/>
              <w:szCs w:val="24"/>
            </w:rPr>
            <w:fldChar w:fldCharType="end"/>
          </w:r>
        </w:sdtContent>
      </w:sdt>
      <w:r w:rsidR="00E459E7">
        <w:rPr>
          <w:sz w:val="24"/>
          <w:szCs w:val="24"/>
        </w:rPr>
        <w:t xml:space="preserve">. </w:t>
      </w:r>
    </w:p>
    <w:p w:rsidR="004C6321" w:rsidRDefault="0095626E" w:rsidP="00D86203">
      <w:pPr>
        <w:spacing w:line="480" w:lineRule="auto"/>
        <w:rPr>
          <w:sz w:val="24"/>
          <w:szCs w:val="24"/>
        </w:rPr>
      </w:pPr>
      <w:r>
        <w:rPr>
          <w:sz w:val="24"/>
          <w:szCs w:val="24"/>
        </w:rPr>
        <w:t xml:space="preserve">The crime data was gathered per census tract.  It was decided that the “total crime” will be used.  This encompassed everything from petty theft to murder because is it assumed that all crime is a concern for citizens.  </w:t>
      </w:r>
      <w:r w:rsidR="001F6245">
        <w:rPr>
          <w:sz w:val="24"/>
          <w:szCs w:val="24"/>
        </w:rPr>
        <w:t>The c</w:t>
      </w:r>
      <w:r w:rsidR="0054055C" w:rsidRPr="0095626E">
        <w:rPr>
          <w:sz w:val="24"/>
          <w:szCs w:val="24"/>
        </w:rPr>
        <w:t xml:space="preserve">ensus tract maps were </w:t>
      </w:r>
      <w:r>
        <w:rPr>
          <w:sz w:val="24"/>
          <w:szCs w:val="24"/>
        </w:rPr>
        <w:t xml:space="preserve">then </w:t>
      </w:r>
      <w:r w:rsidR="0054055C" w:rsidRPr="0095626E">
        <w:rPr>
          <w:sz w:val="24"/>
          <w:szCs w:val="24"/>
        </w:rPr>
        <w:t xml:space="preserve">gathered from the </w:t>
      </w:r>
      <w:r w:rsidR="001B3B37">
        <w:rPr>
          <w:sz w:val="24"/>
          <w:szCs w:val="24"/>
        </w:rPr>
        <w:t>Capital Area Cou</w:t>
      </w:r>
      <w:r w:rsidR="00C467D6">
        <w:rPr>
          <w:sz w:val="24"/>
          <w:szCs w:val="24"/>
        </w:rPr>
        <w:t>n</w:t>
      </w:r>
      <w:r w:rsidR="003F2137">
        <w:rPr>
          <w:sz w:val="24"/>
          <w:szCs w:val="24"/>
        </w:rPr>
        <w:t>cil of Governments</w:t>
      </w:r>
      <w:r w:rsidR="001B3B37">
        <w:rPr>
          <w:sz w:val="24"/>
          <w:szCs w:val="24"/>
        </w:rPr>
        <w:t xml:space="preserve"> </w:t>
      </w:r>
      <w:sdt>
        <w:sdtPr>
          <w:rPr>
            <w:sz w:val="24"/>
            <w:szCs w:val="24"/>
          </w:rPr>
          <w:id w:val="47884552"/>
          <w:citation/>
        </w:sdtPr>
        <w:sdtContent>
          <w:r w:rsidR="00E45A27">
            <w:rPr>
              <w:sz w:val="24"/>
              <w:szCs w:val="24"/>
            </w:rPr>
            <w:fldChar w:fldCharType="begin"/>
          </w:r>
          <w:r w:rsidR="001B3B37">
            <w:rPr>
              <w:sz w:val="24"/>
              <w:szCs w:val="24"/>
            </w:rPr>
            <w:instrText xml:space="preserve"> CITATION Cap10 \l 1033 </w:instrText>
          </w:r>
          <w:r w:rsidR="00E45A27">
            <w:rPr>
              <w:sz w:val="24"/>
              <w:szCs w:val="24"/>
            </w:rPr>
            <w:fldChar w:fldCharType="separate"/>
          </w:r>
          <w:r w:rsidR="001B3B37" w:rsidRPr="001B3B37">
            <w:rPr>
              <w:noProof/>
              <w:sz w:val="24"/>
              <w:szCs w:val="24"/>
            </w:rPr>
            <w:t>(Capital Area Council of Governments, 2010)</w:t>
          </w:r>
          <w:r w:rsidR="00E45A27">
            <w:rPr>
              <w:sz w:val="24"/>
              <w:szCs w:val="24"/>
            </w:rPr>
            <w:fldChar w:fldCharType="end"/>
          </w:r>
        </w:sdtContent>
      </w:sdt>
      <w:r w:rsidR="003F2137">
        <w:rPr>
          <w:sz w:val="24"/>
          <w:szCs w:val="24"/>
        </w:rPr>
        <w:t xml:space="preserve">.  </w:t>
      </w:r>
      <w:r w:rsidR="0054055C" w:rsidRPr="0095626E">
        <w:rPr>
          <w:sz w:val="24"/>
          <w:szCs w:val="24"/>
        </w:rPr>
        <w:t xml:space="preserve">The 2000 census </w:t>
      </w:r>
      <w:r w:rsidR="0054055C" w:rsidRPr="0095626E">
        <w:rPr>
          <w:sz w:val="24"/>
          <w:szCs w:val="24"/>
        </w:rPr>
        <w:lastRenderedPageBreak/>
        <w:t>tract map was used in this analysis</w:t>
      </w:r>
      <w:r>
        <w:rPr>
          <w:sz w:val="24"/>
          <w:szCs w:val="24"/>
        </w:rPr>
        <w:t xml:space="preserve">.  </w:t>
      </w:r>
      <w:r w:rsidR="00DD0A84">
        <w:rPr>
          <w:sz w:val="24"/>
          <w:szCs w:val="24"/>
        </w:rPr>
        <w:t xml:space="preserve">Crime data was then taken </w:t>
      </w:r>
      <w:r w:rsidR="00C626DA" w:rsidRPr="0095626E">
        <w:rPr>
          <w:sz w:val="24"/>
          <w:szCs w:val="24"/>
        </w:rPr>
        <w:t>from the City of Austin Website</w:t>
      </w:r>
      <w:r w:rsidR="00DD0A84">
        <w:rPr>
          <w:sz w:val="24"/>
          <w:szCs w:val="24"/>
        </w:rPr>
        <w:t>.   T</w:t>
      </w:r>
      <w:r w:rsidR="00C626DA" w:rsidRPr="0095626E">
        <w:rPr>
          <w:sz w:val="24"/>
          <w:szCs w:val="24"/>
        </w:rPr>
        <w:t>he data had total crime with census tract</w:t>
      </w:r>
      <w:r w:rsidR="00C626DA">
        <w:rPr>
          <w:sz w:val="24"/>
          <w:szCs w:val="24"/>
        </w:rPr>
        <w:t xml:space="preserve">.  </w:t>
      </w:r>
      <w:r w:rsidR="0054055C" w:rsidRPr="00C626DA">
        <w:rPr>
          <w:sz w:val="24"/>
          <w:szCs w:val="24"/>
        </w:rPr>
        <w:t>Crime data was then converted to a database file.  The crime by census tract data table was then joined with the 2000 census tract map</w:t>
      </w:r>
      <w:r w:rsidR="00DD0A84">
        <w:rPr>
          <w:sz w:val="24"/>
          <w:szCs w:val="24"/>
        </w:rPr>
        <w:t xml:space="preserve"> by contract tract ID</w:t>
      </w:r>
      <w:r w:rsidR="0054055C" w:rsidRPr="00C626DA">
        <w:rPr>
          <w:sz w:val="24"/>
          <w:szCs w:val="24"/>
        </w:rPr>
        <w:t>.</w:t>
      </w:r>
      <w:r w:rsidR="00981495">
        <w:rPr>
          <w:sz w:val="24"/>
          <w:szCs w:val="24"/>
        </w:rPr>
        <w:t xml:space="preserve">  </w:t>
      </w:r>
      <w:r w:rsidR="0054055C" w:rsidRPr="00981495">
        <w:rPr>
          <w:sz w:val="24"/>
          <w:szCs w:val="24"/>
        </w:rPr>
        <w:t>The joined layer was then classified into graduated colors to visualize total crime per census tract for both the 2004 and 2009 data sets.</w:t>
      </w:r>
      <w:r w:rsidR="00DD0A84">
        <w:rPr>
          <w:sz w:val="24"/>
          <w:szCs w:val="24"/>
        </w:rPr>
        <w:t xml:space="preserve">  </w:t>
      </w:r>
      <w:r w:rsidR="00476FA8">
        <w:rPr>
          <w:sz w:val="24"/>
          <w:szCs w:val="24"/>
        </w:rPr>
        <w:t>Natural</w:t>
      </w:r>
      <w:r w:rsidR="00DD0A84">
        <w:rPr>
          <w:sz w:val="24"/>
          <w:szCs w:val="24"/>
        </w:rPr>
        <w:t xml:space="preserve"> breaks were used </w:t>
      </w:r>
      <w:r w:rsidR="00476FA8">
        <w:rPr>
          <w:sz w:val="24"/>
          <w:szCs w:val="24"/>
        </w:rPr>
        <w:t>in this classification</w:t>
      </w:r>
      <w:r w:rsidR="00DD0A84">
        <w:rPr>
          <w:sz w:val="24"/>
          <w:szCs w:val="24"/>
        </w:rPr>
        <w:t xml:space="preserve"> </w:t>
      </w:r>
      <w:r w:rsidR="003F2137">
        <w:rPr>
          <w:sz w:val="24"/>
          <w:szCs w:val="24"/>
        </w:rPr>
        <w:t>(</w:t>
      </w:r>
      <w:r w:rsidR="00DD0A84">
        <w:rPr>
          <w:sz w:val="24"/>
          <w:szCs w:val="24"/>
        </w:rPr>
        <w:t>See Map 1 and Map 2 respectively</w:t>
      </w:r>
      <w:r w:rsidR="003F2137">
        <w:rPr>
          <w:sz w:val="24"/>
          <w:szCs w:val="24"/>
        </w:rPr>
        <w:t>)</w:t>
      </w:r>
      <w:r w:rsidR="00DD0A84">
        <w:rPr>
          <w:sz w:val="24"/>
          <w:szCs w:val="24"/>
        </w:rPr>
        <w:t xml:space="preserve">.  </w:t>
      </w:r>
    </w:p>
    <w:p w:rsidR="004C6321" w:rsidRPr="004C6321" w:rsidRDefault="004C6321" w:rsidP="00D86203">
      <w:pPr>
        <w:spacing w:line="480" w:lineRule="auto"/>
        <w:jc w:val="center"/>
        <w:rPr>
          <w:sz w:val="24"/>
          <w:szCs w:val="24"/>
          <w:u w:val="single"/>
        </w:rPr>
      </w:pPr>
      <w:r w:rsidRPr="004C6321">
        <w:rPr>
          <w:sz w:val="24"/>
          <w:szCs w:val="24"/>
          <w:u w:val="single"/>
        </w:rPr>
        <w:t>Map1</w:t>
      </w:r>
    </w:p>
    <w:p w:rsidR="004C6321" w:rsidRDefault="004C6321" w:rsidP="00D86203">
      <w:pPr>
        <w:spacing w:line="480" w:lineRule="auto"/>
        <w:jc w:val="center"/>
        <w:rPr>
          <w:sz w:val="24"/>
          <w:szCs w:val="24"/>
        </w:rPr>
      </w:pPr>
      <w:r w:rsidRPr="004C6321">
        <w:rPr>
          <w:noProof/>
          <w:sz w:val="24"/>
          <w:szCs w:val="24"/>
        </w:rPr>
        <w:drawing>
          <wp:inline distT="0" distB="0" distL="0" distR="0">
            <wp:extent cx="3686175" cy="4770366"/>
            <wp:effectExtent l="19050" t="0" r="9525" b="0"/>
            <wp:docPr id="8" name="Picture 0" descr="Austin Crime Per Census Tract 2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in Crime Per Census Tract 2004.jpg"/>
                    <pic:cNvPicPr/>
                  </pic:nvPicPr>
                  <pic:blipFill>
                    <a:blip r:embed="rId9" cstate="print"/>
                    <a:stretch>
                      <a:fillRect/>
                    </a:stretch>
                  </pic:blipFill>
                  <pic:spPr>
                    <a:xfrm>
                      <a:off x="0" y="0"/>
                      <a:ext cx="3692315" cy="4778312"/>
                    </a:xfrm>
                    <a:prstGeom prst="rect">
                      <a:avLst/>
                    </a:prstGeom>
                  </pic:spPr>
                </pic:pic>
              </a:graphicData>
            </a:graphic>
          </wp:inline>
        </w:drawing>
      </w:r>
    </w:p>
    <w:p w:rsidR="004C6321" w:rsidRDefault="004C6321" w:rsidP="006D172F">
      <w:pPr>
        <w:spacing w:line="480" w:lineRule="auto"/>
        <w:rPr>
          <w:sz w:val="24"/>
          <w:szCs w:val="24"/>
          <w:u w:val="single"/>
        </w:rPr>
      </w:pPr>
    </w:p>
    <w:p w:rsidR="004C6321" w:rsidRPr="004C6321" w:rsidRDefault="004C6321" w:rsidP="00D86203">
      <w:pPr>
        <w:spacing w:line="480" w:lineRule="auto"/>
        <w:jc w:val="center"/>
        <w:rPr>
          <w:sz w:val="24"/>
          <w:szCs w:val="24"/>
          <w:u w:val="single"/>
        </w:rPr>
      </w:pPr>
      <w:r w:rsidRPr="004C6321">
        <w:rPr>
          <w:sz w:val="24"/>
          <w:szCs w:val="24"/>
          <w:u w:val="single"/>
        </w:rPr>
        <w:lastRenderedPageBreak/>
        <w:t>Map2</w:t>
      </w:r>
    </w:p>
    <w:p w:rsidR="004C6321" w:rsidRDefault="004C6321" w:rsidP="00D86203">
      <w:pPr>
        <w:spacing w:line="480" w:lineRule="auto"/>
        <w:jc w:val="center"/>
        <w:rPr>
          <w:sz w:val="24"/>
          <w:szCs w:val="24"/>
        </w:rPr>
      </w:pPr>
      <w:r w:rsidRPr="004C6321">
        <w:rPr>
          <w:noProof/>
          <w:sz w:val="24"/>
          <w:szCs w:val="24"/>
        </w:rPr>
        <w:drawing>
          <wp:inline distT="0" distB="0" distL="0" distR="0">
            <wp:extent cx="3959785" cy="5124450"/>
            <wp:effectExtent l="19050" t="0" r="2615" b="0"/>
            <wp:docPr id="9" name="Picture 1" descr="Austin Crime Per Census Tract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in Crime Per Census Tract 2009.jpg"/>
                    <pic:cNvPicPr/>
                  </pic:nvPicPr>
                  <pic:blipFill>
                    <a:blip r:embed="rId10" cstate="print"/>
                    <a:stretch>
                      <a:fillRect/>
                    </a:stretch>
                  </pic:blipFill>
                  <pic:spPr>
                    <a:xfrm>
                      <a:off x="0" y="0"/>
                      <a:ext cx="3983170" cy="5154713"/>
                    </a:xfrm>
                    <a:prstGeom prst="rect">
                      <a:avLst/>
                    </a:prstGeom>
                  </pic:spPr>
                </pic:pic>
              </a:graphicData>
            </a:graphic>
          </wp:inline>
        </w:drawing>
      </w:r>
    </w:p>
    <w:p w:rsidR="00AD11E1" w:rsidRDefault="00476FA8" w:rsidP="00D86203">
      <w:pPr>
        <w:spacing w:line="480" w:lineRule="auto"/>
        <w:rPr>
          <w:sz w:val="24"/>
          <w:szCs w:val="24"/>
        </w:rPr>
      </w:pPr>
      <w:r>
        <w:rPr>
          <w:sz w:val="24"/>
          <w:szCs w:val="24"/>
        </w:rPr>
        <w:t xml:space="preserve">With the field calculator, the change in crime for each census tract between 2004 and 2009 was added in the attribute table.  The already joined layer with the crime per census tract was then </w:t>
      </w:r>
      <w:r w:rsidR="00AB2DF4">
        <w:rPr>
          <w:sz w:val="24"/>
          <w:szCs w:val="24"/>
        </w:rPr>
        <w:t>classified in graduated colors to visualize the change in crime per census tract. Manual breaks were used to separate census tracts with an increase in crime from census tracts with a decrease in crime</w:t>
      </w:r>
      <w:r w:rsidR="003F2137">
        <w:rPr>
          <w:sz w:val="24"/>
          <w:szCs w:val="24"/>
        </w:rPr>
        <w:t xml:space="preserve"> (</w:t>
      </w:r>
      <w:r w:rsidR="004C6321">
        <w:rPr>
          <w:sz w:val="24"/>
          <w:szCs w:val="24"/>
        </w:rPr>
        <w:t>See Map 3</w:t>
      </w:r>
      <w:r w:rsidR="003F2137">
        <w:rPr>
          <w:sz w:val="24"/>
          <w:szCs w:val="24"/>
        </w:rPr>
        <w:t>)</w:t>
      </w:r>
      <w:r w:rsidR="004C6321">
        <w:rPr>
          <w:sz w:val="24"/>
          <w:szCs w:val="24"/>
        </w:rPr>
        <w:t xml:space="preserve">. </w:t>
      </w:r>
    </w:p>
    <w:p w:rsidR="00FA2657" w:rsidRDefault="00FA2657" w:rsidP="00D86203">
      <w:pPr>
        <w:spacing w:line="480" w:lineRule="auto"/>
        <w:rPr>
          <w:sz w:val="24"/>
          <w:szCs w:val="24"/>
        </w:rPr>
      </w:pPr>
    </w:p>
    <w:p w:rsidR="004C6321" w:rsidRDefault="004C6321" w:rsidP="00D86203">
      <w:pPr>
        <w:spacing w:line="480" w:lineRule="auto"/>
        <w:jc w:val="center"/>
        <w:rPr>
          <w:sz w:val="24"/>
          <w:szCs w:val="24"/>
          <w:u w:val="single"/>
        </w:rPr>
      </w:pPr>
      <w:r w:rsidRPr="004C6321">
        <w:rPr>
          <w:sz w:val="24"/>
          <w:szCs w:val="24"/>
          <w:u w:val="single"/>
        </w:rPr>
        <w:lastRenderedPageBreak/>
        <w:t>Map 3</w:t>
      </w:r>
    </w:p>
    <w:p w:rsidR="004C6321" w:rsidRPr="004C6321" w:rsidRDefault="004C6321" w:rsidP="00D86203">
      <w:pPr>
        <w:spacing w:line="480" w:lineRule="auto"/>
        <w:jc w:val="center"/>
        <w:rPr>
          <w:sz w:val="24"/>
          <w:szCs w:val="24"/>
          <w:u w:val="single"/>
        </w:rPr>
      </w:pPr>
      <w:r w:rsidRPr="004C6321">
        <w:rPr>
          <w:noProof/>
          <w:sz w:val="24"/>
          <w:szCs w:val="24"/>
        </w:rPr>
        <w:drawing>
          <wp:inline distT="0" distB="0" distL="0" distR="0">
            <wp:extent cx="4267200" cy="5522291"/>
            <wp:effectExtent l="19050" t="0" r="0" b="0"/>
            <wp:docPr id="10" name="Picture 2" descr="Austin Crime Change Per Census Tract 2004-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in Crime Change Per Census Tract 2004-2009.jpg"/>
                    <pic:cNvPicPr/>
                  </pic:nvPicPr>
                  <pic:blipFill>
                    <a:blip r:embed="rId11" cstate="print"/>
                    <a:stretch>
                      <a:fillRect/>
                    </a:stretch>
                  </pic:blipFill>
                  <pic:spPr>
                    <a:xfrm>
                      <a:off x="0" y="0"/>
                      <a:ext cx="4271063" cy="5527290"/>
                    </a:xfrm>
                    <a:prstGeom prst="rect">
                      <a:avLst/>
                    </a:prstGeom>
                  </pic:spPr>
                </pic:pic>
              </a:graphicData>
            </a:graphic>
          </wp:inline>
        </w:drawing>
      </w:r>
    </w:p>
    <w:p w:rsidR="004C6321" w:rsidRDefault="004C6321" w:rsidP="00D86203">
      <w:pPr>
        <w:spacing w:line="480" w:lineRule="auto"/>
        <w:rPr>
          <w:sz w:val="24"/>
          <w:szCs w:val="24"/>
        </w:rPr>
      </w:pPr>
      <w:r>
        <w:rPr>
          <w:sz w:val="24"/>
          <w:szCs w:val="24"/>
        </w:rPr>
        <w:t xml:space="preserve"> </w:t>
      </w:r>
    </w:p>
    <w:p w:rsidR="00CF1EB3" w:rsidRDefault="004C6321" w:rsidP="00D86203">
      <w:pPr>
        <w:spacing w:line="480" w:lineRule="auto"/>
        <w:rPr>
          <w:sz w:val="24"/>
          <w:szCs w:val="24"/>
        </w:rPr>
      </w:pPr>
      <w:r w:rsidRPr="00981495">
        <w:rPr>
          <w:sz w:val="24"/>
          <w:szCs w:val="24"/>
        </w:rPr>
        <w:t xml:space="preserve">Before any interpolation analysis was done, the </w:t>
      </w:r>
      <w:proofErr w:type="spellStart"/>
      <w:r w:rsidRPr="00981495">
        <w:rPr>
          <w:sz w:val="24"/>
          <w:szCs w:val="24"/>
        </w:rPr>
        <w:t>centroids</w:t>
      </w:r>
      <w:proofErr w:type="spellEnd"/>
      <w:r>
        <w:rPr>
          <w:sz w:val="24"/>
          <w:szCs w:val="24"/>
        </w:rPr>
        <w:t xml:space="preserve"> and the areas of the tracts </w:t>
      </w:r>
      <w:r w:rsidRPr="00981495">
        <w:rPr>
          <w:sz w:val="24"/>
          <w:szCs w:val="24"/>
        </w:rPr>
        <w:t xml:space="preserve">for the all the census </w:t>
      </w:r>
      <w:r>
        <w:rPr>
          <w:sz w:val="24"/>
          <w:szCs w:val="24"/>
        </w:rPr>
        <w:t>tracts</w:t>
      </w:r>
      <w:r w:rsidRPr="00981495">
        <w:rPr>
          <w:sz w:val="24"/>
          <w:szCs w:val="24"/>
        </w:rPr>
        <w:t xml:space="preserve"> were found.</w:t>
      </w:r>
      <w:r>
        <w:rPr>
          <w:sz w:val="24"/>
          <w:szCs w:val="24"/>
        </w:rPr>
        <w:t xml:space="preserve">  Both </w:t>
      </w:r>
      <w:proofErr w:type="spellStart"/>
      <w:r>
        <w:rPr>
          <w:sz w:val="24"/>
          <w:szCs w:val="24"/>
        </w:rPr>
        <w:t>centroids</w:t>
      </w:r>
      <w:proofErr w:type="spellEnd"/>
      <w:r>
        <w:rPr>
          <w:sz w:val="24"/>
          <w:szCs w:val="24"/>
        </w:rPr>
        <w:t xml:space="preserve"> and areas were found using spatial analyst.  With the area calculated, the population density was then found using the field calculator.</w:t>
      </w:r>
      <w:r w:rsidR="00C467D6">
        <w:rPr>
          <w:sz w:val="24"/>
          <w:szCs w:val="24"/>
        </w:rPr>
        <w:t xml:space="preserve">  </w:t>
      </w:r>
      <w:r w:rsidR="00AD11E1">
        <w:rPr>
          <w:sz w:val="24"/>
          <w:szCs w:val="24"/>
        </w:rPr>
        <w:t xml:space="preserve">The crime density was found per square mile using </w:t>
      </w:r>
      <w:proofErr w:type="spellStart"/>
      <w:r w:rsidR="00AD11E1">
        <w:rPr>
          <w:sz w:val="24"/>
          <w:szCs w:val="24"/>
        </w:rPr>
        <w:t>Kriging</w:t>
      </w:r>
      <w:proofErr w:type="spellEnd"/>
      <w:r w:rsidR="00AD11E1">
        <w:rPr>
          <w:sz w:val="24"/>
          <w:szCs w:val="24"/>
        </w:rPr>
        <w:t xml:space="preserve"> as the interpolation method of choice with the </w:t>
      </w:r>
      <w:proofErr w:type="spellStart"/>
      <w:r w:rsidR="00AD11E1">
        <w:rPr>
          <w:sz w:val="24"/>
          <w:szCs w:val="24"/>
        </w:rPr>
        <w:lastRenderedPageBreak/>
        <w:t>semivariogram</w:t>
      </w:r>
      <w:proofErr w:type="spellEnd"/>
      <w:r w:rsidR="00AD11E1">
        <w:rPr>
          <w:sz w:val="24"/>
          <w:szCs w:val="24"/>
        </w:rPr>
        <w:t xml:space="preserve"> model as “circular”, search radius type as “variable” and the number of points as “12”.  This </w:t>
      </w:r>
      <w:r w:rsidR="003F2137">
        <w:rPr>
          <w:sz w:val="24"/>
          <w:szCs w:val="24"/>
        </w:rPr>
        <w:t>was done for both 2004 and 2009</w:t>
      </w:r>
      <w:r w:rsidR="00AD11E1">
        <w:rPr>
          <w:sz w:val="24"/>
          <w:szCs w:val="24"/>
        </w:rPr>
        <w:t xml:space="preserve"> </w:t>
      </w:r>
      <w:r w:rsidR="003F2137">
        <w:rPr>
          <w:sz w:val="24"/>
          <w:szCs w:val="24"/>
        </w:rPr>
        <w:t>(</w:t>
      </w:r>
      <w:r w:rsidR="00AD11E1">
        <w:rPr>
          <w:sz w:val="24"/>
          <w:szCs w:val="24"/>
        </w:rPr>
        <w:t>See Map 4 and Map 5 respectively</w:t>
      </w:r>
      <w:r w:rsidR="003F2137">
        <w:rPr>
          <w:sz w:val="24"/>
          <w:szCs w:val="24"/>
        </w:rPr>
        <w:t>)</w:t>
      </w:r>
      <w:r w:rsidR="00AD11E1">
        <w:rPr>
          <w:sz w:val="24"/>
          <w:szCs w:val="24"/>
        </w:rPr>
        <w:t xml:space="preserve">.  </w:t>
      </w:r>
    </w:p>
    <w:p w:rsidR="00CF1EB3" w:rsidRDefault="00CF1EB3" w:rsidP="00D86203">
      <w:pPr>
        <w:spacing w:line="480" w:lineRule="auto"/>
        <w:jc w:val="center"/>
        <w:rPr>
          <w:sz w:val="24"/>
          <w:szCs w:val="24"/>
        </w:rPr>
      </w:pPr>
      <w:r>
        <w:rPr>
          <w:sz w:val="24"/>
          <w:szCs w:val="24"/>
        </w:rPr>
        <w:t>Map 4</w:t>
      </w:r>
    </w:p>
    <w:p w:rsidR="00CF1EB3" w:rsidRDefault="00CF1EB3" w:rsidP="00D86203">
      <w:pPr>
        <w:spacing w:line="480" w:lineRule="auto"/>
        <w:jc w:val="center"/>
        <w:rPr>
          <w:sz w:val="24"/>
          <w:szCs w:val="24"/>
        </w:rPr>
      </w:pPr>
      <w:r w:rsidRPr="00CF1EB3">
        <w:rPr>
          <w:noProof/>
          <w:sz w:val="24"/>
          <w:szCs w:val="24"/>
        </w:rPr>
        <w:drawing>
          <wp:inline distT="0" distB="0" distL="0" distR="0">
            <wp:extent cx="3895725" cy="5041554"/>
            <wp:effectExtent l="19050" t="0" r="9525" b="0"/>
            <wp:docPr id="11" name="Picture 3" descr="Austin Crime Density 2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in Crime Density 2004.jpg"/>
                    <pic:cNvPicPr/>
                  </pic:nvPicPr>
                  <pic:blipFill>
                    <a:blip r:embed="rId12" cstate="print"/>
                    <a:stretch>
                      <a:fillRect/>
                    </a:stretch>
                  </pic:blipFill>
                  <pic:spPr>
                    <a:xfrm>
                      <a:off x="0" y="0"/>
                      <a:ext cx="3913539" cy="5064608"/>
                    </a:xfrm>
                    <a:prstGeom prst="rect">
                      <a:avLst/>
                    </a:prstGeom>
                  </pic:spPr>
                </pic:pic>
              </a:graphicData>
            </a:graphic>
          </wp:inline>
        </w:drawing>
      </w:r>
    </w:p>
    <w:p w:rsidR="00FA2657" w:rsidRDefault="00FA2657" w:rsidP="00D86203">
      <w:pPr>
        <w:spacing w:line="480" w:lineRule="auto"/>
        <w:jc w:val="center"/>
        <w:rPr>
          <w:sz w:val="24"/>
          <w:szCs w:val="24"/>
          <w:u w:val="single"/>
        </w:rPr>
      </w:pPr>
    </w:p>
    <w:p w:rsidR="00F12841" w:rsidRDefault="00F12841" w:rsidP="00D86203">
      <w:pPr>
        <w:spacing w:line="480" w:lineRule="auto"/>
        <w:jc w:val="center"/>
        <w:rPr>
          <w:sz w:val="24"/>
          <w:szCs w:val="24"/>
          <w:u w:val="single"/>
        </w:rPr>
      </w:pPr>
    </w:p>
    <w:p w:rsidR="00F12841" w:rsidRDefault="00F12841" w:rsidP="00D86203">
      <w:pPr>
        <w:spacing w:line="480" w:lineRule="auto"/>
        <w:jc w:val="center"/>
        <w:rPr>
          <w:sz w:val="24"/>
          <w:szCs w:val="24"/>
          <w:u w:val="single"/>
        </w:rPr>
      </w:pPr>
    </w:p>
    <w:p w:rsidR="00CF1EB3" w:rsidRPr="00CF1EB3" w:rsidRDefault="00CF1EB3" w:rsidP="00D86203">
      <w:pPr>
        <w:spacing w:line="480" w:lineRule="auto"/>
        <w:jc w:val="center"/>
        <w:rPr>
          <w:sz w:val="24"/>
          <w:szCs w:val="24"/>
          <w:u w:val="single"/>
        </w:rPr>
      </w:pPr>
      <w:r w:rsidRPr="00CF1EB3">
        <w:rPr>
          <w:sz w:val="24"/>
          <w:szCs w:val="24"/>
          <w:u w:val="single"/>
        </w:rPr>
        <w:lastRenderedPageBreak/>
        <w:t>Map 5</w:t>
      </w:r>
    </w:p>
    <w:p w:rsidR="00CF1EB3" w:rsidRPr="00CF1EB3" w:rsidRDefault="00CF1EB3" w:rsidP="00D86203">
      <w:pPr>
        <w:spacing w:line="480" w:lineRule="auto"/>
        <w:jc w:val="center"/>
        <w:rPr>
          <w:sz w:val="24"/>
          <w:szCs w:val="24"/>
        </w:rPr>
      </w:pPr>
      <w:r w:rsidRPr="00CF1EB3">
        <w:rPr>
          <w:noProof/>
          <w:sz w:val="24"/>
          <w:szCs w:val="24"/>
        </w:rPr>
        <w:drawing>
          <wp:inline distT="0" distB="0" distL="0" distR="0">
            <wp:extent cx="3990975" cy="5164814"/>
            <wp:effectExtent l="19050" t="0" r="9525" b="0"/>
            <wp:docPr id="12" name="Picture 4" descr="Austin Crime Density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in Crime Density 2009.jpg"/>
                    <pic:cNvPicPr/>
                  </pic:nvPicPr>
                  <pic:blipFill>
                    <a:blip r:embed="rId13" cstate="print"/>
                    <a:stretch>
                      <a:fillRect/>
                    </a:stretch>
                  </pic:blipFill>
                  <pic:spPr>
                    <a:xfrm>
                      <a:off x="0" y="0"/>
                      <a:ext cx="4008274" cy="5187201"/>
                    </a:xfrm>
                    <a:prstGeom prst="rect">
                      <a:avLst/>
                    </a:prstGeom>
                  </pic:spPr>
                </pic:pic>
              </a:graphicData>
            </a:graphic>
          </wp:inline>
        </w:drawing>
      </w:r>
    </w:p>
    <w:p w:rsidR="00CF1EB3" w:rsidRDefault="004C6321" w:rsidP="00D86203">
      <w:pPr>
        <w:spacing w:line="480" w:lineRule="auto"/>
        <w:rPr>
          <w:sz w:val="24"/>
          <w:szCs w:val="24"/>
        </w:rPr>
      </w:pPr>
      <w:r>
        <w:rPr>
          <w:sz w:val="24"/>
          <w:szCs w:val="24"/>
        </w:rPr>
        <w:t xml:space="preserve">With the two raster maps of crime density, the change in crime density was then performed using the raster calculator in the spatial analyst toolset.  The result was a raster showing the </w:t>
      </w:r>
      <w:r w:rsidR="003F2137">
        <w:rPr>
          <w:sz w:val="24"/>
          <w:szCs w:val="24"/>
        </w:rPr>
        <w:t>change in crime per square mile</w:t>
      </w:r>
      <w:r>
        <w:rPr>
          <w:sz w:val="24"/>
          <w:szCs w:val="24"/>
        </w:rPr>
        <w:t xml:space="preserve"> </w:t>
      </w:r>
      <w:r w:rsidR="003F2137">
        <w:rPr>
          <w:sz w:val="24"/>
          <w:szCs w:val="24"/>
        </w:rPr>
        <w:t>(</w:t>
      </w:r>
      <w:r>
        <w:rPr>
          <w:sz w:val="24"/>
          <w:szCs w:val="24"/>
        </w:rPr>
        <w:t>See Map 6</w:t>
      </w:r>
      <w:r w:rsidR="003F2137">
        <w:rPr>
          <w:sz w:val="24"/>
          <w:szCs w:val="24"/>
        </w:rPr>
        <w:t>)</w:t>
      </w:r>
      <w:r>
        <w:rPr>
          <w:sz w:val="24"/>
          <w:szCs w:val="24"/>
        </w:rPr>
        <w:t xml:space="preserve">.  </w:t>
      </w:r>
    </w:p>
    <w:p w:rsidR="006D172F" w:rsidRDefault="006D172F" w:rsidP="00D86203">
      <w:pPr>
        <w:spacing w:line="480" w:lineRule="auto"/>
        <w:rPr>
          <w:sz w:val="24"/>
          <w:szCs w:val="24"/>
        </w:rPr>
      </w:pPr>
    </w:p>
    <w:p w:rsidR="008E2392" w:rsidRDefault="008E2392" w:rsidP="00D86203">
      <w:pPr>
        <w:spacing w:line="480" w:lineRule="auto"/>
        <w:jc w:val="center"/>
        <w:rPr>
          <w:sz w:val="24"/>
          <w:szCs w:val="24"/>
          <w:u w:val="single"/>
        </w:rPr>
      </w:pPr>
    </w:p>
    <w:p w:rsidR="0042715B" w:rsidRPr="000C0101" w:rsidRDefault="00CF1EB3" w:rsidP="00D86203">
      <w:pPr>
        <w:spacing w:line="480" w:lineRule="auto"/>
        <w:jc w:val="center"/>
        <w:rPr>
          <w:sz w:val="24"/>
          <w:szCs w:val="24"/>
          <w:u w:val="single"/>
        </w:rPr>
      </w:pPr>
      <w:r w:rsidRPr="000C0101">
        <w:rPr>
          <w:sz w:val="24"/>
          <w:szCs w:val="24"/>
          <w:u w:val="single"/>
        </w:rPr>
        <w:lastRenderedPageBreak/>
        <w:t>Map 6</w:t>
      </w:r>
    </w:p>
    <w:p w:rsidR="00CF1EB3" w:rsidRDefault="00CF1EB3" w:rsidP="00D86203">
      <w:pPr>
        <w:spacing w:line="480" w:lineRule="auto"/>
        <w:jc w:val="center"/>
        <w:rPr>
          <w:sz w:val="24"/>
          <w:szCs w:val="24"/>
        </w:rPr>
      </w:pPr>
      <w:r w:rsidRPr="00CF1EB3">
        <w:rPr>
          <w:noProof/>
          <w:sz w:val="24"/>
          <w:szCs w:val="24"/>
        </w:rPr>
        <w:drawing>
          <wp:inline distT="0" distB="0" distL="0" distR="0">
            <wp:extent cx="4563319" cy="5905500"/>
            <wp:effectExtent l="19050" t="0" r="8681" b="0"/>
            <wp:docPr id="13" name="Picture 5" descr="Change in Austin Crime Rate 2004 to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 in Austin Crime Rate 2004 to 2009.jpg"/>
                    <pic:cNvPicPr/>
                  </pic:nvPicPr>
                  <pic:blipFill>
                    <a:blip r:embed="rId14" cstate="print"/>
                    <a:stretch>
                      <a:fillRect/>
                    </a:stretch>
                  </pic:blipFill>
                  <pic:spPr>
                    <a:xfrm>
                      <a:off x="0" y="0"/>
                      <a:ext cx="4563319" cy="5905500"/>
                    </a:xfrm>
                    <a:prstGeom prst="rect">
                      <a:avLst/>
                    </a:prstGeom>
                  </pic:spPr>
                </pic:pic>
              </a:graphicData>
            </a:graphic>
          </wp:inline>
        </w:drawing>
      </w:r>
    </w:p>
    <w:p w:rsidR="00CF1EB3" w:rsidRDefault="00CF1EB3" w:rsidP="00D86203">
      <w:pPr>
        <w:spacing w:line="480" w:lineRule="auto"/>
        <w:rPr>
          <w:sz w:val="32"/>
          <w:szCs w:val="32"/>
          <w:u w:val="single"/>
        </w:rPr>
      </w:pPr>
    </w:p>
    <w:p w:rsidR="00CF1EB3" w:rsidRDefault="000C0101" w:rsidP="00D86203">
      <w:pPr>
        <w:spacing w:line="480" w:lineRule="auto"/>
        <w:rPr>
          <w:sz w:val="24"/>
          <w:szCs w:val="24"/>
        </w:rPr>
      </w:pPr>
      <w:r>
        <w:rPr>
          <w:sz w:val="24"/>
          <w:szCs w:val="24"/>
        </w:rPr>
        <w:t>This process is shown graphically on Figure 1 “</w:t>
      </w:r>
      <w:r w:rsidRPr="0095626E">
        <w:rPr>
          <w:sz w:val="24"/>
          <w:szCs w:val="24"/>
        </w:rPr>
        <w:t>Data Flow Diagram</w:t>
      </w:r>
      <w:r>
        <w:rPr>
          <w:sz w:val="24"/>
          <w:szCs w:val="24"/>
        </w:rPr>
        <w:t xml:space="preserve"> Change in Austin Crime 2004-</w:t>
      </w:r>
      <w:r w:rsidRPr="0095626E">
        <w:rPr>
          <w:sz w:val="24"/>
          <w:szCs w:val="24"/>
        </w:rPr>
        <w:t>2009</w:t>
      </w:r>
      <w:r>
        <w:rPr>
          <w:sz w:val="24"/>
          <w:szCs w:val="24"/>
        </w:rPr>
        <w:t>”.</w:t>
      </w:r>
    </w:p>
    <w:p w:rsidR="00437BD0" w:rsidRDefault="00437BD0" w:rsidP="00BB5B77">
      <w:pPr>
        <w:spacing w:line="480" w:lineRule="auto"/>
        <w:jc w:val="center"/>
        <w:rPr>
          <w:sz w:val="32"/>
          <w:szCs w:val="32"/>
          <w:u w:val="single"/>
        </w:rPr>
      </w:pPr>
    </w:p>
    <w:p w:rsidR="00081A93" w:rsidRPr="004950C3" w:rsidRDefault="00C467D6" w:rsidP="00BB5B77">
      <w:pPr>
        <w:spacing w:line="480" w:lineRule="auto"/>
        <w:jc w:val="center"/>
        <w:rPr>
          <w:sz w:val="32"/>
          <w:szCs w:val="32"/>
          <w:u w:val="single"/>
        </w:rPr>
      </w:pPr>
      <w:r>
        <w:rPr>
          <w:sz w:val="32"/>
          <w:szCs w:val="32"/>
          <w:u w:val="single"/>
        </w:rPr>
        <w:t>Figure 2</w:t>
      </w:r>
    </w:p>
    <w:p w:rsidR="00081A93" w:rsidRPr="003F2137" w:rsidRDefault="00081A93" w:rsidP="003F2137">
      <w:pPr>
        <w:spacing w:line="480" w:lineRule="auto"/>
        <w:jc w:val="center"/>
        <w:rPr>
          <w:sz w:val="32"/>
          <w:szCs w:val="32"/>
        </w:rPr>
      </w:pPr>
      <w:r w:rsidRPr="004F60C4">
        <w:rPr>
          <w:sz w:val="32"/>
          <w:szCs w:val="32"/>
        </w:rPr>
        <w:t>Data Flow Diagram</w:t>
      </w:r>
      <w:r>
        <w:rPr>
          <w:sz w:val="32"/>
          <w:szCs w:val="32"/>
        </w:rPr>
        <w:t xml:space="preserve"> Change in Austin Crime 2004-2009</w:t>
      </w:r>
      <w:r w:rsidR="00E45A27">
        <w:rPr>
          <w:noProof/>
        </w:rPr>
        <w:pict>
          <v:shapetype id="_x0000_t32" coordsize="21600,21600" o:spt="32" o:oned="t" path="m,l21600,21600e" filled="f">
            <v:path arrowok="t" fillok="f" o:connecttype="none"/>
            <o:lock v:ext="edit" shapetype="t"/>
          </v:shapetype>
          <v:shape id="_x0000_s1145" type="#_x0000_t32" style="position:absolute;left:0;text-align:left;margin-left:637.7pt;margin-top:161.35pt;width:0;height:219pt;z-index:251749376;mso-position-horizontal-relative:text;mso-position-vertical-relative:text" o:connectortype="straight"/>
        </w:pict>
      </w:r>
      <w:r w:rsidR="00E45A27">
        <w:rPr>
          <w:noProof/>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121" type="#_x0000_t176" style="position:absolute;left:0;text-align:left;margin-left:-32.25pt;margin-top:331.85pt;width:82.65pt;height:42.65pt;z-index:251724800;mso-position-horizontal-relative:text;mso-position-vertical-relative:text">
            <v:textbox style="mso-next-textbox:#_x0000_s1121">
              <w:txbxContent>
                <w:p w:rsidR="00FA2657" w:rsidRDefault="00FA2657" w:rsidP="00081A93">
                  <w:r>
                    <w:t>Centroids per census tract</w:t>
                  </w:r>
                </w:p>
              </w:txbxContent>
            </v:textbox>
          </v:shape>
        </w:pict>
      </w:r>
      <w:r w:rsidR="00E45A27">
        <w:rPr>
          <w:noProof/>
        </w:rPr>
        <w:pict>
          <v:shape id="_x0000_s1160" type="#_x0000_t32" style="position:absolute;left:0;text-align:left;margin-left:8.5pt;margin-top:324.75pt;width:0;height:7.1pt;flip:y;z-index:251764736;mso-position-horizontal-relative:text;mso-position-vertical-relative:text" o:connectortype="straight"/>
        </w:pict>
      </w:r>
      <w:r w:rsidR="00E45A27">
        <w:rPr>
          <w:noProof/>
        </w:rPr>
        <w:pict>
          <v:shape id="_x0000_s1129" type="#_x0000_t32" style="position:absolute;left:0;text-align:left;margin-left:202.8pt;margin-top:314.45pt;width:0;height:10.1pt;z-index:251732992;mso-position-horizontal-relative:text;mso-position-vertical-relative:text" o:connectortype="straight">
            <v:stroke endarrow="block"/>
          </v:shape>
        </w:pict>
      </w:r>
      <w:r w:rsidR="00E45A27">
        <w:rPr>
          <w:noProof/>
        </w:rPr>
        <w:pict>
          <v:shape id="_x0000_s1159" type="#_x0000_t32" style="position:absolute;left:0;text-align:left;margin-left:8.5pt;margin-top:324.55pt;width:194.3pt;height:.05pt;z-index:251763712;mso-position-horizontal-relative:text;mso-position-vertical-relative:text" o:connectortype="straight"/>
        </w:pict>
      </w:r>
      <w:r w:rsidR="00E45A27">
        <w:rPr>
          <w:noProof/>
        </w:rPr>
        <w:pict>
          <v:rect id="_x0000_s1122" style="position:absolute;left:0;text-align:left;margin-left:159.3pt;margin-top:274.75pt;width:89.7pt;height:39.7pt;z-index:251725824;mso-position-horizontal-relative:text;mso-position-vertical-relative:text">
            <v:textbox style="mso-next-textbox:#_x0000_s1122">
              <w:txbxContent>
                <w:p w:rsidR="00FA2657" w:rsidRDefault="00FA2657" w:rsidP="00081A93">
                  <w:r>
                    <w:t>Find Centroids per census tract</w:t>
                  </w:r>
                </w:p>
              </w:txbxContent>
            </v:textbox>
          </v:rect>
        </w:pict>
      </w:r>
      <w:r w:rsidR="00E45A27">
        <w:rPr>
          <w:noProof/>
        </w:rPr>
        <w:pict>
          <v:shape id="_x0000_s1135" type="#_x0000_t32" style="position:absolute;left:0;text-align:left;margin-left:202.8pt;margin-top:261.6pt;width:0;height:13.15pt;z-index:251739136;mso-position-horizontal-relative:text;mso-position-vertical-relative:text" o:connectortype="straight">
            <v:stroke endarrow="block"/>
          </v:shape>
        </w:pict>
      </w:r>
      <w:r w:rsidR="00E45A27">
        <w:rPr>
          <w:noProof/>
        </w:rPr>
        <w:pict>
          <v:shape id="_x0000_s1144" type="#_x0000_t32" style="position:absolute;left:0;text-align:left;margin-left:566.4pt;margin-top:161.3pt;width:71.25pt;height:.05pt;flip:x;z-index:251748352;mso-position-horizontal-relative:text;mso-position-vertical-relative:text" o:connectortype="straight"/>
        </w:pict>
      </w:r>
      <w:r w:rsidR="00E45A27">
        <w:rPr>
          <w:noProof/>
        </w:rPr>
        <w:pict>
          <v:shape id="_x0000_s1128" type="#_x0000_t176" style="position:absolute;left:0;text-align:left;margin-left:167.4pt;margin-top:205.75pt;width:81.6pt;height:55.85pt;z-index:251731968;mso-position-horizontal-relative:text;mso-position-vertical-relative:text">
            <v:textbox style="mso-next-textbox:#_x0000_s1128">
              <w:txbxContent>
                <w:p w:rsidR="00FA2657" w:rsidRDefault="00FA2657" w:rsidP="00081A93">
                  <w:r>
                    <w:t>Census Tract Shape File for Austin</w:t>
                  </w:r>
                </w:p>
              </w:txbxContent>
            </v:textbox>
          </v:shape>
        </w:pict>
      </w:r>
      <w:r w:rsidR="00E45A27">
        <w:rPr>
          <w:noProof/>
        </w:rPr>
        <w:pict>
          <v:rect id="_x0000_s1127" style="position:absolute;left:0;text-align:left;margin-left:83.7pt;margin-top:199.2pt;width:69.9pt;height:67.65pt;z-index:251730944;mso-position-horizontal-relative:text;mso-position-vertical-relative:text">
            <v:textbox style="mso-next-textbox:#_x0000_s1127">
              <w:txbxContent>
                <w:p w:rsidR="00FA2657" w:rsidRDefault="00FA2657" w:rsidP="00081A93">
                  <w:r>
                    <w:t xml:space="preserve">Clip Census Tract </w:t>
                  </w:r>
                  <w:proofErr w:type="spellStart"/>
                  <w:r>
                    <w:t>Sapefile</w:t>
                  </w:r>
                  <w:proofErr w:type="spellEnd"/>
                  <w:r>
                    <w:t xml:space="preserve"> to Austin City Limits</w:t>
                  </w:r>
                </w:p>
              </w:txbxContent>
            </v:textbox>
          </v:rect>
        </w:pict>
      </w:r>
      <w:r w:rsidR="00E45A27">
        <w:rPr>
          <w:noProof/>
        </w:rPr>
        <w:pict>
          <v:shape id="_x0000_s1115" type="#_x0000_t32" style="position:absolute;left:0;text-align:left;margin-left:144.9pt;margin-top:233.85pt;width:22.5pt;height:.05pt;z-index:251718656;mso-position-horizontal-relative:text;mso-position-vertical-relative:text" o:connectortype="straight">
            <v:stroke endarrow="block"/>
          </v:shape>
        </w:pict>
      </w:r>
      <w:r w:rsidR="00E45A27">
        <w:rPr>
          <w:noProof/>
        </w:rPr>
        <w:pict>
          <v:shape id="_x0000_s1131" type="#_x0000_t32" style="position:absolute;left:0;text-align:left;margin-left:47.25pt;margin-top:233.85pt;width:36.45pt;height:40.9pt;flip:y;z-index:251735040;mso-position-horizontal-relative:text;mso-position-vertical-relative:text" o:connectortype="straight">
            <v:stroke endarrow="block"/>
          </v:shape>
        </w:pict>
      </w:r>
      <w:r w:rsidR="00E45A27">
        <w:rPr>
          <w:noProof/>
        </w:rPr>
        <w:pict>
          <v:shape id="_x0000_s1119" type="#_x0000_t32" style="position:absolute;left:0;text-align:left;margin-left:47.25pt;margin-top:201.35pt;width:36.45pt;height:32.5pt;z-index:251722752;mso-position-horizontal-relative:text;mso-position-vertical-relative:text" o:connectortype="straight">
            <v:stroke endarrow="block"/>
          </v:shape>
        </w:pict>
      </w:r>
      <w:r w:rsidR="00E45A27">
        <w:rPr>
          <w:noProof/>
        </w:rPr>
        <w:pict>
          <v:shape id="_x0000_s1123" type="#_x0000_t176" style="position:absolute;left:0;text-align:left;margin-left:-29.25pt;margin-top:245.45pt;width:76.5pt;height:55.7pt;z-index:251726848;mso-position-horizontal-relative:text;mso-position-vertical-relative:text">
            <v:textbox style="mso-next-textbox:#_x0000_s1123">
              <w:txbxContent>
                <w:p w:rsidR="00FA2657" w:rsidRDefault="00FA2657" w:rsidP="00081A93">
                  <w:r>
                    <w:t xml:space="preserve">Census Tract 2000 </w:t>
                  </w:r>
                  <w:proofErr w:type="spellStart"/>
                  <w:r>
                    <w:t>Shapefile</w:t>
                  </w:r>
                  <w:proofErr w:type="spellEnd"/>
                </w:p>
              </w:txbxContent>
            </v:textbox>
          </v:shape>
        </w:pict>
      </w:r>
      <w:r w:rsidR="00E45A27">
        <w:rPr>
          <w:noProof/>
        </w:rPr>
        <w:pict>
          <v:shape id="_x0000_s1124" type="#_x0000_t176" style="position:absolute;left:0;text-align:left;margin-left:-29.25pt;margin-top:170.75pt;width:76.5pt;height:55.5pt;z-index:251727872;mso-position-horizontal-relative:text;mso-position-vertical-relative:text">
            <v:textbox style="mso-next-textbox:#_x0000_s1124">
              <w:txbxContent>
                <w:p w:rsidR="00FA2657" w:rsidRDefault="00FA2657" w:rsidP="00081A93">
                  <w:r>
                    <w:t xml:space="preserve">City Limits Shape File </w:t>
                  </w:r>
                </w:p>
              </w:txbxContent>
            </v:textbox>
          </v:shape>
        </w:pict>
      </w:r>
    </w:p>
    <w:p w:rsidR="009F027A" w:rsidRDefault="00C3568A" w:rsidP="00D86203">
      <w:pPr>
        <w:spacing w:line="480" w:lineRule="auto"/>
        <w:jc w:val="center"/>
        <w:rPr>
          <w:sz w:val="24"/>
          <w:szCs w:val="24"/>
        </w:rPr>
      </w:pPr>
      <w:r w:rsidRPr="00E45A27">
        <w:rPr>
          <w:noProof/>
        </w:rPr>
        <w:pict>
          <v:shape id="_x0000_s1133" type="#_x0000_t32" style="position:absolute;left:0;text-align:left;margin-left:-42.75pt;margin-top:406.15pt;width:24pt;height:46.15pt;z-index:251737088" o:connectortype="straight">
            <v:stroke endarrow="block"/>
          </v:shape>
        </w:pict>
      </w:r>
      <w:r w:rsidRPr="00E45A27">
        <w:rPr>
          <w:noProof/>
        </w:rPr>
        <w:pict>
          <v:shape id="_x0000_s1113" type="#_x0000_t32" style="position:absolute;left:0;text-align:left;margin-left:-42.7pt;margin-top:386.7pt;width:23.95pt;height:19.45pt;flip:y;z-index:251716608" o:connectortype="straight">
            <v:stroke endarrow="block"/>
          </v:shape>
        </w:pict>
      </w:r>
      <w:r>
        <w:rPr>
          <w:noProof/>
        </w:rPr>
        <w:pict>
          <v:shape id="_x0000_s1118" type="#_x0000_t176" style="position:absolute;left:0;text-align:left;margin-left:-18.75pt;margin-top:368.4pt;width:95.4pt;height:37.75pt;z-index:251721728">
            <v:textbox style="mso-next-textbox:#_x0000_s1118">
              <w:txbxContent>
                <w:p w:rsidR="00FA2657" w:rsidRDefault="00FA2657" w:rsidP="00081A93">
                  <w:r>
                    <w:t xml:space="preserve">Crime </w:t>
                  </w:r>
                  <w:proofErr w:type="gramStart"/>
                  <w:r>
                    <w:t>Per</w:t>
                  </w:r>
                  <w:proofErr w:type="gramEnd"/>
                  <w:r>
                    <w:t xml:space="preserve"> Census Tract 2004</w:t>
                  </w:r>
                </w:p>
              </w:txbxContent>
            </v:textbox>
          </v:shape>
        </w:pict>
      </w:r>
      <w:r>
        <w:rPr>
          <w:noProof/>
        </w:rPr>
        <w:pict>
          <v:shape id="_x0000_s1138" type="#_x0000_t176" style="position:absolute;left:0;text-align:left;margin-left:-17.25pt;margin-top:431.35pt;width:95.4pt;height:37.75pt;z-index:251742208">
            <v:textbox style="mso-next-textbox:#_x0000_s1138">
              <w:txbxContent>
                <w:p w:rsidR="00FA2657" w:rsidRDefault="00FA2657" w:rsidP="00081A93">
                  <w:r>
                    <w:t xml:space="preserve">Crime </w:t>
                  </w:r>
                  <w:proofErr w:type="gramStart"/>
                  <w:r>
                    <w:t>Per</w:t>
                  </w:r>
                  <w:proofErr w:type="gramEnd"/>
                  <w:r>
                    <w:t xml:space="preserve"> Census Tract 2009</w:t>
                  </w:r>
                </w:p>
              </w:txbxContent>
            </v:textbox>
          </v:shape>
        </w:pict>
      </w:r>
      <w:r w:rsidR="00936014">
        <w:rPr>
          <w:noProof/>
        </w:rPr>
        <w:pict>
          <v:shape id="_x0000_s1137" type="#_x0000_t32" style="position:absolute;left:0;text-align:left;margin-left:78.15pt;margin-top:447.1pt;width:36.5pt;height:0;z-index:251741184" o:connectortype="straight">
            <v:stroke endarrow="block"/>
          </v:shape>
        </w:pict>
      </w:r>
      <w:r w:rsidR="00936014">
        <w:rPr>
          <w:noProof/>
        </w:rPr>
        <w:pict>
          <v:shape id="_x0000_s1140" type="#_x0000_t32" style="position:absolute;left:0;text-align:left;margin-left:50.4pt;margin-top:301.95pt;width:64.25pt;height:145.15pt;z-index:251744256" o:connectortype="straight">
            <v:stroke endarrow="block"/>
          </v:shape>
        </w:pict>
      </w:r>
      <w:r w:rsidR="00936014">
        <w:rPr>
          <w:noProof/>
        </w:rPr>
        <w:pict>
          <v:shape id="_x0000_s1136" type="#_x0000_t32" style="position:absolute;left:0;text-align:left;margin-left:50.4pt;margin-top:301.35pt;width:62.75pt;height:85.35pt;z-index:251740160" o:connectortype="straight">
            <v:stroke endarrow="block"/>
          </v:shape>
        </w:pict>
      </w:r>
      <w:r w:rsidR="00936014">
        <w:rPr>
          <w:noProof/>
        </w:rPr>
        <w:pict>
          <v:shape id="_x0000_s1139" type="#_x0000_t32" style="position:absolute;left:0;text-align:left;margin-left:76.65pt;margin-top:386.7pt;width:36.5pt;height:0;z-index:251743232" o:connectortype="straight">
            <v:stroke endarrow="block"/>
          </v:shape>
        </w:pict>
      </w:r>
      <w:r w:rsidR="00936014">
        <w:rPr>
          <w:noProof/>
        </w:rPr>
        <w:pict>
          <v:rect id="_x0000_s1142" style="position:absolute;left:0;text-align:left;margin-left:114.65pt;margin-top:429.4pt;width:72.7pt;height:39.7pt;z-index:251746304">
            <v:textbox style="mso-next-textbox:#_x0000_s1142">
              <w:txbxContent>
                <w:p w:rsidR="00FA2657" w:rsidRDefault="00FA2657" w:rsidP="00081A93">
                  <w:r>
                    <w:t>Interpolate with Kriging</w:t>
                  </w:r>
                </w:p>
              </w:txbxContent>
            </v:textbox>
          </v:rect>
        </w:pict>
      </w:r>
      <w:r w:rsidR="00936014">
        <w:rPr>
          <w:noProof/>
        </w:rPr>
        <w:pict>
          <v:rect id="_x0000_s1141" style="position:absolute;left:0;text-align:left;margin-left:114.65pt;margin-top:365.6pt;width:73.9pt;height:37.75pt;z-index:251745280">
            <v:textbox style="mso-next-textbox:#_x0000_s1141">
              <w:txbxContent>
                <w:p w:rsidR="00FA2657" w:rsidRDefault="00FA2657" w:rsidP="00081A93">
                  <w:r>
                    <w:t>Interpolate with Kriging</w:t>
                  </w:r>
                </w:p>
              </w:txbxContent>
            </v:textbox>
          </v:rect>
        </w:pict>
      </w:r>
      <w:r w:rsidR="00936014">
        <w:rPr>
          <w:noProof/>
        </w:rPr>
        <w:pict>
          <v:shape id="_x0000_s1151" type="#_x0000_t32" style="position:absolute;left:0;text-align:left;margin-left:188.55pt;margin-top:386.7pt;width:25.2pt;height:0;z-index:251755520" o:connectortype="straight">
            <v:stroke endarrow="block"/>
          </v:shape>
        </w:pict>
      </w:r>
      <w:r w:rsidR="00936014">
        <w:rPr>
          <w:noProof/>
        </w:rPr>
        <w:pict>
          <v:shape id="_x0000_s1153" type="#_x0000_t32" style="position:absolute;left:0;text-align:left;margin-left:188.85pt;margin-top:447.1pt;width:25.2pt;height:0;z-index:251757568" o:connectortype="straight">
            <v:stroke endarrow="block"/>
          </v:shape>
        </w:pict>
      </w:r>
      <w:r w:rsidR="00936014">
        <w:rPr>
          <w:noProof/>
        </w:rPr>
        <w:pict>
          <v:shape id="_x0000_s1148" type="#_x0000_t176" style="position:absolute;left:0;text-align:left;margin-left:214.05pt;margin-top:429.4pt;width:81pt;height:37.75pt;z-index:251752448">
            <v:textbox style="mso-next-textbox:#_x0000_s1148">
              <w:txbxContent>
                <w:p w:rsidR="00FA2657" w:rsidRDefault="00FA2657" w:rsidP="00081A93">
                  <w:r>
                    <w:t>Crime Density Map 2009</w:t>
                  </w:r>
                </w:p>
              </w:txbxContent>
            </v:textbox>
          </v:shape>
        </w:pict>
      </w:r>
      <w:r w:rsidR="00936014">
        <w:rPr>
          <w:noProof/>
        </w:rPr>
        <w:pict>
          <v:shape id="_x0000_s1152" type="#_x0000_t32" style="position:absolute;left:0;text-align:left;margin-left:295.05pt;margin-top:386.7pt;width:24.9pt;height:37.65pt;z-index:251756544" o:connectortype="straight">
            <v:stroke endarrow="block"/>
          </v:shape>
        </w:pict>
      </w:r>
      <w:r w:rsidR="00936014">
        <w:rPr>
          <w:noProof/>
        </w:rPr>
        <w:pict>
          <v:shape id="_x0000_s1147" type="#_x0000_t176" style="position:absolute;left:0;text-align:left;margin-left:214.05pt;margin-top:368.95pt;width:81pt;height:37.75pt;z-index:251751424">
            <v:textbox style="mso-next-textbox:#_x0000_s1147">
              <w:txbxContent>
                <w:p w:rsidR="00FA2657" w:rsidRDefault="00FA2657" w:rsidP="00081A93">
                  <w:r>
                    <w:t>Crime Density Map 2004</w:t>
                  </w:r>
                </w:p>
              </w:txbxContent>
            </v:textbox>
          </v:shape>
        </w:pict>
      </w:r>
      <w:r w:rsidR="00936014">
        <w:rPr>
          <w:noProof/>
        </w:rPr>
        <w:pict>
          <v:shape id="_x0000_s1154" type="#_x0000_t32" style="position:absolute;left:0;text-align:left;margin-left:295.05pt;margin-top:426.75pt;width:24.9pt;height:20.35pt;flip:y;z-index:251758592" o:connectortype="straight">
            <v:stroke endarrow="block"/>
          </v:shape>
        </w:pict>
      </w:r>
      <w:r w:rsidR="00936014">
        <w:rPr>
          <w:noProof/>
        </w:rPr>
        <w:pict>
          <v:rect id="_x0000_s1149" style="position:absolute;left:0;text-align:left;margin-left:319.95pt;margin-top:399.1pt;width:81.3pt;height:53.2pt;z-index:251753472">
            <v:textbox style="mso-next-textbox:#_x0000_s1149">
              <w:txbxContent>
                <w:p w:rsidR="00FA2657" w:rsidRDefault="00FA2657" w:rsidP="00081A93">
                  <w:r>
                    <w:t>Subtract Crime Density (2009-2004)</w:t>
                  </w:r>
                </w:p>
              </w:txbxContent>
            </v:textbox>
          </v:rect>
        </w:pict>
      </w:r>
      <w:r w:rsidR="00936014">
        <w:rPr>
          <w:noProof/>
        </w:rPr>
        <w:pict>
          <v:shape id="_x0000_s1155" type="#_x0000_t32" style="position:absolute;left:0;text-align:left;margin-left:401.25pt;margin-top:422.35pt;width:19.95pt;height:.05pt;z-index:251759616" o:connectortype="straight">
            <v:stroke endarrow="block"/>
          </v:shape>
        </w:pict>
      </w:r>
      <w:r w:rsidR="003F2137">
        <w:rPr>
          <w:noProof/>
        </w:rPr>
        <w:pict>
          <v:shape id="_x0000_s1150" type="#_x0000_t176" style="position:absolute;left:0;text-align:left;margin-left:421.2pt;margin-top:403.35pt;width:95.4pt;height:37.75pt;z-index:251754496">
            <v:textbox style="mso-next-textbox:#_x0000_s1150">
              <w:txbxContent>
                <w:p w:rsidR="00FA2657" w:rsidRDefault="00FA2657" w:rsidP="00081A93">
                  <w:r>
                    <w:t>Change in Crime 2004-2009</w:t>
                  </w:r>
                </w:p>
              </w:txbxContent>
            </v:textbox>
          </v:shape>
        </w:pict>
      </w:r>
      <w:r w:rsidR="00F70300" w:rsidRPr="00E45A27">
        <w:rPr>
          <w:noProof/>
        </w:rPr>
        <w:pict>
          <v:shape id="_x0000_s1161" type="#_x0000_t32" style="position:absolute;left:0;text-align:left;margin-left:520.8pt;margin-top:141.15pt;width:.05pt;height:203.35pt;flip:y;z-index:251765760" o:connectortype="straight"/>
        </w:pict>
      </w:r>
      <w:r w:rsidR="00F70300" w:rsidRPr="00E45A27">
        <w:rPr>
          <w:noProof/>
        </w:rPr>
        <w:pict>
          <v:shape id="_x0000_s1146" type="#_x0000_t32" style="position:absolute;left:0;text-align:left;margin-left:-42.75pt;margin-top:344.4pt;width:.05pt;height:61.75pt;flip:y;z-index:251750400" o:connectortype="straight"/>
        </w:pict>
      </w:r>
      <w:r w:rsidR="00E45A27" w:rsidRPr="00E45A27">
        <w:rPr>
          <w:noProof/>
        </w:rPr>
        <w:pict>
          <v:shape id="_x0000_s1143" type="#_x0000_t32" style="position:absolute;left:0;text-align:left;margin-left:-42.7pt;margin-top:344.4pt;width:563.5pt;height:.1pt;z-index:251747328" o:connectortype="straight"/>
        </w:pict>
      </w:r>
      <w:r w:rsidR="00E45A27" w:rsidRPr="00E45A27">
        <w:rPr>
          <w:noProof/>
        </w:rPr>
        <w:pict>
          <v:shape id="_x0000_s1162" type="#_x0000_t32" style="position:absolute;left:0;text-align:left;margin-left:498pt;margin-top:141.15pt;width:22.8pt;height:.05pt;flip:x;z-index:251766784" o:connectortype="straight"/>
        </w:pict>
      </w:r>
      <w:r w:rsidR="00E45A27" w:rsidRPr="00E45A27">
        <w:rPr>
          <w:noProof/>
        </w:rPr>
        <w:pict>
          <v:rect id="_x0000_s1120" style="position:absolute;left:0;text-align:left;margin-left:435.3pt;margin-top:88.65pt;width:62.7pt;height:100.1pt;z-index:251723776">
            <v:textbox style="mso-next-textbox:#_x0000_s1120">
              <w:txbxContent>
                <w:p w:rsidR="00FA2657" w:rsidRDefault="00FA2657" w:rsidP="00081A93">
                  <w:r>
                    <w:t>Classify based on total Crime for 2004 and 2009</w:t>
                  </w:r>
                </w:p>
              </w:txbxContent>
            </v:textbox>
          </v:rect>
        </w:pict>
      </w:r>
      <w:r w:rsidR="00E45A27" w:rsidRPr="00E45A27">
        <w:rPr>
          <w:noProof/>
        </w:rPr>
        <w:pict>
          <v:shape id="_x0000_s1126" type="#_x0000_t32" style="position:absolute;left:0;text-align:left;margin-left:412.8pt;margin-top:141.15pt;width:22.5pt;height:0;z-index:251729920" o:connectortype="straight">
            <v:stroke endarrow="block"/>
          </v:shape>
        </w:pict>
      </w:r>
      <w:r w:rsidR="00E45A27" w:rsidRPr="00E45A27">
        <w:rPr>
          <w:noProof/>
        </w:rPr>
        <w:pict>
          <v:rect id="_x0000_s1132" style="position:absolute;left:0;text-align:left;margin-left:346.8pt;margin-top:91.4pt;width:65.4pt;height:97.35pt;z-index:251736064">
            <v:textbox style="mso-next-textbox:#_x0000_s1132">
              <w:txbxContent>
                <w:p w:rsidR="00FA2657" w:rsidRDefault="00FA2657" w:rsidP="00081A93">
                  <w:r>
                    <w:t>Join Data File to Shape File by Census Tract ID</w:t>
                  </w:r>
                </w:p>
              </w:txbxContent>
            </v:textbox>
          </v:rect>
        </w:pict>
      </w:r>
      <w:r w:rsidR="00E45A27" w:rsidRPr="00E45A27">
        <w:rPr>
          <w:noProof/>
        </w:rPr>
        <w:pict>
          <v:shape id="_x0000_s1130" type="#_x0000_t32" style="position:absolute;left:0;text-align:left;margin-left:249pt;margin-top:135.95pt;width:97.8pt;height:72.55pt;flip:y;z-index:251734016" o:connectortype="straight">
            <v:stroke endarrow="block"/>
          </v:shape>
        </w:pict>
      </w:r>
      <w:r w:rsidR="00E45A27" w:rsidRPr="00E45A27">
        <w:rPr>
          <w:noProof/>
        </w:rPr>
        <w:pict>
          <v:shape id="_x0000_s1125" type="#_x0000_t32" style="position:absolute;left:0;text-align:left;margin-left:323.4pt;margin-top:55.6pt;width:23.4pt;height:80.35pt;z-index:251728896" o:connectortype="straight">
            <v:stroke endarrow="block"/>
          </v:shape>
        </w:pict>
      </w:r>
      <w:r w:rsidR="00E45A27" w:rsidRPr="00E45A27">
        <w:rPr>
          <w:noProof/>
        </w:rPr>
        <w:pict>
          <v:shape id="_x0000_s1134" type="#_x0000_t176" style="position:absolute;left:0;text-align:left;margin-left:261pt;margin-top:15.45pt;width:62.4pt;height:88.4pt;z-index:251738112">
            <v:textbox style="mso-next-textbox:#_x0000_s1134">
              <w:txbxContent>
                <w:p w:rsidR="00FA2657" w:rsidRDefault="00FA2657" w:rsidP="00081A93">
                  <w:r>
                    <w:t xml:space="preserve">Total Crime </w:t>
                  </w:r>
                  <w:proofErr w:type="gramStart"/>
                  <w:r>
                    <w:t>Per</w:t>
                  </w:r>
                  <w:proofErr w:type="gramEnd"/>
                  <w:r>
                    <w:t xml:space="preserve"> Census Tract DB File</w:t>
                  </w:r>
                </w:p>
              </w:txbxContent>
            </v:textbox>
          </v:shape>
        </w:pict>
      </w:r>
      <w:r w:rsidR="00E45A27" w:rsidRPr="00E45A27">
        <w:rPr>
          <w:noProof/>
        </w:rPr>
        <w:pict>
          <v:shape id="_x0000_s1158" type="#_x0000_t32" style="position:absolute;left:0;text-align:left;margin-left:249pt;margin-top:60.8pt;width:12pt;height:0;z-index:251762688" o:connectortype="straight">
            <v:stroke endarrow="block"/>
          </v:shape>
        </w:pict>
      </w:r>
      <w:r w:rsidR="00E45A27" w:rsidRPr="00E45A27">
        <w:rPr>
          <w:noProof/>
        </w:rPr>
        <w:pict>
          <v:rect id="_x0000_s1117" style="position:absolute;left:0;text-align:left;margin-left:190.95pt;margin-top:7.65pt;width:58.05pt;height:102.75pt;z-index:251720704">
            <v:textbox style="mso-next-textbox:#_x0000_s1117">
              <w:txbxContent>
                <w:p w:rsidR="00FA2657" w:rsidRDefault="00FA2657" w:rsidP="00081A93">
                  <w:r>
                    <w:t>Move Data to Access DB and save as a DB File</w:t>
                  </w:r>
                </w:p>
              </w:txbxContent>
            </v:textbox>
          </v:rect>
        </w:pict>
      </w:r>
      <w:r w:rsidR="00E45A27" w:rsidRPr="00E45A27">
        <w:rPr>
          <w:noProof/>
        </w:rPr>
        <w:pict>
          <v:shape id="_x0000_s1157" type="#_x0000_t32" style="position:absolute;left:0;text-align:left;margin-left:177pt;margin-top:61.05pt;width:13.95pt;height:.05pt;z-index:251761664" o:connectortype="straight">
            <v:stroke endarrow="block"/>
          </v:shape>
        </w:pict>
      </w:r>
      <w:r w:rsidR="00E45A27" w:rsidRPr="00E45A27">
        <w:rPr>
          <w:noProof/>
        </w:rPr>
        <w:pict>
          <v:shape id="_x0000_s1156" type="#_x0000_t32" style="position:absolute;left:0;text-align:left;margin-left:105.75pt;margin-top:61.1pt;width:13.05pt;height:.05pt;flip:y;z-index:251760640" o:connectortype="straight">
            <v:stroke endarrow="block"/>
          </v:shape>
        </w:pict>
      </w:r>
      <w:r w:rsidR="00E45A27" w:rsidRPr="00E45A27">
        <w:rPr>
          <w:noProof/>
          <w:sz w:val="28"/>
          <w:szCs w:val="28"/>
        </w:rPr>
        <w:pict>
          <v:shape id="_x0000_s1116" type="#_x0000_t176" style="position:absolute;left:0;text-align:left;margin-left:118.8pt;margin-top:16.25pt;width:58.2pt;height:89.85pt;z-index:251719680">
            <v:textbox style="mso-next-textbox:#_x0000_s1116">
              <w:txbxContent>
                <w:p w:rsidR="00FA2657" w:rsidRDefault="00FA2657" w:rsidP="00081A93">
                  <w:r>
                    <w:t xml:space="preserve">Crime </w:t>
                  </w:r>
                  <w:proofErr w:type="gramStart"/>
                  <w:r>
                    <w:t>Per</w:t>
                  </w:r>
                  <w:proofErr w:type="gramEnd"/>
                  <w:r>
                    <w:t xml:space="preserve"> Census Tract In Excel</w:t>
                  </w:r>
                </w:p>
              </w:txbxContent>
            </v:textbox>
          </v:shape>
        </w:pict>
      </w:r>
      <w:r w:rsidR="00E45A27" w:rsidRPr="00E45A27">
        <w:rPr>
          <w:noProof/>
          <w:sz w:val="28"/>
          <w:szCs w:val="28"/>
        </w:rPr>
        <w:pict>
          <v:rect id="_x0000_s1114" style="position:absolute;left:0;text-align:left;margin-left:42.15pt;margin-top:12.35pt;width:63.6pt;height:98.05pt;z-index:251717632">
            <v:textbox style="mso-next-textbox:#_x0000_s1114">
              <w:txbxContent>
                <w:p w:rsidR="00FA2657" w:rsidRDefault="00FA2657" w:rsidP="00081A93">
                  <w:r>
                    <w:t xml:space="preserve">Manually Enter Data </w:t>
                  </w:r>
                  <w:proofErr w:type="gramStart"/>
                  <w:r>
                    <w:t>I</w:t>
                  </w:r>
                  <w:r w:rsidR="0071010A">
                    <w:t>nto</w:t>
                  </w:r>
                  <w:proofErr w:type="gramEnd"/>
                  <w:r w:rsidR="0071010A">
                    <w:t xml:space="preserve"> Excel for both 2004 and 2009</w:t>
                  </w:r>
                </w:p>
              </w:txbxContent>
            </v:textbox>
          </v:rect>
        </w:pict>
      </w:r>
      <w:r w:rsidR="00E45A27" w:rsidRPr="00E45A27">
        <w:rPr>
          <w:noProof/>
        </w:rPr>
        <w:pict>
          <v:shape id="_x0000_s1112" type="#_x0000_t32" style="position:absolute;left:0;text-align:left;margin-left:28.2pt;margin-top:61.35pt;width:13.95pt;height:.05pt;z-index:251715584" o:connectortype="straight">
            <v:stroke endarrow="block"/>
          </v:shape>
        </w:pict>
      </w:r>
      <w:r w:rsidR="00E45A27" w:rsidRPr="00E45A27">
        <w:rPr>
          <w:noProof/>
          <w:sz w:val="28"/>
          <w:szCs w:val="28"/>
        </w:rPr>
        <w:pict>
          <v:shape id="_x0000_s1111" type="#_x0000_t176" style="position:absolute;left:0;text-align:left;margin-left:-29.25pt;margin-top:18.95pt;width:57.45pt;height:87.15pt;z-index:251714560">
            <v:textbox style="mso-next-textbox:#_x0000_s1111">
              <w:txbxContent>
                <w:p w:rsidR="00FA2657" w:rsidRDefault="00FA2657" w:rsidP="00081A93">
                  <w:r>
                    <w:t xml:space="preserve">Crime Data </w:t>
                  </w:r>
                  <w:proofErr w:type="gramStart"/>
                  <w:r>
                    <w:t>Per</w:t>
                  </w:r>
                  <w:proofErr w:type="gramEnd"/>
                  <w:r>
                    <w:t xml:space="preserve"> Census Tract PDF</w:t>
                  </w:r>
                </w:p>
              </w:txbxContent>
            </v:textbox>
          </v:shape>
        </w:pict>
      </w:r>
      <w:r w:rsidR="00081A93">
        <w:rPr>
          <w:sz w:val="24"/>
          <w:szCs w:val="24"/>
        </w:rPr>
        <w:br w:type="page"/>
      </w:r>
    </w:p>
    <w:p w:rsidR="009F027A" w:rsidRDefault="009F027A" w:rsidP="00D86203">
      <w:pPr>
        <w:spacing w:line="480" w:lineRule="auto"/>
        <w:jc w:val="center"/>
        <w:rPr>
          <w:sz w:val="24"/>
          <w:szCs w:val="24"/>
          <w:u w:val="single"/>
        </w:rPr>
      </w:pPr>
      <w:r w:rsidRPr="009F027A">
        <w:rPr>
          <w:sz w:val="24"/>
          <w:szCs w:val="24"/>
          <w:u w:val="single"/>
        </w:rPr>
        <w:lastRenderedPageBreak/>
        <w:t>Issues during the study</w:t>
      </w:r>
    </w:p>
    <w:p w:rsidR="009F027A" w:rsidRPr="009F027A" w:rsidRDefault="009F027A" w:rsidP="009F027A">
      <w:pPr>
        <w:spacing w:line="480" w:lineRule="auto"/>
        <w:rPr>
          <w:sz w:val="24"/>
          <w:szCs w:val="24"/>
        </w:rPr>
      </w:pPr>
      <w:r>
        <w:rPr>
          <w:sz w:val="24"/>
          <w:szCs w:val="24"/>
        </w:rPr>
        <w:t xml:space="preserve">The first problem occurred in collecting the crime statistics from the Austin Police Department web site.  This data is in PDF format and it was not possible to export the data elsewhere.  Therefore, it was necessary to manually type each of the census tracts and crime stats onto an Excel spreadsheet.  </w:t>
      </w:r>
      <w:r w:rsidR="00431A1D">
        <w:rPr>
          <w:sz w:val="24"/>
          <w:szCs w:val="24"/>
        </w:rPr>
        <w:t xml:space="preserve">The other issue I had was the </w:t>
      </w:r>
      <w:proofErr w:type="spellStart"/>
      <w:r w:rsidR="00431A1D">
        <w:rPr>
          <w:sz w:val="24"/>
          <w:szCs w:val="24"/>
        </w:rPr>
        <w:t>kriging</w:t>
      </w:r>
      <w:proofErr w:type="spellEnd"/>
      <w:r w:rsidR="00431A1D">
        <w:rPr>
          <w:sz w:val="24"/>
          <w:szCs w:val="24"/>
        </w:rPr>
        <w:t xml:space="preserve"> tool and masking.  It was discovered that the </w:t>
      </w:r>
      <w:proofErr w:type="spellStart"/>
      <w:r w:rsidR="00431A1D">
        <w:rPr>
          <w:sz w:val="24"/>
          <w:szCs w:val="24"/>
        </w:rPr>
        <w:t>kriging</w:t>
      </w:r>
      <w:proofErr w:type="spellEnd"/>
      <w:r w:rsidR="00431A1D">
        <w:rPr>
          <w:sz w:val="24"/>
          <w:szCs w:val="24"/>
        </w:rPr>
        <w:t xml:space="preserve"> function used from the toolkit will not mask properly in spite of setting the mask.  It was then discovered that the </w:t>
      </w:r>
      <w:proofErr w:type="spellStart"/>
      <w:r w:rsidR="00431A1D">
        <w:rPr>
          <w:sz w:val="24"/>
          <w:szCs w:val="24"/>
        </w:rPr>
        <w:t>kriging</w:t>
      </w:r>
      <w:proofErr w:type="spellEnd"/>
      <w:r w:rsidR="00431A1D">
        <w:rPr>
          <w:sz w:val="24"/>
          <w:szCs w:val="24"/>
        </w:rPr>
        <w:t xml:space="preserve"> tool used in the spatial analyst worked properly after hours of trying the other way.</w:t>
      </w:r>
      <w:r w:rsidR="00C06038">
        <w:rPr>
          <w:sz w:val="24"/>
          <w:szCs w:val="24"/>
        </w:rPr>
        <w:t xml:space="preserve">  The values for area in the census tract attribute table did not correlate with visual inspection of the census tracts.  It was therefore necessary to find the area through spatial analyst before it was used.</w:t>
      </w:r>
    </w:p>
    <w:p w:rsidR="00476FA8" w:rsidRPr="00CF1EB3" w:rsidRDefault="00476FA8" w:rsidP="00D86203">
      <w:pPr>
        <w:spacing w:line="480" w:lineRule="auto"/>
        <w:jc w:val="center"/>
        <w:rPr>
          <w:sz w:val="24"/>
          <w:szCs w:val="24"/>
        </w:rPr>
      </w:pPr>
      <w:r w:rsidRPr="00476FA8">
        <w:rPr>
          <w:sz w:val="24"/>
          <w:szCs w:val="24"/>
          <w:u w:val="single"/>
        </w:rPr>
        <w:t>Conclusions</w:t>
      </w:r>
    </w:p>
    <w:p w:rsidR="00476FA8" w:rsidRDefault="00721E1B" w:rsidP="00D86203">
      <w:pPr>
        <w:spacing w:line="480" w:lineRule="auto"/>
        <w:rPr>
          <w:sz w:val="24"/>
          <w:szCs w:val="24"/>
        </w:rPr>
      </w:pPr>
      <w:r>
        <w:rPr>
          <w:sz w:val="24"/>
          <w:szCs w:val="24"/>
        </w:rPr>
        <w:t xml:space="preserve">This study found that crime is not evenly distributed throughout the city both 2004 and 2009.  </w:t>
      </w:r>
      <w:r w:rsidR="000C0101">
        <w:rPr>
          <w:sz w:val="24"/>
          <w:szCs w:val="24"/>
        </w:rPr>
        <w:t xml:space="preserve">Map 1 and Map 2 shows how crime was </w:t>
      </w:r>
      <w:r>
        <w:rPr>
          <w:sz w:val="24"/>
          <w:szCs w:val="24"/>
        </w:rPr>
        <w:t>distributed</w:t>
      </w:r>
      <w:r w:rsidR="000C0101">
        <w:rPr>
          <w:sz w:val="24"/>
          <w:szCs w:val="24"/>
        </w:rPr>
        <w:t xml:space="preserve"> by census tract.  Map 4 and Map 5 shows this by crime density.   </w:t>
      </w:r>
      <w:r w:rsidR="0097245F">
        <w:rPr>
          <w:sz w:val="24"/>
          <w:szCs w:val="24"/>
        </w:rPr>
        <w:t xml:space="preserve">These maps </w:t>
      </w:r>
      <w:r>
        <w:rPr>
          <w:sz w:val="24"/>
          <w:szCs w:val="24"/>
        </w:rPr>
        <w:t xml:space="preserve">show how crime was </w:t>
      </w:r>
      <w:r w:rsidR="0097245F">
        <w:rPr>
          <w:sz w:val="24"/>
          <w:szCs w:val="24"/>
        </w:rPr>
        <w:t xml:space="preserve">distributed unevenly throughout the city.  </w:t>
      </w:r>
      <w:r w:rsidR="00A3342F">
        <w:rPr>
          <w:sz w:val="24"/>
          <w:szCs w:val="24"/>
        </w:rPr>
        <w:t>The</w:t>
      </w:r>
      <w:r w:rsidR="0097245F">
        <w:rPr>
          <w:sz w:val="24"/>
          <w:szCs w:val="24"/>
        </w:rPr>
        <w:t>y</w:t>
      </w:r>
      <w:r w:rsidR="00A3342F">
        <w:rPr>
          <w:sz w:val="24"/>
          <w:szCs w:val="24"/>
        </w:rPr>
        <w:t xml:space="preserve"> show that the areas of highest crime for both years are in downtown, north-central, southeast and </w:t>
      </w:r>
      <w:r w:rsidR="0097245F">
        <w:rPr>
          <w:sz w:val="24"/>
          <w:szCs w:val="24"/>
        </w:rPr>
        <w:t xml:space="preserve">just east of downtown. </w:t>
      </w:r>
    </w:p>
    <w:p w:rsidR="0097245F" w:rsidRDefault="00721E1B" w:rsidP="00D86203">
      <w:pPr>
        <w:spacing w:line="480" w:lineRule="auto"/>
        <w:rPr>
          <w:sz w:val="24"/>
          <w:szCs w:val="24"/>
        </w:rPr>
      </w:pPr>
      <w:r>
        <w:rPr>
          <w:sz w:val="24"/>
          <w:szCs w:val="24"/>
        </w:rPr>
        <w:t>This study found that the increase in crime of 18.8 percent was not distributed evenly over the city of Austin.</w:t>
      </w:r>
      <w:r w:rsidR="0097245F">
        <w:rPr>
          <w:sz w:val="24"/>
          <w:szCs w:val="24"/>
        </w:rPr>
        <w:t xml:space="preserve"> </w:t>
      </w:r>
      <w:r>
        <w:rPr>
          <w:sz w:val="24"/>
          <w:szCs w:val="24"/>
        </w:rPr>
        <w:t xml:space="preserve">  It was found that the areas of highest increase in crime between 2004 and 2009 are pretty much the same areas as the highest crime for each of these years.  See Map 3 and Map 6 respectively.  The exceptions to this are areas of extreme northwest.  Map 3 and Map 6 shows different results for the extreme southwest, possibly because the interpolated census </w:t>
      </w:r>
      <w:r>
        <w:rPr>
          <w:sz w:val="24"/>
          <w:szCs w:val="24"/>
        </w:rPr>
        <w:lastRenderedPageBreak/>
        <w:t xml:space="preserve">tract values of the southwest are on the edge and are located next to census tract experiencing a decrease in crime. </w:t>
      </w:r>
    </w:p>
    <w:p w:rsidR="00A3342F" w:rsidRDefault="00A3342F" w:rsidP="00D86203">
      <w:pPr>
        <w:spacing w:line="480" w:lineRule="auto"/>
        <w:rPr>
          <w:sz w:val="24"/>
          <w:szCs w:val="24"/>
        </w:rPr>
      </w:pPr>
      <w:r>
        <w:rPr>
          <w:sz w:val="24"/>
          <w:szCs w:val="24"/>
        </w:rPr>
        <w:t>This study did not go into how any other factors correlate with the findings.  For example, an analysis of the distribution of annual income would show a similar map of crime with the exception of downtown.</w:t>
      </w:r>
      <w:r w:rsidR="0097245F">
        <w:rPr>
          <w:sz w:val="24"/>
          <w:szCs w:val="24"/>
        </w:rPr>
        <w:t xml:space="preserve">  Other factors that could be studied and compared with this analysis could be homeless population, education, percent home owners, and race</w:t>
      </w:r>
      <w:r w:rsidR="000D08FE">
        <w:rPr>
          <w:sz w:val="24"/>
          <w:szCs w:val="24"/>
        </w:rPr>
        <w:t xml:space="preserve"> among others.</w:t>
      </w:r>
    </w:p>
    <w:p w:rsidR="00C06038" w:rsidRDefault="00721E1B" w:rsidP="00C06038">
      <w:pPr>
        <w:spacing w:line="480" w:lineRule="auto"/>
        <w:rPr>
          <w:sz w:val="24"/>
          <w:szCs w:val="24"/>
        </w:rPr>
      </w:pPr>
      <w:r>
        <w:rPr>
          <w:sz w:val="24"/>
          <w:szCs w:val="24"/>
        </w:rPr>
        <w:t xml:space="preserve">This study was only meant to show general trends in the distribution of crime and the change in crime and should not be used for analysis on a street or neighbor level.  </w:t>
      </w:r>
      <w:r w:rsidR="000D08FE">
        <w:rPr>
          <w:sz w:val="24"/>
          <w:szCs w:val="24"/>
        </w:rPr>
        <w:t xml:space="preserve">This should be done by gathering individual crime incidents per neighborhood also found on the police website or by the neighborhood associations. </w:t>
      </w:r>
    </w:p>
    <w:p w:rsidR="00C06038" w:rsidRDefault="00C06038">
      <w:pPr>
        <w:rPr>
          <w:sz w:val="24"/>
          <w:szCs w:val="24"/>
        </w:rPr>
      </w:pPr>
      <w:r>
        <w:rPr>
          <w:sz w:val="24"/>
          <w:szCs w:val="24"/>
        </w:rPr>
        <w:br w:type="page"/>
      </w:r>
    </w:p>
    <w:p w:rsidR="00C06038" w:rsidRDefault="00C06038" w:rsidP="00C06038">
      <w:pPr>
        <w:spacing w:line="480" w:lineRule="auto"/>
        <w:rPr>
          <w:sz w:val="24"/>
          <w:szCs w:val="24"/>
        </w:rPr>
      </w:pPr>
    </w:p>
    <w:p w:rsidR="00BF36F0" w:rsidRPr="00BF36F0" w:rsidRDefault="00FF22EE" w:rsidP="00BF36F0">
      <w:pPr>
        <w:pStyle w:val="Bibliography"/>
        <w:jc w:val="center"/>
        <w:rPr>
          <w:sz w:val="24"/>
          <w:szCs w:val="24"/>
          <w:u w:val="single"/>
        </w:rPr>
      </w:pPr>
      <w:r>
        <w:rPr>
          <w:sz w:val="24"/>
          <w:szCs w:val="24"/>
          <w:u w:val="single"/>
        </w:rPr>
        <w:t>References</w:t>
      </w:r>
    </w:p>
    <w:p w:rsidR="00BF36F0" w:rsidRDefault="00E45A27" w:rsidP="00BF36F0">
      <w:pPr>
        <w:pStyle w:val="Bibliography"/>
        <w:rPr>
          <w:noProof/>
        </w:rPr>
      </w:pPr>
      <w:r>
        <w:rPr>
          <w:sz w:val="24"/>
          <w:szCs w:val="24"/>
        </w:rPr>
        <w:fldChar w:fldCharType="begin"/>
      </w:r>
      <w:r w:rsidR="00BF36F0">
        <w:rPr>
          <w:sz w:val="24"/>
          <w:szCs w:val="24"/>
        </w:rPr>
        <w:instrText xml:space="preserve"> BIBLIOGRAPHY  \l 1033 </w:instrText>
      </w:r>
      <w:r>
        <w:rPr>
          <w:sz w:val="24"/>
          <w:szCs w:val="24"/>
        </w:rPr>
        <w:fldChar w:fldCharType="separate"/>
      </w:r>
      <w:r w:rsidR="00BF36F0">
        <w:rPr>
          <w:i/>
          <w:iCs/>
          <w:noProof/>
        </w:rPr>
        <w:t>Austin City Connection</w:t>
      </w:r>
      <w:r w:rsidR="00BF36F0">
        <w:rPr>
          <w:noProof/>
        </w:rPr>
        <w:t>. (n.d.). Retrieved April 2010, from Austin City Connection - The Official Web site of the City of Austin: http://www.ci.austin.tx.us/demographics/</w:t>
      </w:r>
    </w:p>
    <w:p w:rsidR="00BF36F0" w:rsidRDefault="00BF36F0" w:rsidP="00BF36F0">
      <w:pPr>
        <w:pStyle w:val="Bibliography"/>
        <w:rPr>
          <w:noProof/>
        </w:rPr>
      </w:pPr>
      <w:r>
        <w:rPr>
          <w:i/>
          <w:iCs/>
          <w:noProof/>
        </w:rPr>
        <w:t>Capital Area Council of Governments</w:t>
      </w:r>
      <w:r>
        <w:rPr>
          <w:noProof/>
        </w:rPr>
        <w:t>. (2010). Retrieved April 2010, from http://www.capcog.org/information-clearinghouse</w:t>
      </w:r>
    </w:p>
    <w:p w:rsidR="00BF36F0" w:rsidRDefault="00BF36F0" w:rsidP="00BF36F0">
      <w:pPr>
        <w:pStyle w:val="Bibliography"/>
        <w:rPr>
          <w:noProof/>
        </w:rPr>
      </w:pPr>
      <w:r>
        <w:rPr>
          <w:noProof/>
        </w:rPr>
        <w:t xml:space="preserve">(2010). In K.-t. Chang, </w:t>
      </w:r>
      <w:r>
        <w:rPr>
          <w:i/>
          <w:iCs/>
          <w:noProof/>
        </w:rPr>
        <w:t>Introduction to Geographic Information Systemes</w:t>
      </w:r>
      <w:r>
        <w:rPr>
          <w:noProof/>
        </w:rPr>
        <w:t xml:space="preserve"> (p. 448). New York: McGraw Hill.</w:t>
      </w:r>
    </w:p>
    <w:p w:rsidR="00BF36F0" w:rsidRDefault="00BF36F0" w:rsidP="00BF36F0">
      <w:pPr>
        <w:pStyle w:val="Bibliography"/>
        <w:rPr>
          <w:noProof/>
        </w:rPr>
      </w:pPr>
      <w:r>
        <w:rPr>
          <w:i/>
          <w:iCs/>
          <w:noProof/>
        </w:rPr>
        <w:t>City of Austin Police Department</w:t>
      </w:r>
      <w:r>
        <w:rPr>
          <w:noProof/>
        </w:rPr>
        <w:t>. (n.d.). Retrieved April 2010, from Crime Listed by Census Tract: http://www.ci.austin.tx.us/police/censustract/censustract.cfm</w:t>
      </w:r>
    </w:p>
    <w:p w:rsidR="00BF36F0" w:rsidRDefault="00BF36F0" w:rsidP="00BF36F0">
      <w:pPr>
        <w:pStyle w:val="Bibliography"/>
        <w:rPr>
          <w:noProof/>
        </w:rPr>
      </w:pPr>
      <w:r>
        <w:rPr>
          <w:i/>
          <w:iCs/>
          <w:noProof/>
        </w:rPr>
        <w:t>Crime Analysis - GIS Solutions for Intelligence-Led Policing</w:t>
      </w:r>
      <w:r>
        <w:rPr>
          <w:noProof/>
        </w:rPr>
        <w:t>. (2008). Retrieved April 2010, from ESRI: http://www.esri.com/library/brochures/pdfs/crime-analysis.pdf</w:t>
      </w:r>
    </w:p>
    <w:p w:rsidR="00BF36F0" w:rsidRDefault="00BF36F0" w:rsidP="00BF36F0">
      <w:pPr>
        <w:pStyle w:val="Bibliography"/>
        <w:rPr>
          <w:noProof/>
        </w:rPr>
      </w:pPr>
      <w:r>
        <w:rPr>
          <w:noProof/>
        </w:rPr>
        <w:t xml:space="preserve">Rachel Pain, R. M. (2006). `When, where, if, and but': qualifying GIS and the effect. </w:t>
      </w:r>
      <w:r>
        <w:rPr>
          <w:i/>
          <w:iCs/>
          <w:noProof/>
        </w:rPr>
        <w:t xml:space="preserve">Environment and Planning A 2006, volume 38, pages </w:t>
      </w:r>
      <w:r>
        <w:rPr>
          <w:noProof/>
        </w:rPr>
        <w:t>, 2055-2074.</w:t>
      </w:r>
    </w:p>
    <w:p w:rsidR="00BF36F0" w:rsidRDefault="00BF36F0" w:rsidP="00BF36F0">
      <w:pPr>
        <w:pStyle w:val="Bibliography"/>
        <w:rPr>
          <w:noProof/>
        </w:rPr>
      </w:pPr>
      <w:r>
        <w:rPr>
          <w:i/>
          <w:iCs/>
          <w:noProof/>
        </w:rPr>
        <w:t>US Census Bureau</w:t>
      </w:r>
      <w:r>
        <w:rPr>
          <w:noProof/>
        </w:rPr>
        <w:t>. (2010). Retrieved April 2010, from http://www.census.gov/geo/www/cob/tr2000.html</w:t>
      </w:r>
    </w:p>
    <w:p w:rsidR="00BF36F0" w:rsidRPr="00476FA8" w:rsidRDefault="00E45A27" w:rsidP="00BF36F0">
      <w:pPr>
        <w:spacing w:line="480" w:lineRule="auto"/>
        <w:rPr>
          <w:sz w:val="24"/>
          <w:szCs w:val="24"/>
        </w:rPr>
      </w:pPr>
      <w:r>
        <w:rPr>
          <w:sz w:val="24"/>
          <w:szCs w:val="24"/>
        </w:rPr>
        <w:fldChar w:fldCharType="end"/>
      </w:r>
    </w:p>
    <w:sectPr w:rsidR="00BF36F0" w:rsidRPr="00476FA8" w:rsidSect="005E60D1">
      <w:footerReference w:type="default" r:id="rId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2657" w:rsidRDefault="00FA2657" w:rsidP="00095F0A">
      <w:pPr>
        <w:spacing w:after="0" w:line="240" w:lineRule="auto"/>
      </w:pPr>
      <w:r>
        <w:separator/>
      </w:r>
    </w:p>
  </w:endnote>
  <w:endnote w:type="continuationSeparator" w:id="0">
    <w:p w:rsidR="00FA2657" w:rsidRDefault="00FA2657" w:rsidP="00095F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609672"/>
      <w:docPartObj>
        <w:docPartGallery w:val="Page Numbers (Bottom of Page)"/>
        <w:docPartUnique/>
      </w:docPartObj>
    </w:sdtPr>
    <w:sdtContent>
      <w:p w:rsidR="00FA2657" w:rsidRDefault="00FA2657">
        <w:pPr>
          <w:pStyle w:val="Footer"/>
          <w:jc w:val="center"/>
        </w:pPr>
        <w:fldSimple w:instr=" PAGE   \* MERGEFORMAT ">
          <w:r w:rsidR="00627660">
            <w:rPr>
              <w:noProof/>
            </w:rPr>
            <w:t>13</w:t>
          </w:r>
        </w:fldSimple>
      </w:p>
    </w:sdtContent>
  </w:sdt>
  <w:p w:rsidR="00FA2657" w:rsidRDefault="00FA265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2657" w:rsidRDefault="00FA2657" w:rsidP="00095F0A">
      <w:pPr>
        <w:spacing w:after="0" w:line="240" w:lineRule="auto"/>
      </w:pPr>
      <w:r>
        <w:separator/>
      </w:r>
    </w:p>
  </w:footnote>
  <w:footnote w:type="continuationSeparator" w:id="0">
    <w:p w:rsidR="00FA2657" w:rsidRDefault="00FA2657" w:rsidP="00095F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C87DDF"/>
    <w:multiLevelType w:val="hybridMultilevel"/>
    <w:tmpl w:val="5502B17A"/>
    <w:lvl w:ilvl="0" w:tplc="401A7424">
      <w:start w:val="1"/>
      <w:numFmt w:val="bullet"/>
      <w:lvlText w:val=""/>
      <w:lvlJc w:val="left"/>
      <w:pPr>
        <w:tabs>
          <w:tab w:val="num" w:pos="720"/>
        </w:tabs>
        <w:ind w:left="720" w:hanging="360"/>
      </w:pPr>
      <w:rPr>
        <w:rFonts w:ascii="Wingdings 2" w:hAnsi="Wingdings 2" w:hint="default"/>
      </w:rPr>
    </w:lvl>
    <w:lvl w:ilvl="1" w:tplc="07A46BA8" w:tentative="1">
      <w:start w:val="1"/>
      <w:numFmt w:val="bullet"/>
      <w:lvlText w:val=""/>
      <w:lvlJc w:val="left"/>
      <w:pPr>
        <w:tabs>
          <w:tab w:val="num" w:pos="1440"/>
        </w:tabs>
        <w:ind w:left="1440" w:hanging="360"/>
      </w:pPr>
      <w:rPr>
        <w:rFonts w:ascii="Wingdings 2" w:hAnsi="Wingdings 2" w:hint="default"/>
      </w:rPr>
    </w:lvl>
    <w:lvl w:ilvl="2" w:tplc="8470637C" w:tentative="1">
      <w:start w:val="1"/>
      <w:numFmt w:val="bullet"/>
      <w:lvlText w:val=""/>
      <w:lvlJc w:val="left"/>
      <w:pPr>
        <w:tabs>
          <w:tab w:val="num" w:pos="2160"/>
        </w:tabs>
        <w:ind w:left="2160" w:hanging="360"/>
      </w:pPr>
      <w:rPr>
        <w:rFonts w:ascii="Wingdings 2" w:hAnsi="Wingdings 2" w:hint="default"/>
      </w:rPr>
    </w:lvl>
    <w:lvl w:ilvl="3" w:tplc="F658209A" w:tentative="1">
      <w:start w:val="1"/>
      <w:numFmt w:val="bullet"/>
      <w:lvlText w:val=""/>
      <w:lvlJc w:val="left"/>
      <w:pPr>
        <w:tabs>
          <w:tab w:val="num" w:pos="2880"/>
        </w:tabs>
        <w:ind w:left="2880" w:hanging="360"/>
      </w:pPr>
      <w:rPr>
        <w:rFonts w:ascii="Wingdings 2" w:hAnsi="Wingdings 2" w:hint="default"/>
      </w:rPr>
    </w:lvl>
    <w:lvl w:ilvl="4" w:tplc="392E279C" w:tentative="1">
      <w:start w:val="1"/>
      <w:numFmt w:val="bullet"/>
      <w:lvlText w:val=""/>
      <w:lvlJc w:val="left"/>
      <w:pPr>
        <w:tabs>
          <w:tab w:val="num" w:pos="3600"/>
        </w:tabs>
        <w:ind w:left="3600" w:hanging="360"/>
      </w:pPr>
      <w:rPr>
        <w:rFonts w:ascii="Wingdings 2" w:hAnsi="Wingdings 2" w:hint="default"/>
      </w:rPr>
    </w:lvl>
    <w:lvl w:ilvl="5" w:tplc="EA86A012" w:tentative="1">
      <w:start w:val="1"/>
      <w:numFmt w:val="bullet"/>
      <w:lvlText w:val=""/>
      <w:lvlJc w:val="left"/>
      <w:pPr>
        <w:tabs>
          <w:tab w:val="num" w:pos="4320"/>
        </w:tabs>
        <w:ind w:left="4320" w:hanging="360"/>
      </w:pPr>
      <w:rPr>
        <w:rFonts w:ascii="Wingdings 2" w:hAnsi="Wingdings 2" w:hint="default"/>
      </w:rPr>
    </w:lvl>
    <w:lvl w:ilvl="6" w:tplc="64847EEE" w:tentative="1">
      <w:start w:val="1"/>
      <w:numFmt w:val="bullet"/>
      <w:lvlText w:val=""/>
      <w:lvlJc w:val="left"/>
      <w:pPr>
        <w:tabs>
          <w:tab w:val="num" w:pos="5040"/>
        </w:tabs>
        <w:ind w:left="5040" w:hanging="360"/>
      </w:pPr>
      <w:rPr>
        <w:rFonts w:ascii="Wingdings 2" w:hAnsi="Wingdings 2" w:hint="default"/>
      </w:rPr>
    </w:lvl>
    <w:lvl w:ilvl="7" w:tplc="EB7A55E6" w:tentative="1">
      <w:start w:val="1"/>
      <w:numFmt w:val="bullet"/>
      <w:lvlText w:val=""/>
      <w:lvlJc w:val="left"/>
      <w:pPr>
        <w:tabs>
          <w:tab w:val="num" w:pos="5760"/>
        </w:tabs>
        <w:ind w:left="5760" w:hanging="360"/>
      </w:pPr>
      <w:rPr>
        <w:rFonts w:ascii="Wingdings 2" w:hAnsi="Wingdings 2" w:hint="default"/>
      </w:rPr>
    </w:lvl>
    <w:lvl w:ilvl="8" w:tplc="C05C22F0" w:tentative="1">
      <w:start w:val="1"/>
      <w:numFmt w:val="bullet"/>
      <w:lvlText w:val=""/>
      <w:lvlJc w:val="left"/>
      <w:pPr>
        <w:tabs>
          <w:tab w:val="num" w:pos="6480"/>
        </w:tabs>
        <w:ind w:left="6480" w:hanging="360"/>
      </w:pPr>
      <w:rPr>
        <w:rFonts w:ascii="Wingdings 2" w:hAnsi="Wingdings 2" w:hint="default"/>
      </w:rPr>
    </w:lvl>
  </w:abstractNum>
  <w:abstractNum w:abstractNumId="1">
    <w:nsid w:val="31902003"/>
    <w:multiLevelType w:val="hybridMultilevel"/>
    <w:tmpl w:val="8AB018C0"/>
    <w:lvl w:ilvl="0" w:tplc="C8F4B518">
      <w:start w:val="1"/>
      <w:numFmt w:val="bullet"/>
      <w:lvlText w:val=""/>
      <w:lvlJc w:val="left"/>
      <w:pPr>
        <w:tabs>
          <w:tab w:val="num" w:pos="720"/>
        </w:tabs>
        <w:ind w:left="720" w:hanging="360"/>
      </w:pPr>
      <w:rPr>
        <w:rFonts w:ascii="Wingdings 2" w:hAnsi="Wingdings 2" w:hint="default"/>
      </w:rPr>
    </w:lvl>
    <w:lvl w:ilvl="1" w:tplc="E57ECD08" w:tentative="1">
      <w:start w:val="1"/>
      <w:numFmt w:val="bullet"/>
      <w:lvlText w:val=""/>
      <w:lvlJc w:val="left"/>
      <w:pPr>
        <w:tabs>
          <w:tab w:val="num" w:pos="1440"/>
        </w:tabs>
        <w:ind w:left="1440" w:hanging="360"/>
      </w:pPr>
      <w:rPr>
        <w:rFonts w:ascii="Wingdings 2" w:hAnsi="Wingdings 2" w:hint="default"/>
      </w:rPr>
    </w:lvl>
    <w:lvl w:ilvl="2" w:tplc="385479B6" w:tentative="1">
      <w:start w:val="1"/>
      <w:numFmt w:val="bullet"/>
      <w:lvlText w:val=""/>
      <w:lvlJc w:val="left"/>
      <w:pPr>
        <w:tabs>
          <w:tab w:val="num" w:pos="2160"/>
        </w:tabs>
        <w:ind w:left="2160" w:hanging="360"/>
      </w:pPr>
      <w:rPr>
        <w:rFonts w:ascii="Wingdings 2" w:hAnsi="Wingdings 2" w:hint="default"/>
      </w:rPr>
    </w:lvl>
    <w:lvl w:ilvl="3" w:tplc="A51A5B8A" w:tentative="1">
      <w:start w:val="1"/>
      <w:numFmt w:val="bullet"/>
      <w:lvlText w:val=""/>
      <w:lvlJc w:val="left"/>
      <w:pPr>
        <w:tabs>
          <w:tab w:val="num" w:pos="2880"/>
        </w:tabs>
        <w:ind w:left="2880" w:hanging="360"/>
      </w:pPr>
      <w:rPr>
        <w:rFonts w:ascii="Wingdings 2" w:hAnsi="Wingdings 2" w:hint="default"/>
      </w:rPr>
    </w:lvl>
    <w:lvl w:ilvl="4" w:tplc="2CD8C2AE" w:tentative="1">
      <w:start w:val="1"/>
      <w:numFmt w:val="bullet"/>
      <w:lvlText w:val=""/>
      <w:lvlJc w:val="left"/>
      <w:pPr>
        <w:tabs>
          <w:tab w:val="num" w:pos="3600"/>
        </w:tabs>
        <w:ind w:left="3600" w:hanging="360"/>
      </w:pPr>
      <w:rPr>
        <w:rFonts w:ascii="Wingdings 2" w:hAnsi="Wingdings 2" w:hint="default"/>
      </w:rPr>
    </w:lvl>
    <w:lvl w:ilvl="5" w:tplc="0FBAD438" w:tentative="1">
      <w:start w:val="1"/>
      <w:numFmt w:val="bullet"/>
      <w:lvlText w:val=""/>
      <w:lvlJc w:val="left"/>
      <w:pPr>
        <w:tabs>
          <w:tab w:val="num" w:pos="4320"/>
        </w:tabs>
        <w:ind w:left="4320" w:hanging="360"/>
      </w:pPr>
      <w:rPr>
        <w:rFonts w:ascii="Wingdings 2" w:hAnsi="Wingdings 2" w:hint="default"/>
      </w:rPr>
    </w:lvl>
    <w:lvl w:ilvl="6" w:tplc="211A4C40" w:tentative="1">
      <w:start w:val="1"/>
      <w:numFmt w:val="bullet"/>
      <w:lvlText w:val=""/>
      <w:lvlJc w:val="left"/>
      <w:pPr>
        <w:tabs>
          <w:tab w:val="num" w:pos="5040"/>
        </w:tabs>
        <w:ind w:left="5040" w:hanging="360"/>
      </w:pPr>
      <w:rPr>
        <w:rFonts w:ascii="Wingdings 2" w:hAnsi="Wingdings 2" w:hint="default"/>
      </w:rPr>
    </w:lvl>
    <w:lvl w:ilvl="7" w:tplc="885839C0" w:tentative="1">
      <w:start w:val="1"/>
      <w:numFmt w:val="bullet"/>
      <w:lvlText w:val=""/>
      <w:lvlJc w:val="left"/>
      <w:pPr>
        <w:tabs>
          <w:tab w:val="num" w:pos="5760"/>
        </w:tabs>
        <w:ind w:left="5760" w:hanging="360"/>
      </w:pPr>
      <w:rPr>
        <w:rFonts w:ascii="Wingdings 2" w:hAnsi="Wingdings 2" w:hint="default"/>
      </w:rPr>
    </w:lvl>
    <w:lvl w:ilvl="8" w:tplc="D0D88E06" w:tentative="1">
      <w:start w:val="1"/>
      <w:numFmt w:val="bullet"/>
      <w:lvlText w:val=""/>
      <w:lvlJc w:val="left"/>
      <w:pPr>
        <w:tabs>
          <w:tab w:val="num" w:pos="6480"/>
        </w:tabs>
        <w:ind w:left="6480" w:hanging="360"/>
      </w:pPr>
      <w:rPr>
        <w:rFonts w:ascii="Wingdings 2" w:hAnsi="Wingdings 2" w:hint="default"/>
      </w:rPr>
    </w:lvl>
  </w:abstractNum>
  <w:abstractNum w:abstractNumId="2">
    <w:nsid w:val="3D7272DC"/>
    <w:multiLevelType w:val="hybridMultilevel"/>
    <w:tmpl w:val="57A0095C"/>
    <w:lvl w:ilvl="0" w:tplc="65943D68">
      <w:start w:val="1"/>
      <w:numFmt w:val="bullet"/>
      <w:lvlText w:val=""/>
      <w:lvlJc w:val="left"/>
      <w:pPr>
        <w:tabs>
          <w:tab w:val="num" w:pos="720"/>
        </w:tabs>
        <w:ind w:left="720" w:hanging="360"/>
      </w:pPr>
      <w:rPr>
        <w:rFonts w:ascii="Wingdings 2" w:hAnsi="Wingdings 2" w:hint="default"/>
      </w:rPr>
    </w:lvl>
    <w:lvl w:ilvl="1" w:tplc="4C50055A" w:tentative="1">
      <w:start w:val="1"/>
      <w:numFmt w:val="bullet"/>
      <w:lvlText w:val=""/>
      <w:lvlJc w:val="left"/>
      <w:pPr>
        <w:tabs>
          <w:tab w:val="num" w:pos="1440"/>
        </w:tabs>
        <w:ind w:left="1440" w:hanging="360"/>
      </w:pPr>
      <w:rPr>
        <w:rFonts w:ascii="Wingdings 2" w:hAnsi="Wingdings 2" w:hint="default"/>
      </w:rPr>
    </w:lvl>
    <w:lvl w:ilvl="2" w:tplc="B61004FC" w:tentative="1">
      <w:start w:val="1"/>
      <w:numFmt w:val="bullet"/>
      <w:lvlText w:val=""/>
      <w:lvlJc w:val="left"/>
      <w:pPr>
        <w:tabs>
          <w:tab w:val="num" w:pos="2160"/>
        </w:tabs>
        <w:ind w:left="2160" w:hanging="360"/>
      </w:pPr>
      <w:rPr>
        <w:rFonts w:ascii="Wingdings 2" w:hAnsi="Wingdings 2" w:hint="default"/>
      </w:rPr>
    </w:lvl>
    <w:lvl w:ilvl="3" w:tplc="93A257BA" w:tentative="1">
      <w:start w:val="1"/>
      <w:numFmt w:val="bullet"/>
      <w:lvlText w:val=""/>
      <w:lvlJc w:val="left"/>
      <w:pPr>
        <w:tabs>
          <w:tab w:val="num" w:pos="2880"/>
        </w:tabs>
        <w:ind w:left="2880" w:hanging="360"/>
      </w:pPr>
      <w:rPr>
        <w:rFonts w:ascii="Wingdings 2" w:hAnsi="Wingdings 2" w:hint="default"/>
      </w:rPr>
    </w:lvl>
    <w:lvl w:ilvl="4" w:tplc="0E344C9E" w:tentative="1">
      <w:start w:val="1"/>
      <w:numFmt w:val="bullet"/>
      <w:lvlText w:val=""/>
      <w:lvlJc w:val="left"/>
      <w:pPr>
        <w:tabs>
          <w:tab w:val="num" w:pos="3600"/>
        </w:tabs>
        <w:ind w:left="3600" w:hanging="360"/>
      </w:pPr>
      <w:rPr>
        <w:rFonts w:ascii="Wingdings 2" w:hAnsi="Wingdings 2" w:hint="default"/>
      </w:rPr>
    </w:lvl>
    <w:lvl w:ilvl="5" w:tplc="D8EA01D2" w:tentative="1">
      <w:start w:val="1"/>
      <w:numFmt w:val="bullet"/>
      <w:lvlText w:val=""/>
      <w:lvlJc w:val="left"/>
      <w:pPr>
        <w:tabs>
          <w:tab w:val="num" w:pos="4320"/>
        </w:tabs>
        <w:ind w:left="4320" w:hanging="360"/>
      </w:pPr>
      <w:rPr>
        <w:rFonts w:ascii="Wingdings 2" w:hAnsi="Wingdings 2" w:hint="default"/>
      </w:rPr>
    </w:lvl>
    <w:lvl w:ilvl="6" w:tplc="1C540896" w:tentative="1">
      <w:start w:val="1"/>
      <w:numFmt w:val="bullet"/>
      <w:lvlText w:val=""/>
      <w:lvlJc w:val="left"/>
      <w:pPr>
        <w:tabs>
          <w:tab w:val="num" w:pos="5040"/>
        </w:tabs>
        <w:ind w:left="5040" w:hanging="360"/>
      </w:pPr>
      <w:rPr>
        <w:rFonts w:ascii="Wingdings 2" w:hAnsi="Wingdings 2" w:hint="default"/>
      </w:rPr>
    </w:lvl>
    <w:lvl w:ilvl="7" w:tplc="9C1A15C0" w:tentative="1">
      <w:start w:val="1"/>
      <w:numFmt w:val="bullet"/>
      <w:lvlText w:val=""/>
      <w:lvlJc w:val="left"/>
      <w:pPr>
        <w:tabs>
          <w:tab w:val="num" w:pos="5760"/>
        </w:tabs>
        <w:ind w:left="5760" w:hanging="360"/>
      </w:pPr>
      <w:rPr>
        <w:rFonts w:ascii="Wingdings 2" w:hAnsi="Wingdings 2" w:hint="default"/>
      </w:rPr>
    </w:lvl>
    <w:lvl w:ilvl="8" w:tplc="D21AD01C" w:tentative="1">
      <w:start w:val="1"/>
      <w:numFmt w:val="bullet"/>
      <w:lvlText w:val=""/>
      <w:lvlJc w:val="left"/>
      <w:pPr>
        <w:tabs>
          <w:tab w:val="num" w:pos="6480"/>
        </w:tabs>
        <w:ind w:left="6480" w:hanging="360"/>
      </w:pPr>
      <w:rPr>
        <w:rFonts w:ascii="Wingdings 2" w:hAnsi="Wingdings 2"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9B1BBD"/>
    <w:rsid w:val="00003734"/>
    <w:rsid w:val="000064A2"/>
    <w:rsid w:val="00032984"/>
    <w:rsid w:val="00081A93"/>
    <w:rsid w:val="00095F0A"/>
    <w:rsid w:val="000C0101"/>
    <w:rsid w:val="000D08FE"/>
    <w:rsid w:val="000F4ADC"/>
    <w:rsid w:val="00181B29"/>
    <w:rsid w:val="001B3B37"/>
    <w:rsid w:val="001F6245"/>
    <w:rsid w:val="00321823"/>
    <w:rsid w:val="003C0DEE"/>
    <w:rsid w:val="003F2137"/>
    <w:rsid w:val="0042715B"/>
    <w:rsid w:val="00431A1D"/>
    <w:rsid w:val="00437BD0"/>
    <w:rsid w:val="0044086E"/>
    <w:rsid w:val="0044097B"/>
    <w:rsid w:val="00476FA8"/>
    <w:rsid w:val="004C6321"/>
    <w:rsid w:val="004D7FF9"/>
    <w:rsid w:val="0054055C"/>
    <w:rsid w:val="00550ABE"/>
    <w:rsid w:val="005E60D1"/>
    <w:rsid w:val="005F6C0F"/>
    <w:rsid w:val="00627660"/>
    <w:rsid w:val="00695BDF"/>
    <w:rsid w:val="006D172F"/>
    <w:rsid w:val="0071010A"/>
    <w:rsid w:val="00721E1B"/>
    <w:rsid w:val="00766F4A"/>
    <w:rsid w:val="00797984"/>
    <w:rsid w:val="007A151E"/>
    <w:rsid w:val="007B147A"/>
    <w:rsid w:val="008122A4"/>
    <w:rsid w:val="00813246"/>
    <w:rsid w:val="008E2392"/>
    <w:rsid w:val="0091258B"/>
    <w:rsid w:val="00936014"/>
    <w:rsid w:val="00937F80"/>
    <w:rsid w:val="0095626E"/>
    <w:rsid w:val="0097245F"/>
    <w:rsid w:val="00981495"/>
    <w:rsid w:val="0098627A"/>
    <w:rsid w:val="009B1BBD"/>
    <w:rsid w:val="009E07C7"/>
    <w:rsid w:val="009F027A"/>
    <w:rsid w:val="00A3342F"/>
    <w:rsid w:val="00A4387A"/>
    <w:rsid w:val="00AB2DF4"/>
    <w:rsid w:val="00AD11E1"/>
    <w:rsid w:val="00BB5B77"/>
    <w:rsid w:val="00BF36F0"/>
    <w:rsid w:val="00C06038"/>
    <w:rsid w:val="00C3568A"/>
    <w:rsid w:val="00C467D6"/>
    <w:rsid w:val="00C626DA"/>
    <w:rsid w:val="00CF1EB3"/>
    <w:rsid w:val="00D86203"/>
    <w:rsid w:val="00DA57F4"/>
    <w:rsid w:val="00DD0A84"/>
    <w:rsid w:val="00E459E7"/>
    <w:rsid w:val="00E45A27"/>
    <w:rsid w:val="00F12841"/>
    <w:rsid w:val="00F70300"/>
    <w:rsid w:val="00FA2657"/>
    <w:rsid w:val="00FF22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4"/>
    <o:shapelayout v:ext="edit">
      <o:idmap v:ext="edit" data="1"/>
      <o:rules v:ext="edit">
        <o:r id="V:Rule32" type="connector" idref="#_x0000_s1152"/>
        <o:r id="V:Rule33" type="connector" idref="#_x0000_s1160"/>
        <o:r id="V:Rule34" type="connector" idref="#_x0000_s1145"/>
        <o:r id="V:Rule35" type="connector" idref="#_x0000_s1125"/>
        <o:r id="V:Rule36" type="connector" idref="#_x0000_s1143"/>
        <o:r id="V:Rule37" type="connector" idref="#_x0000_s1112"/>
        <o:r id="V:Rule38" type="connector" idref="#_x0000_s1139"/>
        <o:r id="V:Rule39" type="connector" idref="#_x0000_s1115"/>
        <o:r id="V:Rule40" type="connector" idref="#_x0000_s1154"/>
        <o:r id="V:Rule41" type="connector" idref="#_x0000_s1135"/>
        <o:r id="V:Rule42" type="connector" idref="#_x0000_s1157"/>
        <o:r id="V:Rule43" type="connector" idref="#_x0000_s1136"/>
        <o:r id="V:Rule44" type="connector" idref="#_x0000_s1159"/>
        <o:r id="V:Rule45" type="connector" idref="#_x0000_s1153"/>
        <o:r id="V:Rule46" type="connector" idref="#_x0000_s1155"/>
        <o:r id="V:Rule47" type="connector" idref="#_x0000_s1144"/>
        <o:r id="V:Rule48" type="connector" idref="#_x0000_s1129"/>
        <o:r id="V:Rule49" type="connector" idref="#_x0000_s1137"/>
        <o:r id="V:Rule50" type="connector" idref="#_x0000_s1130"/>
        <o:r id="V:Rule51" type="connector" idref="#_x0000_s1119"/>
        <o:r id="V:Rule52" type="connector" idref="#_x0000_s1151"/>
        <o:r id="V:Rule53" type="connector" idref="#_x0000_s1126"/>
        <o:r id="V:Rule54" type="connector" idref="#_x0000_s1133"/>
        <o:r id="V:Rule55" type="connector" idref="#_x0000_s1162"/>
        <o:r id="V:Rule56" type="connector" idref="#_x0000_s1140"/>
        <o:r id="V:Rule57" type="connector" idref="#_x0000_s1131"/>
        <o:r id="V:Rule58" type="connector" idref="#_x0000_s1146"/>
        <o:r id="V:Rule59" type="connector" idref="#_x0000_s1156"/>
        <o:r id="V:Rule60" type="connector" idref="#_x0000_s1113"/>
        <o:r id="V:Rule61" type="connector" idref="#_x0000_s1161"/>
        <o:r id="V:Rule62" type="connector" idref="#_x0000_s115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0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37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734"/>
    <w:rPr>
      <w:rFonts w:ascii="Tahoma" w:hAnsi="Tahoma" w:cs="Tahoma"/>
      <w:sz w:val="16"/>
      <w:szCs w:val="16"/>
    </w:rPr>
  </w:style>
  <w:style w:type="paragraph" w:styleId="Bibliography">
    <w:name w:val="Bibliography"/>
    <w:basedOn w:val="Normal"/>
    <w:next w:val="Normal"/>
    <w:uiPriority w:val="37"/>
    <w:unhideWhenUsed/>
    <w:rsid w:val="00BF36F0"/>
  </w:style>
  <w:style w:type="paragraph" w:styleId="Header">
    <w:name w:val="header"/>
    <w:basedOn w:val="Normal"/>
    <w:link w:val="HeaderChar"/>
    <w:uiPriority w:val="99"/>
    <w:semiHidden/>
    <w:unhideWhenUsed/>
    <w:rsid w:val="00095F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5F0A"/>
  </w:style>
  <w:style w:type="paragraph" w:styleId="Footer">
    <w:name w:val="footer"/>
    <w:basedOn w:val="Normal"/>
    <w:link w:val="FooterChar"/>
    <w:uiPriority w:val="99"/>
    <w:unhideWhenUsed/>
    <w:rsid w:val="00095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F0A"/>
  </w:style>
</w:styles>
</file>

<file path=word/webSettings.xml><?xml version="1.0" encoding="utf-8"?>
<w:webSettings xmlns:r="http://schemas.openxmlformats.org/officeDocument/2006/relationships" xmlns:w="http://schemas.openxmlformats.org/wordprocessingml/2006/main">
  <w:divs>
    <w:div w:id="308942377">
      <w:bodyDiv w:val="1"/>
      <w:marLeft w:val="0"/>
      <w:marRight w:val="0"/>
      <w:marTop w:val="0"/>
      <w:marBottom w:val="0"/>
      <w:divBdr>
        <w:top w:val="none" w:sz="0" w:space="0" w:color="auto"/>
        <w:left w:val="none" w:sz="0" w:space="0" w:color="auto"/>
        <w:bottom w:val="none" w:sz="0" w:space="0" w:color="auto"/>
        <w:right w:val="none" w:sz="0" w:space="0" w:color="auto"/>
      </w:divBdr>
      <w:divsChild>
        <w:div w:id="178083920">
          <w:marLeft w:val="691"/>
          <w:marRight w:val="0"/>
          <w:marTop w:val="0"/>
          <w:marBottom w:val="0"/>
          <w:divBdr>
            <w:top w:val="none" w:sz="0" w:space="0" w:color="auto"/>
            <w:left w:val="none" w:sz="0" w:space="0" w:color="auto"/>
            <w:bottom w:val="none" w:sz="0" w:space="0" w:color="auto"/>
            <w:right w:val="none" w:sz="0" w:space="0" w:color="auto"/>
          </w:divBdr>
        </w:div>
        <w:div w:id="91586218">
          <w:marLeft w:val="691"/>
          <w:marRight w:val="0"/>
          <w:marTop w:val="0"/>
          <w:marBottom w:val="0"/>
          <w:divBdr>
            <w:top w:val="none" w:sz="0" w:space="0" w:color="auto"/>
            <w:left w:val="none" w:sz="0" w:space="0" w:color="auto"/>
            <w:bottom w:val="none" w:sz="0" w:space="0" w:color="auto"/>
            <w:right w:val="none" w:sz="0" w:space="0" w:color="auto"/>
          </w:divBdr>
        </w:div>
        <w:div w:id="1634947018">
          <w:marLeft w:val="691"/>
          <w:marRight w:val="0"/>
          <w:marTop w:val="0"/>
          <w:marBottom w:val="0"/>
          <w:divBdr>
            <w:top w:val="none" w:sz="0" w:space="0" w:color="auto"/>
            <w:left w:val="none" w:sz="0" w:space="0" w:color="auto"/>
            <w:bottom w:val="none" w:sz="0" w:space="0" w:color="auto"/>
            <w:right w:val="none" w:sz="0" w:space="0" w:color="auto"/>
          </w:divBdr>
        </w:div>
      </w:divsChild>
    </w:div>
    <w:div w:id="758601817">
      <w:bodyDiv w:val="1"/>
      <w:marLeft w:val="0"/>
      <w:marRight w:val="0"/>
      <w:marTop w:val="0"/>
      <w:marBottom w:val="0"/>
      <w:divBdr>
        <w:top w:val="none" w:sz="0" w:space="0" w:color="auto"/>
        <w:left w:val="none" w:sz="0" w:space="0" w:color="auto"/>
        <w:bottom w:val="none" w:sz="0" w:space="0" w:color="auto"/>
        <w:right w:val="none" w:sz="0" w:space="0" w:color="auto"/>
      </w:divBdr>
      <w:divsChild>
        <w:div w:id="1839036133">
          <w:marLeft w:val="691"/>
          <w:marRight w:val="0"/>
          <w:marTop w:val="0"/>
          <w:marBottom w:val="0"/>
          <w:divBdr>
            <w:top w:val="none" w:sz="0" w:space="0" w:color="auto"/>
            <w:left w:val="none" w:sz="0" w:space="0" w:color="auto"/>
            <w:bottom w:val="none" w:sz="0" w:space="0" w:color="auto"/>
            <w:right w:val="none" w:sz="0" w:space="0" w:color="auto"/>
          </w:divBdr>
        </w:div>
        <w:div w:id="1295981933">
          <w:marLeft w:val="691"/>
          <w:marRight w:val="0"/>
          <w:marTop w:val="0"/>
          <w:marBottom w:val="0"/>
          <w:divBdr>
            <w:top w:val="none" w:sz="0" w:space="0" w:color="auto"/>
            <w:left w:val="none" w:sz="0" w:space="0" w:color="auto"/>
            <w:bottom w:val="none" w:sz="0" w:space="0" w:color="auto"/>
            <w:right w:val="none" w:sz="0" w:space="0" w:color="auto"/>
          </w:divBdr>
        </w:div>
        <w:div w:id="35664534">
          <w:marLeft w:val="691"/>
          <w:marRight w:val="0"/>
          <w:marTop w:val="0"/>
          <w:marBottom w:val="0"/>
          <w:divBdr>
            <w:top w:val="none" w:sz="0" w:space="0" w:color="auto"/>
            <w:left w:val="none" w:sz="0" w:space="0" w:color="auto"/>
            <w:bottom w:val="none" w:sz="0" w:space="0" w:color="auto"/>
            <w:right w:val="none" w:sz="0" w:space="0" w:color="auto"/>
          </w:divBdr>
        </w:div>
      </w:divsChild>
    </w:div>
    <w:div w:id="1693023383">
      <w:bodyDiv w:val="1"/>
      <w:marLeft w:val="0"/>
      <w:marRight w:val="0"/>
      <w:marTop w:val="0"/>
      <w:marBottom w:val="0"/>
      <w:divBdr>
        <w:top w:val="none" w:sz="0" w:space="0" w:color="auto"/>
        <w:left w:val="none" w:sz="0" w:space="0" w:color="auto"/>
        <w:bottom w:val="none" w:sz="0" w:space="0" w:color="auto"/>
        <w:right w:val="none" w:sz="0" w:space="0" w:color="auto"/>
      </w:divBdr>
      <w:divsChild>
        <w:div w:id="872502848">
          <w:marLeft w:val="691"/>
          <w:marRight w:val="0"/>
          <w:marTop w:val="0"/>
          <w:marBottom w:val="0"/>
          <w:divBdr>
            <w:top w:val="none" w:sz="0" w:space="0" w:color="auto"/>
            <w:left w:val="none" w:sz="0" w:space="0" w:color="auto"/>
            <w:bottom w:val="none" w:sz="0" w:space="0" w:color="auto"/>
            <w:right w:val="none" w:sz="0" w:space="0" w:color="auto"/>
          </w:divBdr>
        </w:div>
        <w:div w:id="126361938">
          <w:marLeft w:val="691"/>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Aus10</b:Tag>
    <b:SourceType>InternetSite</b:SourceType>
    <b:Guid>{C75B45F8-61E2-4CF9-811C-B3910AF5F267}</b:Guid>
    <b:LCID>0</b:LCID>
    <b:Title>Austin City Connection</b:Title>
    <b:InternetSiteTitle>Austin City Connection - The Official Web site of the City of Austin</b:InternetSiteTitle>
    <b:YearAccessed>2010</b:YearAccessed>
    <b:MonthAccessed>April</b:MonthAccessed>
    <b:URL>http://www.ci.austin.tx.us/demographics/</b:URL>
    <b:RefOrder>1</b:RefOrder>
  </b:Source>
  <b:Source>
    <b:Tag>Cit10</b:Tag>
    <b:SourceType>InternetSite</b:SourceType>
    <b:Guid>{0C490EF3-8715-4837-AA51-1FC6A2D53820}</b:Guid>
    <b:LCID>0</b:LCID>
    <b:Title>City of Austin Police Department</b:Title>
    <b:InternetSiteTitle>Crime Listed by Census Tract</b:InternetSiteTitle>
    <b:YearAccessed>2010</b:YearAccessed>
    <b:MonthAccessed>April</b:MonthAccessed>
    <b:URL>http://www.ci.austin.tx.us/police/censustract/censustract.cfm</b:URL>
    <b:RefOrder>2</b:RefOrder>
  </b:Source>
  <b:Source>
    <b:Tag>USC10</b:Tag>
    <b:SourceType>InternetSite</b:SourceType>
    <b:Guid>{E95FF559-1C80-4F21-879D-A172DF3983D4}</b:Guid>
    <b:LCID>0</b:LCID>
    <b:Title>US Census Bureau</b:Title>
    <b:Year>2010</b:Year>
    <b:YearAccessed>2010</b:YearAccessed>
    <b:MonthAccessed>April</b:MonthAccessed>
    <b:URL>http://www.census.gov/geo/www/cob/tr2000.html</b:URL>
    <b:RefOrder>3</b:RefOrder>
  </b:Source>
  <b:Source>
    <b:Tag>Cap10</b:Tag>
    <b:SourceType>InternetSite</b:SourceType>
    <b:Guid>{76D91091-25DB-498C-B08A-992731B10F8B}</b:Guid>
    <b:LCID>0</b:LCID>
    <b:Title>Capital Area Council of Governments</b:Title>
    <b:YearAccessed>2010</b:YearAccessed>
    <b:URL>http://www.capcog.org/information-clearinghouse</b:URL>
    <b:Year>2010</b:Year>
    <b:MonthAccessed>April</b:MonthAccessed>
    <b:RefOrder>7</b:RefOrder>
  </b:Source>
  <b:Source>
    <b:Tag>Kan10</b:Tag>
    <b:SourceType>BookSection</b:SourceType>
    <b:Guid>{B2EFDB1B-4ADE-4F2A-9422-C27AE13DC7D3}</b:Guid>
    <b:LCID>0</b:LCID>
    <b:Author>
      <b:BookAuthor>
        <b:NameList>
          <b:Person>
            <b:Last>Chang</b:Last>
            <b:First>Kang-tsung</b:First>
          </b:Person>
        </b:NameList>
      </b:BookAuthor>
    </b:Author>
    <b:Year>2010</b:Year>
    <b:BookTitle>Introduction to Geographic Information Systemes</b:BookTitle>
    <b:Pages>448</b:Pages>
    <b:City>New York</b:City>
    <b:Publisher>McGraw Hill</b:Publisher>
    <b:RefOrder>4</b:RefOrder>
  </b:Source>
  <b:Source>
    <b:Tag>Rac06</b:Tag>
    <b:SourceType>JournalArticle</b:SourceType>
    <b:Guid>{8D5B8967-60CF-4547-A3C5-D2E2A67F3B98}</b:Guid>
    <b:LCID>0</b:LCID>
    <b:Author>
      <b:Author>
        <b:NameList>
          <b:Person>
            <b:Last>Rachel Pain</b:Last>
            <b:First>Robert</b:First>
            <b:Middle>MacFarlane, Keith Turner,Sally Gill</b:Middle>
          </b:Person>
        </b:NameList>
      </b:Author>
    </b:Author>
    <b:Title>`When, where, if, and but': qualifying GIS and the effect</b:Title>
    <b:Year>2006</b:Year>
    <b:Pages>2055-2074</b:Pages>
    <b:InternetSiteTitle>When, where, if, and but': qualifying GIS and the effect</b:InternetSiteTitle>
    <b:JournalName>Environment and Planning A 2006, volume 38, pages </b:JournalName>
    <b:RefOrder>5</b:RefOrder>
  </b:Source>
  <b:Source>
    <b:Tag>Cri08</b:Tag>
    <b:SourceType>InternetSite</b:SourceType>
    <b:Guid>{E46B323F-CB10-40AE-9FF9-9D2FD93ADA29}</b:Guid>
    <b:LCID>0</b:LCID>
    <b:Title>Crime Analysis - GIS Solutions for Intelligence-Led Policing</b:Title>
    <b:Year>2008</b:Year>
    <b:InternetSiteTitle>ESRI</b:InternetSiteTitle>
    <b:YearAccessed>2010</b:YearAccessed>
    <b:MonthAccessed>April</b:MonthAccessed>
    <b:URL>http://www.esri.com/library/brochures/pdfs/crime-analysis.pdf</b:URL>
    <b:RefOrder>6</b:RefOrder>
  </b:Source>
</b:Sources>
</file>

<file path=customXml/itemProps1.xml><?xml version="1.0" encoding="utf-8"?>
<ds:datastoreItem xmlns:ds="http://schemas.openxmlformats.org/officeDocument/2006/customXml" ds:itemID="{391B1F65-1396-4491-B248-6E69DE6C5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13</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Authorized Customer</dc:creator>
  <cp:keywords/>
  <dc:description/>
  <cp:lastModifiedBy>Alkek Library Computer Lab</cp:lastModifiedBy>
  <cp:revision>39</cp:revision>
  <cp:lastPrinted>2010-04-30T23:08:00Z</cp:lastPrinted>
  <dcterms:created xsi:type="dcterms:W3CDTF">2010-04-29T23:58:00Z</dcterms:created>
  <dcterms:modified xsi:type="dcterms:W3CDTF">2010-04-30T23:14:00Z</dcterms:modified>
</cp:coreProperties>
</file>