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B3FE5C" w14:paraId="5C1A07E2" wp14:textId="3D96854D" wp14:noSpellErr="1"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U 16 – Prospección geoquímica</w:t>
      </w:r>
    </w:p>
    <w:p w:rsidR="572BF040" w:rsidP="22B3FE5C" w:rsidRDefault="572BF040" w14:paraId="6ED10C3A" w14:textId="4187B422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La 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PROSPECCION GEOQUIMICA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es la rama de la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geoquimica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destinada a la 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EXPLORACION MINERAL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y se basa en la medida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sistematica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de una propiedad química presente en los medios naturales. La propiedad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quimica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que se mide es el 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CONTENIDO DE ELEMENTOS VESTIGIOS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en aguas dulces, suelos,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sedimentacion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de corrientes, vegetales, glaciares y la atmosfera. </w:t>
      </w:r>
    </w:p>
    <w:p w:rsidR="572BF040" w:rsidP="22B3FE5C" w:rsidRDefault="572BF040" w14:paraId="6A3E8609" w14:textId="42FAAFF0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El ob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j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etivo de la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prospeccion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es encontrar </w:t>
      </w:r>
      <w:r w:rsidRPr="22B3FE5C" w:rsidR="22B3FE5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indicios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que permitan descubrir una mena de minerales y encontrar ANOMALIAS SIGNIFICATIVAS (Valores anormalmente altos de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concentracion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de ciertos tipos de trazas).</w:t>
      </w:r>
      <w:r>
        <w:br/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En un medio natural, existe de acuerdo a la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litologia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, un valor normal - BACKGROUND </w:t>
      </w:r>
      <w:proofErr w:type="gram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-  de</w:t>
      </w:r>
      <w:proofErr w:type="gram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un elemento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quimico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. Si se encuentra un valor superior a ese valor normal, es una ANOMALIA GEOQUIMICA POSITIVA.  Este tipo de anomal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í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a no indica necesariamente la presencia de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mineralizacion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, sino que puede encontrarse como consecuencia de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contaminacion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o la presencia de yacimientos cercanos. Cuando esa anomalía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geoquimica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es consecuencia de una mena mineral, se la denomina ANOMALIA SIGNIFICATICA. </w:t>
      </w:r>
    </w:p>
    <w:p w:rsidR="22B3FE5C" w:rsidP="22B3FE5C" w:rsidRDefault="22B3FE5C" w14:paraId="61986B0E" w14:textId="0B69F2F2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Para que la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prospeccion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sea exitosa se deben tener en cuenta la movilidad, asociaciones, dispersiones </w:t>
      </w:r>
      <w:proofErr w:type="gram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y  distribuciones</w:t>
      </w:r>
      <w:proofErr w:type="gram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de elementos.</w:t>
      </w:r>
    </w:p>
    <w:p w:rsidR="22B3FE5C" w:rsidP="22B3FE5C" w:rsidRDefault="22B3FE5C" w14:paraId="53C7B73A" w14:textId="66B5E5C4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22B3FE5C" w:rsidR="22B3FE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El medio </w:t>
      </w:r>
      <w:proofErr w:type="spellStart"/>
      <w:r w:rsidRPr="22B3FE5C" w:rsidR="22B3FE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geoquimico</w:t>
      </w:r>
      <w:proofErr w:type="spellEnd"/>
    </w:p>
    <w:p w:rsidR="22B3FE5C" w:rsidP="22B3FE5C" w:rsidRDefault="22B3FE5C" w14:paraId="062C1F60" w14:textId="66E67632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Es la suma de fuerzas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fisicoquimicas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que caracterizan un medio natural. (P, T,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composicion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quimica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). El medio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geoquimico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se divide en 2:</w:t>
      </w:r>
    </w:p>
    <w:p w:rsidR="22B3FE5C" w:rsidP="22B3FE5C" w:rsidRDefault="22B3FE5C" w14:paraId="47E1ADF9" w14:textId="4E1517F7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Medio primario: Es el medio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geoquimico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hipogénico y endógeno que se desarrolla por debajo de la zona de diagénesis en las profundidades de la corteza y manto superior donde ocurren procesos de magmatismo y metamorfismo. Tiene altos valores de P y T, bajo contenido de agua, CO2 y </w:t>
      </w:r>
      <w:proofErr w:type="gram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oxigeno</w:t>
      </w:r>
      <w:proofErr w:type="gram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y Eh negativos. </w:t>
      </w:r>
      <w:r>
        <w:br/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Medio secundario: Es el medio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geoquimico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supergénico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y exógeno donde se desarrollan los procesos sedimentarios. Tiene bajos valores de P y T, alto contenido de agua, CO2 y oxígeno y Eh elevados. </w:t>
      </w:r>
    </w:p>
    <w:p w:rsidR="22B3FE5C" w:rsidP="22B3FE5C" w:rsidRDefault="22B3FE5C" w14:noSpellErr="1" w14:paraId="1A9CBD01" w14:textId="00F8B613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Los elementos y minerales continuamente van pasando de un medio a otro durante el CICLO GEOQUIMICO DE LOS ELEMENTOS. </w:t>
      </w:r>
    </w:p>
    <w:p w:rsidR="22B3FE5C" w:rsidP="22B3FE5C" w:rsidRDefault="22B3FE5C" w14:noSpellErr="1" w14:paraId="138C6A34" w14:textId="04C80883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22B3FE5C" w:rsidR="22B3FE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Movilidad de los elementos</w:t>
      </w:r>
    </w:p>
    <w:p w:rsidR="22B3FE5C" w:rsidP="22B3FE5C" w:rsidRDefault="22B3FE5C" w14:noSpellErr="1" w14:paraId="0CB75B52" w14:textId="37C6F276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La movilidad de un elemento es su facilidad de desplazamiento. En el medio primario esta mucho </w:t>
      </w:r>
      <w:proofErr w:type="gram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mas</w:t>
      </w:r>
      <w:proofErr w:type="gram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restringida que en el secundario.</w:t>
      </w:r>
    </w:p>
    <w:p w:rsidR="22B3FE5C" w:rsidP="22B3FE5C" w:rsidRDefault="22B3FE5C" w14:paraId="2122A430" w14:textId="3AB7D640">
      <w:pPr>
        <w:pStyle w:val="Normal"/>
        <w:spacing w:line="276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Medio 1°: Se basa en el magmatismo y hay que tener en cuenta el principio de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reaccion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de Bowen. </w:t>
      </w:r>
      <w:r>
        <w:br/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- En el caso de los mayoritarios, hay elementos menos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moviles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como Fe, Mg y Ca que son los que forman los primeros minerales de la serie continua (Plagioclasa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calcica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) y discontinua (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Olivina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). Los mayoritarios de mayor movilidad son los que forman las </w:t>
      </w:r>
      <w:proofErr w:type="gram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ultimas</w:t>
      </w:r>
      <w:proofErr w:type="gram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fases minerales (Biotita y Ortosa) como </w:t>
      </w:r>
      <w:proofErr w:type="spellStart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>Na</w:t>
      </w:r>
      <w:proofErr w:type="spellEnd"/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y K. </w:t>
      </w:r>
      <w:r>
        <w:br/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- En el caso de las trazas, los menos móviles serian algunos </w:t>
      </w:r>
      <w:r w:rsidRPr="22B3FE5C" w:rsidR="22B3FE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elementos</w:t>
      </w:r>
      <w:r w:rsidRPr="22B3FE5C" w:rsidR="22B3FE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B3FE5C" w:rsidR="22B3FE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dispersos </w:t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que forman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diadoquias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con los mayoritarios. Otros tienen la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caracteristica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formar sus propios minerales y estos son los </w:t>
      </w:r>
      <w:proofErr w:type="gram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mas</w:t>
      </w:r>
      <w:proofErr w:type="gram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moviles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ya que van quedando como residuos en el magma residual. Luego ese magma de alta P por el alto contenido de agua puede inyectarse formando venas, rocas filonianas y depósitos hidrotermales. </w:t>
      </w:r>
    </w:p>
    <w:p w:rsidR="22B3FE5C" w:rsidP="22B3FE5C" w:rsidRDefault="22B3FE5C" w14:paraId="172EAC32" w14:textId="09FC4783">
      <w:pPr>
        <w:pStyle w:val="Normal"/>
        <w:spacing w:line="276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En realidad, los elementos </w:t>
      </w:r>
      <w:proofErr w:type="gram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mas</w:t>
      </w:r>
      <w:proofErr w:type="gram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inmoviles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del medio 1° son los que primero se movilizan en el medio 2°. </w:t>
      </w:r>
    </w:p>
    <w:p w:rsidR="22B3FE5C" w:rsidP="22B3FE5C" w:rsidRDefault="22B3FE5C" w14:paraId="10A981DE" w14:textId="249D204B">
      <w:pPr>
        <w:pStyle w:val="Normal"/>
        <w:spacing w:line="276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paraId="5110DADA" w14:textId="43BE6296">
      <w:pPr>
        <w:pStyle w:val="Normal"/>
        <w:spacing w:line="276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paraId="0281254D" w14:textId="4EDE2DE6">
      <w:pPr>
        <w:pStyle w:val="Normal"/>
        <w:spacing w:line="276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noSpellErr="1" w14:paraId="5123AD65" w14:textId="0088526E">
      <w:pPr>
        <w:pStyle w:val="Normal"/>
        <w:spacing w:line="276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Medio 2°: Depende de 3 factores</w:t>
      </w:r>
    </w:p>
    <w:p w:rsidR="22B3FE5C" w:rsidP="22B3FE5C" w:rsidRDefault="22B3FE5C" w14:paraId="62E22AE9" w14:textId="7376841D">
      <w:pPr>
        <w:pStyle w:val="ListParagraph"/>
        <w:numPr>
          <w:ilvl w:val="0"/>
          <w:numId w:val="4"/>
        </w:numPr>
        <w:spacing w:line="276" w:lineRule="auto"/>
        <w:ind w:left="340"/>
        <w:rPr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Estabilidad relativa del mineral que contiene al elemento</w:t>
      </w:r>
      <w:r>
        <w:br/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 Si el elemento forma parte del retículo cristalino de un mineral, la movilidad es muy restringida. </w:t>
      </w:r>
      <w:r>
        <w:br/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 Si el elemento forma parte de un clasto, la movilidad será mayor porque por meteorización, pasará al medio acuoso con </w:t>
      </w:r>
      <w:proofErr w:type="gram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mas</w:t>
      </w:r>
      <w:proofErr w:type="gram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facilidad. En este caso se debe tener en cuenta la estabilidad de los elementos según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Goldich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donde los primeros minerales en formarse en el medio 1°, son los primeros en destruirse en el medio 2°. Una vez que el mineral se destruye y el elemento queda liberado como un ion en medio acuoso, su movilidad depende de: </w:t>
      </w:r>
    </w:p>
    <w:p w:rsidR="22B3FE5C" w:rsidP="22B3FE5C" w:rsidRDefault="22B3FE5C" w14:paraId="1586ED2E" w14:textId="50EDBA1C">
      <w:pPr>
        <w:pStyle w:val="ListParagraph"/>
        <w:numPr>
          <w:ilvl w:val="0"/>
          <w:numId w:val="4"/>
        </w:numPr>
        <w:spacing w:line="276" w:lineRule="auto"/>
        <w:ind w:left="340"/>
        <w:rPr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Sus propias características como la solubilidad (cuanto </w:t>
      </w:r>
      <w:proofErr w:type="gram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mas</w:t>
      </w:r>
      <w:proofErr w:type="gram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soluble, mas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movil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) y para estudiar la solubilidad se recurre al PI. Los de PI &lt; 3 (cationes hidrosolubles) son los </w:t>
      </w:r>
      <w:proofErr w:type="gram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mas</w:t>
      </w:r>
      <w:proofErr w:type="gram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móviles. </w:t>
      </w:r>
    </w:p>
    <w:p w:rsidR="22B3FE5C" w:rsidP="22B3FE5C" w:rsidRDefault="22B3FE5C" w14:paraId="73625B7B" w14:textId="4A148531">
      <w:pPr>
        <w:pStyle w:val="ListParagraph"/>
        <w:numPr>
          <w:ilvl w:val="0"/>
          <w:numId w:val="4"/>
        </w:numPr>
        <w:spacing w:line="276" w:lineRule="auto"/>
        <w:ind w:left="340"/>
        <w:rPr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Los factores del medio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geoquimico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como pH, Eh y presencia de sistemas coloidales. </w:t>
      </w:r>
      <w:r>
        <w:br/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 pH acido o bajo, mayor movilidad de elementos (excepto la sílice).</w:t>
      </w:r>
      <w:r>
        <w:br/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 Eh: Depende del elemento. Algunos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seran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muy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moviles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en medios reductores y otros lo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seran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en medios oxidantes. </w:t>
      </w:r>
      <w:r>
        <w:br/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 Sistemas coloidales: Un componente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quimico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puede estar precipitado en los sedimentos de corriente en forma de oxido hidratada y su movilidad en nula, pero si ese oxido hidratado se encuentra en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dispersion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coloidal, su movilidad se incrementa. </w:t>
      </w:r>
    </w:p>
    <w:p w:rsidR="22B3FE5C" w:rsidP="22B3FE5C" w:rsidRDefault="22B3FE5C" w14:paraId="29858CEB" w14:textId="135BADEA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>
        <w:br/>
      </w:r>
      <w:r w:rsidRPr="22B3FE5C" w:rsidR="22B3FE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Asociaciones de elementos </w:t>
      </w:r>
    </w:p>
    <w:p w:rsidR="22B3FE5C" w:rsidP="22B3FE5C" w:rsidRDefault="22B3FE5C" w14:paraId="51FC0928" w14:textId="1547C151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Los elementos se asocian según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caracteristicas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geoquimicas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similares. </w:t>
      </w:r>
      <w:r>
        <w:br/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En el medio 1° se puede estudiar las asociaciones de elementos por las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caracteristicas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cristaloquimicas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como por ejemplo la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sustitucion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diadósica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trazas con mayoritarios. </w:t>
      </w:r>
      <w:r>
        <w:br/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En el medio 2° la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asociacion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depende de movilidades semejantes y por lo tanto de solubilidades y PI semejantes. </w:t>
      </w:r>
    </w:p>
    <w:p w:rsidR="22B3FE5C" w:rsidP="22B3FE5C" w:rsidRDefault="22B3FE5C" w14:paraId="0FC1AE4C" w14:textId="5405EC9E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Trazas muy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moviles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 Mo, Se, B, I, Br</w:t>
      </w:r>
      <w:r>
        <w:br/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Trazas moderadamente moviles: Zn, Ba, U</w:t>
      </w:r>
      <w:r>
        <w:br/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Trazas moderadamente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inmoviles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inmoviles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 Ni, Co, Cu / Cr, tierras raras</w:t>
      </w:r>
    </w:p>
    <w:p w:rsidR="22B3FE5C" w:rsidP="22B3FE5C" w:rsidRDefault="22B3FE5C" w14:paraId="37BCDAC6" w14:textId="21D1D649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Asociaciones </w:t>
      </w:r>
      <w:proofErr w:type="spell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geoquimicas</w:t>
      </w:r>
      <w:proofErr w:type="spell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gramStart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mas</w:t>
      </w:r>
      <w:proofErr w:type="gramEnd"/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comunes:</w:t>
      </w:r>
    </w:p>
    <w:p w:rsidR="22B3FE5C" w:rsidP="22B3FE5C" w:rsidRDefault="22B3FE5C" w14:noSpellErr="1" w14:paraId="17CE4784" w14:textId="59CDE395">
      <w:pPr>
        <w:pStyle w:val="ListParagraph"/>
        <w:numPr>
          <w:ilvl w:val="0"/>
          <w:numId w:val="6"/>
        </w:numPr>
        <w:spacing w:line="276" w:lineRule="auto"/>
        <w:ind w:left="680" w:hanging="340"/>
        <w:rPr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K/Rb - Ca/Sr - Al/Ga - Si/Ge - Zr/Hf</w:t>
      </w:r>
    </w:p>
    <w:p w:rsidR="22B3FE5C" w:rsidP="22B3FE5C" w:rsidRDefault="22B3FE5C" w14:paraId="335A9A1F" w14:textId="3D84AC25">
      <w:pPr>
        <w:pStyle w:val="ListParagraph"/>
        <w:numPr>
          <w:ilvl w:val="0"/>
          <w:numId w:val="6"/>
        </w:numPr>
        <w:spacing w:line="276" w:lineRule="auto"/>
        <w:ind w:left="680" w:hanging="340"/>
        <w:rPr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Litofilos</w:t>
      </w:r>
    </w:p>
    <w:p w:rsidR="22B3FE5C" w:rsidP="22B3FE5C" w:rsidRDefault="22B3FE5C" w14:paraId="49AFAF3E" w14:textId="69EEDAD0">
      <w:pPr>
        <w:pStyle w:val="ListParagraph"/>
        <w:numPr>
          <w:ilvl w:val="0"/>
          <w:numId w:val="6"/>
        </w:numPr>
        <w:spacing w:line="276" w:lineRule="auto"/>
        <w:ind w:left="680" w:hanging="340"/>
        <w:rPr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Calcofilos</w:t>
      </w:r>
    </w:p>
    <w:p w:rsidR="22B3FE5C" w:rsidP="22B3FE5C" w:rsidRDefault="22B3FE5C" w14:paraId="5F3A87D3" w14:textId="00242E3F">
      <w:pPr>
        <w:pStyle w:val="ListParagraph"/>
        <w:numPr>
          <w:ilvl w:val="0"/>
          <w:numId w:val="6"/>
        </w:numPr>
        <w:spacing w:line="276" w:lineRule="auto"/>
        <w:ind w:left="680" w:hanging="340"/>
        <w:rPr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Siderofilos</w:t>
      </w:r>
    </w:p>
    <w:p w:rsidR="22B3FE5C" w:rsidP="22B3FE5C" w:rsidRDefault="22B3FE5C" w14:paraId="5FF79290" w14:textId="458B9376">
      <w:pPr>
        <w:pStyle w:val="ListParagraph"/>
        <w:numPr>
          <w:ilvl w:val="0"/>
          <w:numId w:val="6"/>
        </w:numPr>
        <w:spacing w:line="276" w:lineRule="auto"/>
        <w:ind w:left="680" w:hanging="340"/>
        <w:rPr>
          <w:i w:val="0"/>
          <w:iCs w:val="0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Atmosfilos</w:t>
      </w:r>
    </w:p>
    <w:p w:rsidR="22B3FE5C" w:rsidP="22B3FE5C" w:rsidRDefault="22B3FE5C" w14:paraId="30A7F6A0" w14:textId="3FF7B82A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B3FE5C" w:rsidR="22B3FE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Elementos rastreadores o </w:t>
      </w:r>
      <w:proofErr w:type="spellStart"/>
      <w:r w:rsidRPr="22B3FE5C" w:rsidR="22B3FE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pathfinders</w:t>
      </w:r>
      <w:proofErr w:type="spellEnd"/>
      <w:r w:rsidRPr="22B3FE5C" w:rsidR="22B3FE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: </w:t>
      </w:r>
      <w:r w:rsidRPr="22B3FE5C" w:rsidR="22B3FE5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Elemento de baja concentración (vestigio) que se encuentra en una mineralización polimetálica y es muy móvil por 2 causas: o es muy volátil (Hg, As) o muy soluble (Mo, Zn, Ag, Se)</w:t>
      </w:r>
    </w:p>
    <w:p w:rsidR="22B3FE5C" w:rsidP="4059D9DA" w:rsidRDefault="22B3FE5C" w14:paraId="671DEAFA" w14:textId="7169B448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Elementos indicadores: </w:t>
      </w: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Elemento de alta concentración (mayoritario), que se encuentra en una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mineralizacion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polimetálica y es muy móvil.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2775"/>
        <w:gridCol w:w="5786"/>
      </w:tblGrid>
      <w:tr w:rsidR="4059D9DA" w:rsidTr="4059D9DA" w14:paraId="7678D119">
        <w:tc>
          <w:tcPr>
            <w:tcW w:w="1905" w:type="dxa"/>
            <w:tcMar/>
          </w:tcPr>
          <w:p w:rsidR="4059D9DA" w:rsidP="4059D9DA" w:rsidRDefault="4059D9DA" w14:paraId="5D29BE03" w14:textId="3876E36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Rastreadores</w:t>
            </w:r>
          </w:p>
        </w:tc>
        <w:tc>
          <w:tcPr>
            <w:tcW w:w="2775" w:type="dxa"/>
            <w:tcMar/>
          </w:tcPr>
          <w:p w:rsidR="4059D9DA" w:rsidP="4059D9DA" w:rsidRDefault="4059D9DA" w14:paraId="64DCAE78" w14:textId="690E133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As: Au, Ag, Sb</w:t>
            </w:r>
          </w:p>
          <w:p w:rsidR="4059D9DA" w:rsidP="4059D9DA" w:rsidRDefault="4059D9DA" w14:paraId="2F13E0F7" w14:textId="293976A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As: </w:t>
            </w: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Au, Ag,</w:t>
            </w: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Cu, Co</w:t>
            </w:r>
          </w:p>
          <w:p w:rsidR="4059D9DA" w:rsidP="4059D9DA" w:rsidRDefault="4059D9DA" w14:paraId="4F10727B" w14:textId="28857BF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Hg: Pb, Zn, Ag</w:t>
            </w:r>
          </w:p>
          <w:p w:rsidR="4059D9DA" w:rsidP="4059D9DA" w:rsidRDefault="4059D9DA" w14:paraId="35B2E572" w14:textId="37217C9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Mo: W, Sn</w:t>
            </w:r>
          </w:p>
          <w:p w:rsidR="4059D9DA" w:rsidP="4059D9DA" w:rsidRDefault="4059D9DA" w14:paraId="0177DE22" w14:textId="45C62C2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B: Li, Be, Sn</w:t>
            </w:r>
          </w:p>
          <w:p w:rsidR="4059D9DA" w:rsidP="4059D9DA" w:rsidRDefault="4059D9DA" w14:paraId="6F7D0873" w14:textId="4ABFAB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Rn: U</w:t>
            </w:r>
          </w:p>
          <w:p w:rsidR="4059D9DA" w:rsidP="4059D9DA" w:rsidRDefault="4059D9DA" w14:paraId="1880B565" w14:textId="05B4930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Se: U</w:t>
            </w:r>
          </w:p>
          <w:p w:rsidR="4059D9DA" w:rsidP="4059D9DA" w:rsidRDefault="4059D9DA" w14:paraId="779D04BA" w14:textId="13EFBF1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SO4=</w:t>
            </w:r>
          </w:p>
        </w:tc>
        <w:tc>
          <w:tcPr>
            <w:tcW w:w="5786" w:type="dxa"/>
            <w:tcMar/>
          </w:tcPr>
          <w:p w:rsidR="4059D9DA" w:rsidP="4059D9DA" w:rsidRDefault="4059D9DA" w14:paraId="27FBBAFF" w14:textId="75C2559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Depositos</w:t>
            </w:r>
            <w:proofErr w:type="spellEnd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metales preciosos</w:t>
            </w:r>
          </w:p>
          <w:p w:rsidR="4059D9DA" w:rsidP="4059D9DA" w:rsidRDefault="4059D9DA" w14:paraId="16DEB419" w14:textId="72D3C3C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Depositos</w:t>
            </w:r>
            <w:proofErr w:type="spellEnd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sulfuros</w:t>
            </w:r>
          </w:p>
          <w:p w:rsidR="4059D9DA" w:rsidP="4059D9DA" w:rsidRDefault="4059D9DA" w14:paraId="658D6581" w14:textId="7165A41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Depositos</w:t>
            </w:r>
            <w:proofErr w:type="spellEnd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sulfuros</w:t>
            </w:r>
          </w:p>
          <w:p w:rsidR="4059D9DA" w:rsidP="4059D9DA" w:rsidRDefault="4059D9DA" w14:paraId="4BAB7900" w14:textId="5F6EB19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Depositos</w:t>
            </w:r>
            <w:proofErr w:type="spellEnd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contacto metamorfico</w:t>
            </w:r>
          </w:p>
          <w:p w:rsidR="4059D9DA" w:rsidP="4059D9DA" w:rsidRDefault="4059D9DA" w14:paraId="6BAD5AEE" w14:textId="1277D88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Depositos</w:t>
            </w:r>
            <w:proofErr w:type="spellEnd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Skarn</w:t>
            </w:r>
          </w:p>
          <w:p w:rsidR="4059D9DA" w:rsidP="4059D9DA" w:rsidRDefault="4059D9DA" w14:paraId="2C039459" w14:textId="7BCC166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Mineral singenetico y </w:t>
            </w: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epigenetico</w:t>
            </w:r>
            <w:proofErr w:type="spellEnd"/>
          </w:p>
          <w:p w:rsidR="4059D9DA" w:rsidP="4059D9DA" w:rsidRDefault="4059D9DA" w14:paraId="2D77896C" w14:textId="22F4EB5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Depositos</w:t>
            </w:r>
            <w:proofErr w:type="spellEnd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sedimentarios</w:t>
            </w:r>
          </w:p>
          <w:p w:rsidR="4059D9DA" w:rsidP="4059D9DA" w:rsidRDefault="4059D9DA" w14:paraId="7BACAD01" w14:textId="1DC134C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Minereales de sulfuros</w:t>
            </w:r>
          </w:p>
        </w:tc>
      </w:tr>
      <w:tr w:rsidR="4059D9DA" w:rsidTr="4059D9DA" w14:paraId="2A3711EB">
        <w:tc>
          <w:tcPr>
            <w:tcW w:w="1905" w:type="dxa"/>
            <w:tcMar/>
          </w:tcPr>
          <w:p w:rsidR="4059D9DA" w:rsidP="4059D9DA" w:rsidRDefault="4059D9DA" w14:paraId="63B592CC" w14:textId="6FA3D22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Indicadores</w:t>
            </w:r>
          </w:p>
        </w:tc>
        <w:tc>
          <w:tcPr>
            <w:tcW w:w="2775" w:type="dxa"/>
            <w:tcMar/>
          </w:tcPr>
          <w:p w:rsidR="4059D9DA" w:rsidP="4059D9DA" w:rsidRDefault="4059D9DA" w14:paraId="5D557B21" w14:textId="5CFE15B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Mo: Cu, Re, Mo</w:t>
            </w:r>
          </w:p>
          <w:p w:rsidR="4059D9DA" w:rsidP="4059D9DA" w:rsidRDefault="4059D9DA" w14:paraId="4B16CBCA" w14:textId="14AF03F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Hg: Sb, As, Hg</w:t>
            </w:r>
          </w:p>
          <w:p w:rsidR="4059D9DA" w:rsidP="4059D9DA" w:rsidRDefault="4059D9DA" w14:paraId="53C010A8" w14:textId="48DB4C8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Cu: Cu, Ni, Pt</w:t>
            </w:r>
          </w:p>
          <w:p w:rsidR="4059D9DA" w:rsidP="4059D9DA" w:rsidRDefault="4059D9DA" w14:paraId="626CF69E" w14:textId="13740BB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Zn o Cu: Cu, Pb, Zn</w:t>
            </w:r>
          </w:p>
          <w:p w:rsidR="4059D9DA" w:rsidP="4059D9DA" w:rsidRDefault="4059D9DA" w14:paraId="26D4311A" w14:textId="7F8F13F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Zn: Ag, Pb, Zn</w:t>
            </w:r>
          </w:p>
        </w:tc>
        <w:tc>
          <w:tcPr>
            <w:tcW w:w="5786" w:type="dxa"/>
            <w:tcMar/>
          </w:tcPr>
          <w:p w:rsidR="4059D9DA" w:rsidP="4059D9DA" w:rsidRDefault="4059D9DA" w14:paraId="75D3AB9E" w14:textId="2D7A551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Porfido</w:t>
            </w:r>
            <w:proofErr w:type="spellEnd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cobre</w:t>
            </w:r>
          </w:p>
          <w:p w:rsidR="4059D9DA" w:rsidP="4059D9DA" w:rsidRDefault="4059D9DA" w14:paraId="0BC3C9E2" w14:textId="2A60B07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Minerales de sulfuros</w:t>
            </w:r>
          </w:p>
          <w:p w:rsidR="4059D9DA" w:rsidP="4059D9DA" w:rsidRDefault="4059D9DA" w14:paraId="72C01878" w14:textId="6DEC4AA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Rocas M y UM</w:t>
            </w:r>
          </w:p>
          <w:p w:rsidR="4059D9DA" w:rsidP="4059D9DA" w:rsidRDefault="4059D9DA" w14:paraId="6B60E8B9" w14:textId="7165A41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Depositos</w:t>
            </w:r>
            <w:proofErr w:type="spellEnd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sulfuros</w:t>
            </w:r>
          </w:p>
          <w:p w:rsidR="4059D9DA" w:rsidP="4059D9DA" w:rsidRDefault="4059D9DA" w14:paraId="4DFE799E" w14:textId="5CE6094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Depositos</w:t>
            </w:r>
            <w:proofErr w:type="spellEnd"/>
            <w:r w:rsidRPr="4059D9DA" w:rsidR="4059D9D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de sulfuros</w:t>
            </w:r>
          </w:p>
        </w:tc>
      </w:tr>
    </w:tbl>
    <w:p w:rsidR="22B3FE5C" w:rsidP="4059D9DA" w:rsidRDefault="22B3FE5C" w14:paraId="512F0D08" w14:textId="594559BA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4059D9DA" w:rsidRDefault="22B3FE5C" w14:paraId="5872950C" w14:textId="55F5D3D4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proofErr w:type="spellStart"/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Dispersion</w:t>
      </w:r>
      <w:proofErr w:type="spellEnd"/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de un elemento</w:t>
      </w:r>
    </w:p>
    <w:p w:rsidR="4059D9DA" w:rsidP="4059D9DA" w:rsidRDefault="4059D9DA" w14:paraId="08B0439B" w14:textId="434E6D01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Es la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redistribucion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los elementos en un medio por cambios en las condiciones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fyq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P, T. Las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dispersion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es consecuencia de la movilidad. </w:t>
      </w:r>
      <w:r>
        <w:br/>
      </w: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La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distribucion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puede ser 1° (en el medio 1°) o 2° (en el medio 2°). Las 2 pueden ser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singeneticas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(se produce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simultaneamente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con el material en la que se encuentra) o </w:t>
      </w: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epigeneticas</w:t>
      </w: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(se introduce en material preexistente). </w:t>
      </w:r>
    </w:p>
    <w:p w:rsidR="4059D9DA" w:rsidP="4059D9DA" w:rsidRDefault="4059D9DA" w14:paraId="593E97B1" w14:textId="1566848A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1°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singenetica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: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Cristalizacion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magmatica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porque se produce la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dispersion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 al mismo tiempo se forman las fases que incluyen esa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dispersion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</w:p>
    <w:p w:rsidR="4059D9DA" w:rsidP="4059D9DA" w:rsidRDefault="4059D9DA" w14:paraId="2CE57FCC" w14:textId="7868F4E5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1°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epigenetica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: Durante la etapa hidrotermal cuando los filones se introducen en la roca de caja circundante, debido a que la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dispersion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ya se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habia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producido en la etapa principal del proceso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magmatico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</w:p>
    <w:p w:rsidR="22B3FE5C" w:rsidP="4059D9DA" w:rsidRDefault="22B3FE5C" w14:paraId="5B14C361" w14:textId="51FD9A37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2°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singenetica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: Cuando se forman los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depositos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hierro sedimentario por oxidacion de siderita por bacterias. </w:t>
      </w:r>
    </w:p>
    <w:p w:rsidR="4059D9DA" w:rsidP="4059D9DA" w:rsidRDefault="4059D9DA" w14:paraId="5FDC35B6" w14:textId="3FECBD3D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2°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epigenetica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: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Lixiviacion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aguas superficiales que arrastran los elementos a horizontes </w:t>
      </w:r>
      <w:proofErr w:type="gram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mas</w:t>
      </w:r>
      <w:proofErr w:type="gram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profundos del suelo. </w:t>
      </w:r>
    </w:p>
    <w:p w:rsidR="4059D9DA" w:rsidP="4059D9DA" w:rsidRDefault="4059D9DA" w14:paraId="6F8BE04D" w14:textId="470AC710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Distribucion geoquimica</w:t>
      </w:r>
    </w:p>
    <w:p w:rsidR="4059D9DA" w:rsidP="4059D9DA" w:rsidRDefault="4059D9DA" w14:paraId="1223D349" w14:textId="05D96BCD">
      <w:pPr>
        <w:pStyle w:val="Normal"/>
        <w:spacing w:line="276" w:lineRule="auto"/>
        <w:ind w:left="0" w:hanging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Paisaje </w:t>
      </w:r>
      <w:proofErr w:type="spellStart"/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geoquimico</w:t>
      </w:r>
      <w:proofErr w:type="spellEnd"/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: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Patron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global de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distribucion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 elementos en un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area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dada. </w:t>
      </w:r>
      <w:r>
        <w:br/>
      </w:r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Relieve geoquímico: </w:t>
      </w: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Contraste entre valores altos y bajos y heterogeneidad de la </w:t>
      </w:r>
      <w:proofErr w:type="spellStart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distribucion</w:t>
      </w:r>
      <w:proofErr w:type="spellEnd"/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>
        <w:br/>
      </w:r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Valor de fondo o </w:t>
      </w:r>
      <w:proofErr w:type="spellStart"/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background</w:t>
      </w:r>
      <w:proofErr w:type="spellEnd"/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: </w:t>
      </w: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Contenido normal o promedio de un elemento químico. </w:t>
      </w:r>
      <w:r>
        <w:br/>
      </w:r>
      <w:r w:rsidRPr="4059D9DA" w:rsidR="4059D9D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Valor anómalo: </w:t>
      </w:r>
      <w:r w:rsidRPr="4059D9DA" w:rsidR="4059D9D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Contenido muy alto respecto al valor de fondo.  </w:t>
      </w:r>
    </w:p>
    <w:p w:rsidR="22B3FE5C" w:rsidP="4059D9DA" w:rsidRDefault="22B3FE5C" w14:paraId="25107045" w14:textId="1AE9EE53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Muestreos especiales</w:t>
      </w:r>
    </w:p>
    <w:p w:rsidR="4059D9DA" w:rsidP="4059D9DA" w:rsidRDefault="4059D9DA" w14:paraId="687763E5" w14:textId="31781D89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Aguas: </w:t>
      </w:r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Muestreo mas simple </w:t>
      </w:r>
    </w:p>
    <w:p w:rsidR="4059D9DA" w:rsidP="4059D9DA" w:rsidRDefault="4059D9DA" w14:paraId="756ED338" w14:textId="0C1567D3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Suelos: </w:t>
      </w:r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Material producido por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meteorizacion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una roca madre y es afectado por el clima. Se divide en horizontes.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Podosol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(clima templado), Chernozem (clima semiárido), Desierto (clima árido). Horizontes: A (resto de MO, hummus,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acumulacion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organica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), B (zona de acumulación de componentes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quimicos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), C (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meteorizacion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roca madre) y D (roca madre). </w:t>
      </w:r>
    </w:p>
    <w:p w:rsidR="4059D9DA" w:rsidP="4059D9DA" w:rsidRDefault="4059D9DA" w14:paraId="550233B4" w14:textId="3465C910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Vegetales: </w:t>
      </w:r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Se estudia cuales crecen en presencia de determinado componente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quimico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:rsidR="4059D9DA" w:rsidP="4059D9DA" w:rsidRDefault="4059D9DA" w14:paraId="22074E25" w14:textId="3BBA0696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Metodos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de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exploracion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: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Litogeoquimica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Hidrogeoquimica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Biogeoquimica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Atmogeoquimica</w:t>
      </w:r>
      <w:proofErr w:type="spellEnd"/>
    </w:p>
    <w:p w:rsidR="4059D9DA" w:rsidP="4059D9DA" w:rsidRDefault="4059D9DA" w14:paraId="081C585C" w14:textId="575FD3C7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Secuencia de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exploracion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:</w:t>
      </w:r>
      <w:r w:rsidRPr="4059D9DA" w:rsidR="4059D9D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Estudios de orientación, reconocimiento, detalle, gabinete (Se preparan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graficos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tablas, histogramas y se interpretan. En </w:t>
      </w:r>
      <w:proofErr w:type="spellStart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geologia</w:t>
      </w:r>
      <w:proofErr w:type="spellEnd"/>
      <w:r w:rsidRPr="4059D9DA" w:rsidR="4059D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se usa la escala log normal) y perforacion. </w:t>
      </w:r>
    </w:p>
    <w:p w:rsidR="4059D9DA" w:rsidP="4059D9DA" w:rsidRDefault="4059D9DA" w14:paraId="1F26DACC" w14:textId="6590BC76">
      <w:pPr>
        <w:pStyle w:val="Normal"/>
        <w:spacing w:line="276" w:lineRule="auto"/>
        <w:ind w:left="-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22B3FE5C" w:rsidP="22B3FE5C" w:rsidRDefault="22B3FE5C" w14:paraId="024066FF" w14:textId="2C8779E9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paraId="6CCEAC07" w14:textId="77FE1518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paraId="30750EC8" w14:textId="4B1098BE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paraId="63236693" w14:textId="1A2584EE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paraId="7600583F" w14:textId="5D101D8D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paraId="2D71DD5A" w14:textId="786EB24B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paraId="3C360E22" w14:textId="75BBFC0B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22B3FE5C" w:rsidP="22B3FE5C" w:rsidRDefault="22B3FE5C" w14:paraId="6D95FB8A" w14:textId="7513C583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0131A5"/>
  <w15:docId w15:val="{938b8c30-6bf0-4946-a06c-1b4428855744}"/>
  <w:rsids>
    <w:rsidRoot w:val="300131A5"/>
    <w:rsid w:val="22B3FE5C"/>
    <w:rsid w:val="300131A5"/>
    <w:rsid w:val="4059D9DA"/>
    <w:rsid w:val="572BF0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2f1e468b31145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2019-03-16T13:44:22.7389054Z</dcterms:created>
  <dcterms:modified xsi:type="dcterms:W3CDTF">2019-05-25T01:43:44.4784496Z</dcterms:modified>
  <dc:creator>Sol Roguin</dc:creator>
  <lastModifiedBy>Sol Roguin</lastModifiedBy>
</coreProperties>
</file>