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A2DAB" w14:textId="31CA31D1" w:rsidR="004F0DDF" w:rsidRDefault="00916531">
      <w:pPr>
        <w:rPr>
          <w:lang w:val="en-US"/>
        </w:rPr>
      </w:pPr>
      <w:r>
        <w:rPr>
          <w:lang w:val="en-US"/>
        </w:rPr>
        <w:t>USE GRAPH TRAVESAL WHEN U NEED TO JUMP DIRECTLY TO SOMEOTHER ELEMENT IN AN ARRAY (JUMPING BASED ON SOME CONDITION)</w:t>
      </w:r>
    </w:p>
    <w:p w14:paraId="72240FCD" w14:textId="77777777" w:rsidR="00916531" w:rsidRDefault="00916531">
      <w:pPr>
        <w:rPr>
          <w:lang w:val="en-US"/>
        </w:rPr>
      </w:pPr>
    </w:p>
    <w:p w14:paraId="61D5EA65" w14:textId="69F686CE" w:rsidR="00916531" w:rsidRDefault="00BC5555">
      <w:pPr>
        <w:rPr>
          <w:lang w:val="en-US"/>
        </w:rPr>
      </w:pPr>
      <w:r w:rsidRPr="00BC5555">
        <w:rPr>
          <w:lang w:val="en-US"/>
        </w:rPr>
        <w:drawing>
          <wp:inline distT="0" distB="0" distL="0" distR="0" wp14:anchorId="319E82C6" wp14:editId="64CA1114">
            <wp:extent cx="5731510" cy="4418965"/>
            <wp:effectExtent l="0" t="0" r="2540" b="635"/>
            <wp:docPr id="18237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65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17B5" w14:textId="35995CF3" w:rsidR="00FF0BF7" w:rsidRDefault="00FF0BF7">
      <w:pPr>
        <w:rPr>
          <w:lang w:val="en-US"/>
        </w:rPr>
      </w:pPr>
      <w:r w:rsidRPr="00FF0BF7">
        <w:rPr>
          <w:lang w:val="en-US"/>
        </w:rPr>
        <w:lastRenderedPageBreak/>
        <w:drawing>
          <wp:inline distT="0" distB="0" distL="0" distR="0" wp14:anchorId="578F96DD" wp14:editId="7680D52D">
            <wp:extent cx="5731510" cy="5025390"/>
            <wp:effectExtent l="0" t="0" r="2540" b="3810"/>
            <wp:docPr id="124866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6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8F0E" w14:textId="50646BF4" w:rsidR="00FF0BF7" w:rsidRDefault="00FF0BF7">
      <w:pPr>
        <w:rPr>
          <w:lang w:val="en-US"/>
        </w:rPr>
      </w:pPr>
      <w:r w:rsidRPr="00FF0BF7">
        <w:rPr>
          <w:lang w:val="en-US"/>
        </w:rPr>
        <w:drawing>
          <wp:inline distT="0" distB="0" distL="0" distR="0" wp14:anchorId="378E4330" wp14:editId="35185BBC">
            <wp:extent cx="5731510" cy="1848485"/>
            <wp:effectExtent l="0" t="0" r="2540" b="0"/>
            <wp:docPr id="177350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00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482F6" w14:textId="11DDA1B4" w:rsidR="00FF0BF7" w:rsidRDefault="00FF0BF7">
      <w:pPr>
        <w:rPr>
          <w:lang w:val="en-US"/>
        </w:rPr>
      </w:pPr>
      <w:r w:rsidRPr="00FF0BF7">
        <w:rPr>
          <w:lang w:val="en-US"/>
        </w:rPr>
        <w:drawing>
          <wp:inline distT="0" distB="0" distL="0" distR="0" wp14:anchorId="7E9132B4" wp14:editId="5685967D">
            <wp:extent cx="5731510" cy="3407410"/>
            <wp:effectExtent l="0" t="0" r="2540" b="2540"/>
            <wp:docPr id="153598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83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D38C" w14:textId="69B633EA" w:rsidR="00FF0BF7" w:rsidRPr="00916531" w:rsidRDefault="00FF0BF7">
      <w:pPr>
        <w:rPr>
          <w:lang w:val="en-US"/>
        </w:rPr>
      </w:pPr>
      <w:r w:rsidRPr="00FF0BF7">
        <w:rPr>
          <w:lang w:val="en-US"/>
        </w:rPr>
        <w:drawing>
          <wp:inline distT="0" distB="0" distL="0" distR="0" wp14:anchorId="0DF276B8" wp14:editId="2EE293B1">
            <wp:extent cx="5731510" cy="3483610"/>
            <wp:effectExtent l="0" t="0" r="2540" b="2540"/>
            <wp:docPr id="31457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36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BF7" w:rsidRPr="009165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DDF"/>
    <w:rsid w:val="00192E57"/>
    <w:rsid w:val="004F0DDF"/>
    <w:rsid w:val="007B5722"/>
    <w:rsid w:val="00916531"/>
    <w:rsid w:val="00BC5555"/>
    <w:rsid w:val="00FF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0111"/>
  <w15:chartTrackingRefBased/>
  <w15:docId w15:val="{6F03605B-BEC9-40B4-BE1B-BC6CE7ECA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5</cp:revision>
  <dcterms:created xsi:type="dcterms:W3CDTF">2026-09-13T16:45:00Z</dcterms:created>
  <dcterms:modified xsi:type="dcterms:W3CDTF">2026-09-13T16:50:00Z</dcterms:modified>
</cp:coreProperties>
</file>