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Introduction to programming</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Homework 3</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(Math: pentagonal numbers) A pentagonal number is defined as n(3n-1)/2 for and so on. So, the first few numbers are 1, 5, 12, 22, .... Write a function with the following header that returns a pentagonal number: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getPentagonalNumber(n):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test program that uses this function to display the first 100 pentagonal numbers with 10 numbers on each line. </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(Palindrome integer) Write the functions with the following headers: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the reversal of an integer, e.g. reverse(456) returns # 654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reverse(number):</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 if number is a palindrome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isPalindrome(number):</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reverse function to implement isPalindrome. A number is a palindrome if its reversal is the same as itself. Write a test program that prompts the user to enter an integer and reports whether the integer is a palindrome. </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3.3(Math: approximate the square root) There are several techniques for implementing the sqrt function in the math module. One such technique is known as the Babylonian function. It approximates the square root of a number, n, by repeatedly performing a calculation using the following formula:</w:t>
      </w:r>
    </w:p>
    <w:p>
      <w:pPr>
        <w:spacing w:before="0" w:after="160" w:line="259"/>
        <w:ind w:right="0" w:left="3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nextGuess = (lastGuess + (n / lastGuess)) / 2</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nextGuess and lastGuess are almost identical, nextGuess is the approximated square root. The initial guess can be any positive value (e.g., 1). This value will be the starting value for lastGuess. If the difference between nextGuess and lastGuess is less than a very small number, such as 0.0001, you can claim that nextGuess is the approximated square root of n. If not, nextGuess becomes lastGuess and the approximation process continues. Implement the following function that returns the square root of n.</w:t>
      </w:r>
    </w:p>
    <w:p>
      <w:pPr>
        <w:spacing w:before="0" w:after="160" w:line="259"/>
        <w:ind w:right="0" w:left="3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sqrt(n):</w:t>
      </w:r>
    </w:p>
    <w:p>
      <w:pPr>
        <w:spacing w:before="0" w:after="160" w:line="259"/>
        <w:ind w:right="0" w:left="360" w:firstLine="720"/>
        <w:jc w:val="left"/>
        <w:rPr>
          <w:rFonts w:ascii="Calibri" w:hAnsi="Calibri" w:cs="Calibri" w:eastAsia="Calibri"/>
          <w:color w:val="auto"/>
          <w:spacing w:val="0"/>
          <w:position w:val="0"/>
          <w:sz w:val="22"/>
          <w:shd w:fill="auto" w:val="clear"/>
        </w:rPr>
      </w:pPr>
    </w:p>
    <w:p>
      <w:pPr>
        <w:spacing w:before="0" w:after="160" w:line="259"/>
        <w:ind w:right="0" w:left="360" w:firstLine="72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3.4(Turtle: two chessboards) Write a program that displays two chessboards, as shown in Figure. Your program should define at least the following function: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 one chessboard whose upper-left corner is at # (startx, starty) and bottom-right corner is at (endx, endy) </w:t>
      </w:r>
    </w:p>
    <w:p>
      <w:pPr>
        <w:spacing w:before="0" w:after="160" w:line="259"/>
        <w:ind w:right="0" w:left="3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drawChessboard(startx, endx, starty, endy):</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11232" w:dyaOrig="6491">
          <v:rect xmlns:o="urn:schemas-microsoft-com:office:office" xmlns:v="urn:schemas-microsoft-com:vml" id="rectole0000000000" style="width:561.600000pt;height:32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3.5(Financial: credit card number validation) Credit card numbers follow certain patterns: It must have between 13 and 16 digits, and the number must start with: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for Visa cards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for MasterCard credit cards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37 for American Express cards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for Discover cards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1954, Hans Luhn of IBM proposed an algorithm for validating credit card numbers. The algorithm is useful to determine whether a card number is entered correctly or whether a credit card is scanned correctly by a scanner. Credit card numbers are generated following this validity check, commonly known as the Luhn check or the Mod 10 check, which can be described as follows (for illustration, consider the card number 4388576018402626): </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every second digit from right to left. If doubling of a digit results in a two-digit number, add up the two digits to get a single-digit number.</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000000"/>
          <w:spacing w:val="0"/>
          <w:position w:val="0"/>
          <w:sz w:val="22"/>
          <w:shd w:fill="auto" w:val="clear"/>
        </w:rPr>
      </w:pPr>
      <w:r>
        <w:object w:dxaOrig="7200" w:dyaOrig="4500">
          <v:rect xmlns:o="urn:schemas-microsoft-com:office:office" xmlns:v="urn:schemas-microsoft-com:vml" id="rectole0000000001" style="width:360.000000pt;height:22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all single-digit numbers from Step 1.</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+ 4 + 8 + 2 + 3 + 1 + 7 + 8 = 37</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all digits in the odd places from right to left in the card number.</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+ 6 + 0 + 8 + 0 + 7 + 8 + 3 = 38</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the results from Steps 2 and 3.</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+ 38 = 75</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result from Step 4 is divisible by 10, the card number is valid; otherwise, it is invalid. For example, the number 4388576018402626 is invalid, but the number 4388576018410707 is valid.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Write a program that prompts the user to enter a credit card number as an  integer. Display whether the number is valid or invalid. Design your program to use the following functions: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 if the card number is valid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isValid(number):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the result from Step 2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sumOfDoubleEvenPlace(number):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number if it is a single digit, otherwise, return # the sum of the two digits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getDigit(number):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sum of odd place digits in number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sumOfOddPlace(number):</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 = 9</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 *</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11">
    <w:abstractNumId w:val="36"/>
  </w:num>
  <w:num w:numId="15">
    <w:abstractNumId w:val="30"/>
  </w:num>
  <w:num w:numId="17">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