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DF2B" w14:textId="77777777" w:rsidR="00A42BB8" w:rsidRDefault="00A42BB8"/>
    <w:p w14:paraId="6FE641EB" w14:textId="15551510" w:rsidR="00743993" w:rsidRDefault="00743993" w:rsidP="00743993">
      <w:pPr>
        <w:ind w:firstLineChars="200" w:firstLine="420"/>
      </w:pPr>
      <w:r>
        <w:rPr>
          <w:rFonts w:hint="eastAsia"/>
        </w:rPr>
        <w:t>需求：按照</w:t>
      </w:r>
      <w:r w:rsidRPr="00743993">
        <w:rPr>
          <w:rFonts w:hint="eastAsia"/>
        </w:rPr>
        <w:t>机构名称</w:t>
      </w:r>
      <w:r>
        <w:rPr>
          <w:rFonts w:hint="eastAsia"/>
        </w:rPr>
        <w:t>从中国</w:t>
      </w:r>
      <w:proofErr w:type="gramStart"/>
      <w:r>
        <w:rPr>
          <w:rFonts w:hint="eastAsia"/>
        </w:rPr>
        <w:t>货币网</w:t>
      </w:r>
      <w:proofErr w:type="gramEnd"/>
      <w:r>
        <w:rPr>
          <w:rFonts w:hint="eastAsia"/>
        </w:rPr>
        <w:t>批量下载</w:t>
      </w:r>
      <w:bookmarkStart w:id="0" w:name="_Hlk138881157"/>
      <w:r>
        <w:rPr>
          <w:rFonts w:hint="eastAsia"/>
        </w:rPr>
        <w:t>评级和财务报告</w:t>
      </w:r>
      <w:bookmarkEnd w:id="0"/>
      <w:r>
        <w:rPr>
          <w:rFonts w:hint="eastAsia"/>
        </w:rPr>
        <w:t>，并按照</w:t>
      </w:r>
      <w:r w:rsidR="00073046">
        <w:rPr>
          <w:rFonts w:hint="eastAsia"/>
        </w:rPr>
        <w:t>省份、城市、</w:t>
      </w:r>
      <w:r>
        <w:rPr>
          <w:rFonts w:hint="eastAsia"/>
        </w:rPr>
        <w:t>机构名称分别建立文件夹，将该机构的</w:t>
      </w:r>
      <w:r w:rsidRPr="00743993">
        <w:rPr>
          <w:rFonts w:hint="eastAsia"/>
        </w:rPr>
        <w:t>评级和财务报告</w:t>
      </w:r>
      <w:r>
        <w:rPr>
          <w:rFonts w:hint="eastAsia"/>
        </w:rPr>
        <w:t>放入文件夹。</w:t>
      </w:r>
    </w:p>
    <w:p w14:paraId="75021C80" w14:textId="48C6DEF8" w:rsidR="00743993" w:rsidRDefault="00743993" w:rsidP="00743993">
      <w:pPr>
        <w:ind w:firstLineChars="200" w:firstLine="420"/>
      </w:pPr>
      <w:r>
        <w:rPr>
          <w:rFonts w:hint="eastAsia"/>
        </w:rPr>
        <w:t>债券信息披露-评级报告下载最新评级报告</w:t>
      </w:r>
    </w:p>
    <w:p w14:paraId="03A2A854" w14:textId="77777777" w:rsidR="00743993" w:rsidRDefault="00743993" w:rsidP="00743993">
      <w:pPr>
        <w:ind w:firstLineChars="200" w:firstLine="420"/>
      </w:pPr>
      <w:r>
        <w:rPr>
          <w:rFonts w:hint="eastAsia"/>
        </w:rPr>
        <w:t>网址：</w:t>
      </w:r>
      <w:hyperlink r:id="rId4" w:history="1">
        <w:r w:rsidRPr="00560DEF">
          <w:rPr>
            <w:rStyle w:val="a3"/>
          </w:rPr>
          <w:t>https://www.chinamoney.com.cn/chinese/pjgg/</w:t>
        </w:r>
      </w:hyperlink>
    </w:p>
    <w:p w14:paraId="0195BEF7" w14:textId="26A614A0" w:rsidR="00743993" w:rsidRPr="00743993" w:rsidRDefault="00743993" w:rsidP="00743993">
      <w:pPr>
        <w:ind w:firstLineChars="200" w:firstLine="420"/>
        <w:rPr>
          <w:rFonts w:hint="eastAsia"/>
        </w:rPr>
      </w:pPr>
      <w:r>
        <w:rPr>
          <w:rFonts w:hint="eastAsia"/>
        </w:rPr>
        <w:t>债券信息披露-</w:t>
      </w:r>
      <w:r>
        <w:rPr>
          <w:rFonts w:hint="eastAsia"/>
        </w:rPr>
        <w:t>财务</w:t>
      </w:r>
      <w:r>
        <w:rPr>
          <w:rFonts w:hint="eastAsia"/>
        </w:rPr>
        <w:t>报告下载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年年度报告/审计报告、</w:t>
      </w:r>
      <w:r w:rsidRPr="00743993">
        <w:t>2023年一季度财务报表</w:t>
      </w:r>
    </w:p>
    <w:p w14:paraId="6A90F2A6" w14:textId="0EEDB17C" w:rsidR="00743993" w:rsidRDefault="00743993" w:rsidP="00743993">
      <w:pPr>
        <w:ind w:firstLineChars="200" w:firstLine="420"/>
      </w:pPr>
      <w:r>
        <w:rPr>
          <w:rFonts w:hint="eastAsia"/>
        </w:rPr>
        <w:t>网址：</w:t>
      </w:r>
      <w:hyperlink r:id="rId5" w:history="1">
        <w:r w:rsidRPr="00560DEF">
          <w:rPr>
            <w:rStyle w:val="a3"/>
          </w:rPr>
          <w:t>https://www.chinamoney.com.cn/chinese/cqcwbglm/</w:t>
        </w:r>
      </w:hyperlink>
    </w:p>
    <w:p w14:paraId="4F649808" w14:textId="77777777" w:rsidR="00743993" w:rsidRDefault="00743993"/>
    <w:tbl>
      <w:tblPr>
        <w:tblW w:w="7366" w:type="dxa"/>
        <w:tblLook w:val="04A0" w:firstRow="1" w:lastRow="0" w:firstColumn="1" w:lastColumn="0" w:noHBand="0" w:noVBand="1"/>
      </w:tblPr>
      <w:tblGrid>
        <w:gridCol w:w="5060"/>
        <w:gridCol w:w="1172"/>
        <w:gridCol w:w="1134"/>
      </w:tblGrid>
      <w:tr w:rsidR="00073046" w:rsidRPr="00073046" w14:paraId="09245E24" w14:textId="77777777" w:rsidTr="00073046">
        <w:trPr>
          <w:trHeight w:val="510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B43A8" w14:textId="68002168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  <w14:ligatures w14:val="none"/>
              </w:rPr>
              <w:t>机构</w:t>
            </w:r>
            <w:r w:rsidRPr="00073046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  <w14:ligatures w14:val="none"/>
              </w:rPr>
              <w:t>名称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F607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  <w14:ligatures w14:val="none"/>
              </w:rPr>
              <w:t>省份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5A12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b/>
                <w:bCs/>
                <w:kern w:val="0"/>
                <w:sz w:val="20"/>
                <w:szCs w:val="20"/>
                <w14:ligatures w14:val="none"/>
              </w:rPr>
              <w:t>城市</w:t>
            </w:r>
          </w:p>
        </w:tc>
      </w:tr>
      <w:tr w:rsidR="00073046" w:rsidRPr="00073046" w14:paraId="0039A86F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400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江东控股集团有限责任公司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1CA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安徽省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C62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马鞍山市</w:t>
            </w:r>
          </w:p>
        </w:tc>
      </w:tr>
      <w:tr w:rsidR="00073046" w:rsidRPr="00073046" w14:paraId="29908AB0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560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北京广安控股集团有限公司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609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959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5CA91041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54AB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湖北省联合发展投资集团有限公司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507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E380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武汉市</w:t>
            </w:r>
          </w:p>
        </w:tc>
      </w:tr>
      <w:tr w:rsidR="00073046" w:rsidRPr="00073046" w14:paraId="29DD1B44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7D0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安徽省投资集团控股有限公司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799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安徽省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B7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合肥市</w:t>
            </w:r>
          </w:p>
        </w:tc>
      </w:tr>
      <w:tr w:rsidR="00073046" w:rsidRPr="00073046" w14:paraId="46FCFFC6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BAA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合肥市建设投资控股(集团)有限公司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5307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安徽省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08F1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合肥市</w:t>
            </w:r>
          </w:p>
        </w:tc>
      </w:tr>
      <w:tr w:rsidR="00073046" w:rsidRPr="00073046" w14:paraId="30365E3B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3A2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芜湖宜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居投资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C13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安徽省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F75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芜湖市</w:t>
            </w:r>
          </w:p>
        </w:tc>
      </w:tr>
      <w:tr w:rsidR="00073046" w:rsidRPr="00073046" w14:paraId="7D7A8C89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DBE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肥西县城乡建设投资(集团)有限公司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A21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安徽省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E60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合肥市</w:t>
            </w:r>
          </w:p>
        </w:tc>
      </w:tr>
      <w:tr w:rsidR="00073046" w:rsidRPr="00073046" w14:paraId="18FFBB46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61B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中国南方电网有限责任公司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DD1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578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广州市</w:t>
            </w:r>
          </w:p>
        </w:tc>
      </w:tr>
      <w:tr w:rsidR="00073046" w:rsidRPr="00073046" w14:paraId="7596B44A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2F1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广州交通投资集团有限公司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5EB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D9D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广州市</w:t>
            </w:r>
          </w:p>
        </w:tc>
      </w:tr>
      <w:tr w:rsidR="00073046" w:rsidRPr="00073046" w14:paraId="3A86569C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7B0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科学城(广州)投资集团有限公司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ECF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C50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广州市</w:t>
            </w:r>
          </w:p>
        </w:tc>
      </w:tr>
      <w:tr w:rsidR="00073046" w:rsidRPr="00073046" w14:paraId="2C3BE008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6EB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珠海港控股集团有限公司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933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02B5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珠海市</w:t>
            </w:r>
          </w:p>
        </w:tc>
      </w:tr>
      <w:tr w:rsidR="00073046" w:rsidRPr="00073046" w14:paraId="3C606FA5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5F9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广东省环保集团有限公司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C3D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251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广州市</w:t>
            </w:r>
          </w:p>
        </w:tc>
      </w:tr>
      <w:tr w:rsidR="00073046" w:rsidRPr="00073046" w14:paraId="7A6727AE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DEB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知识城(广州)投资集团有限公司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E64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BBB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广州市</w:t>
            </w:r>
          </w:p>
        </w:tc>
      </w:tr>
      <w:tr w:rsidR="00073046" w:rsidRPr="00073046" w14:paraId="61F1B77C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A33F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浙江省国有资本运营有限公司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AC2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514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23671DCB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F8F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海宁市城市发展投资集团有限公司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412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EB2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海宁市</w:t>
            </w:r>
          </w:p>
        </w:tc>
      </w:tr>
      <w:tr w:rsidR="00073046" w:rsidRPr="00073046" w14:paraId="2CF72FB9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AF3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平湖市国有资产控股集团有限公司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B85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2E7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平湖市</w:t>
            </w:r>
          </w:p>
        </w:tc>
      </w:tr>
      <w:tr w:rsidR="00073046" w:rsidRPr="00073046" w14:paraId="4BE111AB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914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温州市名城建设投资集团有限公司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AFD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349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温州市</w:t>
            </w:r>
          </w:p>
        </w:tc>
      </w:tr>
      <w:tr w:rsidR="00073046" w:rsidRPr="00073046" w14:paraId="0517B4E6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A95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瑞安市国有资产投资集团有限公司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F8E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7E8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瑞安市</w:t>
            </w:r>
          </w:p>
        </w:tc>
      </w:tr>
      <w:tr w:rsidR="00073046" w:rsidRPr="00073046" w14:paraId="3E9A26DE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835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义乌市国有资本运营有限公司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8BC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3B5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义乌市</w:t>
            </w:r>
          </w:p>
        </w:tc>
      </w:tr>
      <w:tr w:rsidR="00073046" w:rsidRPr="00073046" w14:paraId="0A1D86E0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E27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桐乡市城市建设投资有限公司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1A6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16A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桐乡市</w:t>
            </w:r>
          </w:p>
        </w:tc>
      </w:tr>
      <w:tr w:rsidR="00073046" w:rsidRPr="00073046" w14:paraId="6E6EA2F6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BF04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宁波城建投资控股有限公司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AB4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1BC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</w:t>
            </w:r>
          </w:p>
        </w:tc>
      </w:tr>
      <w:tr w:rsidR="00073046" w:rsidRPr="00073046" w14:paraId="04CDD1CC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AE2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宁波市轨道交通集团有限公司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FE1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3A2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</w:t>
            </w:r>
          </w:p>
        </w:tc>
      </w:tr>
      <w:tr w:rsidR="00073046" w:rsidRPr="00073046" w14:paraId="635DEBC8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3A9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宁波市北仑区经济建设投资有限公司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313D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532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</w:t>
            </w:r>
          </w:p>
        </w:tc>
      </w:tr>
      <w:tr w:rsidR="00073046" w:rsidRPr="00073046" w14:paraId="422BC517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4CD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宁波经济技术开发区控股有限公司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D79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26A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</w:t>
            </w:r>
          </w:p>
        </w:tc>
      </w:tr>
      <w:tr w:rsidR="00073046" w:rsidRPr="00073046" w14:paraId="569AFAC1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E21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宁波杭州湾新区开发建设有限公司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706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060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</w:t>
            </w:r>
          </w:p>
        </w:tc>
      </w:tr>
      <w:tr w:rsidR="00073046" w:rsidRPr="00073046" w14:paraId="4C83A882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B18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宁波市镇海投资有限公司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713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0C2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</w:t>
            </w:r>
          </w:p>
        </w:tc>
      </w:tr>
      <w:tr w:rsidR="00073046" w:rsidRPr="00073046" w14:paraId="26BF2712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69B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宁波市海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曙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广聚资产经营有限公司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F0F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13D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</w:t>
            </w:r>
          </w:p>
        </w:tc>
      </w:tr>
      <w:tr w:rsidR="00073046" w:rsidRPr="00073046" w14:paraId="483C1A1E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B7F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宁波慈溪建设集团有限公司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D4E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742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慈溪市</w:t>
            </w:r>
          </w:p>
        </w:tc>
      </w:tr>
      <w:tr w:rsidR="00073046" w:rsidRPr="00073046" w14:paraId="26A58ED3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C6D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余姚市城市建设投资发展有限公司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0D0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C1F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余姚市</w:t>
            </w:r>
          </w:p>
        </w:tc>
      </w:tr>
      <w:tr w:rsidR="00073046" w:rsidRPr="00073046" w14:paraId="056CD948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FEA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余姚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市舜财投资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控股有限公司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44B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ACE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余姚市</w:t>
            </w:r>
          </w:p>
        </w:tc>
      </w:tr>
      <w:tr w:rsidR="00073046" w:rsidRPr="00073046" w14:paraId="38C7B91E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52B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宁波市海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曙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开发建设投资集团有限公司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C26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71F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</w:t>
            </w:r>
          </w:p>
        </w:tc>
      </w:tr>
      <w:tr w:rsidR="00073046" w:rsidRPr="00073046" w14:paraId="1F804E5C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8A1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台州市城市建设投资发展集团有限公司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83A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1AA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台州市</w:t>
            </w:r>
          </w:p>
        </w:tc>
      </w:tr>
      <w:tr w:rsidR="00073046" w:rsidRPr="00073046" w14:paraId="3CF207AE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D7E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金华市城市建设投资集团有限公司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2A9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A82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金华市</w:t>
            </w:r>
          </w:p>
        </w:tc>
      </w:tr>
      <w:tr w:rsidR="00073046" w:rsidRPr="00073046" w14:paraId="5D42B61F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D643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lastRenderedPageBreak/>
              <w:t>杭州临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平城市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建设集团有限公司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99EA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B0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78AD08D9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9B8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杭州富阳城市建设投资集团有限公司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62D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689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1A60BAF0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5C2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杭州萧山国有资产经营集团有限公司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013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47C4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427ABAF5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488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杭州良渚文化城集团有限公司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A430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90B1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5A0A5746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27C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杭州萧山钱江世纪城开发建设有限责任公司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419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AD4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4ECA6D9F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0F5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杭州西湖投资集团有限公司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609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533A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52F36E3B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473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杭州市城市建设发展集团有限公司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529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FCE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7348E56C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A36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泉州市国有资产投资经营有限责任公司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080D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0E8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泉州市</w:t>
            </w:r>
          </w:p>
        </w:tc>
      </w:tr>
      <w:tr w:rsidR="00073046" w:rsidRPr="00073046" w14:paraId="1A6BCA31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49A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泉州交通发展集团有限责任公司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A1B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15E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泉州市</w:t>
            </w:r>
          </w:p>
        </w:tc>
      </w:tr>
      <w:tr w:rsidR="00073046" w:rsidRPr="00073046" w14:paraId="41C1BCDD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69E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江阴城市建设投资有限公司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B44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278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江阴市</w:t>
            </w:r>
          </w:p>
        </w:tc>
      </w:tr>
      <w:tr w:rsidR="00073046" w:rsidRPr="00073046" w14:paraId="5D08A7B0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3B0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无锡市太湖新城发展集团有限公司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180F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C9D3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无锡市</w:t>
            </w:r>
          </w:p>
        </w:tc>
      </w:tr>
      <w:tr w:rsidR="00073046" w:rsidRPr="00073046" w14:paraId="2755E856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012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无锡市建设发展投资有限公司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E6F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DCA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无锡市</w:t>
            </w:r>
          </w:p>
        </w:tc>
      </w:tr>
      <w:tr w:rsidR="00073046" w:rsidRPr="00073046" w14:paraId="700A5C95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FF0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无锡市交通产业集团有限公司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F2C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8A3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江阴市</w:t>
            </w:r>
          </w:p>
        </w:tc>
      </w:tr>
      <w:tr w:rsidR="00073046" w:rsidRPr="00073046" w14:paraId="69443049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EC2F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无锡市新发集团有限公司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EA2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8A8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无锡市</w:t>
            </w:r>
          </w:p>
        </w:tc>
      </w:tr>
      <w:tr w:rsidR="00073046" w:rsidRPr="00073046" w14:paraId="3C6212AE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593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无锡市市政公用产业集团有限公司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F7D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B63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无锡市</w:t>
            </w:r>
          </w:p>
        </w:tc>
      </w:tr>
      <w:tr w:rsidR="00073046" w:rsidRPr="00073046" w14:paraId="1EBF2D29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679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宜兴市城市发展投资有限公司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DA0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699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宜兴市</w:t>
            </w:r>
          </w:p>
        </w:tc>
      </w:tr>
      <w:tr w:rsidR="00073046" w:rsidRPr="00073046" w14:paraId="4DA9A5AE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4D2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宜兴市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城建文旅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4B3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E8E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宜兴市</w:t>
            </w:r>
          </w:p>
        </w:tc>
      </w:tr>
      <w:tr w:rsidR="00073046" w:rsidRPr="00073046" w14:paraId="5AAC3409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F42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江西省交通投资集团有限责任公司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643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江西省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83D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南昌市</w:t>
            </w:r>
          </w:p>
        </w:tc>
      </w:tr>
      <w:tr w:rsidR="00073046" w:rsidRPr="00073046" w14:paraId="618E10D7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2F6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上饶市城市建设投资开发集团有限公司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B4F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江西省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626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上饶市</w:t>
            </w:r>
          </w:p>
        </w:tc>
      </w:tr>
      <w:tr w:rsidR="00073046" w:rsidRPr="00073046" w14:paraId="63E391C9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041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南昌市政公用集团有限公司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979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江西省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3C0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南昌市</w:t>
            </w:r>
          </w:p>
        </w:tc>
      </w:tr>
      <w:tr w:rsidR="00073046" w:rsidRPr="00073046" w14:paraId="33F06945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C38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南昌轨道交通集团有限公司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076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江西省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FF5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南昌市</w:t>
            </w:r>
          </w:p>
        </w:tc>
      </w:tr>
      <w:tr w:rsidR="00073046" w:rsidRPr="00073046" w14:paraId="61990185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414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江西省铁路航空投资集团有限公司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FA8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江西省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881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南昌市</w:t>
            </w:r>
          </w:p>
        </w:tc>
      </w:tr>
      <w:tr w:rsidR="00073046" w:rsidRPr="00073046" w14:paraId="4623BE52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2E5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赣州发展投资控股集团有限责任公司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D14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江西省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921D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赣州市</w:t>
            </w:r>
          </w:p>
        </w:tc>
      </w:tr>
      <w:tr w:rsidR="00073046" w:rsidRPr="00073046" w14:paraId="10FEA73B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36B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宜春交通投资集团有限公司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E08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江西省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7C2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宜春市</w:t>
            </w:r>
          </w:p>
        </w:tc>
      </w:tr>
      <w:tr w:rsidR="00073046" w:rsidRPr="00073046" w14:paraId="11007C29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4BB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江西省水利投资集团有限公司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77A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江西省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43F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南昌市</w:t>
            </w:r>
          </w:p>
        </w:tc>
      </w:tr>
      <w:tr w:rsidR="00073046" w:rsidRPr="00073046" w14:paraId="703F616B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E15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宜春发展投资集团有限公司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E75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江西省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72D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宜春市</w:t>
            </w:r>
          </w:p>
        </w:tc>
      </w:tr>
      <w:tr w:rsidR="00073046" w:rsidRPr="00073046" w14:paraId="3D6FC6BD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327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南昌市产业投资集团有限公司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FA8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江西省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194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南昌市</w:t>
            </w:r>
          </w:p>
        </w:tc>
      </w:tr>
      <w:tr w:rsidR="00073046" w:rsidRPr="00073046" w14:paraId="14A8E079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0ED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嘉善县国有资产投资集团有限公司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065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546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嘉兴市</w:t>
            </w:r>
          </w:p>
        </w:tc>
      </w:tr>
      <w:tr w:rsidR="00073046" w:rsidRPr="00073046" w14:paraId="13DA79E8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33A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嘉兴市现代服务业发展投资集团有限公司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B81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86A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嘉兴市</w:t>
            </w:r>
          </w:p>
        </w:tc>
      </w:tr>
      <w:tr w:rsidR="00073046" w:rsidRPr="00073046" w14:paraId="67919A5B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667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嘉兴市城市投资发展集团有限公司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AB0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6C6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嘉兴市</w:t>
            </w:r>
          </w:p>
        </w:tc>
      </w:tr>
      <w:tr w:rsidR="00073046" w:rsidRPr="00073046" w14:paraId="702339C7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7C1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嘉兴市南湖投资开发建设集团有限公司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287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3A3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嘉兴市</w:t>
            </w:r>
          </w:p>
        </w:tc>
      </w:tr>
      <w:tr w:rsidR="00073046" w:rsidRPr="00073046" w14:paraId="18368CA2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736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湖州市城市投资发展集团有限公司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878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B7C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湖州市</w:t>
            </w:r>
          </w:p>
        </w:tc>
      </w:tr>
      <w:tr w:rsidR="00073046" w:rsidRPr="00073046" w14:paraId="57D61475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DFB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湖州市交通投资集团有限公司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760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8D3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湖州市</w:t>
            </w:r>
          </w:p>
        </w:tc>
      </w:tr>
      <w:tr w:rsidR="00073046" w:rsidRPr="00073046" w14:paraId="76B46096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A84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绍兴市镜湖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开发集团有限公司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0C4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E12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绍兴市</w:t>
            </w:r>
          </w:p>
        </w:tc>
      </w:tr>
      <w:tr w:rsidR="00073046" w:rsidRPr="00073046" w14:paraId="1827FFFC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642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海盐县国有资产经营有限公司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601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42AB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嘉兴市</w:t>
            </w:r>
          </w:p>
        </w:tc>
      </w:tr>
      <w:tr w:rsidR="00073046" w:rsidRPr="00073046" w14:paraId="7D131FED" w14:textId="77777777" w:rsidTr="00073046">
        <w:trPr>
          <w:trHeight w:val="22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414E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中国长江三峡集团有限公司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B2A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490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武汉市</w:t>
            </w:r>
          </w:p>
        </w:tc>
      </w:tr>
      <w:tr w:rsidR="00073046" w:rsidRPr="00073046" w14:paraId="363AA505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C28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湖北交通投资集团有限公司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AF0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483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武汉市</w:t>
            </w:r>
          </w:p>
        </w:tc>
      </w:tr>
      <w:tr w:rsidR="00073046" w:rsidRPr="00073046" w14:paraId="5296E5E0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9782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武汉地铁集团有限公司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20A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47C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武汉市</w:t>
            </w:r>
          </w:p>
        </w:tc>
      </w:tr>
      <w:tr w:rsidR="00073046" w:rsidRPr="00073046" w14:paraId="00F5C1EA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A5E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湖北省科技投资集团有限公司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18AF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2AF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武汉市</w:t>
            </w:r>
          </w:p>
        </w:tc>
      </w:tr>
      <w:tr w:rsidR="00073046" w:rsidRPr="00073046" w14:paraId="7F99C399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D75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武汉市城市建设投资开发集团有限公司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152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579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武汉市</w:t>
            </w:r>
          </w:p>
        </w:tc>
      </w:tr>
      <w:tr w:rsidR="00073046" w:rsidRPr="00073046" w14:paraId="29D0AC5A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D32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武汉车都集团有限公司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0BF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BE9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武汉市</w:t>
            </w:r>
          </w:p>
        </w:tc>
      </w:tr>
      <w:tr w:rsidR="00073046" w:rsidRPr="00073046" w14:paraId="41D077A3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BB3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湖北文化旅游集团有限公司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F3B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78F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武汉市</w:t>
            </w:r>
          </w:p>
        </w:tc>
      </w:tr>
      <w:tr w:rsidR="00073046" w:rsidRPr="00073046" w14:paraId="0E9FEB5F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89F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武汉高科国有控股集团有限公司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D70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D84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武汉市</w:t>
            </w:r>
          </w:p>
        </w:tc>
      </w:tr>
      <w:tr w:rsidR="00073046" w:rsidRPr="00073046" w14:paraId="15ECC468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4B3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lastRenderedPageBreak/>
              <w:t>国家电网有限公司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580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ABF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117FF502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85C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中国石油天然气集团有限公司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CFE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C73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4059C135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07A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北京国有资本运营管理有限公司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39F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B17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50AAC338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DBF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北京首都创业集团有限公司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075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7D6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2DB031D6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288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中关村发展集团股份有限公司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1C6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999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7BFFF0A5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9BC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北京城建集团有限责任公司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2F7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A4D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5DBC5432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E5A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北京亦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庄投资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控股有限公司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E6F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C35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0A660527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EFC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北京金融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街资本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运营集团有限公司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C1E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39C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79BEDC2F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6BE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北京建工集团有限责任公司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5D3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7D1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2532E826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F3A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京津</w:t>
            </w:r>
            <w:proofErr w:type="gramStart"/>
            <w:r w:rsidRPr="0007304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冀城际铁路</w:t>
            </w:r>
            <w:proofErr w:type="gramEnd"/>
            <w:r w:rsidRPr="0007304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投资有限公司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36C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23B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435CB313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AF2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苏州苏高新集团有限公司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519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19A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</w:t>
            </w:r>
          </w:p>
        </w:tc>
      </w:tr>
      <w:tr w:rsidR="00073046" w:rsidRPr="00073046" w14:paraId="40FF7F64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C6B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苏州高新国有资产经营管理集团有限公司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C95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382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</w:t>
            </w:r>
          </w:p>
        </w:tc>
      </w:tr>
      <w:tr w:rsidR="00073046" w:rsidRPr="00073046" w14:paraId="404EE7D7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EFA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苏州城市建设投资发展(集团)有限公司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A8B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668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</w:t>
            </w:r>
          </w:p>
        </w:tc>
      </w:tr>
      <w:tr w:rsidR="00073046" w:rsidRPr="00073046" w14:paraId="0E21C871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EFA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苏州工业园区国有资本投资运营控股有限公司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D87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89A3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</w:t>
            </w:r>
          </w:p>
        </w:tc>
      </w:tr>
      <w:tr w:rsidR="00073046" w:rsidRPr="00073046" w14:paraId="25DD0BDF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45F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苏州市吴江经济技术开发区发展集团有限公司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969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808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</w:t>
            </w:r>
          </w:p>
        </w:tc>
      </w:tr>
      <w:tr w:rsidR="00073046" w:rsidRPr="00073046" w14:paraId="2448BF2C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D266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苏州市轨道交通集团有限公司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26B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360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</w:t>
            </w:r>
          </w:p>
        </w:tc>
      </w:tr>
      <w:tr w:rsidR="00073046" w:rsidRPr="00073046" w14:paraId="1C368D83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9A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苏州工业园区兆润投资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7279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CBD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</w:t>
            </w:r>
          </w:p>
        </w:tc>
      </w:tr>
      <w:tr w:rsidR="00073046" w:rsidRPr="00073046" w14:paraId="30F3FA0B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99F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江苏省吴中经济技术发展集团有限公司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FF4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69E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</w:t>
            </w:r>
          </w:p>
        </w:tc>
      </w:tr>
      <w:tr w:rsidR="00073046" w:rsidRPr="00073046" w14:paraId="00C0BD7C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4F2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苏州市吴江城市投资发展集团有限公司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D51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E7D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</w:t>
            </w:r>
          </w:p>
        </w:tc>
      </w:tr>
      <w:tr w:rsidR="00073046" w:rsidRPr="00073046" w14:paraId="3E7A48E3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EF1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苏州市吴中城市建设投资集团有限公司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777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EC2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</w:t>
            </w:r>
          </w:p>
        </w:tc>
      </w:tr>
      <w:tr w:rsidR="00073046" w:rsidRPr="00073046" w14:paraId="73C3B0C3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0E5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苏州市吴江交通投资集团有限公司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422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587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</w:t>
            </w:r>
          </w:p>
        </w:tc>
      </w:tr>
      <w:tr w:rsidR="00073046" w:rsidRPr="00073046" w14:paraId="5E9E2500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249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苏州吴中国太发展有限公司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C44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7DF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</w:t>
            </w:r>
          </w:p>
        </w:tc>
      </w:tr>
      <w:tr w:rsidR="00073046" w:rsidRPr="00073046" w14:paraId="3FBAA487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E5AA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四川发展(控股)有限责任公司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707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051B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成都市</w:t>
            </w:r>
          </w:p>
        </w:tc>
      </w:tr>
      <w:tr w:rsidR="00073046" w:rsidRPr="00073046" w14:paraId="5E5A2AF6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B5D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成都轨道交通集团有限公司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016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8F7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成都市</w:t>
            </w:r>
          </w:p>
        </w:tc>
      </w:tr>
      <w:tr w:rsidR="00073046" w:rsidRPr="00073046" w14:paraId="00D7E48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11E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宜宾发展控股集团有限公司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CD3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D86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宜宾市</w:t>
            </w:r>
          </w:p>
        </w:tc>
      </w:tr>
      <w:tr w:rsidR="00073046" w:rsidRPr="00073046" w14:paraId="4C218E7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B5B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成都天府新区投资集团有限公司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3D63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2CE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成都市</w:t>
            </w:r>
          </w:p>
        </w:tc>
      </w:tr>
      <w:tr w:rsidR="00073046" w:rsidRPr="00073046" w14:paraId="0F2C0961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233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成都交通投资集团有限公司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A4FA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1B6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成都市</w:t>
            </w:r>
          </w:p>
        </w:tc>
      </w:tr>
      <w:tr w:rsidR="00073046" w:rsidRPr="00073046" w14:paraId="0458EC03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8D7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成都空港兴城投资集团有限公司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66D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716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成都市</w:t>
            </w:r>
          </w:p>
        </w:tc>
      </w:tr>
      <w:tr w:rsidR="00073046" w:rsidRPr="00073046" w14:paraId="014F5759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2EB0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泸州市兴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泸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77B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3B5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泸州市</w:t>
            </w:r>
          </w:p>
        </w:tc>
      </w:tr>
      <w:tr w:rsidR="00073046" w:rsidRPr="00073046" w14:paraId="151AA2D4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AEC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成都成华旧城改造投资有限责任公司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B9A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D55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成都市</w:t>
            </w:r>
          </w:p>
        </w:tc>
      </w:tr>
      <w:tr w:rsidR="00073046" w:rsidRPr="00073046" w14:paraId="722A66D7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520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成都城建投资管理集团有限责任公司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3E3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DC7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成都市</w:t>
            </w:r>
          </w:p>
        </w:tc>
      </w:tr>
      <w:tr w:rsidR="00073046" w:rsidRPr="00073046" w14:paraId="771D3017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84D5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成都环境投资集团有限公司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4A4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D57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成都市</w:t>
            </w:r>
          </w:p>
        </w:tc>
      </w:tr>
      <w:tr w:rsidR="00073046" w:rsidRPr="00073046" w14:paraId="47A36598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E31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张家港市国有资本投资集团有限公司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78D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A72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张家港市</w:t>
            </w:r>
          </w:p>
        </w:tc>
      </w:tr>
      <w:tr w:rsidR="00073046" w:rsidRPr="00073046" w14:paraId="11961F0F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526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张家港经开区控股集团有限公司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3A7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1F1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张家港市</w:t>
            </w:r>
          </w:p>
        </w:tc>
      </w:tr>
      <w:tr w:rsidR="00073046" w:rsidRPr="00073046" w14:paraId="0D9A98FE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4A8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昆山高新集团有限公司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133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9CE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昆山市</w:t>
            </w:r>
          </w:p>
        </w:tc>
      </w:tr>
      <w:tr w:rsidR="00073046" w:rsidRPr="00073046" w14:paraId="3D0C5E92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0AA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昆山创业控股集团有限公司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CCB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46F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昆山市</w:t>
            </w:r>
          </w:p>
        </w:tc>
      </w:tr>
      <w:tr w:rsidR="00073046" w:rsidRPr="00073046" w14:paraId="1602BF32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EAC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昆山城市建设投资发展集团有限公司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6F5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4C6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昆山市</w:t>
            </w:r>
          </w:p>
        </w:tc>
      </w:tr>
      <w:tr w:rsidR="00073046" w:rsidRPr="00073046" w14:paraId="1503BF23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A85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太仓市城市建设投资集团有限公司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273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1EE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太仓市</w:t>
            </w:r>
          </w:p>
        </w:tc>
      </w:tr>
      <w:tr w:rsidR="00073046" w:rsidRPr="00073046" w14:paraId="03C8E7EC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85EE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太仓市资产经营集团有限公司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B9A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632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太仓市</w:t>
            </w:r>
          </w:p>
        </w:tc>
      </w:tr>
      <w:tr w:rsidR="00073046" w:rsidRPr="00073046" w14:paraId="731F196D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F0A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常熟市城市经营投资有限公司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C93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BE1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常熟市</w:t>
            </w:r>
          </w:p>
        </w:tc>
      </w:tr>
      <w:tr w:rsidR="00073046" w:rsidRPr="00073046" w14:paraId="254AEB92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61F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常熟市发展投资有限公司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DB7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D19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常熟市</w:t>
            </w:r>
          </w:p>
        </w:tc>
      </w:tr>
      <w:tr w:rsidR="00073046" w:rsidRPr="00073046" w14:paraId="12D43E74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05B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上海城投(集团)有限公司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613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B6F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上海市</w:t>
            </w:r>
          </w:p>
        </w:tc>
      </w:tr>
      <w:tr w:rsidR="00073046" w:rsidRPr="00073046" w14:paraId="42E4E76B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A82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上海浦东土地控股(集团)有限公司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D87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75B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上海市</w:t>
            </w:r>
          </w:p>
        </w:tc>
      </w:tr>
      <w:tr w:rsidR="00073046" w:rsidRPr="00073046" w14:paraId="327EC46F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D53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lastRenderedPageBreak/>
              <w:t>上海大宁资产经营(集团)有限公司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03D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CBD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上海市</w:t>
            </w:r>
          </w:p>
        </w:tc>
      </w:tr>
      <w:tr w:rsidR="00073046" w:rsidRPr="00073046" w14:paraId="5441C3A5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9B2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上海新长宁(集团)有限公司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312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0E7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上海市</w:t>
            </w:r>
          </w:p>
        </w:tc>
      </w:tr>
      <w:tr w:rsidR="00073046" w:rsidRPr="00073046" w14:paraId="3DA63420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77A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上海外高桥集团股份有限公司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B61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313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上海市</w:t>
            </w:r>
          </w:p>
        </w:tc>
      </w:tr>
      <w:tr w:rsidR="00073046" w:rsidRPr="00073046" w14:paraId="5CD85C79" w14:textId="77777777" w:rsidTr="00073046">
        <w:trPr>
          <w:trHeight w:val="22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7B3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上海临港经济发展(集团)有限公司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447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BF1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上海市</w:t>
            </w:r>
          </w:p>
        </w:tc>
      </w:tr>
      <w:tr w:rsidR="00073046" w:rsidRPr="00073046" w14:paraId="38A9BD18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71A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上海奉贤发展(集团)有限公司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3DB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41C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上海市</w:t>
            </w:r>
          </w:p>
        </w:tc>
      </w:tr>
      <w:tr w:rsidR="00073046" w:rsidRPr="00073046" w14:paraId="67C254CD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00B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上海松江国有资产投资经营管理集团有限公司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FCE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AE4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上海市</w:t>
            </w:r>
          </w:p>
        </w:tc>
      </w:tr>
      <w:tr w:rsidR="00073046" w:rsidRPr="00073046" w14:paraId="6B6FBEAA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295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重庆两江新区开发投资集团有限公司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EBE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31E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重庆市</w:t>
            </w:r>
          </w:p>
        </w:tc>
      </w:tr>
      <w:tr w:rsidR="00073046" w:rsidRPr="00073046" w14:paraId="5294AE54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65B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重庆高速公路集团有限公司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BF6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BBD2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重庆市</w:t>
            </w:r>
          </w:p>
        </w:tc>
      </w:tr>
      <w:tr w:rsidR="00073046" w:rsidRPr="00073046" w14:paraId="17F7EBA8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9D9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重庆城市交通开发投资(集团)有限公司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71D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F41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重庆市</w:t>
            </w:r>
          </w:p>
        </w:tc>
      </w:tr>
      <w:tr w:rsidR="00073046" w:rsidRPr="00073046" w14:paraId="3F59DFDE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4DD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渝隆资产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经营(集团)有限公司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373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651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重庆市</w:t>
            </w:r>
          </w:p>
        </w:tc>
      </w:tr>
      <w:tr w:rsidR="00073046" w:rsidRPr="00073046" w14:paraId="4C3B6541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254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重庆市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江北嘴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中央商务区投资集团有限公司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237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398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重庆市</w:t>
            </w:r>
          </w:p>
        </w:tc>
      </w:tr>
      <w:tr w:rsidR="00073046" w:rsidRPr="00073046" w14:paraId="02D435A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427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重庆市地产集团有限公司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662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DFCB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重庆市</w:t>
            </w:r>
          </w:p>
        </w:tc>
      </w:tr>
      <w:tr w:rsidR="00073046" w:rsidRPr="00073046" w14:paraId="13A65960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D3E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重庆市涪陵国有资产投资经营集团有限公司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4FE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663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重庆市</w:t>
            </w:r>
          </w:p>
        </w:tc>
      </w:tr>
      <w:tr w:rsidR="00073046" w:rsidRPr="00073046" w14:paraId="27B65AE2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61F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启东城投集团有限公司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DD8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5944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启东市</w:t>
            </w:r>
          </w:p>
        </w:tc>
      </w:tr>
      <w:tr w:rsidR="00073046" w:rsidRPr="00073046" w14:paraId="4F83954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69F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南通经济技术开发区控股集团有限公司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143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A81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南通市</w:t>
            </w:r>
          </w:p>
        </w:tc>
      </w:tr>
      <w:tr w:rsidR="00073046" w:rsidRPr="00073046" w14:paraId="30A73D2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C37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南通市崇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川国有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资产经营控股(集团)有限公司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051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30C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南通市</w:t>
            </w:r>
          </w:p>
        </w:tc>
      </w:tr>
      <w:tr w:rsidR="00073046" w:rsidRPr="00073046" w14:paraId="4566F62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BCF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南通城市建设集团有限公司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9275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81A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南通市</w:t>
            </w:r>
          </w:p>
        </w:tc>
      </w:tr>
      <w:tr w:rsidR="00073046" w:rsidRPr="00073046" w14:paraId="64BA02B9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3A3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江苏武进经济发展集团有限公司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6BA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DD4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常州市</w:t>
            </w:r>
          </w:p>
        </w:tc>
      </w:tr>
      <w:tr w:rsidR="00073046" w:rsidRPr="00073046" w14:paraId="340D5CE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75EC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常州市交通产业集团有限公司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86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EF6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常州市</w:t>
            </w:r>
          </w:p>
        </w:tc>
      </w:tr>
      <w:tr w:rsidR="00073046" w:rsidRPr="00073046" w14:paraId="05D62A0A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6BF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江苏海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鸿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投资控股集团有限公司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09F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331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南通市</w:t>
            </w:r>
          </w:p>
        </w:tc>
      </w:tr>
      <w:tr w:rsidR="00073046" w:rsidRPr="00073046" w14:paraId="1D4DE530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780F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南通高新控股集团有限公司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B06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869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南通市</w:t>
            </w:r>
          </w:p>
        </w:tc>
      </w:tr>
      <w:tr w:rsidR="00073046" w:rsidRPr="00073046" w14:paraId="4AAD268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1AD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石家庄国控城市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发展投资集团有限责任公司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3B2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河北省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D06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石家庄市</w:t>
            </w:r>
          </w:p>
        </w:tc>
      </w:tr>
      <w:tr w:rsidR="00073046" w:rsidRPr="00073046" w14:paraId="4375C48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DF1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邯郸市建设投资集团有限公司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567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河北省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D64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邯郸市</w:t>
            </w:r>
          </w:p>
        </w:tc>
      </w:tr>
      <w:tr w:rsidR="00073046" w:rsidRPr="00073046" w14:paraId="2129331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3B3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河北建投交通投资有限责任公司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AF5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河北省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583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石家庄市</w:t>
            </w:r>
          </w:p>
        </w:tc>
      </w:tr>
      <w:tr w:rsidR="00073046" w:rsidRPr="00073046" w14:paraId="2F45F77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B70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徐州市交通控股集团有限公司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F19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B55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徐州市</w:t>
            </w:r>
          </w:p>
        </w:tc>
      </w:tr>
      <w:tr w:rsidR="00073046" w:rsidRPr="00073046" w14:paraId="64BD929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6BC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徐州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市产城发展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233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A27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徐州市</w:t>
            </w:r>
          </w:p>
        </w:tc>
      </w:tr>
      <w:tr w:rsidR="00073046" w:rsidRPr="00073046" w14:paraId="574BF81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7EE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扬州市城建国有资产控股(集团)有限责任公司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628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478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扬州市</w:t>
            </w:r>
          </w:p>
        </w:tc>
      </w:tr>
      <w:tr w:rsidR="00073046" w:rsidRPr="00073046" w14:paraId="77936C3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4F1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扬州瘦西湖旅游发展集团有限公司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2E6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15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扬州市</w:t>
            </w:r>
          </w:p>
        </w:tc>
      </w:tr>
      <w:tr w:rsidR="00073046" w:rsidRPr="00073046" w14:paraId="7E57291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A75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西安城市基础设施建设投资集团有限公司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C72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陕西省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3552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西安市</w:t>
            </w:r>
          </w:p>
        </w:tc>
      </w:tr>
      <w:tr w:rsidR="00073046" w:rsidRPr="00073046" w14:paraId="76268343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225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陕西西咸新区发展集团有限公司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2F68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陕西省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10B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咸阳市</w:t>
            </w:r>
          </w:p>
        </w:tc>
      </w:tr>
      <w:tr w:rsidR="00073046" w:rsidRPr="00073046" w14:paraId="078A735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9D6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湖南省高速公路集团有限公司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15D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EE1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长沙市</w:t>
            </w:r>
          </w:p>
        </w:tc>
      </w:tr>
      <w:tr w:rsidR="00073046" w:rsidRPr="00073046" w14:paraId="7972C3D2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181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株洲市城市建设发展集团有限公司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C5A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FB5E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株洲市</w:t>
            </w:r>
          </w:p>
        </w:tc>
      </w:tr>
      <w:tr w:rsidR="00073046" w:rsidRPr="00073046" w14:paraId="6456DA0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4C3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长沙先导投资控股集团有限公司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EC3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4A97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长沙市</w:t>
            </w:r>
          </w:p>
        </w:tc>
      </w:tr>
      <w:tr w:rsidR="00073046" w:rsidRPr="00073046" w14:paraId="4FDF7C2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328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长沙县星城发展集团有限公司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A6C2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67B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长沙市</w:t>
            </w:r>
          </w:p>
        </w:tc>
      </w:tr>
      <w:tr w:rsidR="00073046" w:rsidRPr="00073046" w14:paraId="0F190D00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AA8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洛阳城市发展投资集团有限公司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C60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河南省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AAE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洛阳市</w:t>
            </w:r>
          </w:p>
        </w:tc>
      </w:tr>
      <w:tr w:rsidR="00073046" w:rsidRPr="00073046" w14:paraId="5D4998E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604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长沙市雨花城市建设投资集团有限公司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CB1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5E7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长沙市</w:t>
            </w:r>
          </w:p>
        </w:tc>
      </w:tr>
      <w:tr w:rsidR="00073046" w:rsidRPr="00073046" w14:paraId="201E7ED2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D32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河南水利投资集团有限公司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603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河南省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670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郑州市</w:t>
            </w:r>
          </w:p>
        </w:tc>
      </w:tr>
      <w:tr w:rsidR="00073046" w:rsidRPr="00073046" w14:paraId="5ADAAB2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05F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郑州经开投资发展有限公司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DAF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河南省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C23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郑州市</w:t>
            </w:r>
          </w:p>
        </w:tc>
      </w:tr>
      <w:tr w:rsidR="00073046" w:rsidRPr="00073046" w14:paraId="6216DFB8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B15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郑州公用事业投资发展集团有限公司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483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河南省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8E1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郑州市</w:t>
            </w:r>
          </w:p>
        </w:tc>
      </w:tr>
      <w:tr w:rsidR="00073046" w:rsidRPr="00073046" w14:paraId="2521F4C0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8E4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郑州城建集团投资有限公司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297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河南省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33A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郑州市</w:t>
            </w:r>
          </w:p>
        </w:tc>
      </w:tr>
      <w:tr w:rsidR="00073046" w:rsidRPr="00073046" w14:paraId="10D0F06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241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南阳投资集团有限公司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7FD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河南省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5F5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南阳市</w:t>
            </w:r>
          </w:p>
        </w:tc>
      </w:tr>
      <w:tr w:rsidR="00073046" w:rsidRPr="00073046" w14:paraId="159C9E18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E6F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长沙麓山投资控股集团有限公司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A71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111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长沙市</w:t>
            </w:r>
          </w:p>
        </w:tc>
      </w:tr>
      <w:tr w:rsidR="00073046" w:rsidRPr="00073046" w14:paraId="773DF3EB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AB4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河南省豫资城乡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一体化建设发展有限公司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85B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河南省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523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郑州市</w:t>
            </w:r>
          </w:p>
        </w:tc>
      </w:tr>
      <w:tr w:rsidR="00073046" w:rsidRPr="00073046" w14:paraId="543D7E79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819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lastRenderedPageBreak/>
              <w:t>青岛国信发展(集团)有限责任公司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99F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山东省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E0C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青岛市</w:t>
            </w:r>
          </w:p>
        </w:tc>
      </w:tr>
      <w:tr w:rsidR="00073046" w:rsidRPr="00073046" w14:paraId="3E10B18B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C0A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青岛城市建设投资(集团)有限责任公司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62B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山东省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51DA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青岛市</w:t>
            </w:r>
          </w:p>
        </w:tc>
      </w:tr>
      <w:tr w:rsidR="00073046" w:rsidRPr="00073046" w14:paraId="7D8C357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FBC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济南轨道交通集团有限公司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232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山东省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DCB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济南市</w:t>
            </w:r>
          </w:p>
        </w:tc>
      </w:tr>
      <w:tr w:rsidR="00073046" w:rsidRPr="00073046" w14:paraId="47946D4C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264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济南西城投资开发集团有限公司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1CE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山东省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A83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济南市</w:t>
            </w:r>
          </w:p>
        </w:tc>
      </w:tr>
      <w:tr w:rsidR="00073046" w:rsidRPr="00073046" w14:paraId="01F5AAB0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C73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青岛地铁集团有限公司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45B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山东省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DC5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青岛市</w:t>
            </w:r>
          </w:p>
        </w:tc>
      </w:tr>
      <w:tr w:rsidR="00073046" w:rsidRPr="00073046" w14:paraId="55B89AB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DFA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济南高新控股集团有限公司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E37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山东省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212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济南市</w:t>
            </w:r>
          </w:p>
        </w:tc>
      </w:tr>
      <w:tr w:rsidR="00073046" w:rsidRPr="00073046" w14:paraId="6D182BD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6E3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济南城市投资集团有限公司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5C9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山东省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61B0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济南市</w:t>
            </w:r>
          </w:p>
        </w:tc>
      </w:tr>
      <w:tr w:rsidR="00073046" w:rsidRPr="00073046" w14:paraId="25824DFB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D5C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南京市河西新城区国有资产经营控股(集团)有限责任公司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460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86F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6C28C5C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5C1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福州城市建设投资集团有限公司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CA4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E8A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5DB8D41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657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江苏交通控股有限公司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8D8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0FB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2DD71AE3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3C1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南京江北新区产业投资集团有限公司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48B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98DF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51A99970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431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南京江宁城市建设集团有限公司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A8C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635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71D8B31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2F6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南京钟山资产经营管理集团有限公司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95A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324D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153D607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AECD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南京栖霞国有资产经营有限公司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E79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A25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558D5993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76A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江苏省港口集团有限公司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877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B81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11BFA41B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22DD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南京江宁经济技术开发集团有限公司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C8A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95C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0F7028B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4FF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泰州市交通产业集团有限公司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6EE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A30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泰州市</w:t>
            </w:r>
          </w:p>
        </w:tc>
      </w:tr>
      <w:tr w:rsidR="00073046" w:rsidRPr="00073046" w14:paraId="4264EDE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D08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泰州市城市建设投资集团有限公司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73C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787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泰州市</w:t>
            </w:r>
          </w:p>
        </w:tc>
      </w:tr>
      <w:tr w:rsidR="00073046" w:rsidRPr="00073046" w14:paraId="713C1D2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CF3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连云港市城建控股集团有限公司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CE8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628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连云港市</w:t>
            </w:r>
          </w:p>
        </w:tc>
      </w:tr>
      <w:tr w:rsidR="00073046" w:rsidRPr="00073046" w14:paraId="0CBE206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015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泰州凤城河建设发展有限公司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310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BB8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泰州市</w:t>
            </w:r>
          </w:p>
        </w:tc>
      </w:tr>
      <w:tr w:rsidR="00073046" w:rsidRPr="00073046" w14:paraId="649F23C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CF6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绍兴市柯桥区国有资产投资经营集团有限公司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A74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B77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绍兴市</w:t>
            </w:r>
          </w:p>
        </w:tc>
      </w:tr>
      <w:tr w:rsidR="00073046" w:rsidRPr="00073046" w14:paraId="2FB5E642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772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成都高新投资集团有限公司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1849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51C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成都市</w:t>
            </w:r>
          </w:p>
        </w:tc>
      </w:tr>
      <w:tr w:rsidR="00073046" w:rsidRPr="00073046" w14:paraId="28C605A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F36D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西安高新控股有限公司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86D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陕西省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8FB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西安市</w:t>
            </w:r>
          </w:p>
        </w:tc>
      </w:tr>
      <w:tr w:rsidR="00073046" w:rsidRPr="00073046" w14:paraId="61FE47E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38FC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绍兴市上虞区国有资本投资运营有限公司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141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C32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绍兴市</w:t>
            </w:r>
          </w:p>
        </w:tc>
      </w:tr>
      <w:tr w:rsidR="00073046" w:rsidRPr="00073046" w14:paraId="53576220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0AD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太仓娄城高新集团有限公司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7EA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9EC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太仓市</w:t>
            </w:r>
          </w:p>
        </w:tc>
      </w:tr>
      <w:tr w:rsidR="00073046" w:rsidRPr="00073046" w14:paraId="4DEE9CA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43C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如皋市交通产业集团有限公司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426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39F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如皋市</w:t>
            </w:r>
          </w:p>
        </w:tc>
      </w:tr>
      <w:tr w:rsidR="00073046" w:rsidRPr="00073046" w14:paraId="072448B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CB4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昆山银桥控股集团有限公司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42C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73D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昆山市</w:t>
            </w:r>
          </w:p>
        </w:tc>
      </w:tr>
      <w:tr w:rsidR="00073046" w:rsidRPr="00073046" w14:paraId="387F50F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268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徐州新田投资发展有限责任公司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4D5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720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徐州市</w:t>
            </w:r>
          </w:p>
        </w:tc>
      </w:tr>
      <w:tr w:rsidR="00073046" w:rsidRPr="00073046" w14:paraId="0AD96BC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6A2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上海奉贤新城建设发展有限公司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EE8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5A4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上海市</w:t>
            </w:r>
          </w:p>
        </w:tc>
      </w:tr>
      <w:tr w:rsidR="00073046" w:rsidRPr="00073046" w14:paraId="1D91ED43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63A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上海市北高新(集团)有限公司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1B34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4C9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上海市</w:t>
            </w:r>
          </w:p>
        </w:tc>
      </w:tr>
      <w:tr w:rsidR="00073046" w:rsidRPr="00073046" w14:paraId="2021F060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E40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上海浦东发展(集团)有限公司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CAD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50B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上海市</w:t>
            </w:r>
          </w:p>
        </w:tc>
      </w:tr>
      <w:tr w:rsidR="00073046" w:rsidRPr="00073046" w14:paraId="2448744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4F9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上海金外滩(集团)发展有限公司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C4C7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1C1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上海市</w:t>
            </w:r>
          </w:p>
        </w:tc>
      </w:tr>
      <w:tr w:rsidR="00073046" w:rsidRPr="00073046" w14:paraId="61BB1E88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6EA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上海永业企业(集团)有限公司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33B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C3E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上海市</w:t>
            </w:r>
          </w:p>
        </w:tc>
      </w:tr>
      <w:tr w:rsidR="00073046" w:rsidRPr="00073046" w14:paraId="149B8B4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338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常州市城市建设(集团)有限公司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A00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17A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常州市</w:t>
            </w:r>
          </w:p>
        </w:tc>
      </w:tr>
      <w:tr w:rsidR="00073046" w:rsidRPr="00073046" w14:paraId="5C6129C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122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昆山国创投资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C58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9D1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昆山市</w:t>
            </w:r>
          </w:p>
        </w:tc>
      </w:tr>
      <w:tr w:rsidR="00073046" w:rsidRPr="00073046" w14:paraId="268ADFD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DBB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南通沿海开发集团有限公司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DC7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902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南通市</w:t>
            </w:r>
          </w:p>
        </w:tc>
      </w:tr>
      <w:tr w:rsidR="00073046" w:rsidRPr="00073046" w14:paraId="3969CBE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397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常州天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宁建设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860B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7E0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常州市</w:t>
            </w:r>
          </w:p>
        </w:tc>
      </w:tr>
      <w:tr w:rsidR="00073046" w:rsidRPr="00073046" w14:paraId="50539613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324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昆山交通发展控股集团有限公司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300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5582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昆山市</w:t>
            </w:r>
          </w:p>
        </w:tc>
      </w:tr>
      <w:tr w:rsidR="00073046" w:rsidRPr="00073046" w14:paraId="6C292053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42C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常州东方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新城建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设集团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7B8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BC7B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常州市</w:t>
            </w:r>
          </w:p>
        </w:tc>
      </w:tr>
      <w:tr w:rsidR="00073046" w:rsidRPr="00073046" w14:paraId="7C142771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0B7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温岭市国有资产投资集团有限公司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6D4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702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温岭市</w:t>
            </w:r>
          </w:p>
        </w:tc>
      </w:tr>
      <w:tr w:rsidR="00073046" w:rsidRPr="00073046" w14:paraId="51A5538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03A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鄞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城集团有限责任公司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E86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61BC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</w:t>
            </w:r>
          </w:p>
        </w:tc>
      </w:tr>
      <w:tr w:rsidR="00073046" w:rsidRPr="00073046" w14:paraId="60E5251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238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浙江瓯海城市建设投资集团有限公司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E8C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4FCD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温州市</w:t>
            </w:r>
          </w:p>
        </w:tc>
      </w:tr>
      <w:tr w:rsidR="00073046" w:rsidRPr="00073046" w14:paraId="53334CE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B54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lastRenderedPageBreak/>
              <w:t>温州市铁路与轨道交通投资集团有限公司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6CA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8F1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温州市</w:t>
            </w:r>
          </w:p>
        </w:tc>
      </w:tr>
      <w:tr w:rsidR="00073046" w:rsidRPr="00073046" w14:paraId="28DE84C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614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南京市燕子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矶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片区整治开发有限责任公司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2B8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619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0F243DB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775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无锡市惠山国有投资控股集团有限公司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506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5D3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无锡市</w:t>
            </w:r>
          </w:p>
        </w:tc>
      </w:tr>
      <w:tr w:rsidR="00073046" w:rsidRPr="00073046" w14:paraId="295CDDD7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E38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南京地铁集团有限公司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9FC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9A64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7AF12A9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581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南京江北新区建设投资集团有限公司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8C8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E70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34FE1012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F44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南京江宁国有资产经营集团有限公司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F0A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E3E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6C80FC6C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5A8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南京市交通建设投资控股(集团)有限责任公司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BEA2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5AC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6155A111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B8A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无锡山水产业投资发展集团有限公司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2E4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D99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无锡市</w:t>
            </w:r>
          </w:p>
        </w:tc>
      </w:tr>
      <w:tr w:rsidR="00073046" w:rsidRPr="00073046" w14:paraId="079C9FE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E4E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南京市城市建设投资控股(集团)有限责任公司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BEE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164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4A2A9A8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08E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无锡锡山资产经营管理有限公司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6C2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D7E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无锡市</w:t>
            </w:r>
          </w:p>
        </w:tc>
      </w:tr>
      <w:tr w:rsidR="00073046" w:rsidRPr="00073046" w14:paraId="6C05FBA8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E0C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广东顺德控股集团有限公司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E5B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A85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佛山市</w:t>
            </w:r>
          </w:p>
        </w:tc>
      </w:tr>
      <w:tr w:rsidR="00073046" w:rsidRPr="00073046" w14:paraId="212A3239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4503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浙江省交通投资集团有限公司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503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F55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69273EFC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74E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杭州市拱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墅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区城市建设集团有限公司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4EC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5E3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6F810F30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4AC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杭州市交通投资集团有限公司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5A9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FF1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34A258F9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8B9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杭州市运河综合保护开发建设集团有限责任公司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E48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9E0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2C5D6EB3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078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钱塘新区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产业发展集团有限公司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5D7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EB9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61984C1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8C0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杭州萧山环境集团有限公司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37C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2A8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5B6F0612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006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杭州上城区城市建设综合开发有限公司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0E1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60D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3678D5AC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B9B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杭州市城市建设投资集团有限公司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0E1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C70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385E520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EC9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杭州望海潮建设有限公司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62A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4A5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杭州市</w:t>
            </w:r>
          </w:p>
        </w:tc>
      </w:tr>
      <w:tr w:rsidR="00073046" w:rsidRPr="00073046" w14:paraId="7ED4CA83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EBF4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芜湖市交通投资有限公司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BDC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安徽省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AE9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芜湖市</w:t>
            </w:r>
          </w:p>
        </w:tc>
      </w:tr>
      <w:tr w:rsidR="00073046" w:rsidRPr="00073046" w14:paraId="1895943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FBA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广州高新区投资集团有限公司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02A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E0FE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广州市</w:t>
            </w:r>
          </w:p>
        </w:tc>
      </w:tr>
      <w:tr w:rsidR="00073046" w:rsidRPr="00073046" w14:paraId="16CB01C0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019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佛山市建设发展集团有限公司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BDD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0C0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佛山市</w:t>
            </w:r>
          </w:p>
        </w:tc>
      </w:tr>
      <w:tr w:rsidR="00073046" w:rsidRPr="00073046" w14:paraId="6A0E931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F0F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深圳市特区建设发展集团有限公司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F729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3D6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深圳市</w:t>
            </w:r>
          </w:p>
        </w:tc>
      </w:tr>
      <w:tr w:rsidR="00073046" w:rsidRPr="00073046" w14:paraId="2A90C82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E0C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深圳市福田投资控股有限公司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454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835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深圳市</w:t>
            </w:r>
          </w:p>
        </w:tc>
      </w:tr>
      <w:tr w:rsidR="00073046" w:rsidRPr="00073046" w14:paraId="12548D6B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12F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惠州市交通投资集团有限公司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CB0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F921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惠州市</w:t>
            </w:r>
          </w:p>
        </w:tc>
      </w:tr>
      <w:tr w:rsidR="00073046" w:rsidRPr="00073046" w14:paraId="2A28D278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0E8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东莞市交通投资集团有限公司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FD8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E00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东莞市</w:t>
            </w:r>
          </w:p>
        </w:tc>
      </w:tr>
      <w:tr w:rsidR="00073046" w:rsidRPr="00073046" w14:paraId="46A87AA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175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深圳市地铁集团有限公司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44F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581F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深圳市</w:t>
            </w:r>
          </w:p>
        </w:tc>
      </w:tr>
      <w:tr w:rsidR="00073046" w:rsidRPr="00073046" w14:paraId="79816BF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791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广州地铁集团有限公司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632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385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广州市</w:t>
            </w:r>
          </w:p>
        </w:tc>
      </w:tr>
      <w:tr w:rsidR="00073046" w:rsidRPr="00073046" w14:paraId="4CB18F8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024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广州市城市建设投资集团有限公司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6CA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380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广州市</w:t>
            </w:r>
          </w:p>
        </w:tc>
      </w:tr>
      <w:tr w:rsidR="00073046" w:rsidRPr="00073046" w14:paraId="44D0C75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1B3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广州开发区投资集团有限公司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D96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4F1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广州市</w:t>
            </w:r>
          </w:p>
        </w:tc>
      </w:tr>
      <w:tr w:rsidR="00073046" w:rsidRPr="00073046" w14:paraId="5537D71B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B96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广州市公共交通集团有限公司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A71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152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广州市</w:t>
            </w:r>
          </w:p>
        </w:tc>
      </w:tr>
      <w:tr w:rsidR="00073046" w:rsidRPr="00073046" w14:paraId="2BD010F2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016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广州市水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务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70A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广东省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DC01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广州市</w:t>
            </w:r>
          </w:p>
        </w:tc>
      </w:tr>
      <w:tr w:rsidR="00073046" w:rsidRPr="00073046" w14:paraId="1F415DD4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6E9D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绍兴市城市建设投资集团有限公司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5D8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E341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绍兴市</w:t>
            </w:r>
          </w:p>
        </w:tc>
      </w:tr>
      <w:tr w:rsidR="00073046" w:rsidRPr="00073046" w14:paraId="72D11D3C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9511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绍兴市交通投资集团有限公司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358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B081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绍兴市</w:t>
            </w:r>
          </w:p>
        </w:tc>
      </w:tr>
      <w:tr w:rsidR="00073046" w:rsidRPr="00073046" w14:paraId="495B58A3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755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南京安居建设集团有限责任公司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7B4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CD8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南京市</w:t>
            </w:r>
          </w:p>
        </w:tc>
      </w:tr>
      <w:tr w:rsidR="00073046" w:rsidRPr="00073046" w14:paraId="5FBC96B5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4AD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宁波开发投资集团有限公司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197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55B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宁波市</w:t>
            </w:r>
          </w:p>
        </w:tc>
      </w:tr>
      <w:tr w:rsidR="00073046" w:rsidRPr="00073046" w14:paraId="2F3BB87C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800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成都成华棚户区惠民改造建设有限责任公司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A54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68D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成都市</w:t>
            </w:r>
          </w:p>
        </w:tc>
      </w:tr>
      <w:tr w:rsidR="00073046" w:rsidRPr="00073046" w14:paraId="2A533930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12A7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成都香城投资集团有限公司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D52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9078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成都市</w:t>
            </w:r>
          </w:p>
        </w:tc>
      </w:tr>
      <w:tr w:rsidR="00073046" w:rsidRPr="00073046" w14:paraId="06225961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AA3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成都空港城市发展集团有限公司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1B7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53C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成都市</w:t>
            </w:r>
          </w:p>
        </w:tc>
      </w:tr>
      <w:tr w:rsidR="00073046" w:rsidRPr="00073046" w14:paraId="37FE44D7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832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成都文化旅游发展集团有限责任公司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443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D1C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成都市</w:t>
            </w:r>
          </w:p>
        </w:tc>
      </w:tr>
      <w:tr w:rsidR="00073046" w:rsidRPr="00073046" w14:paraId="0B398F57" w14:textId="77777777" w:rsidTr="00073046">
        <w:trPr>
          <w:trHeight w:val="24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B08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成都产业投资集团有限公司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8B9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四川省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552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成都市</w:t>
            </w:r>
          </w:p>
        </w:tc>
      </w:tr>
      <w:tr w:rsidR="00073046" w:rsidRPr="00073046" w14:paraId="40F1E840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ABB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北京保障房中心有限公司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2EC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150B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4133ECAA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B77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lastRenderedPageBreak/>
              <w:t>北京市基础设施投资有限公司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3BD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C15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6CA4CE31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094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北京未来科学城发展集团有限公司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BD1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022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1C3C15D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173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北京市顺义区国有资本经营管理有限公司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D56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89C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19A1A67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D48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北京水务投资集团有限公司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C2C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E29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5239B478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B83A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北京市海淀区国有资本运营有限公司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7BEB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732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北京市</w:t>
            </w:r>
          </w:p>
        </w:tc>
      </w:tr>
      <w:tr w:rsidR="00073046" w:rsidRPr="00073046" w14:paraId="3002367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46A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长沙市望城区城市建设投资集团有限公司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123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64C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长沙市</w:t>
            </w:r>
          </w:p>
        </w:tc>
      </w:tr>
      <w:tr w:rsidR="00073046" w:rsidRPr="00073046" w14:paraId="24022DE9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FFAA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长沙市轨道交通集团有限公司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8B7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5A4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长沙市</w:t>
            </w:r>
          </w:p>
        </w:tc>
      </w:tr>
      <w:tr w:rsidR="00073046" w:rsidRPr="00073046" w14:paraId="44141D7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0E8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湖南湘江新区发展集团有限公司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099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851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长沙市</w:t>
            </w:r>
          </w:p>
        </w:tc>
      </w:tr>
      <w:tr w:rsidR="00073046" w:rsidRPr="00073046" w14:paraId="0966513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1F6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长沙开福城投集团有限责任公司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26C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C6F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长沙市</w:t>
            </w:r>
          </w:p>
        </w:tc>
      </w:tr>
      <w:tr w:rsidR="00073046" w:rsidRPr="00073046" w14:paraId="60C06962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78B1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长江产业投资集团有限公司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EF95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991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武汉市</w:t>
            </w:r>
          </w:p>
        </w:tc>
      </w:tr>
      <w:tr w:rsidR="00073046" w:rsidRPr="00073046" w14:paraId="41060F7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7BBA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武汉生态环境投资发展集团有限公司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DFF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湖北省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BD5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武汉市</w:t>
            </w:r>
          </w:p>
        </w:tc>
      </w:tr>
      <w:tr w:rsidR="00073046" w:rsidRPr="00073046" w14:paraId="317D3E2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40E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泉州城建集团有限公司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6F2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FC7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泉州市</w:t>
            </w:r>
          </w:p>
        </w:tc>
      </w:tr>
      <w:tr w:rsidR="00073046" w:rsidRPr="00073046" w14:paraId="1558448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CDE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泉州水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务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2D8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4B4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泉州市</w:t>
            </w:r>
          </w:p>
        </w:tc>
      </w:tr>
      <w:tr w:rsidR="00073046" w:rsidRPr="00073046" w14:paraId="55CCA84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93D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泉州文化旅游发展集团有限公司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335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45E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泉州市</w:t>
            </w:r>
          </w:p>
        </w:tc>
      </w:tr>
      <w:tr w:rsidR="00073046" w:rsidRPr="00073046" w14:paraId="795AD5C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04FA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嘉兴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市嘉秀发展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投资控股集团有限公司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C6A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41C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嘉兴市</w:t>
            </w:r>
          </w:p>
        </w:tc>
      </w:tr>
      <w:tr w:rsidR="00073046" w:rsidRPr="00073046" w14:paraId="734832F3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DC4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嘉兴滨海控股集团有限公司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776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25B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平湖市</w:t>
            </w:r>
          </w:p>
        </w:tc>
      </w:tr>
      <w:tr w:rsidR="00073046" w:rsidRPr="00073046" w14:paraId="148F15A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811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诸暨市国有资产经营有限公司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85D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浙江省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CEC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诸暨市</w:t>
            </w:r>
          </w:p>
        </w:tc>
      </w:tr>
      <w:tr w:rsidR="00073046" w:rsidRPr="00073046" w14:paraId="2E570C2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DF4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苏州市相城城市建设投资(集团)有限公司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E1E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江苏省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B0A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苏州市</w:t>
            </w:r>
          </w:p>
        </w:tc>
      </w:tr>
      <w:tr w:rsidR="00073046" w:rsidRPr="00073046" w14:paraId="0076808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F5F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宁德市交通投资集团有限公司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7DE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3F8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宁德市</w:t>
            </w:r>
          </w:p>
        </w:tc>
      </w:tr>
      <w:tr w:rsidR="00073046" w:rsidRPr="00073046" w14:paraId="5055E97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7EE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阜阳投资发展集团有限公司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7FE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安徽省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205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阜阳市</w:t>
            </w:r>
          </w:p>
        </w:tc>
      </w:tr>
      <w:tr w:rsidR="00073046" w:rsidRPr="00073046" w14:paraId="27F7A57C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67D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福清市城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投建设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E61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0C2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福清市</w:t>
            </w:r>
          </w:p>
        </w:tc>
      </w:tr>
      <w:tr w:rsidR="00073046" w:rsidRPr="00073046" w14:paraId="6244F4A8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448C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漳州市九龙江集团有限公司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A00F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06C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漳州市</w:t>
            </w:r>
          </w:p>
        </w:tc>
      </w:tr>
      <w:tr w:rsidR="00073046" w:rsidRPr="00073046" w14:paraId="3DF7E31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AE3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建发房地产集团有限公司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58D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F60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7AF8B870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636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紫金矿业集团股份有限公司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8C1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18D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龙岩市</w:t>
            </w:r>
          </w:p>
        </w:tc>
      </w:tr>
      <w:tr w:rsidR="00073046" w:rsidRPr="00073046" w14:paraId="763CC4AB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9EF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厦门建发集团有限公司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5FF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529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1C15C00C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D57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厦门象屿集团有限公司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640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7D2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15C0D78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4A6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厦门国贸控股集团有限公司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142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FC7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652560DB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E52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福建华电福瑞能源发展有限公司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CE3B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9A5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3ABB649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915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福建省能源集团有限责任公司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AF8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9FB5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64EB73B2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9D1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联发集团有限公司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900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D16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7BA2032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699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厦门港务控股集团有限公司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0F0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C12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31D4603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F77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厦门建发股份有限公司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534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2D8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6DDED50C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205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厦门国贸集团股份有限公司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D653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EC1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40E1305A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164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厦门翔业集团有限公司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C73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FEF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75184721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CD8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厦门金圆投资集团有限公司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9B6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0B4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2C1E8FA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C0D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厦门安居控股集团有限公司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AC2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89F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4814996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738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福建省港口集团有限责任公司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B99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BA0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000FAAC8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9A3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福建省冶金(控股)有限责任公司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511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33F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2E6158D9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6D8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华电新能源集团股份有限公司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E10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DE3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4EDB6398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476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厦门经济特区房地产开发集团有限公司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708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343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0BDA913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A5D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厦门国际港务有限公司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315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1F8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0759BFB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5ED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厦门夏商集团有限公司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4DF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2A9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597BCC4A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D7EF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厦门象屿股份有限公司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BAFC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4E8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7C200AC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09A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lastRenderedPageBreak/>
              <w:t>厦门象屿金象控股集团有限公司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0C2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29A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4BD82A6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0C7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福州市金融控股集团有限公司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316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9874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3EFC5E9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894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厦门钨业股份有限公司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780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DC8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11A867D3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ADF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福建福清核电有限公司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D8D8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BDA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福清市</w:t>
            </w:r>
          </w:p>
        </w:tc>
      </w:tr>
      <w:tr w:rsidR="00073046" w:rsidRPr="00073046" w14:paraId="65CEF7A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B23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福建省国有资产管理有限公司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BF8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C04B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4D4B415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29C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招商局漳州开发区有限公司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2203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B9E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漳州市</w:t>
            </w:r>
          </w:p>
        </w:tc>
      </w:tr>
      <w:tr w:rsidR="00073046" w:rsidRPr="00073046" w14:paraId="46F1ABC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7FB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福建福能股份有限公司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A86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6D7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南平市</w:t>
            </w:r>
          </w:p>
        </w:tc>
      </w:tr>
      <w:tr w:rsidR="00073046" w:rsidRPr="00073046" w14:paraId="50CF238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A01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福建省能源石化集团有限责任公司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F97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B1D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07D90CA9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C22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福建发展高速公路股份有限公司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BF9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B58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10EFD50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523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中建海峡建设发展有限公司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B36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0FD3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2356FD2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DBB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福建省交通运输集团有限责任公司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A61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8DE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77BB9BF1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167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国家能源集团福建能源有限责任公司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722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02D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6BD24953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6D9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厦门航空有限公司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988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BA0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5CD764A0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EA7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福建省投资开发集团有限责任公司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A8A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25F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05B93451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48C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福建省高速公路集团有限公司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07C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74E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5673B18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8ABE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福州左海控股集团有限公司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1B7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1D1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7CE5B2BB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F947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福州古厝集团有限公司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5B9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D9E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2E096E2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B02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福州新区开发投资集团有限公司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007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8F3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15F05BA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977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城乡建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总集团有限公司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091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EB0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68D869C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05A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福州高新区国有资产营运有限公司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3FD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FE1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769053B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FF8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福州市建设发展集团有限公司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B4D1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494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2796A24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06A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福州国有资本投资运营集团有限公司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4A5B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1DE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47EECAA3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4D5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福州水务集团有限公司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C2B7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448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53D6428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9AE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福建建工集团有限责任公司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083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718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6443034A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F47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平潭综合实验区城市发展集团有限公司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398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774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432B902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15C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闽侯县建设投资集团有限公司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7D9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F5B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4E50212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E8C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平潭综合实验区交通投资集团有限公司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23F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355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福州市</w:t>
            </w:r>
          </w:p>
        </w:tc>
      </w:tr>
      <w:tr w:rsidR="00073046" w:rsidRPr="00073046" w14:paraId="33165522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A6DE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福清市国有资产营运投资集团有限公司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859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BDE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福清市</w:t>
            </w:r>
          </w:p>
        </w:tc>
      </w:tr>
      <w:tr w:rsidR="00073046" w:rsidRPr="00073046" w14:paraId="7EFF2A01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C9B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厦门市政集团有限公司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A0C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6D2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0FF8ED02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703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厦门市城市建设发展投资有限公司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873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C47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49A8269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23E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厦门轨道建设发展集团有限公司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BF1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E11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5DDC10EC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32E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厦门路桥建设集团有限公司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521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10D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5BEF9FA1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217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厦门安居集团有限公司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F75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247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02A0E0D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B86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厦门海沧投资集团有限公司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59B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EB0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121704F3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261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厦门火炬集团有限公司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6BB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261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76958EA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8CA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厦门思明国有控股集团有限公司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F39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59D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厦门市</w:t>
            </w:r>
          </w:p>
        </w:tc>
      </w:tr>
      <w:tr w:rsidR="00073046" w:rsidRPr="00073046" w14:paraId="4CF699D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9F0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泉州市金融控股集团有限公司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44F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59C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泉州市</w:t>
            </w:r>
          </w:p>
        </w:tc>
      </w:tr>
      <w:tr w:rsidR="00073046" w:rsidRPr="00073046" w14:paraId="19527379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87F7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泉州江南城市建设集团有限公司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87B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4E8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泉州市</w:t>
            </w:r>
          </w:p>
        </w:tc>
      </w:tr>
      <w:tr w:rsidR="00073046" w:rsidRPr="00073046" w14:paraId="5C1592C8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9CD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泉州台商投资区开发建设有限责任公司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7F5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647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泉州市</w:t>
            </w:r>
          </w:p>
        </w:tc>
      </w:tr>
      <w:tr w:rsidR="00073046" w:rsidRPr="00073046" w14:paraId="0605A448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2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惠安交发集团有限公司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39A4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3FD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泉州市</w:t>
            </w:r>
          </w:p>
        </w:tc>
      </w:tr>
      <w:tr w:rsidR="00073046" w:rsidRPr="00073046" w14:paraId="665E41B7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0AF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安溪县小城镇建设投资有限公司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710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2EC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泉州市</w:t>
            </w:r>
          </w:p>
        </w:tc>
      </w:tr>
      <w:tr w:rsidR="00073046" w:rsidRPr="00073046" w14:paraId="0D1B7F8B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021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福建省晋江市建设投资控股集团有限公司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FD4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935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晋江市</w:t>
            </w:r>
          </w:p>
        </w:tc>
      </w:tr>
      <w:tr w:rsidR="00073046" w:rsidRPr="00073046" w14:paraId="503DA06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A74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福建省晋江城市建设投资开发集团有限责任公司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0A77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5AD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晋江市</w:t>
            </w:r>
          </w:p>
        </w:tc>
      </w:tr>
      <w:tr w:rsidR="00073046" w:rsidRPr="00073046" w14:paraId="0B7030F2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43C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lastRenderedPageBreak/>
              <w:t>晋江市国有资本投资运营有限责任公司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B25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92A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晋江市</w:t>
            </w:r>
          </w:p>
        </w:tc>
      </w:tr>
      <w:tr w:rsidR="00073046" w:rsidRPr="00073046" w14:paraId="502766B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60D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晋江新佳园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控股有限公司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B45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5CF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晋江市</w:t>
            </w:r>
          </w:p>
        </w:tc>
      </w:tr>
      <w:tr w:rsidR="00073046" w:rsidRPr="00073046" w14:paraId="2DB20B4B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8B8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晋江文旅集团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665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1F2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晋江市</w:t>
            </w:r>
          </w:p>
        </w:tc>
      </w:tr>
      <w:tr w:rsidR="00073046" w:rsidRPr="00073046" w14:paraId="1B14ABC8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FF1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福建省晋江产业发展投资集团有限公司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A35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25B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晋江市</w:t>
            </w:r>
          </w:p>
        </w:tc>
      </w:tr>
      <w:tr w:rsidR="00073046" w:rsidRPr="00073046" w14:paraId="587E7EE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EA6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福建石狮国有资本运营集团有限责任公司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531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A0F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石狮市</w:t>
            </w:r>
          </w:p>
        </w:tc>
      </w:tr>
      <w:tr w:rsidR="00073046" w:rsidRPr="00073046" w14:paraId="53F7690D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FC80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石狮市城市建设有限公司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694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C9A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石狮市</w:t>
            </w:r>
          </w:p>
        </w:tc>
      </w:tr>
      <w:tr w:rsidR="00073046" w:rsidRPr="00073046" w14:paraId="0AB89BE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F4B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泉州市南翼投资集团有限公司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AD8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3E65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南安市</w:t>
            </w:r>
          </w:p>
        </w:tc>
      </w:tr>
      <w:tr w:rsidR="00073046" w:rsidRPr="00073046" w14:paraId="7B41DB4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CAC2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南安市能源工贸投资发展集团有限公司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5CE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61E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南安市</w:t>
            </w:r>
          </w:p>
        </w:tc>
      </w:tr>
      <w:tr w:rsidR="00073046" w:rsidRPr="00073046" w14:paraId="28E35AB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C5AD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南安市园区开发建设集团有限责任公司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4EF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5B9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南安市</w:t>
            </w:r>
          </w:p>
        </w:tc>
      </w:tr>
      <w:tr w:rsidR="00073046" w:rsidRPr="00073046" w14:paraId="22D8868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1A85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福建漳龙集团有限公司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1E9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11C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漳州市</w:t>
            </w:r>
          </w:p>
        </w:tc>
      </w:tr>
      <w:tr w:rsidR="00073046" w:rsidRPr="00073046" w14:paraId="3A03FD7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53C3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福建漳州城投集团有限公司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498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FE7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漳州市</w:t>
            </w:r>
          </w:p>
        </w:tc>
      </w:tr>
      <w:tr w:rsidR="00073046" w:rsidRPr="00073046" w14:paraId="56C7D9B8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76BA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漳州市交通发展集团有限公司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95C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2BA9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漳州市</w:t>
            </w:r>
          </w:p>
        </w:tc>
      </w:tr>
      <w:tr w:rsidR="00073046" w:rsidRPr="00073046" w14:paraId="4B359E1A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5431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福建省漳州高速公路有限公司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A84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7D4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漳州市</w:t>
            </w:r>
          </w:p>
        </w:tc>
      </w:tr>
      <w:tr w:rsidR="00073046" w:rsidRPr="00073046" w14:paraId="7C3269C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23B6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莆田市城市建设投资开发集团有限公司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D5E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0087D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莆田市</w:t>
            </w:r>
          </w:p>
        </w:tc>
      </w:tr>
      <w:tr w:rsidR="00073046" w:rsidRPr="00073046" w14:paraId="3F2367CA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738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莆田市国有资产投资集团有限责任公司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98B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F8E0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莆田市</w:t>
            </w:r>
          </w:p>
        </w:tc>
      </w:tr>
      <w:tr w:rsidR="00073046" w:rsidRPr="00073046" w14:paraId="2689A6B3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95FC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闽西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兴杭国有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资产投资经营有限公司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CA1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197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龙岩市</w:t>
            </w:r>
          </w:p>
        </w:tc>
      </w:tr>
      <w:tr w:rsidR="00073046" w:rsidRPr="00073046" w14:paraId="19A6D6C0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EAE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龙岩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文旅汇金发展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A3D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507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龙岩市</w:t>
            </w:r>
          </w:p>
        </w:tc>
      </w:tr>
      <w:tr w:rsidR="00073046" w:rsidRPr="00073046" w14:paraId="722062FE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3E5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龙岩交通发展集团有限公司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9917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070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龙岩市</w:t>
            </w:r>
          </w:p>
        </w:tc>
      </w:tr>
      <w:tr w:rsidR="00073046" w:rsidRPr="00073046" w14:paraId="1BC52D2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A71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南平武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夷发展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98E4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33B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南平市</w:t>
            </w:r>
          </w:p>
        </w:tc>
      </w:tr>
      <w:tr w:rsidR="00073046" w:rsidRPr="00073046" w14:paraId="2FCBA964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3538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南平武</w:t>
            </w:r>
            <w:proofErr w:type="gramStart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夷集团</w:t>
            </w:r>
            <w:proofErr w:type="gramEnd"/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9AA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F06F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南平市</w:t>
            </w:r>
          </w:p>
        </w:tc>
      </w:tr>
      <w:tr w:rsidR="00073046" w:rsidRPr="00073046" w14:paraId="2CE1A256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3DB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南平武夷新区投资开发集团有限公司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6DE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D0EB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南平市</w:t>
            </w:r>
          </w:p>
        </w:tc>
      </w:tr>
      <w:tr w:rsidR="00073046" w:rsidRPr="00073046" w14:paraId="41924465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8459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福建省南平市高速公路有限责任公司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32A1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44B3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南平市</w:t>
            </w:r>
          </w:p>
        </w:tc>
      </w:tr>
      <w:tr w:rsidR="00073046" w:rsidRPr="00073046" w14:paraId="11CF05BA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A777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宁德市国有资产投资经营有限公司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52BA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82E2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宁德市</w:t>
            </w:r>
          </w:p>
        </w:tc>
      </w:tr>
      <w:tr w:rsidR="00073046" w:rsidRPr="00073046" w14:paraId="121DE4D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5A14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三明市投资发展集团有限公司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BA33C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F2D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三明市</w:t>
            </w:r>
          </w:p>
        </w:tc>
      </w:tr>
      <w:tr w:rsidR="00073046" w:rsidRPr="00073046" w14:paraId="2C368FD2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1EC7F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三明市城市建设投资集团有限公司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816E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22C5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三明市</w:t>
            </w:r>
          </w:p>
        </w:tc>
      </w:tr>
      <w:tr w:rsidR="00073046" w:rsidRPr="00073046" w14:paraId="7FE79ACF" w14:textId="77777777" w:rsidTr="00073046">
        <w:trPr>
          <w:trHeight w:val="25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443B" w14:textId="77777777" w:rsidR="00073046" w:rsidRPr="00073046" w:rsidRDefault="00073046" w:rsidP="00073046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三明市交通建设发展集团有限公司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5636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福建省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3A18" w14:textId="77777777" w:rsidR="00073046" w:rsidRPr="00073046" w:rsidRDefault="00073046" w:rsidP="0007304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</w:pPr>
            <w:r w:rsidRPr="00073046">
              <w:rPr>
                <w:rFonts w:ascii="等线" w:eastAsia="等线" w:hAnsi="等线" w:cs="宋体" w:hint="eastAsia"/>
                <w:kern w:val="0"/>
                <w:sz w:val="20"/>
                <w:szCs w:val="20"/>
                <w14:ligatures w14:val="none"/>
              </w:rPr>
              <w:t>三明市</w:t>
            </w:r>
          </w:p>
        </w:tc>
      </w:tr>
    </w:tbl>
    <w:p w14:paraId="091A80F0" w14:textId="77777777" w:rsidR="00073046" w:rsidRDefault="00073046">
      <w:pPr>
        <w:rPr>
          <w:rFonts w:hint="eastAsia"/>
        </w:rPr>
      </w:pPr>
    </w:p>
    <w:sectPr w:rsidR="00073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B8"/>
    <w:rsid w:val="00073046"/>
    <w:rsid w:val="00743993"/>
    <w:rsid w:val="00A4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65D0"/>
  <w15:chartTrackingRefBased/>
  <w15:docId w15:val="{1C9E020D-C93B-46E0-B2C0-8E0B21CC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9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399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73046"/>
    <w:rPr>
      <w:color w:val="954F72"/>
      <w:u w:val="single"/>
    </w:rPr>
  </w:style>
  <w:style w:type="paragraph" w:customStyle="1" w:styleId="msonormal0">
    <w:name w:val="msonormal"/>
    <w:basedOn w:val="a"/>
    <w:rsid w:val="000730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font5">
    <w:name w:val="font5"/>
    <w:basedOn w:val="a"/>
    <w:rsid w:val="00073046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xl64">
    <w:name w:val="xl64"/>
    <w:basedOn w:val="a"/>
    <w:rsid w:val="0007304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paragraph" w:customStyle="1" w:styleId="xl65">
    <w:name w:val="xl65"/>
    <w:basedOn w:val="a"/>
    <w:rsid w:val="000730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paragraph" w:customStyle="1" w:styleId="xl66">
    <w:name w:val="xl66"/>
    <w:basedOn w:val="a"/>
    <w:rsid w:val="0007304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67">
    <w:name w:val="xl67"/>
    <w:basedOn w:val="a"/>
    <w:rsid w:val="0007304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68">
    <w:name w:val="xl68"/>
    <w:basedOn w:val="a"/>
    <w:rsid w:val="000730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69">
    <w:name w:val="xl69"/>
    <w:basedOn w:val="a"/>
    <w:rsid w:val="000730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70">
    <w:name w:val="xl70"/>
    <w:basedOn w:val="a"/>
    <w:rsid w:val="0007304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71">
    <w:name w:val="xl71"/>
    <w:basedOn w:val="a"/>
    <w:rsid w:val="000730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72">
    <w:name w:val="xl72"/>
    <w:basedOn w:val="a"/>
    <w:rsid w:val="00073046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inamoney.com.cn/chinese/cqcwbglm/" TargetMode="External"/><Relationship Id="rId4" Type="http://schemas.openxmlformats.org/officeDocument/2006/relationships/hyperlink" Target="https://www.chinamoney.com.cn/chinese/pjg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1332</Words>
  <Characters>7595</Characters>
  <Application>Microsoft Office Word</Application>
  <DocSecurity>0</DocSecurity>
  <Lines>63</Lines>
  <Paragraphs>17</Paragraphs>
  <ScaleCrop>false</ScaleCrop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莉琳</dc:creator>
  <cp:keywords/>
  <dc:description/>
  <cp:lastModifiedBy>杜 莉琳</cp:lastModifiedBy>
  <cp:revision>2</cp:revision>
  <dcterms:created xsi:type="dcterms:W3CDTF">2023-06-28T13:51:00Z</dcterms:created>
  <dcterms:modified xsi:type="dcterms:W3CDTF">2023-06-28T13:51:00Z</dcterms:modified>
</cp:coreProperties>
</file>