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5F0" w:rsidRDefault="002275F0">
      <w:pPr>
        <w:rPr>
          <w:rFonts w:ascii="Bernard MT Condensed" w:hAnsi="Bernard MT Condensed"/>
          <w:i/>
          <w:sz w:val="44"/>
          <w:szCs w:val="44"/>
        </w:rPr>
      </w:pPr>
      <w:r w:rsidRPr="002275F0">
        <w:rPr>
          <w:rFonts w:ascii="Bernard MT Condensed" w:hAnsi="Bernard MT Condensed"/>
          <w:i/>
          <w:sz w:val="44"/>
          <w:szCs w:val="44"/>
        </w:rPr>
        <w:t>NOUTATAA</w:t>
      </w:r>
    </w:p>
    <w:p w:rsidR="00392D3B" w:rsidRDefault="00392D3B">
      <w:pPr>
        <w:rPr>
          <w:rFonts w:ascii="Bernard MT Condensed" w:hAnsi="Bernard MT Condensed"/>
          <w:i/>
          <w:sz w:val="44"/>
          <w:szCs w:val="44"/>
        </w:rPr>
      </w:pPr>
    </w:p>
    <w:p w:rsidR="00392D3B" w:rsidRPr="002275F0" w:rsidRDefault="00392D3B">
      <w:pPr>
        <w:rPr>
          <w:rFonts w:ascii="Bernard MT Condensed" w:hAnsi="Bernard MT Condensed"/>
          <w:i/>
          <w:sz w:val="44"/>
          <w:szCs w:val="44"/>
        </w:rPr>
      </w:pPr>
      <w:r w:rsidRPr="00392D3B">
        <w:rPr>
          <w:rFonts w:ascii="Bernard MT Condensed" w:hAnsi="Bernard MT Condensed"/>
          <w:i/>
          <w:sz w:val="44"/>
          <w:szCs w:val="44"/>
        </w:rPr>
        <w:t>https://oneengine.enginethemes.com</w:t>
      </w:r>
    </w:p>
    <w:p w:rsidR="002275F0" w:rsidRDefault="002275F0"/>
    <w:p w:rsidR="003A7CB1" w:rsidRDefault="000603CC">
      <w:hyperlink r:id="rId4" w:anchor="psycholoog%20op%20afstand" w:history="1">
        <w:r w:rsidR="00A70C17" w:rsidRPr="004500EB">
          <w:rPr>
            <w:rStyle w:val="Lienhypertexte"/>
          </w:rPr>
          <w:t>https://www.psycholoogopafstand.nl/#psycholoog%20op%20afstand</w:t>
        </w:r>
      </w:hyperlink>
    </w:p>
    <w:p w:rsidR="00A70C17" w:rsidRDefault="00A70C17"/>
    <w:p w:rsidR="00A70C17" w:rsidRDefault="00A70C17"/>
    <w:p w:rsidR="00A70C17" w:rsidRPr="00A70C17" w:rsidRDefault="00A70C17" w:rsidP="00A70C17">
      <w:pPr>
        <w:pStyle w:val="Titre3"/>
        <w:shd w:val="clear" w:color="auto" w:fill="FFFFFF"/>
        <w:spacing w:before="0" w:beforeAutospacing="0" w:after="300" w:afterAutospacing="0" w:line="450" w:lineRule="atLeast"/>
        <w:textAlignment w:val="baseline"/>
        <w:rPr>
          <w:rFonts w:ascii="Arial" w:hAnsi="Arial" w:cs="Arial"/>
          <w:color w:val="0A4266"/>
          <w:sz w:val="36"/>
          <w:szCs w:val="36"/>
        </w:rPr>
      </w:pPr>
      <w:r>
        <w:t xml:space="preserve">theme wordpresse : </w:t>
      </w:r>
      <w:r w:rsidRPr="00A70C17">
        <w:rPr>
          <w:rFonts w:ascii="Arial" w:hAnsi="Arial" w:cs="Arial"/>
          <w:color w:val="0A4266"/>
          <w:sz w:val="36"/>
          <w:szCs w:val="36"/>
        </w:rPr>
        <w:t>Zelle Lite</w:t>
      </w:r>
    </w:p>
    <w:p w:rsidR="00A70C17" w:rsidRDefault="00A70C17" w:rsidP="00A70C17">
      <w:r>
        <w:t>Un thème WordPress interactif d'une page, avec une image en largeur et une simple barre de menus blanche. Les couleurs principales sont le noir et le blanc, mais certaines sections passent du classique au vert clair, au jaune ou au rouge plus vif. Zelle Lite propose sept catégories de menus qui s'affichent directement - sans glisser - en cliquant dessus. La combinaison est élégante et classique.</w:t>
      </w:r>
    </w:p>
    <w:p w:rsidR="00A70C17" w:rsidRDefault="00A70C17" w:rsidP="00A70C17"/>
    <w:p w:rsidR="00A70C17" w:rsidRDefault="00A70C17" w:rsidP="00A70C17">
      <w:r>
        <w:t>Caractéristiques:</w:t>
      </w:r>
    </w:p>
    <w:p w:rsidR="00A70C17" w:rsidRDefault="00A70C17" w:rsidP="00A70C17"/>
    <w:p w:rsidR="00A70C17" w:rsidRDefault="00A70C17" w:rsidP="00A70C17">
      <w:r>
        <w:t>code propre et validé,</w:t>
      </w:r>
    </w:p>
    <w:p w:rsidR="00A70C17" w:rsidRDefault="00A70C17" w:rsidP="00A70C17">
      <w:r>
        <w:t>panneau d'options de thème,</w:t>
      </w:r>
    </w:p>
    <w:p w:rsidR="00A70C17" w:rsidRDefault="00A70C17" w:rsidP="00A70C17">
      <w:r>
        <w:t>localisation (traduction complète),</w:t>
      </w:r>
    </w:p>
    <w:p w:rsidR="00A70C17" w:rsidRDefault="00A70C17" w:rsidP="00A70C17">
      <w:r>
        <w:t>conception sensible,</w:t>
      </w:r>
    </w:p>
    <w:p w:rsidR="00A70C17" w:rsidRDefault="00A70C17" w:rsidP="00A70C17">
      <w:r>
        <w:t>fonctionnalité de contact facile.</w:t>
      </w:r>
    </w:p>
    <w:p w:rsidR="000670DA" w:rsidRDefault="000670DA" w:rsidP="00A70C17"/>
    <w:p w:rsidR="000670DA" w:rsidRDefault="000670DA" w:rsidP="000670DA">
      <w:pPr>
        <w:pStyle w:val="Titre3"/>
        <w:shd w:val="clear" w:color="auto" w:fill="FFFFFF"/>
        <w:spacing w:before="0" w:beforeAutospacing="0" w:after="300" w:afterAutospacing="0" w:line="450" w:lineRule="atLeast"/>
        <w:textAlignment w:val="baseline"/>
        <w:rPr>
          <w:rFonts w:ascii="Arial" w:hAnsi="Arial" w:cs="Arial"/>
          <w:color w:val="0A4266"/>
          <w:sz w:val="36"/>
          <w:szCs w:val="36"/>
        </w:rPr>
      </w:pPr>
      <w:r>
        <w:t xml:space="preserve">Theme wordpress : </w:t>
      </w:r>
      <w:r>
        <w:rPr>
          <w:rFonts w:ascii="Arial" w:hAnsi="Arial" w:cs="Arial"/>
          <w:color w:val="0A4266"/>
          <w:sz w:val="36"/>
          <w:szCs w:val="36"/>
        </w:rPr>
        <w:t>Llorix One</w:t>
      </w:r>
    </w:p>
    <w:p w:rsidR="000670DA" w:rsidRDefault="000670DA" w:rsidP="000670DA">
      <w:r>
        <w:t>Llorix One est un thème élégant et convivial pour les petites entreprises et les startups. Il a un design professionnel mais accrocheur et heureux. Le défilement parallaxe le rend encore plus élégant et lisse. Le thème propose des polices et des boutons colorés qui lui donnent une apparence encore plus fraîche.</w:t>
      </w:r>
    </w:p>
    <w:p w:rsidR="000670DA" w:rsidRDefault="000670DA" w:rsidP="000670DA"/>
    <w:p w:rsidR="000670DA" w:rsidRDefault="000670DA" w:rsidP="000670DA">
      <w:r>
        <w:lastRenderedPageBreak/>
        <w:t>Caractéristiques:</w:t>
      </w:r>
    </w:p>
    <w:p w:rsidR="000670DA" w:rsidRDefault="000670DA" w:rsidP="000670DA"/>
    <w:p w:rsidR="000670DA" w:rsidRDefault="000670DA" w:rsidP="000670DA">
      <w:r>
        <w:t>conception sensible,</w:t>
      </w:r>
    </w:p>
    <w:p w:rsidR="000670DA" w:rsidRDefault="000670DA" w:rsidP="000670DA">
      <w:r>
        <w:t>défilement de parallaxe,</w:t>
      </w:r>
    </w:p>
    <w:p w:rsidR="000670DA" w:rsidRDefault="000670DA" w:rsidP="000670DA">
      <w:r>
        <w:t>conception d'une page,</w:t>
      </w:r>
    </w:p>
    <w:p w:rsidR="000670DA" w:rsidRDefault="000670DA" w:rsidP="000670DA">
      <w:r>
        <w:t>Liens sociaux,</w:t>
      </w:r>
    </w:p>
    <w:p w:rsidR="000670DA" w:rsidRDefault="000670DA" w:rsidP="000670DA">
      <w:r>
        <w:t>ruban personnalisable,</w:t>
      </w:r>
    </w:p>
    <w:p w:rsidR="000670DA" w:rsidRDefault="000670DA" w:rsidP="000670DA">
      <w:r>
        <w:t>traduction prête.</w:t>
      </w:r>
    </w:p>
    <w:p w:rsidR="00EA7C53" w:rsidRDefault="00EA7C53" w:rsidP="000670DA"/>
    <w:p w:rsidR="00EA7C53" w:rsidRDefault="00EA7C53" w:rsidP="000670DA"/>
    <w:p w:rsidR="00EA7C53" w:rsidRDefault="00EA7C53" w:rsidP="000670DA"/>
    <w:p w:rsidR="00EA7C53" w:rsidRDefault="00EA7C53" w:rsidP="000670DA"/>
    <w:p w:rsidR="00EA7C53" w:rsidRDefault="00EA7C53" w:rsidP="00EA7C53">
      <w:r>
        <w:t>Noutataa</w:t>
      </w:r>
    </w:p>
    <w:p w:rsidR="00EA7C53" w:rsidRDefault="00EA7C53" w:rsidP="00EA7C53"/>
    <w:p w:rsidR="00EA7C53" w:rsidRDefault="00EA7C53" w:rsidP="00EA7C53">
      <w:r>
        <w:t>Département Marketing et Communication</w:t>
      </w:r>
    </w:p>
    <w:p w:rsidR="00EA7C53" w:rsidRDefault="00EA7C53" w:rsidP="00EA7C53">
      <w:r>
        <w:t>Responsable Marketing: @+228 93 31 67 33</w:t>
      </w:r>
    </w:p>
    <w:p w:rsidR="00EA7C53" w:rsidRDefault="00EA7C53" w:rsidP="00EA7C53">
      <w:r>
        <w:t xml:space="preserve">Commercial:@+228 93 70 82 93 </w:t>
      </w:r>
    </w:p>
    <w:p w:rsidR="00EA7C53" w:rsidRDefault="00EA7C53" w:rsidP="00EA7C53">
      <w:r>
        <w:t>Chargé de Communication: @</w:t>
      </w:r>
      <w:r>
        <w:rPr>
          <w:rFonts w:ascii="MS Mincho" w:eastAsia="MS Mincho" w:hAnsi="MS Mincho" w:cs="MS Mincho" w:hint="eastAsia"/>
        </w:rPr>
        <w:t>❣</w:t>
      </w:r>
      <w:r>
        <w:rPr>
          <w:rFonts w:ascii="Calibri" w:hAnsi="Calibri" w:cs="Calibri"/>
        </w:rPr>
        <w:t xml:space="preserve"> Cendrillon</w:t>
      </w:r>
      <w:r>
        <w:rPr>
          <w:rFonts w:ascii="MS Mincho" w:eastAsia="MS Mincho" w:hAnsi="MS Mincho" w:cs="MS Mincho" w:hint="eastAsia"/>
        </w:rPr>
        <w:t>❣</w:t>
      </w:r>
    </w:p>
    <w:p w:rsidR="00EA7C53" w:rsidRDefault="00EA7C53" w:rsidP="00EA7C53">
      <w:r>
        <w:t xml:space="preserve">Traducteur / Rédacteur: @+233 20 045 8190 </w:t>
      </w:r>
    </w:p>
    <w:p w:rsidR="00EA7C53" w:rsidRDefault="00EA7C53" w:rsidP="00EA7C53">
      <w:r>
        <w:t>Graphistes: @Lawman Niska &amp; @+228 91 48 59 01</w:t>
      </w:r>
    </w:p>
    <w:p w:rsidR="00EA7C53" w:rsidRDefault="00EA7C53" w:rsidP="00EA7C53"/>
    <w:p w:rsidR="00EA7C53" w:rsidRDefault="00EA7C53" w:rsidP="00EA7C53">
      <w:r>
        <w:t xml:space="preserve">Departement technique </w:t>
      </w:r>
    </w:p>
    <w:p w:rsidR="00EA7C53" w:rsidRDefault="00EA7C53" w:rsidP="00EA7C53">
      <w:r>
        <w:t>Développeurs :  @Dotcom , @Geonidas Xeros &amp; @+228 93 40 87 53 (nous rejoins en Novembre)</w:t>
      </w:r>
    </w:p>
    <w:p w:rsidR="00EA7C53" w:rsidRDefault="00EA7C53" w:rsidP="00EA7C53"/>
    <w:p w:rsidR="00EA7C53" w:rsidRDefault="00EA7C53" w:rsidP="00EA7C53">
      <w:r>
        <w:t xml:space="preserve">Administration </w:t>
      </w:r>
    </w:p>
    <w:p w:rsidR="00EA7C53" w:rsidRDefault="00EA7C53" w:rsidP="00EA7C53">
      <w:r>
        <w:t xml:space="preserve">Manager : </w:t>
      </w:r>
      <w:r>
        <w:rPr>
          <w:rFonts w:ascii="Calibri" w:hAnsi="Calibri" w:cs="Calibri"/>
        </w:rPr>
        <w:t>✋🏾</w:t>
      </w:r>
    </w:p>
    <w:p w:rsidR="00EA7C53" w:rsidRDefault="00EA7C53" w:rsidP="00EA7C53">
      <w:r>
        <w:t xml:space="preserve">DAF: @Hectorus </w:t>
      </w:r>
      <w:r>
        <w:rPr>
          <w:rFonts w:ascii="Calibri" w:hAnsi="Calibri" w:cs="Calibri"/>
        </w:rPr>
        <w:t>😎</w:t>
      </w:r>
    </w:p>
    <w:sectPr w:rsidR="00EA7C53" w:rsidSect="003A7CB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A70C17"/>
    <w:rsid w:val="000603CC"/>
    <w:rsid w:val="000670DA"/>
    <w:rsid w:val="002275F0"/>
    <w:rsid w:val="002A1A6B"/>
    <w:rsid w:val="00392D3B"/>
    <w:rsid w:val="003A7CB1"/>
    <w:rsid w:val="00A70C17"/>
    <w:rsid w:val="00EA7C5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CB1"/>
  </w:style>
  <w:style w:type="paragraph" w:styleId="Titre3">
    <w:name w:val="heading 3"/>
    <w:basedOn w:val="Normal"/>
    <w:link w:val="Titre3Car"/>
    <w:uiPriority w:val="9"/>
    <w:qFormat/>
    <w:rsid w:val="00A70C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70C17"/>
    <w:rPr>
      <w:color w:val="0000FF" w:themeColor="hyperlink"/>
      <w:u w:val="single"/>
    </w:rPr>
  </w:style>
  <w:style w:type="character" w:customStyle="1" w:styleId="Titre3Car">
    <w:name w:val="Titre 3 Car"/>
    <w:basedOn w:val="Policepardfaut"/>
    <w:link w:val="Titre3"/>
    <w:uiPriority w:val="9"/>
    <w:rsid w:val="00A70C17"/>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322587262">
      <w:bodyDiv w:val="1"/>
      <w:marLeft w:val="0"/>
      <w:marRight w:val="0"/>
      <w:marTop w:val="0"/>
      <w:marBottom w:val="0"/>
      <w:divBdr>
        <w:top w:val="none" w:sz="0" w:space="0" w:color="auto"/>
        <w:left w:val="none" w:sz="0" w:space="0" w:color="auto"/>
        <w:bottom w:val="none" w:sz="0" w:space="0" w:color="auto"/>
        <w:right w:val="none" w:sz="0" w:space="0" w:color="auto"/>
      </w:divBdr>
    </w:div>
    <w:div w:id="402340009">
      <w:bodyDiv w:val="1"/>
      <w:marLeft w:val="0"/>
      <w:marRight w:val="0"/>
      <w:marTop w:val="0"/>
      <w:marBottom w:val="0"/>
      <w:divBdr>
        <w:top w:val="none" w:sz="0" w:space="0" w:color="auto"/>
        <w:left w:val="none" w:sz="0" w:space="0" w:color="auto"/>
        <w:bottom w:val="none" w:sz="0" w:space="0" w:color="auto"/>
        <w:right w:val="none" w:sz="0" w:space="0" w:color="auto"/>
      </w:divBdr>
    </w:div>
    <w:div w:id="972440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sycholoogopafstand.n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259</Words>
  <Characters>1426</Characters>
  <Application>Microsoft Office Word</Application>
  <DocSecurity>0</DocSecurity>
  <Lines>11</Lines>
  <Paragraphs>3</Paragraphs>
  <ScaleCrop>false</ScaleCrop>
  <Company/>
  <LinksUpToDate>false</LinksUpToDate>
  <CharactersWithSpaces>1682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geonidas</dc:creator>
  <cp:keywords/>
  <dc:description/>
  <cp:lastModifiedBy>geonidas</cp:lastModifiedBy>
  <cp:revision>10</cp:revision>
  <dcterms:created xsi:type="dcterms:W3CDTF">2019-04-08T10:08:00Z</dcterms:created>
  <dcterms:modified xsi:type="dcterms:W3CDTF">2019-04-08T12:06:00Z</dcterms:modified>
</cp:coreProperties>
</file>