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0065" w:type="dxa"/>
        <w:tblInd w:w="-459" w:type="dxa"/>
        <w:tblLook w:val="04A0" w:firstRow="1" w:lastRow="0" w:firstColumn="1" w:lastColumn="0" w:noHBand="0" w:noVBand="1"/>
      </w:tblPr>
      <w:tblGrid>
        <w:gridCol w:w="4948"/>
        <w:gridCol w:w="5117"/>
      </w:tblGrid>
      <w:tr w:rsidR="005576DA" w:rsidTr="005576DA">
        <w:tc>
          <w:tcPr>
            <w:tcW w:w="4948" w:type="dxa"/>
            <w:vAlign w:val="center"/>
          </w:tcPr>
          <w:p w:rsidR="005576DA" w:rsidRDefault="005576DA" w:rsidP="005576DA">
            <w:pPr>
              <w:rPr>
                <w:rFonts w:ascii="Arial" w:hAnsi="Arial" w:cs="Arial"/>
              </w:rPr>
            </w:pPr>
            <w:r w:rsidRPr="005576DA">
              <w:rPr>
                <w:rFonts w:ascii="Arial" w:hAnsi="Arial" w:cs="Arial"/>
              </w:rPr>
              <w:t>NOMBRE DEL PRINCIPIO ACTIVO</w:t>
            </w:r>
            <w:r>
              <w:rPr>
                <w:rFonts w:ascii="Arial" w:hAnsi="Arial" w:cs="Arial"/>
              </w:rPr>
              <w:t>:</w:t>
            </w:r>
          </w:p>
          <w:p w:rsidR="005576DA" w:rsidRDefault="005576DA" w:rsidP="005576DA">
            <w:pPr>
              <w:rPr>
                <w:rFonts w:ascii="Arial" w:hAnsi="Arial" w:cs="Arial"/>
              </w:rPr>
            </w:pPr>
          </w:p>
          <w:p w:rsidR="005576DA" w:rsidRPr="005576DA" w:rsidRDefault="005576DA" w:rsidP="005576DA">
            <w:pPr>
              <w:rPr>
                <w:rFonts w:ascii="Arial" w:hAnsi="Arial" w:cs="Arial"/>
              </w:rPr>
            </w:pPr>
          </w:p>
        </w:tc>
        <w:tc>
          <w:tcPr>
            <w:tcW w:w="5117" w:type="dxa"/>
            <w:vAlign w:val="center"/>
          </w:tcPr>
          <w:p w:rsidR="005576DA" w:rsidRDefault="005309A6" w:rsidP="005576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NUMERO DE LOTE:</w:t>
            </w:r>
          </w:p>
          <w:p w:rsidR="005309A6" w:rsidRDefault="005309A6" w:rsidP="005576DA">
            <w:pPr>
              <w:rPr>
                <w:rFonts w:ascii="Arial" w:hAnsi="Arial" w:cs="Arial"/>
              </w:rPr>
            </w:pPr>
          </w:p>
          <w:p w:rsidR="005309A6" w:rsidRPr="005576DA" w:rsidRDefault="005309A6" w:rsidP="005576DA">
            <w:pPr>
              <w:rPr>
                <w:rFonts w:ascii="Arial" w:hAnsi="Arial" w:cs="Arial"/>
              </w:rPr>
            </w:pPr>
          </w:p>
        </w:tc>
      </w:tr>
      <w:tr w:rsidR="005576DA" w:rsidTr="005576DA">
        <w:tc>
          <w:tcPr>
            <w:tcW w:w="4948" w:type="dxa"/>
            <w:vAlign w:val="center"/>
          </w:tcPr>
          <w:p w:rsidR="005576DA" w:rsidRDefault="005309A6" w:rsidP="005576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DE VENCIMIENTO:</w:t>
            </w:r>
          </w:p>
          <w:p w:rsidR="005309A6" w:rsidRDefault="005309A6" w:rsidP="005576DA">
            <w:pPr>
              <w:rPr>
                <w:rFonts w:ascii="Arial" w:hAnsi="Arial" w:cs="Arial"/>
              </w:rPr>
            </w:pPr>
          </w:p>
          <w:p w:rsidR="005309A6" w:rsidRPr="005576DA" w:rsidRDefault="005309A6" w:rsidP="005576DA">
            <w:pPr>
              <w:rPr>
                <w:rFonts w:ascii="Arial" w:hAnsi="Arial" w:cs="Arial"/>
              </w:rPr>
            </w:pPr>
          </w:p>
        </w:tc>
        <w:tc>
          <w:tcPr>
            <w:tcW w:w="5117" w:type="dxa"/>
            <w:vAlign w:val="center"/>
          </w:tcPr>
          <w:p w:rsidR="005576DA" w:rsidRDefault="005309A6" w:rsidP="005576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POTENCIA</w:t>
            </w:r>
            <w:r w:rsidR="008B4C46">
              <w:rPr>
                <w:rFonts w:ascii="Arial" w:hAnsi="Arial" w:cs="Arial"/>
              </w:rPr>
              <w:t xml:space="preserve"> ESTÁNDAR SECUNDARIO</w:t>
            </w:r>
            <w:r>
              <w:rPr>
                <w:rFonts w:ascii="Arial" w:hAnsi="Arial" w:cs="Arial"/>
              </w:rPr>
              <w:t>:</w:t>
            </w:r>
          </w:p>
          <w:p w:rsidR="005309A6" w:rsidRDefault="005309A6" w:rsidP="005576DA">
            <w:pPr>
              <w:rPr>
                <w:rFonts w:ascii="Arial" w:hAnsi="Arial" w:cs="Arial"/>
              </w:rPr>
            </w:pPr>
          </w:p>
          <w:p w:rsidR="005309A6" w:rsidRPr="005576DA" w:rsidRDefault="005309A6" w:rsidP="005576DA">
            <w:pPr>
              <w:rPr>
                <w:rFonts w:ascii="Arial" w:hAnsi="Arial" w:cs="Arial"/>
              </w:rPr>
            </w:pPr>
          </w:p>
        </w:tc>
      </w:tr>
      <w:tr w:rsidR="005309A6" w:rsidTr="005309A6">
        <w:tc>
          <w:tcPr>
            <w:tcW w:w="10065" w:type="dxa"/>
            <w:gridSpan w:val="2"/>
            <w:vAlign w:val="center"/>
          </w:tcPr>
          <w:p w:rsidR="005309A6" w:rsidRDefault="005309A6" w:rsidP="005576D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CONDICIONES DE ALMACENAMIENTO:</w:t>
            </w:r>
          </w:p>
          <w:p w:rsidR="005309A6" w:rsidRDefault="005309A6" w:rsidP="005576DA">
            <w:pPr>
              <w:rPr>
                <w:rFonts w:ascii="Arial" w:hAnsi="Arial" w:cs="Arial"/>
              </w:rPr>
            </w:pPr>
          </w:p>
          <w:p w:rsidR="005309A6" w:rsidRDefault="005309A6" w:rsidP="005576DA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  <w:p w:rsidR="005309A6" w:rsidRPr="005576DA" w:rsidRDefault="005309A6" w:rsidP="005576DA">
            <w:pPr>
              <w:rPr>
                <w:rFonts w:ascii="Arial" w:hAnsi="Arial" w:cs="Arial"/>
              </w:rPr>
            </w:pPr>
          </w:p>
        </w:tc>
      </w:tr>
    </w:tbl>
    <w:p w:rsidR="00525DAC" w:rsidRDefault="00525DAC" w:rsidP="008B4C46">
      <w:pPr>
        <w:spacing w:after="0" w:line="240" w:lineRule="auto"/>
      </w:pPr>
    </w:p>
    <w:p w:rsidR="008B4C46" w:rsidRPr="003F6B84" w:rsidRDefault="008B4C46" w:rsidP="008B4C46">
      <w:pPr>
        <w:spacing w:after="0" w:line="240" w:lineRule="auto"/>
        <w:ind w:left="-567"/>
        <w:rPr>
          <w:rFonts w:ascii="Arial" w:hAnsi="Arial" w:cs="Arial"/>
        </w:rPr>
      </w:pPr>
      <w:r w:rsidRPr="003F6B84">
        <w:rPr>
          <w:rFonts w:ascii="Arial" w:hAnsi="Arial" w:cs="Arial"/>
        </w:rPr>
        <w:t>RE</w:t>
      </w:r>
      <w:r w:rsidR="003F6B84">
        <w:rPr>
          <w:rFonts w:ascii="Arial" w:hAnsi="Arial" w:cs="Arial"/>
        </w:rPr>
        <w:t>F</w:t>
      </w:r>
      <w:r w:rsidRPr="003F6B84">
        <w:rPr>
          <w:rFonts w:ascii="Arial" w:hAnsi="Arial" w:cs="Arial"/>
        </w:rPr>
        <w:t>E</w:t>
      </w:r>
      <w:r w:rsidR="003F6B84">
        <w:rPr>
          <w:rFonts w:ascii="Arial" w:hAnsi="Arial" w:cs="Arial"/>
        </w:rPr>
        <w:t>R</w:t>
      </w:r>
      <w:r w:rsidRPr="003F6B84">
        <w:rPr>
          <w:rFonts w:ascii="Arial" w:hAnsi="Arial" w:cs="Arial"/>
        </w:rPr>
        <w:t>ENCIA:</w:t>
      </w:r>
    </w:p>
    <w:tbl>
      <w:tblPr>
        <w:tblW w:w="993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29"/>
        <w:gridCol w:w="1587"/>
        <w:gridCol w:w="1587"/>
        <w:gridCol w:w="2727"/>
      </w:tblGrid>
      <w:tr w:rsidR="008B4C46" w:rsidRPr="003F6B84" w:rsidTr="008B4C46">
        <w:trPr>
          <w:trHeight w:val="600"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4C46" w:rsidRPr="003F6B84" w:rsidRDefault="008B4C46" w:rsidP="008B4C4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lang w:eastAsia="es-GT"/>
              </w:rPr>
            </w:pPr>
            <w:r w:rsidRPr="003F6B84">
              <w:rPr>
                <w:rFonts w:ascii="Arial" w:eastAsia="Times New Roman" w:hAnsi="Arial" w:cs="Arial"/>
                <w:bCs/>
                <w:color w:val="000000"/>
                <w:sz w:val="20"/>
                <w:lang w:eastAsia="es-GT"/>
              </w:rPr>
              <w:t>Nombre Estándar USP utilizado para Análisis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B4C46" w:rsidRPr="003F6B84" w:rsidRDefault="008B4C46" w:rsidP="008B4C4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lang w:eastAsia="es-GT"/>
              </w:rPr>
            </w:pPr>
            <w:r w:rsidRPr="003F6B84">
              <w:rPr>
                <w:rFonts w:ascii="Arial" w:eastAsia="Times New Roman" w:hAnsi="Arial" w:cs="Arial"/>
                <w:bCs/>
                <w:color w:val="000000"/>
                <w:sz w:val="20"/>
                <w:lang w:eastAsia="es-GT"/>
              </w:rPr>
              <w:t>Número de CAS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B4C46" w:rsidRPr="003F6B84" w:rsidRDefault="008B4C46" w:rsidP="008B4C4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lang w:eastAsia="es-GT"/>
              </w:rPr>
            </w:pPr>
            <w:r w:rsidRPr="003F6B84">
              <w:rPr>
                <w:rFonts w:ascii="Arial" w:eastAsia="Times New Roman" w:hAnsi="Arial" w:cs="Arial"/>
                <w:bCs/>
                <w:color w:val="000000"/>
                <w:sz w:val="20"/>
                <w:lang w:eastAsia="es-GT"/>
              </w:rPr>
              <w:t>Código catálogo</w:t>
            </w: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B4C46" w:rsidRPr="003F6B84" w:rsidRDefault="008B4C46" w:rsidP="00954F3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lang w:eastAsia="es-GT"/>
              </w:rPr>
            </w:pPr>
            <w:r w:rsidRPr="003F6B84">
              <w:rPr>
                <w:rFonts w:ascii="Arial" w:eastAsia="Times New Roman" w:hAnsi="Arial" w:cs="Arial"/>
                <w:bCs/>
                <w:color w:val="000000"/>
                <w:sz w:val="20"/>
                <w:lang w:eastAsia="es-GT"/>
              </w:rPr>
              <w:t>Número de Lote</w:t>
            </w:r>
          </w:p>
        </w:tc>
      </w:tr>
      <w:tr w:rsidR="008B4C46" w:rsidRPr="003F6B84" w:rsidTr="008B4C46">
        <w:trPr>
          <w:trHeight w:val="600"/>
          <w:jc w:val="center"/>
        </w:trPr>
        <w:tc>
          <w:tcPr>
            <w:tcW w:w="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B4C46" w:rsidRPr="003F6B84" w:rsidRDefault="008B4C46" w:rsidP="008B4C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B4C46" w:rsidRPr="003F6B84" w:rsidRDefault="008B4C46" w:rsidP="008B4C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B4C46" w:rsidRPr="003F6B84" w:rsidRDefault="008B4C46" w:rsidP="008B4C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8B4C46" w:rsidRPr="003F6B84" w:rsidRDefault="008B4C46" w:rsidP="008B4C4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GT"/>
              </w:rPr>
            </w:pPr>
          </w:p>
        </w:tc>
      </w:tr>
    </w:tbl>
    <w:p w:rsidR="008B4C46" w:rsidRDefault="008B4C46" w:rsidP="008B4C46">
      <w:pPr>
        <w:spacing w:after="0" w:line="240" w:lineRule="auto"/>
        <w:ind w:left="-567"/>
      </w:pPr>
    </w:p>
    <w:p w:rsidR="008B4C46" w:rsidRDefault="008B4C46" w:rsidP="008B4C46">
      <w:pPr>
        <w:spacing w:after="0" w:line="240" w:lineRule="auto"/>
      </w:pPr>
    </w:p>
    <w:tbl>
      <w:tblPr>
        <w:tblStyle w:val="Tablaconcuadrcula"/>
        <w:tblW w:w="9923" w:type="dxa"/>
        <w:tblInd w:w="-459" w:type="dxa"/>
        <w:tblLook w:val="04A0" w:firstRow="1" w:lastRow="0" w:firstColumn="1" w:lastColumn="0" w:noHBand="0" w:noVBand="1"/>
      </w:tblPr>
      <w:tblGrid>
        <w:gridCol w:w="2977"/>
        <w:gridCol w:w="3827"/>
        <w:gridCol w:w="3119"/>
      </w:tblGrid>
      <w:tr w:rsidR="005309A6" w:rsidRPr="005309A6" w:rsidTr="005309A6">
        <w:tc>
          <w:tcPr>
            <w:tcW w:w="2977" w:type="dxa"/>
            <w:vAlign w:val="center"/>
          </w:tcPr>
          <w:p w:rsidR="005309A6" w:rsidRPr="005309A6" w:rsidRDefault="005309A6" w:rsidP="005309A6">
            <w:pPr>
              <w:jc w:val="center"/>
              <w:rPr>
                <w:rFonts w:ascii="Arial" w:hAnsi="Arial" w:cs="Arial"/>
              </w:rPr>
            </w:pPr>
            <w:r w:rsidRPr="005309A6">
              <w:rPr>
                <w:rFonts w:ascii="Arial" w:hAnsi="Arial" w:cs="Arial"/>
              </w:rPr>
              <w:t>PARAMETRO EVALUADO</w:t>
            </w:r>
          </w:p>
        </w:tc>
        <w:tc>
          <w:tcPr>
            <w:tcW w:w="3827" w:type="dxa"/>
            <w:vAlign w:val="center"/>
          </w:tcPr>
          <w:p w:rsidR="005309A6" w:rsidRPr="005309A6" w:rsidRDefault="005309A6" w:rsidP="005309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ESPECIFICACION</w:t>
            </w:r>
          </w:p>
        </w:tc>
        <w:tc>
          <w:tcPr>
            <w:tcW w:w="3119" w:type="dxa"/>
            <w:vAlign w:val="center"/>
          </w:tcPr>
          <w:p w:rsidR="005309A6" w:rsidRPr="005309A6" w:rsidRDefault="005309A6" w:rsidP="005309A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RESULTADO</w:t>
            </w:r>
          </w:p>
        </w:tc>
      </w:tr>
      <w:tr w:rsidR="005309A6" w:rsidRPr="005309A6" w:rsidTr="005309A6">
        <w:tc>
          <w:tcPr>
            <w:tcW w:w="2977" w:type="dxa"/>
            <w:vAlign w:val="center"/>
          </w:tcPr>
          <w:p w:rsidR="005309A6" w:rsidRPr="005309A6" w:rsidRDefault="005309A6" w:rsidP="005309A6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vAlign w:val="center"/>
          </w:tcPr>
          <w:p w:rsidR="005309A6" w:rsidRPr="005309A6" w:rsidRDefault="005309A6" w:rsidP="005309A6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:rsidR="005309A6" w:rsidRPr="005309A6" w:rsidRDefault="005309A6" w:rsidP="005309A6">
            <w:pPr>
              <w:rPr>
                <w:rFonts w:ascii="Arial" w:hAnsi="Arial" w:cs="Arial"/>
              </w:rPr>
            </w:pPr>
          </w:p>
        </w:tc>
      </w:tr>
      <w:tr w:rsidR="005309A6" w:rsidRPr="005309A6" w:rsidTr="005309A6">
        <w:tc>
          <w:tcPr>
            <w:tcW w:w="2977" w:type="dxa"/>
            <w:vAlign w:val="center"/>
          </w:tcPr>
          <w:p w:rsidR="005309A6" w:rsidRPr="005309A6" w:rsidRDefault="005309A6" w:rsidP="005309A6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vAlign w:val="center"/>
          </w:tcPr>
          <w:p w:rsidR="005309A6" w:rsidRPr="005309A6" w:rsidRDefault="005309A6" w:rsidP="005309A6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:rsidR="005309A6" w:rsidRPr="005309A6" w:rsidRDefault="005309A6" w:rsidP="005309A6">
            <w:pPr>
              <w:rPr>
                <w:rFonts w:ascii="Arial" w:hAnsi="Arial" w:cs="Arial"/>
              </w:rPr>
            </w:pPr>
          </w:p>
        </w:tc>
      </w:tr>
      <w:tr w:rsidR="005309A6" w:rsidRPr="005309A6" w:rsidTr="005309A6">
        <w:tc>
          <w:tcPr>
            <w:tcW w:w="2977" w:type="dxa"/>
            <w:vAlign w:val="center"/>
          </w:tcPr>
          <w:p w:rsidR="005309A6" w:rsidRPr="005309A6" w:rsidRDefault="005309A6" w:rsidP="005309A6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vAlign w:val="center"/>
          </w:tcPr>
          <w:p w:rsidR="005309A6" w:rsidRPr="005309A6" w:rsidRDefault="005309A6" w:rsidP="005309A6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:rsidR="005309A6" w:rsidRPr="005309A6" w:rsidRDefault="005309A6" w:rsidP="005309A6">
            <w:pPr>
              <w:rPr>
                <w:rFonts w:ascii="Arial" w:hAnsi="Arial" w:cs="Arial"/>
              </w:rPr>
            </w:pPr>
          </w:p>
        </w:tc>
      </w:tr>
      <w:tr w:rsidR="005309A6" w:rsidRPr="005309A6" w:rsidTr="005309A6">
        <w:tc>
          <w:tcPr>
            <w:tcW w:w="2977" w:type="dxa"/>
            <w:vAlign w:val="center"/>
          </w:tcPr>
          <w:p w:rsidR="005309A6" w:rsidRPr="005309A6" w:rsidRDefault="005309A6" w:rsidP="005309A6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vAlign w:val="center"/>
          </w:tcPr>
          <w:p w:rsidR="005309A6" w:rsidRPr="005309A6" w:rsidRDefault="005309A6" w:rsidP="005309A6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:rsidR="005309A6" w:rsidRPr="005309A6" w:rsidRDefault="005309A6" w:rsidP="005309A6">
            <w:pPr>
              <w:rPr>
                <w:rFonts w:ascii="Arial" w:hAnsi="Arial" w:cs="Arial"/>
              </w:rPr>
            </w:pPr>
          </w:p>
        </w:tc>
      </w:tr>
      <w:tr w:rsidR="005309A6" w:rsidRPr="005309A6" w:rsidTr="005309A6">
        <w:tc>
          <w:tcPr>
            <w:tcW w:w="2977" w:type="dxa"/>
            <w:vAlign w:val="center"/>
          </w:tcPr>
          <w:p w:rsidR="005309A6" w:rsidRPr="005309A6" w:rsidRDefault="005309A6" w:rsidP="005309A6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vAlign w:val="center"/>
          </w:tcPr>
          <w:p w:rsidR="005309A6" w:rsidRPr="005309A6" w:rsidRDefault="005309A6" w:rsidP="005309A6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:rsidR="005309A6" w:rsidRPr="005309A6" w:rsidRDefault="005309A6" w:rsidP="005309A6">
            <w:pPr>
              <w:rPr>
                <w:rFonts w:ascii="Arial" w:hAnsi="Arial" w:cs="Arial"/>
              </w:rPr>
            </w:pPr>
          </w:p>
        </w:tc>
      </w:tr>
      <w:tr w:rsidR="005309A6" w:rsidRPr="005309A6" w:rsidTr="005309A6">
        <w:tc>
          <w:tcPr>
            <w:tcW w:w="2977" w:type="dxa"/>
            <w:vAlign w:val="center"/>
          </w:tcPr>
          <w:p w:rsidR="005309A6" w:rsidRPr="005309A6" w:rsidRDefault="005309A6" w:rsidP="005309A6">
            <w:pPr>
              <w:rPr>
                <w:rFonts w:ascii="Arial" w:hAnsi="Arial" w:cs="Arial"/>
              </w:rPr>
            </w:pPr>
          </w:p>
        </w:tc>
        <w:tc>
          <w:tcPr>
            <w:tcW w:w="3827" w:type="dxa"/>
            <w:vAlign w:val="center"/>
          </w:tcPr>
          <w:p w:rsidR="005309A6" w:rsidRPr="005309A6" w:rsidRDefault="005309A6" w:rsidP="005309A6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:rsidR="005309A6" w:rsidRPr="005309A6" w:rsidRDefault="005309A6" w:rsidP="005309A6">
            <w:pPr>
              <w:rPr>
                <w:rFonts w:ascii="Arial" w:hAnsi="Arial" w:cs="Arial"/>
              </w:rPr>
            </w:pPr>
          </w:p>
        </w:tc>
      </w:tr>
    </w:tbl>
    <w:p w:rsidR="005309A6" w:rsidRDefault="005309A6" w:rsidP="005309A6">
      <w:pPr>
        <w:ind w:left="-567"/>
      </w:pPr>
    </w:p>
    <w:p w:rsidR="005309A6" w:rsidRPr="002D080F" w:rsidRDefault="005309A6" w:rsidP="005309A6">
      <w:pPr>
        <w:spacing w:after="0" w:line="240" w:lineRule="auto"/>
        <w:ind w:left="-567"/>
        <w:rPr>
          <w:rFonts w:ascii="Arial" w:hAnsi="Arial" w:cs="Arial"/>
          <w:lang w:val="es-ES_tradnl"/>
        </w:rPr>
      </w:pPr>
      <w:r w:rsidRPr="005309A6">
        <w:rPr>
          <w:rFonts w:ascii="Arial" w:hAnsi="Arial" w:cs="Arial"/>
        </w:rPr>
        <w:t xml:space="preserve">METODOLOGÍA: </w:t>
      </w:r>
      <w:r w:rsidR="002D080F">
        <w:rPr>
          <w:rFonts w:ascii="Arial" w:hAnsi="Arial" w:cs="Arial"/>
        </w:rPr>
        <w:tab/>
      </w:r>
      <w:r w:rsidR="002D080F">
        <w:rPr>
          <w:rFonts w:ascii="Arial" w:hAnsi="Arial" w:cs="Arial"/>
        </w:rPr>
        <w:tab/>
      </w:r>
      <w:r w:rsidR="002D080F">
        <w:rPr>
          <w:rFonts w:ascii="Arial" w:hAnsi="Arial" w:cs="Arial"/>
        </w:rPr>
        <w:tab/>
      </w:r>
      <w:r w:rsidR="002D080F">
        <w:rPr>
          <w:rFonts w:ascii="Arial" w:hAnsi="Arial" w:cs="Arial"/>
        </w:rPr>
        <w:tab/>
      </w:r>
      <w:r w:rsidR="002D080F">
        <w:rPr>
          <w:rFonts w:ascii="Arial" w:hAnsi="Arial" w:cs="Arial"/>
        </w:rPr>
        <w:tab/>
      </w:r>
      <w:r w:rsidR="002D080F">
        <w:rPr>
          <w:rFonts w:ascii="Arial" w:hAnsi="Arial" w:cs="Arial"/>
        </w:rPr>
        <w:tab/>
      </w:r>
      <w:r w:rsidR="002D080F">
        <w:rPr>
          <w:rFonts w:ascii="Arial" w:hAnsi="Arial" w:cs="Arial"/>
        </w:rPr>
        <w:tab/>
      </w:r>
      <w:r w:rsidR="002D080F">
        <w:rPr>
          <w:rFonts w:ascii="Arial" w:hAnsi="Arial" w:cs="Arial"/>
        </w:rPr>
        <w:tab/>
        <w:t>DICTAMEN</w:t>
      </w:r>
      <w:r w:rsidR="002D080F">
        <w:rPr>
          <w:rFonts w:ascii="Arial" w:hAnsi="Arial" w:cs="Arial"/>
          <w:lang w:val="es-ES_tradnl"/>
        </w:rPr>
        <w:t xml:space="preserve">: </w:t>
      </w:r>
    </w:p>
    <w:p w:rsidR="005309A6" w:rsidRPr="005309A6" w:rsidRDefault="005309A6" w:rsidP="005309A6">
      <w:pPr>
        <w:spacing w:after="0" w:line="240" w:lineRule="auto"/>
        <w:ind w:left="-567"/>
        <w:rPr>
          <w:rFonts w:ascii="Arial" w:hAnsi="Arial" w:cs="Arial"/>
        </w:rPr>
      </w:pPr>
      <w:r w:rsidRPr="005309A6">
        <w:rPr>
          <w:rFonts w:ascii="Arial" w:hAnsi="Arial" w:cs="Arial"/>
        </w:rPr>
        <w:t>CUADERNO:</w:t>
      </w:r>
    </w:p>
    <w:p w:rsidR="005309A6" w:rsidRPr="005309A6" w:rsidRDefault="005309A6" w:rsidP="005309A6">
      <w:pPr>
        <w:spacing w:after="0" w:line="240" w:lineRule="auto"/>
        <w:ind w:left="-567"/>
        <w:rPr>
          <w:rFonts w:ascii="Arial" w:hAnsi="Arial" w:cs="Arial"/>
        </w:rPr>
      </w:pPr>
      <w:r w:rsidRPr="005309A6">
        <w:rPr>
          <w:rFonts w:ascii="Arial" w:hAnsi="Arial" w:cs="Arial"/>
        </w:rPr>
        <w:t xml:space="preserve">ANALIZADO POR: </w:t>
      </w:r>
    </w:p>
    <w:p w:rsidR="005309A6" w:rsidRDefault="005309A6" w:rsidP="005309A6">
      <w:pPr>
        <w:spacing w:after="0" w:line="240" w:lineRule="auto"/>
        <w:ind w:left="-567"/>
        <w:rPr>
          <w:rFonts w:ascii="Arial" w:hAnsi="Arial" w:cs="Arial"/>
        </w:rPr>
      </w:pPr>
      <w:r>
        <w:rPr>
          <w:rFonts w:ascii="Arial" w:hAnsi="Arial" w:cs="Arial"/>
        </w:rPr>
        <w:t>FECHA DE APROBACION:</w:t>
      </w:r>
    </w:p>
    <w:p w:rsidR="005309A6" w:rsidRDefault="005309A6" w:rsidP="005309A6">
      <w:pPr>
        <w:spacing w:after="0" w:line="240" w:lineRule="auto"/>
        <w:ind w:left="-567"/>
        <w:rPr>
          <w:rFonts w:ascii="Arial" w:hAnsi="Arial" w:cs="Arial"/>
        </w:rPr>
      </w:pPr>
      <w:r>
        <w:rPr>
          <w:rFonts w:ascii="Arial" w:hAnsi="Arial" w:cs="Arial"/>
        </w:rPr>
        <w:t>FECH</w:t>
      </w:r>
      <w:r w:rsidR="002D080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DE EMISI</w:t>
      </w:r>
      <w:r w:rsidR="002D080F">
        <w:rPr>
          <w:rFonts w:ascii="Arial" w:hAnsi="Arial" w:cs="Arial"/>
        </w:rPr>
        <w:t>Ó</w:t>
      </w:r>
      <w:r>
        <w:rPr>
          <w:rFonts w:ascii="Arial" w:hAnsi="Arial" w:cs="Arial"/>
        </w:rPr>
        <w:t>N DEL CERTIFICADO</w:t>
      </w:r>
      <w:r w:rsidR="002D080F">
        <w:rPr>
          <w:rFonts w:ascii="Arial" w:hAnsi="Arial" w:cs="Arial"/>
        </w:rPr>
        <w:t>:</w:t>
      </w:r>
    </w:p>
    <w:p w:rsidR="002D080F" w:rsidRDefault="002D080F" w:rsidP="005309A6">
      <w:pPr>
        <w:spacing w:after="0" w:line="240" w:lineRule="auto"/>
        <w:ind w:left="-567"/>
        <w:rPr>
          <w:rFonts w:ascii="Arial" w:hAnsi="Arial" w:cs="Arial"/>
        </w:rPr>
      </w:pPr>
      <w:r>
        <w:rPr>
          <w:rFonts w:ascii="Arial" w:hAnsi="Arial" w:cs="Arial"/>
        </w:rPr>
        <w:t>RESPONSABLE:</w:t>
      </w:r>
    </w:p>
    <w:p w:rsidR="002D080F" w:rsidRDefault="002D080F" w:rsidP="005309A6">
      <w:pPr>
        <w:spacing w:after="0" w:line="240" w:lineRule="auto"/>
        <w:ind w:left="-567"/>
        <w:rPr>
          <w:rFonts w:ascii="Arial" w:hAnsi="Arial" w:cs="Arial"/>
        </w:rPr>
      </w:pPr>
    </w:p>
    <w:p w:rsidR="002D080F" w:rsidRDefault="00E4768F" w:rsidP="00E4768F">
      <w:pPr>
        <w:tabs>
          <w:tab w:val="left" w:pos="4785"/>
        </w:tabs>
        <w:spacing w:after="0" w:line="240" w:lineRule="auto"/>
        <w:ind w:left="-567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D080F" w:rsidRDefault="002D080F" w:rsidP="005309A6">
      <w:pPr>
        <w:spacing w:after="0" w:line="240" w:lineRule="auto"/>
        <w:ind w:left="-567"/>
        <w:rPr>
          <w:rFonts w:ascii="Arial" w:hAnsi="Arial" w:cs="Arial"/>
        </w:rPr>
      </w:pPr>
    </w:p>
    <w:p w:rsidR="002D080F" w:rsidRDefault="002D080F" w:rsidP="0028443B">
      <w:pPr>
        <w:spacing w:after="0" w:line="240" w:lineRule="auto"/>
        <w:rPr>
          <w:rFonts w:ascii="Arial" w:hAnsi="Arial" w:cs="Arial"/>
        </w:rPr>
      </w:pPr>
    </w:p>
    <w:p w:rsidR="002D080F" w:rsidRPr="00897284" w:rsidRDefault="00A21DC0" w:rsidP="005309A6">
      <w:pPr>
        <w:spacing w:after="0" w:line="240" w:lineRule="auto"/>
        <w:ind w:left="-567"/>
        <w:rPr>
          <w:rFonts w:ascii="Arial" w:hAnsi="Arial" w:cs="Arial"/>
          <w:sz w:val="20"/>
        </w:rPr>
      </w:pPr>
      <w:r w:rsidRPr="00897284">
        <w:rPr>
          <w:rFonts w:ascii="Arial" w:hAnsi="Arial" w:cs="Arial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6FFE45" wp14:editId="307A5FAE">
                <wp:simplePos x="0" y="0"/>
                <wp:positionH relativeFrom="column">
                  <wp:posOffset>1567815</wp:posOffset>
                </wp:positionH>
                <wp:positionV relativeFrom="paragraph">
                  <wp:posOffset>30480</wp:posOffset>
                </wp:positionV>
                <wp:extent cx="234315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02923" id="Conector recto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5pt,2.4pt" to="307.9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" strokecolor="black [3040]"/>
            </w:pict>
          </mc:Fallback>
        </mc:AlternateContent>
      </w:r>
    </w:p>
    <w:p w:rsidR="002D080F" w:rsidRPr="00E4768F" w:rsidRDefault="0006643E" w:rsidP="002D080F">
      <w:pPr>
        <w:spacing w:after="0"/>
        <w:jc w:val="center"/>
        <w:rPr>
          <w:rFonts w:ascii="Arial" w:hAnsi="Arial" w:cs="Arial"/>
        </w:rPr>
      </w:pPr>
      <w:r w:rsidRPr="00E4768F">
        <w:rPr>
          <w:rFonts w:ascii="Arial" w:hAnsi="Arial" w:cs="Arial"/>
        </w:rPr>
        <w:t xml:space="preserve">Licda. </w:t>
      </w:r>
      <w:proofErr w:type="spellStart"/>
      <w:r w:rsidRPr="00E4768F">
        <w:rPr>
          <w:rFonts w:ascii="Arial" w:hAnsi="Arial" w:cs="Arial"/>
        </w:rPr>
        <w:t>Marleny</w:t>
      </w:r>
      <w:proofErr w:type="spellEnd"/>
      <w:r w:rsidRPr="00E4768F">
        <w:rPr>
          <w:rFonts w:ascii="Arial" w:hAnsi="Arial" w:cs="Arial"/>
        </w:rPr>
        <w:t xml:space="preserve"> Paniagua / Licda. Melissa Ventura / Lic. Carlos </w:t>
      </w:r>
      <w:proofErr w:type="spellStart"/>
      <w:r w:rsidRPr="00E4768F">
        <w:rPr>
          <w:rFonts w:ascii="Arial" w:hAnsi="Arial" w:cs="Arial"/>
        </w:rPr>
        <w:t>Xuyá</w:t>
      </w:r>
      <w:proofErr w:type="spellEnd"/>
      <w:r w:rsidRPr="00E4768F">
        <w:rPr>
          <w:rFonts w:ascii="Arial" w:hAnsi="Arial" w:cs="Arial"/>
        </w:rPr>
        <w:t xml:space="preserve"> </w:t>
      </w:r>
    </w:p>
    <w:p w:rsidR="002D080F" w:rsidRPr="00E4768F" w:rsidRDefault="0006643E" w:rsidP="002D080F">
      <w:pPr>
        <w:spacing w:after="0"/>
        <w:jc w:val="center"/>
        <w:rPr>
          <w:rFonts w:ascii="Arial" w:hAnsi="Arial" w:cs="Arial"/>
        </w:rPr>
      </w:pPr>
      <w:r w:rsidRPr="00E4768F">
        <w:rPr>
          <w:rFonts w:ascii="Arial" w:hAnsi="Arial" w:cs="Arial"/>
        </w:rPr>
        <w:t>Gerente de Aseguramiento de Calidad</w:t>
      </w:r>
      <w:r w:rsidR="00A21DC0" w:rsidRPr="00E4768F">
        <w:rPr>
          <w:rFonts w:ascii="Arial" w:hAnsi="Arial" w:cs="Arial"/>
        </w:rPr>
        <w:t xml:space="preserve"> / Jefe de Validación</w:t>
      </w:r>
      <w:r w:rsidRPr="00E4768F">
        <w:rPr>
          <w:rFonts w:ascii="Arial" w:hAnsi="Arial" w:cs="Arial"/>
        </w:rPr>
        <w:t xml:space="preserve"> de Métodos </w:t>
      </w:r>
      <w:r w:rsidR="00A21DC0" w:rsidRPr="00E4768F">
        <w:rPr>
          <w:rFonts w:ascii="Arial" w:hAnsi="Arial" w:cs="Arial"/>
        </w:rPr>
        <w:t>Analíticos / Jefe de Control de Calidad</w:t>
      </w:r>
    </w:p>
    <w:p w:rsidR="005309A6" w:rsidRPr="002D080F" w:rsidRDefault="005309A6" w:rsidP="002D080F">
      <w:pPr>
        <w:spacing w:after="0" w:line="240" w:lineRule="auto"/>
        <w:ind w:left="-567"/>
        <w:rPr>
          <w:rFonts w:ascii="Arial" w:hAnsi="Arial" w:cs="Arial"/>
        </w:rPr>
      </w:pPr>
    </w:p>
    <w:sectPr w:rsidR="005309A6" w:rsidRPr="002D080F" w:rsidSect="00142D0C">
      <w:headerReference w:type="default" r:id="rId7"/>
      <w:pgSz w:w="12240" w:h="15840"/>
      <w:pgMar w:top="1417" w:right="1701" w:bottom="1417" w:left="1701" w:header="708" w:footer="1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628" w:rsidRDefault="00A31628" w:rsidP="005576DA">
      <w:pPr>
        <w:spacing w:after="0" w:line="240" w:lineRule="auto"/>
      </w:pPr>
      <w:r>
        <w:separator/>
      </w:r>
    </w:p>
  </w:endnote>
  <w:endnote w:type="continuationSeparator" w:id="0">
    <w:p w:rsidR="00A31628" w:rsidRDefault="00A31628" w:rsidP="00557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628" w:rsidRDefault="00A31628" w:rsidP="005576DA">
      <w:pPr>
        <w:spacing w:after="0" w:line="240" w:lineRule="auto"/>
      </w:pPr>
      <w:r>
        <w:separator/>
      </w:r>
    </w:p>
  </w:footnote>
  <w:footnote w:type="continuationSeparator" w:id="0">
    <w:p w:rsidR="00A31628" w:rsidRDefault="00A31628" w:rsidP="005576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jc w:val="center"/>
      <w:tblLook w:val="04A0" w:firstRow="1" w:lastRow="0" w:firstColumn="1" w:lastColumn="0" w:noHBand="0" w:noVBand="1"/>
    </w:tblPr>
    <w:tblGrid>
      <w:gridCol w:w="2457"/>
      <w:gridCol w:w="5387"/>
      <w:gridCol w:w="2363"/>
    </w:tblGrid>
    <w:tr w:rsidR="005309A6" w:rsidTr="00E4768F">
      <w:trPr>
        <w:jc w:val="center"/>
      </w:trPr>
      <w:tc>
        <w:tcPr>
          <w:tcW w:w="2457" w:type="dxa"/>
          <w:vMerge w:val="restart"/>
          <w:vAlign w:val="center"/>
        </w:tcPr>
        <w:p w:rsidR="00C73566" w:rsidRPr="00C73566" w:rsidRDefault="00C73566" w:rsidP="00C73566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rFonts w:ascii="Times New Roman" w:eastAsia="Times New Roman" w:hAnsi="Times New Roman" w:cs="Times New Roman"/>
              <w:bCs/>
              <w:sz w:val="16"/>
              <w:szCs w:val="16"/>
              <w:lang w:val="es-ES" w:eastAsia="es-ES"/>
            </w:rPr>
          </w:pPr>
          <w:r w:rsidRPr="00C73566">
            <w:rPr>
              <w:rFonts w:ascii="Times New Roman" w:eastAsia="Times New Roman" w:hAnsi="Times New Roman" w:cs="Times New Roman"/>
              <w:bCs/>
              <w:noProof/>
              <w:sz w:val="16"/>
              <w:szCs w:val="16"/>
              <w:lang w:eastAsia="es-GT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 wp14:anchorId="28025949" wp14:editId="7D2817F0">
                    <wp:simplePos x="0" y="0"/>
                    <wp:positionH relativeFrom="column">
                      <wp:posOffset>45085</wp:posOffset>
                    </wp:positionH>
                    <wp:positionV relativeFrom="paragraph">
                      <wp:posOffset>184150</wp:posOffset>
                    </wp:positionV>
                    <wp:extent cx="955675" cy="720090"/>
                    <wp:effectExtent l="0" t="0" r="0" b="3810"/>
                    <wp:wrapNone/>
                    <wp:docPr id="13" name="Grupo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955675" cy="720090"/>
                              <a:chOff x="185" y="94"/>
                              <a:chExt cx="1226" cy="1101"/>
                            </a:xfrm>
                          </wpg:grpSpPr>
                          <wps:wsp>
                            <wps:cNvPr id="14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73566" w:rsidRDefault="00C73566" w:rsidP="00936801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73566" w:rsidRDefault="00C73566" w:rsidP="00936801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025949" id="Grupo 13" o:spid="_x0000_s1026" style="position:absolute;left:0;text-align:left;margin-left:3.55pt;margin-top:14.5pt;width:75.25pt;height:56.7pt;z-index:251657728" coordorigin="185,94" coordsize="1226,1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">
                    <v:rect id="Rectangle 2" o:spid="_x0000_s1027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    <v:textbox inset="0,0,0,0">
                        <w:txbxContent>
                          <w:p w:rsidR="00C73566" w:rsidRDefault="00C73566" w:rsidP="00936801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28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          <v:rect id="Rectangle 5" o:spid="_x0000_s1029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    <v:textbox inset="0,0,0,0">
                        <w:txbxContent>
                          <w:p w:rsidR="00C73566" w:rsidRDefault="00C73566" w:rsidP="00936801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  <w:r w:rsidRPr="00C73566">
            <w:rPr>
              <w:rFonts w:ascii="Times New Roman" w:eastAsia="Times New Roman" w:hAnsi="Times New Roman" w:cs="Times New Roman"/>
              <w:bCs/>
              <w:w w:val="200"/>
              <w:sz w:val="16"/>
              <w:szCs w:val="16"/>
              <w:lang w:val="es-ES" w:eastAsia="es-ES"/>
            </w:rPr>
            <w:t>Laboratorios Bonin</w:t>
          </w:r>
        </w:p>
        <w:p w:rsidR="005309A6" w:rsidRDefault="00E4768F" w:rsidP="00C73566">
          <w:pPr>
            <w:pStyle w:val="Encabezado"/>
            <w:jc w:val="center"/>
          </w:pPr>
          <w:r>
            <w:rPr>
              <w:noProof/>
              <w:lang w:eastAsia="es-GT"/>
            </w:rPr>
            <w:drawing>
              <wp:anchor distT="0" distB="0" distL="114300" distR="114300" simplePos="0" relativeHeight="251662848" behindDoc="0" locked="0" layoutInCell="1" allowOverlap="1" wp14:anchorId="02C99433" wp14:editId="0A470D2C">
                <wp:simplePos x="0" y="0"/>
                <wp:positionH relativeFrom="column">
                  <wp:posOffset>178435</wp:posOffset>
                </wp:positionH>
                <wp:positionV relativeFrom="paragraph">
                  <wp:posOffset>103505</wp:posOffset>
                </wp:positionV>
                <wp:extent cx="1028700" cy="857250"/>
                <wp:effectExtent l="0" t="0" r="0" b="0"/>
                <wp:wrapNone/>
                <wp:docPr id="4" name="Pictur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85725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C73566" w:rsidRDefault="00C73566" w:rsidP="00C73566">
          <w:pPr>
            <w:pStyle w:val="Encabezado"/>
            <w:jc w:val="center"/>
          </w:pPr>
        </w:p>
      </w:tc>
      <w:tc>
        <w:tcPr>
          <w:tcW w:w="5387" w:type="dxa"/>
          <w:vMerge w:val="restart"/>
          <w:vAlign w:val="center"/>
        </w:tcPr>
        <w:p w:rsidR="005309A6" w:rsidRPr="00E4768F" w:rsidRDefault="0006643E" w:rsidP="005576DA">
          <w:pPr>
            <w:pStyle w:val="Encabezado"/>
            <w:jc w:val="center"/>
            <w:rPr>
              <w:rFonts w:ascii="Times New Roman" w:hAnsi="Times New Roman" w:cs="Times New Roman"/>
              <w:b/>
              <w:color w:val="000000"/>
              <w:kern w:val="2"/>
              <w:sz w:val="36"/>
              <w:szCs w:val="36"/>
            </w:rPr>
          </w:pPr>
          <w:r w:rsidRPr="00E4768F">
            <w:rPr>
              <w:rFonts w:ascii="Times New Roman" w:hAnsi="Times New Roman" w:cs="Times New Roman"/>
              <w:b/>
              <w:color w:val="000000"/>
              <w:kern w:val="2"/>
              <w:sz w:val="36"/>
              <w:szCs w:val="36"/>
            </w:rPr>
            <w:t>CERTIFICADO DE ANÁ</w:t>
          </w:r>
          <w:r w:rsidR="005309A6" w:rsidRPr="00E4768F">
            <w:rPr>
              <w:rFonts w:ascii="Times New Roman" w:hAnsi="Times New Roman" w:cs="Times New Roman"/>
              <w:b/>
              <w:color w:val="000000"/>
              <w:kern w:val="2"/>
              <w:sz w:val="36"/>
              <w:szCs w:val="36"/>
            </w:rPr>
            <w:t>LISIS DE ESTÁNDAR SECUNDARIO</w:t>
          </w:r>
        </w:p>
        <w:p w:rsidR="005309A6" w:rsidRPr="00E4768F" w:rsidRDefault="005309A6" w:rsidP="005576DA">
          <w:pPr>
            <w:pStyle w:val="Encabezado"/>
            <w:jc w:val="center"/>
            <w:rPr>
              <w:rFonts w:ascii="Times New Roman" w:hAnsi="Times New Roman" w:cs="Times New Roman"/>
              <w:b/>
              <w:color w:val="000000"/>
              <w:kern w:val="2"/>
              <w:sz w:val="36"/>
              <w:szCs w:val="36"/>
            </w:rPr>
          </w:pPr>
        </w:p>
        <w:p w:rsidR="005309A6" w:rsidRDefault="005309A6" w:rsidP="005576DA">
          <w:pPr>
            <w:pStyle w:val="Encabezado"/>
            <w:jc w:val="center"/>
          </w:pPr>
          <w:r w:rsidRPr="00E4768F">
            <w:rPr>
              <w:rFonts w:ascii="Times New Roman" w:hAnsi="Times New Roman" w:cs="Times New Roman"/>
              <w:b/>
              <w:color w:val="000000"/>
              <w:kern w:val="2"/>
              <w:sz w:val="36"/>
              <w:szCs w:val="36"/>
            </w:rPr>
            <w:t>ASEGURAMIENTO DE CALIDAD</w:t>
          </w:r>
        </w:p>
      </w:tc>
      <w:tc>
        <w:tcPr>
          <w:tcW w:w="2363" w:type="dxa"/>
          <w:vAlign w:val="center"/>
        </w:tcPr>
        <w:p w:rsidR="005309A6" w:rsidRPr="00E4768F" w:rsidRDefault="005309A6" w:rsidP="005576DA">
          <w:pPr>
            <w:widowControl w:val="0"/>
            <w:tabs>
              <w:tab w:val="left" w:pos="360"/>
              <w:tab w:val="left" w:pos="720"/>
              <w:tab w:val="left" w:pos="1080"/>
              <w:tab w:val="left" w:pos="1440"/>
              <w:tab w:val="left" w:pos="1800"/>
            </w:tabs>
            <w:autoSpaceDE w:val="0"/>
            <w:autoSpaceDN w:val="0"/>
            <w:adjustRightInd w:val="0"/>
            <w:rPr>
              <w:rFonts w:ascii="Times New Roman" w:hAnsi="Times New Roman" w:cs="Times New Roman"/>
              <w:b/>
              <w:color w:val="000000"/>
              <w:kern w:val="2"/>
              <w:sz w:val="32"/>
              <w:szCs w:val="32"/>
            </w:rPr>
          </w:pPr>
          <w:r w:rsidRPr="00E4768F">
            <w:rPr>
              <w:rFonts w:ascii="Times New Roman" w:hAnsi="Times New Roman" w:cs="Times New Roman"/>
              <w:b/>
              <w:color w:val="000000"/>
              <w:kern w:val="2"/>
              <w:sz w:val="32"/>
              <w:szCs w:val="32"/>
            </w:rPr>
            <w:t>Código:</w:t>
          </w:r>
        </w:p>
        <w:p w:rsidR="005309A6" w:rsidRPr="00E4768F" w:rsidRDefault="00C73566" w:rsidP="00897284">
          <w:pPr>
            <w:pStyle w:val="Encabezad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E4768F">
            <w:rPr>
              <w:rFonts w:ascii="Times New Roman" w:hAnsi="Times New Roman" w:cs="Times New Roman"/>
              <w:b/>
              <w:color w:val="000000"/>
              <w:kern w:val="2"/>
              <w:sz w:val="32"/>
              <w:szCs w:val="32"/>
            </w:rPr>
            <w:t>FO</w:t>
          </w:r>
          <w:r w:rsidRPr="00E4768F">
            <w:rPr>
              <w:rFonts w:ascii="Times New Roman" w:hAnsi="Times New Roman" w:cs="Times New Roman"/>
              <w:b/>
              <w:color w:val="000000"/>
              <w:kern w:val="2"/>
              <w:sz w:val="32"/>
              <w:szCs w:val="32"/>
            </w:rPr>
            <w:noBreakHyphen/>
            <w:t>AC-054-0</w:t>
          </w:r>
          <w:r w:rsidR="00897284" w:rsidRPr="00E4768F">
            <w:rPr>
              <w:rFonts w:ascii="Times New Roman" w:hAnsi="Times New Roman" w:cs="Times New Roman"/>
              <w:b/>
              <w:color w:val="000000"/>
              <w:kern w:val="2"/>
              <w:sz w:val="32"/>
              <w:szCs w:val="32"/>
            </w:rPr>
            <w:t>2</w:t>
          </w:r>
        </w:p>
      </w:tc>
    </w:tr>
    <w:tr w:rsidR="005309A6" w:rsidTr="00E4768F">
      <w:trPr>
        <w:jc w:val="center"/>
      </w:trPr>
      <w:tc>
        <w:tcPr>
          <w:tcW w:w="2457" w:type="dxa"/>
          <w:vMerge/>
          <w:vAlign w:val="center"/>
        </w:tcPr>
        <w:p w:rsidR="005309A6" w:rsidRDefault="005309A6" w:rsidP="005576DA">
          <w:pPr>
            <w:pStyle w:val="Encabezado"/>
            <w:jc w:val="center"/>
          </w:pPr>
        </w:p>
      </w:tc>
      <w:tc>
        <w:tcPr>
          <w:tcW w:w="5387" w:type="dxa"/>
          <w:vMerge/>
          <w:vAlign w:val="center"/>
        </w:tcPr>
        <w:p w:rsidR="005309A6" w:rsidRDefault="005309A6" w:rsidP="005576DA">
          <w:pPr>
            <w:pStyle w:val="Encabezado"/>
            <w:jc w:val="center"/>
          </w:pPr>
        </w:p>
      </w:tc>
      <w:tc>
        <w:tcPr>
          <w:tcW w:w="2363" w:type="dxa"/>
          <w:vAlign w:val="center"/>
        </w:tcPr>
        <w:p w:rsidR="005309A6" w:rsidRPr="00E4768F" w:rsidRDefault="005309A6" w:rsidP="00E4768F">
          <w:pPr>
            <w:pStyle w:val="Encabezado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E4768F">
            <w:rPr>
              <w:rFonts w:ascii="Times New Roman" w:hAnsi="Times New Roman" w:cs="Times New Roman"/>
              <w:b/>
              <w:color w:val="000000"/>
              <w:kern w:val="2"/>
              <w:sz w:val="32"/>
              <w:szCs w:val="32"/>
            </w:rPr>
            <w:t>Versión: 0</w:t>
          </w:r>
          <w:r w:rsidR="00897284" w:rsidRPr="00E4768F">
            <w:rPr>
              <w:rFonts w:ascii="Times New Roman" w:hAnsi="Times New Roman" w:cs="Times New Roman"/>
              <w:b/>
              <w:color w:val="000000"/>
              <w:kern w:val="2"/>
              <w:sz w:val="32"/>
              <w:szCs w:val="32"/>
            </w:rPr>
            <w:t>2</w:t>
          </w:r>
        </w:p>
      </w:tc>
    </w:tr>
    <w:tr w:rsidR="005309A6" w:rsidTr="00E4768F">
      <w:trPr>
        <w:jc w:val="center"/>
      </w:trPr>
      <w:tc>
        <w:tcPr>
          <w:tcW w:w="2457" w:type="dxa"/>
          <w:vMerge/>
          <w:vAlign w:val="center"/>
        </w:tcPr>
        <w:p w:rsidR="005309A6" w:rsidRDefault="005309A6" w:rsidP="005576DA">
          <w:pPr>
            <w:pStyle w:val="Encabezado"/>
            <w:jc w:val="center"/>
          </w:pPr>
        </w:p>
      </w:tc>
      <w:tc>
        <w:tcPr>
          <w:tcW w:w="5387" w:type="dxa"/>
          <w:vMerge/>
          <w:vAlign w:val="center"/>
        </w:tcPr>
        <w:p w:rsidR="005309A6" w:rsidRDefault="005309A6" w:rsidP="005576DA">
          <w:pPr>
            <w:pStyle w:val="Encabezado"/>
            <w:jc w:val="center"/>
          </w:pPr>
        </w:p>
      </w:tc>
      <w:tc>
        <w:tcPr>
          <w:tcW w:w="2363" w:type="dxa"/>
          <w:vAlign w:val="center"/>
        </w:tcPr>
        <w:p w:rsidR="005309A6" w:rsidRPr="00E4768F" w:rsidRDefault="00897284" w:rsidP="00E4768F">
          <w:pPr>
            <w:pStyle w:val="Encabezado"/>
            <w:jc w:val="center"/>
            <w:rPr>
              <w:rFonts w:ascii="Times New Roman" w:hAnsi="Times New Roman" w:cs="Times New Roman"/>
              <w:color w:val="000000"/>
              <w:kern w:val="2"/>
              <w:sz w:val="18"/>
              <w:szCs w:val="18"/>
            </w:rPr>
          </w:pPr>
          <w:r w:rsidRPr="00E4768F">
            <w:rPr>
              <w:rFonts w:ascii="Times New Roman" w:hAnsi="Times New Roman" w:cs="Times New Roman"/>
              <w:color w:val="000000"/>
              <w:kern w:val="2"/>
              <w:sz w:val="18"/>
              <w:szCs w:val="18"/>
            </w:rPr>
            <w:t xml:space="preserve">Vigencia:        </w:t>
          </w:r>
          <w:r w:rsidR="00E4768F">
            <w:rPr>
              <w:rFonts w:ascii="Times New Roman" w:hAnsi="Times New Roman" w:cs="Times New Roman"/>
              <w:color w:val="000000"/>
              <w:kern w:val="2"/>
              <w:sz w:val="18"/>
              <w:szCs w:val="18"/>
            </w:rPr>
            <w:t>18/10/2023</w:t>
          </w:r>
        </w:p>
        <w:p w:rsidR="00C73566" w:rsidRPr="0047665D" w:rsidRDefault="00E4768F" w:rsidP="00E4768F">
          <w:pPr>
            <w:pStyle w:val="Encabezado"/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>
            <w:rPr>
              <w:rFonts w:ascii="Times New Roman" w:hAnsi="Times New Roman" w:cs="Times New Roman"/>
              <w:color w:val="000000"/>
              <w:kern w:val="2"/>
              <w:sz w:val="18"/>
              <w:szCs w:val="18"/>
            </w:rPr>
            <w:t>Vencimiento : 18/10/2025</w:t>
          </w:r>
        </w:p>
      </w:tc>
    </w:tr>
    <w:tr w:rsidR="005309A6" w:rsidTr="00E4768F">
      <w:trPr>
        <w:jc w:val="center"/>
      </w:trPr>
      <w:tc>
        <w:tcPr>
          <w:tcW w:w="2457" w:type="dxa"/>
          <w:vMerge/>
          <w:vAlign w:val="center"/>
        </w:tcPr>
        <w:p w:rsidR="005309A6" w:rsidRDefault="005309A6" w:rsidP="005576DA">
          <w:pPr>
            <w:pStyle w:val="Encabezado"/>
            <w:jc w:val="center"/>
          </w:pPr>
        </w:p>
      </w:tc>
      <w:tc>
        <w:tcPr>
          <w:tcW w:w="5387" w:type="dxa"/>
          <w:vMerge/>
          <w:vAlign w:val="center"/>
        </w:tcPr>
        <w:p w:rsidR="005309A6" w:rsidRDefault="005309A6" w:rsidP="005576DA">
          <w:pPr>
            <w:pStyle w:val="Encabezado"/>
            <w:jc w:val="center"/>
          </w:pPr>
        </w:p>
      </w:tc>
      <w:tc>
        <w:tcPr>
          <w:tcW w:w="2363" w:type="dxa"/>
          <w:vAlign w:val="center"/>
        </w:tcPr>
        <w:p w:rsidR="005309A6" w:rsidRPr="0047665D" w:rsidRDefault="005309A6" w:rsidP="005576DA">
          <w:pPr>
            <w:pStyle w:val="Encabezado"/>
            <w:rPr>
              <w:rFonts w:ascii="Times New Roman" w:hAnsi="Times New Roman" w:cs="Times New Roman"/>
            </w:rPr>
          </w:pPr>
          <w:r w:rsidRPr="0047665D">
            <w:rPr>
              <w:rFonts w:ascii="Times New Roman" w:hAnsi="Times New Roman" w:cs="Times New Roman"/>
              <w:color w:val="000000"/>
              <w:kern w:val="2"/>
            </w:rPr>
            <w:t>Página 1 of 1</w:t>
          </w:r>
        </w:p>
      </w:tc>
    </w:tr>
  </w:tbl>
  <w:p w:rsidR="005309A6" w:rsidRDefault="005309A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F8"/>
    <w:rsid w:val="00027DF3"/>
    <w:rsid w:val="0006643E"/>
    <w:rsid w:val="0012573A"/>
    <w:rsid w:val="00142D0C"/>
    <w:rsid w:val="0028443B"/>
    <w:rsid w:val="002D080F"/>
    <w:rsid w:val="002E078E"/>
    <w:rsid w:val="003F6B84"/>
    <w:rsid w:val="0047665D"/>
    <w:rsid w:val="004A3BF8"/>
    <w:rsid w:val="00525DAC"/>
    <w:rsid w:val="005309A6"/>
    <w:rsid w:val="00551E77"/>
    <w:rsid w:val="005576DA"/>
    <w:rsid w:val="00686CEC"/>
    <w:rsid w:val="006B6B16"/>
    <w:rsid w:val="00897284"/>
    <w:rsid w:val="008B4C46"/>
    <w:rsid w:val="00A21DC0"/>
    <w:rsid w:val="00A31628"/>
    <w:rsid w:val="00B308C6"/>
    <w:rsid w:val="00C73566"/>
    <w:rsid w:val="00E4768F"/>
    <w:rsid w:val="00F0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5:docId w15:val="{F9954A8F-010D-45A5-B298-85D10AD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76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6DA"/>
  </w:style>
  <w:style w:type="paragraph" w:styleId="Piedepgina">
    <w:name w:val="footer"/>
    <w:basedOn w:val="Normal"/>
    <w:link w:val="PiedepginaCar"/>
    <w:uiPriority w:val="99"/>
    <w:unhideWhenUsed/>
    <w:rsid w:val="005576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6DA"/>
  </w:style>
  <w:style w:type="table" w:styleId="Tablaconcuadrcula">
    <w:name w:val="Table Grid"/>
    <w:basedOn w:val="Tablanormal"/>
    <w:uiPriority w:val="59"/>
    <w:rsid w:val="00557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21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D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A02FC-FEA6-486B-B4FC-BE1A4C45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Ventura</dc:creator>
  <cp:lastModifiedBy>Gestion de Calidad Bonin</cp:lastModifiedBy>
  <cp:revision>2</cp:revision>
  <cp:lastPrinted>2021-09-20T13:55:00Z</cp:lastPrinted>
  <dcterms:created xsi:type="dcterms:W3CDTF">2024-06-10T18:59:00Z</dcterms:created>
  <dcterms:modified xsi:type="dcterms:W3CDTF">2024-06-10T18:59:00Z</dcterms:modified>
</cp:coreProperties>
</file>