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BA50E3" w:rsidRDefault="00BA50E3" w:rsidP="00BA50E3"/>
    <w:p w:rsidR="00BA50E3" w:rsidRDefault="00BA50E3" w:rsidP="00BA50E3"/>
    <w:p w:rsidR="00BA50E3" w:rsidRDefault="00BA50E3" w:rsidP="00BA50E3"/>
    <w:p w:rsidR="00BA50E3" w:rsidRDefault="00A5693E" w:rsidP="00A5693E">
      <w:pPr>
        <w:jc w:val="right"/>
      </w:pPr>
      <w:r>
        <w:rPr>
          <w:noProof/>
          <w:lang w:val="es-GT" w:eastAsia="es-GT"/>
        </w:rPr>
        <w:drawing>
          <wp:inline distT="0" distB="0" distL="0" distR="0" wp14:anchorId="7B51A256" wp14:editId="05CDA998">
            <wp:extent cx="4809506" cy="6042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35" t="14566" r="38638" b="9688"/>
                    <a:stretch/>
                  </pic:blipFill>
                  <pic:spPr bwMode="auto">
                    <a:xfrm>
                      <a:off x="0" y="0"/>
                      <a:ext cx="4809507" cy="60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94B" w:rsidRPr="007B394B" w:rsidRDefault="00BA50E3" w:rsidP="00A5693E">
      <w:pPr>
        <w:ind w:left="-810" w:hanging="180"/>
        <w:jc w:val="center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5.15pt;margin-top:342.4pt;width:473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F0" w:rsidRDefault="007A74F0" w:rsidP="007B394B">
      <w:r>
        <w:separator/>
      </w:r>
    </w:p>
  </w:endnote>
  <w:endnote w:type="continuationSeparator" w:id="0">
    <w:p w:rsidR="007A74F0" w:rsidRDefault="007A74F0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13" w:rsidRDefault="00BC17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13D" w:rsidRDefault="00E6113D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13" w:rsidRDefault="00BC17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F0" w:rsidRDefault="007A74F0" w:rsidP="007B394B">
      <w:r>
        <w:separator/>
      </w:r>
    </w:p>
  </w:footnote>
  <w:footnote w:type="continuationSeparator" w:id="0">
    <w:p w:rsidR="007A74F0" w:rsidRDefault="007A74F0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13" w:rsidRDefault="00BC17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51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7"/>
      <w:gridCol w:w="5308"/>
      <w:gridCol w:w="2352"/>
    </w:tblGrid>
    <w:tr w:rsidR="00E6113D" w:rsidRPr="00B35BB6" w:rsidTr="00DF71D9">
      <w:trPr>
        <w:trHeight w:val="696"/>
      </w:trPr>
      <w:tc>
        <w:tcPr>
          <w:tcW w:w="1157" w:type="pct"/>
          <w:vMerge w:val="restart"/>
          <w:shd w:val="clear" w:color="auto" w:fill="auto"/>
        </w:tcPr>
        <w:p w:rsidR="00E6113D" w:rsidRPr="0089072F" w:rsidRDefault="00E6113D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E6113D" w:rsidRDefault="00DF71D9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0288" behindDoc="0" locked="0" layoutInCell="1" allowOverlap="1" wp14:anchorId="7618F553" wp14:editId="36885D80">
                <wp:simplePos x="0" y="0"/>
                <wp:positionH relativeFrom="column">
                  <wp:posOffset>240614</wp:posOffset>
                </wp:positionH>
                <wp:positionV relativeFrom="paragraph">
                  <wp:posOffset>31191</wp:posOffset>
                </wp:positionV>
                <wp:extent cx="885139" cy="672951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194" cy="676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663" w:type="pct"/>
          <w:vMerge w:val="restart"/>
          <w:shd w:val="clear" w:color="auto" w:fill="auto"/>
        </w:tcPr>
        <w:p w:rsidR="00BA50E3" w:rsidRDefault="00493ABB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INGRESO DE ALMACÉN LOCAL</w:t>
          </w:r>
          <w:r w:rsidR="00BA50E3">
            <w:rPr>
              <w:b/>
              <w:sz w:val="28"/>
              <w:szCs w:val="28"/>
            </w:rPr>
            <w:t xml:space="preserve"> </w:t>
          </w:r>
        </w:p>
        <w:p w:rsidR="00E6113D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MATERIA PRIMA</w:t>
          </w:r>
          <w:r w:rsidR="00493ABB">
            <w:rPr>
              <w:b/>
              <w:sz w:val="28"/>
              <w:szCs w:val="28"/>
            </w:rPr>
            <w:t>, MATERIALES Y OTROS</w:t>
          </w:r>
          <w:r>
            <w:rPr>
              <w:b/>
              <w:sz w:val="28"/>
              <w:szCs w:val="28"/>
            </w:rPr>
            <w:t>-</w:t>
          </w: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180" w:type="pct"/>
          <w:shd w:val="clear" w:color="auto" w:fill="auto"/>
          <w:vAlign w:val="center"/>
        </w:tcPr>
        <w:p w:rsidR="001C0BF0" w:rsidRPr="00DF71D9" w:rsidRDefault="001C0BF0" w:rsidP="00A5693E">
          <w:pPr>
            <w:pStyle w:val="Encabezado"/>
            <w:jc w:val="center"/>
            <w:rPr>
              <w:b/>
              <w:sz w:val="28"/>
              <w:szCs w:val="28"/>
            </w:rPr>
          </w:pPr>
          <w:r w:rsidRPr="00DF71D9">
            <w:rPr>
              <w:b/>
              <w:sz w:val="28"/>
              <w:szCs w:val="28"/>
            </w:rPr>
            <w:t>Código:</w:t>
          </w:r>
        </w:p>
        <w:p w:rsidR="00E6113D" w:rsidRPr="00DF71D9" w:rsidRDefault="00BA50E3" w:rsidP="00A5693E">
          <w:pPr>
            <w:pStyle w:val="Encabezado"/>
            <w:jc w:val="center"/>
            <w:rPr>
              <w:b/>
              <w:sz w:val="28"/>
              <w:szCs w:val="28"/>
            </w:rPr>
          </w:pPr>
          <w:r w:rsidRPr="00DF71D9">
            <w:rPr>
              <w:b/>
              <w:sz w:val="28"/>
              <w:szCs w:val="28"/>
            </w:rPr>
            <w:t>FO-BMPI-00</w:t>
          </w:r>
          <w:r w:rsidR="00493ABB" w:rsidRPr="00DF71D9">
            <w:rPr>
              <w:b/>
              <w:sz w:val="28"/>
              <w:szCs w:val="28"/>
            </w:rPr>
            <w:t>8</w:t>
          </w:r>
          <w:r w:rsidRPr="00DF71D9">
            <w:rPr>
              <w:b/>
              <w:sz w:val="28"/>
              <w:szCs w:val="28"/>
            </w:rPr>
            <w:t>-</w:t>
          </w:r>
          <w:r w:rsidR="00A5693E" w:rsidRPr="00DF71D9">
            <w:rPr>
              <w:b/>
              <w:sz w:val="28"/>
              <w:szCs w:val="28"/>
            </w:rPr>
            <w:t>03</w:t>
          </w:r>
        </w:p>
      </w:tc>
    </w:tr>
    <w:tr w:rsidR="00E6113D" w:rsidTr="00DF71D9">
      <w:trPr>
        <w:cantSplit/>
        <w:trHeight w:val="354"/>
      </w:trPr>
      <w:tc>
        <w:tcPr>
          <w:tcW w:w="1157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663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80" w:type="pct"/>
          <w:shd w:val="clear" w:color="auto" w:fill="auto"/>
        </w:tcPr>
        <w:p w:rsidR="00E6113D" w:rsidRPr="00DF71D9" w:rsidRDefault="00E6113D" w:rsidP="00A5693E">
          <w:pPr>
            <w:pStyle w:val="Encabezado"/>
            <w:jc w:val="center"/>
            <w:rPr>
              <w:b/>
              <w:sz w:val="28"/>
              <w:szCs w:val="28"/>
            </w:rPr>
          </w:pPr>
          <w:r w:rsidRPr="00DF71D9">
            <w:rPr>
              <w:b/>
              <w:sz w:val="28"/>
              <w:szCs w:val="28"/>
            </w:rPr>
            <w:t xml:space="preserve">Versión </w:t>
          </w:r>
          <w:r w:rsidR="001C0BF0" w:rsidRPr="00DF71D9">
            <w:rPr>
              <w:b/>
              <w:sz w:val="28"/>
              <w:szCs w:val="28"/>
            </w:rPr>
            <w:t>0</w:t>
          </w:r>
          <w:r w:rsidR="00A5693E" w:rsidRPr="00DF71D9">
            <w:rPr>
              <w:b/>
              <w:sz w:val="28"/>
              <w:szCs w:val="28"/>
            </w:rPr>
            <w:t>3</w:t>
          </w:r>
        </w:p>
      </w:tc>
    </w:tr>
    <w:tr w:rsidR="00E6113D" w:rsidTr="00DF71D9">
      <w:trPr>
        <w:cantSplit/>
        <w:trHeight w:val="138"/>
      </w:trPr>
      <w:tc>
        <w:tcPr>
          <w:tcW w:w="1157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663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80" w:type="pct"/>
          <w:shd w:val="clear" w:color="auto" w:fill="auto"/>
        </w:tcPr>
        <w:p w:rsidR="00E6113D" w:rsidRPr="00493ABB" w:rsidRDefault="001C0BF0" w:rsidP="00493ABB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Vigencia:  </w:t>
          </w:r>
          <w:r w:rsidR="00E03A51">
            <w:rPr>
              <w:sz w:val="18"/>
              <w:szCs w:val="18"/>
            </w:rPr>
            <w:t>31/05/2024</w:t>
          </w:r>
        </w:p>
        <w:p w:rsidR="00E6113D" w:rsidRDefault="00191DD8" w:rsidP="00E03A51">
          <w:pPr>
            <w:pStyle w:val="Encabezado"/>
            <w:jc w:val="center"/>
          </w:pPr>
          <w:r w:rsidRPr="00493ABB">
            <w:rPr>
              <w:sz w:val="18"/>
              <w:szCs w:val="18"/>
            </w:rPr>
            <w:t>Vencimiento:</w:t>
          </w:r>
          <w:r w:rsidR="00E03A51">
            <w:rPr>
              <w:sz w:val="18"/>
              <w:szCs w:val="18"/>
            </w:rPr>
            <w:t xml:space="preserve"> 31/05/2027</w:t>
          </w:r>
        </w:p>
      </w:tc>
    </w:tr>
  </w:tbl>
  <w:p w:rsidR="00E6113D" w:rsidRDefault="00E611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13" w:rsidRDefault="00BC17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013B9A"/>
    <w:rsid w:val="00191DD8"/>
    <w:rsid w:val="001C0BF0"/>
    <w:rsid w:val="001E524F"/>
    <w:rsid w:val="001F1983"/>
    <w:rsid w:val="00291CDA"/>
    <w:rsid w:val="002C09C2"/>
    <w:rsid w:val="00362E3C"/>
    <w:rsid w:val="004123D8"/>
    <w:rsid w:val="00422167"/>
    <w:rsid w:val="00493ABB"/>
    <w:rsid w:val="00542042"/>
    <w:rsid w:val="00655A76"/>
    <w:rsid w:val="00716827"/>
    <w:rsid w:val="00716B6D"/>
    <w:rsid w:val="007A74F0"/>
    <w:rsid w:val="007B394B"/>
    <w:rsid w:val="007E74AB"/>
    <w:rsid w:val="00A00BD8"/>
    <w:rsid w:val="00A149EE"/>
    <w:rsid w:val="00A5693E"/>
    <w:rsid w:val="00AB0914"/>
    <w:rsid w:val="00B61ACB"/>
    <w:rsid w:val="00BA50E3"/>
    <w:rsid w:val="00BC1713"/>
    <w:rsid w:val="00BC22DF"/>
    <w:rsid w:val="00BD2507"/>
    <w:rsid w:val="00C112A1"/>
    <w:rsid w:val="00C24C07"/>
    <w:rsid w:val="00C92646"/>
    <w:rsid w:val="00D63220"/>
    <w:rsid w:val="00DF71D9"/>
    <w:rsid w:val="00E03A51"/>
    <w:rsid w:val="00E26C4D"/>
    <w:rsid w:val="00E60652"/>
    <w:rsid w:val="00E6113D"/>
    <w:rsid w:val="00E75502"/>
    <w:rsid w:val="00F341A0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5:docId w15:val="{E9543825-35E8-4B4D-BC6D-9123A48C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cp:lastModifiedBy>Gestion de Calidad Bonin</cp:lastModifiedBy>
  <cp:revision>9</cp:revision>
  <cp:lastPrinted>2019-02-14T13:37:00Z</cp:lastPrinted>
  <dcterms:created xsi:type="dcterms:W3CDTF">2015-07-30T15:08:00Z</dcterms:created>
  <dcterms:modified xsi:type="dcterms:W3CDTF">2024-05-17T18:28:00Z</dcterms:modified>
</cp:coreProperties>
</file>