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4814" w:rsidRDefault="00984814"/>
    <w:p w:rsidR="003C7042" w:rsidRDefault="003C7042"/>
    <w:p w:rsidR="003C7042" w:rsidRDefault="003C7042"/>
    <w:p w:rsidR="003C7042" w:rsidRDefault="003C7042"/>
    <w:p w:rsidR="003C7042" w:rsidRDefault="003C7042"/>
    <w:p w:rsidR="003C7042" w:rsidRDefault="003C7042">
      <w:r>
        <w:rPr>
          <w:rFonts w:hint="eastAsia"/>
        </w:rPr>
        <w:br/>
      </w:r>
    </w:p>
    <w:p w:rsidR="00984814" w:rsidRPr="0041358C" w:rsidRDefault="00984814" w:rsidP="00984814">
      <w:pPr>
        <w:pStyle w:val="1"/>
        <w:jc w:val="center"/>
        <w:rPr>
          <w:color w:val="FF0000"/>
        </w:rPr>
      </w:pPr>
      <w:r w:rsidRPr="00984814">
        <w:rPr>
          <w:rFonts w:hint="eastAsia"/>
          <w:color w:val="FF0000"/>
        </w:rPr>
        <w:t>非主营业务销售</w:t>
      </w:r>
      <w:r w:rsidRPr="0041358C">
        <w:rPr>
          <w:rFonts w:hint="eastAsia"/>
          <w:color w:val="FF0000"/>
        </w:rPr>
        <w:t>操作手册</w:t>
      </w:r>
    </w:p>
    <w:p w:rsidR="00984814" w:rsidRPr="0041358C" w:rsidRDefault="00984814" w:rsidP="00984814">
      <w:pPr>
        <w:pStyle w:val="1"/>
        <w:jc w:val="center"/>
        <w:rPr>
          <w:color w:val="FF0000"/>
        </w:rPr>
      </w:pPr>
      <w:r w:rsidRPr="0041358C">
        <w:rPr>
          <w:rFonts w:hint="eastAsia"/>
          <w:color w:val="FF0000"/>
        </w:rPr>
        <w:t>目</w:t>
      </w:r>
      <w:r w:rsidRPr="0041358C">
        <w:rPr>
          <w:rFonts w:hint="eastAsia"/>
          <w:color w:val="FF0000"/>
        </w:rPr>
        <w:t xml:space="preserve">  </w:t>
      </w:r>
      <w:r w:rsidRPr="0041358C">
        <w:rPr>
          <w:rFonts w:hint="eastAsia"/>
          <w:color w:val="FF0000"/>
        </w:rPr>
        <w:t>录</w:t>
      </w:r>
    </w:p>
    <w:p w:rsidR="00984814" w:rsidRDefault="00984814" w:rsidP="00984814"/>
    <w:p w:rsidR="00984814" w:rsidRDefault="00984814" w:rsidP="00984814"/>
    <w:p w:rsidR="00984814" w:rsidRDefault="00984814" w:rsidP="00984814">
      <w:pPr>
        <w:pStyle w:val="a3"/>
        <w:numPr>
          <w:ilvl w:val="0"/>
          <w:numId w:val="5"/>
        </w:numPr>
        <w:ind w:left="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登陆</w:t>
      </w:r>
      <w:r w:rsidRPr="00927A05">
        <w:rPr>
          <w:sz w:val="32"/>
          <w:szCs w:val="32"/>
        </w:rPr>
        <w:t>…</w:t>
      </w:r>
      <w:r>
        <w:rPr>
          <w:sz w:val="32"/>
          <w:szCs w:val="32"/>
        </w:rPr>
        <w:t>…</w:t>
      </w:r>
      <w:proofErr w:type="gramStart"/>
      <w:r>
        <w:rPr>
          <w:sz w:val="32"/>
          <w:szCs w:val="32"/>
        </w:rPr>
        <w:t>…………………………………………………………………………</w:t>
      </w:r>
      <w:proofErr w:type="gramEnd"/>
      <w:r>
        <w:rPr>
          <w:rFonts w:hint="eastAsia"/>
          <w:sz w:val="32"/>
          <w:szCs w:val="32"/>
        </w:rPr>
        <w:t>2</w:t>
      </w:r>
    </w:p>
    <w:p w:rsidR="00984814" w:rsidRPr="00927A05" w:rsidRDefault="00DE6C7C" w:rsidP="00984814">
      <w:pPr>
        <w:pStyle w:val="a3"/>
        <w:numPr>
          <w:ilvl w:val="0"/>
          <w:numId w:val="5"/>
        </w:numPr>
        <w:ind w:left="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订单维护</w:t>
      </w:r>
      <w:r w:rsidR="00984814">
        <w:rPr>
          <w:sz w:val="32"/>
          <w:szCs w:val="32"/>
        </w:rPr>
        <w:t>……</w:t>
      </w:r>
      <w:proofErr w:type="gramStart"/>
      <w:r w:rsidR="00984814">
        <w:rPr>
          <w:sz w:val="32"/>
          <w:szCs w:val="32"/>
        </w:rPr>
        <w:t>…………………………………………………………………</w:t>
      </w:r>
      <w:proofErr w:type="gramEnd"/>
      <w:r w:rsidR="00C11A06">
        <w:rPr>
          <w:rFonts w:hint="eastAsia"/>
          <w:sz w:val="32"/>
          <w:szCs w:val="32"/>
        </w:rPr>
        <w:t>3</w:t>
      </w:r>
    </w:p>
    <w:p w:rsidR="00984814" w:rsidRDefault="00DE6C7C" w:rsidP="00984814">
      <w:pPr>
        <w:pStyle w:val="a3"/>
        <w:numPr>
          <w:ilvl w:val="0"/>
          <w:numId w:val="5"/>
        </w:numPr>
        <w:ind w:left="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销售出库</w:t>
      </w:r>
      <w:r w:rsidR="00984814">
        <w:rPr>
          <w:sz w:val="32"/>
          <w:szCs w:val="32"/>
        </w:rPr>
        <w:t>……</w:t>
      </w:r>
      <w:proofErr w:type="gramStart"/>
      <w:r w:rsidR="00984814">
        <w:rPr>
          <w:sz w:val="32"/>
          <w:szCs w:val="32"/>
        </w:rPr>
        <w:t>………………………………………………………………</w:t>
      </w:r>
      <w:proofErr w:type="gramEnd"/>
      <w:r w:rsidR="00181910">
        <w:rPr>
          <w:rFonts w:hint="eastAsia"/>
          <w:sz w:val="32"/>
          <w:szCs w:val="32"/>
        </w:rPr>
        <w:t>..5</w:t>
      </w:r>
    </w:p>
    <w:p w:rsidR="00984814" w:rsidRPr="00DE6C7C" w:rsidRDefault="00DE6C7C" w:rsidP="00DE6C7C">
      <w:pPr>
        <w:pStyle w:val="a3"/>
        <w:numPr>
          <w:ilvl w:val="0"/>
          <w:numId w:val="5"/>
        </w:numPr>
        <w:ind w:left="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发票</w:t>
      </w:r>
      <w:r w:rsidR="00984814">
        <w:rPr>
          <w:rFonts w:hint="eastAsia"/>
          <w:sz w:val="32"/>
          <w:szCs w:val="32"/>
        </w:rPr>
        <w:t>维护</w:t>
      </w:r>
      <w:r w:rsidR="00984814">
        <w:rPr>
          <w:sz w:val="32"/>
          <w:szCs w:val="32"/>
        </w:rPr>
        <w:t>……</w:t>
      </w:r>
      <w:proofErr w:type="gramStart"/>
      <w:r w:rsidR="00984814">
        <w:rPr>
          <w:sz w:val="32"/>
          <w:szCs w:val="32"/>
        </w:rPr>
        <w:t>…………</w:t>
      </w:r>
      <w:r w:rsidR="00C11A06">
        <w:rPr>
          <w:sz w:val="32"/>
          <w:szCs w:val="32"/>
        </w:rPr>
        <w:t>…</w:t>
      </w:r>
      <w:r w:rsidR="00984814">
        <w:rPr>
          <w:sz w:val="32"/>
          <w:szCs w:val="32"/>
        </w:rPr>
        <w:t>…………………………………………………</w:t>
      </w:r>
      <w:proofErr w:type="gramEnd"/>
      <w:r w:rsidR="00C11A06">
        <w:rPr>
          <w:rFonts w:hint="eastAsia"/>
          <w:sz w:val="32"/>
          <w:szCs w:val="32"/>
        </w:rPr>
        <w:t>.7</w:t>
      </w:r>
    </w:p>
    <w:p w:rsidR="00984814" w:rsidRDefault="00984814" w:rsidP="00984814">
      <w:pPr>
        <w:pStyle w:val="a3"/>
        <w:ind w:left="420" w:firstLineChars="0" w:firstLine="6"/>
      </w:pPr>
    </w:p>
    <w:p w:rsidR="00984814" w:rsidRDefault="00984814" w:rsidP="00984814">
      <w:pPr>
        <w:pStyle w:val="a3"/>
        <w:ind w:left="420" w:firstLineChars="0" w:firstLine="0"/>
      </w:pPr>
    </w:p>
    <w:p w:rsidR="00984814" w:rsidRDefault="00984814" w:rsidP="00984814">
      <w:pPr>
        <w:pStyle w:val="a3"/>
        <w:ind w:left="420" w:firstLineChars="0" w:firstLine="0"/>
      </w:pPr>
    </w:p>
    <w:p w:rsidR="00984814" w:rsidRPr="00C26708" w:rsidRDefault="00984814" w:rsidP="00984814">
      <w:pPr>
        <w:pStyle w:val="a3"/>
        <w:ind w:left="420" w:firstLineChars="0" w:firstLine="0"/>
      </w:pPr>
    </w:p>
    <w:p w:rsidR="00984814" w:rsidRDefault="00984814" w:rsidP="00984814">
      <w:pPr>
        <w:pStyle w:val="a3"/>
        <w:ind w:left="420" w:firstLineChars="0" w:firstLine="0"/>
      </w:pPr>
    </w:p>
    <w:p w:rsidR="00984814" w:rsidRDefault="00984814" w:rsidP="00984814">
      <w:pPr>
        <w:pStyle w:val="a3"/>
        <w:ind w:left="420" w:firstLineChars="0" w:firstLine="0"/>
      </w:pPr>
    </w:p>
    <w:p w:rsidR="00984814" w:rsidRDefault="00984814" w:rsidP="00984814">
      <w:pPr>
        <w:pStyle w:val="a3"/>
        <w:ind w:left="420" w:firstLineChars="0" w:firstLine="0"/>
      </w:pPr>
    </w:p>
    <w:p w:rsidR="00984814" w:rsidRDefault="00984814" w:rsidP="00984814">
      <w:pPr>
        <w:pStyle w:val="a3"/>
        <w:ind w:left="420" w:firstLineChars="0" w:firstLine="0"/>
      </w:pPr>
    </w:p>
    <w:p w:rsidR="00984814" w:rsidRPr="00F82056" w:rsidRDefault="00984814" w:rsidP="00984814">
      <w:pPr>
        <w:pStyle w:val="a3"/>
        <w:ind w:left="420" w:firstLineChars="0" w:firstLine="0"/>
        <w:rPr>
          <w:color w:val="0070C0"/>
        </w:rPr>
      </w:pPr>
      <w:r w:rsidRPr="00F82056">
        <w:rPr>
          <w:rFonts w:hint="eastAsia"/>
          <w:color w:val="0070C0"/>
        </w:rPr>
        <w:t>注：此流程适用于</w:t>
      </w:r>
      <w:r w:rsidR="00112818">
        <w:rPr>
          <w:rFonts w:hint="eastAsia"/>
          <w:color w:val="0070C0"/>
        </w:rPr>
        <w:t>业务</w:t>
      </w:r>
      <w:r w:rsidRPr="00F82056">
        <w:rPr>
          <w:rFonts w:hint="eastAsia"/>
          <w:color w:val="0070C0"/>
        </w:rPr>
        <w:t>员操作</w:t>
      </w:r>
      <w:r w:rsidR="00112818">
        <w:rPr>
          <w:rFonts w:hint="eastAsia"/>
          <w:color w:val="0070C0"/>
        </w:rPr>
        <w:t>非主营销售</w:t>
      </w:r>
      <w:r w:rsidRPr="00F82056">
        <w:rPr>
          <w:rFonts w:hint="eastAsia"/>
          <w:color w:val="0070C0"/>
        </w:rPr>
        <w:t>业务。</w:t>
      </w:r>
    </w:p>
    <w:p w:rsidR="00984814" w:rsidRDefault="00984814" w:rsidP="00984814">
      <w:pPr>
        <w:widowControl/>
        <w:jc w:val="left"/>
      </w:pPr>
      <w:bookmarkStart w:id="0" w:name="_Toc281832200"/>
      <w:bookmarkStart w:id="1" w:name="_Toc281832379"/>
      <w:r>
        <w:rPr>
          <w:b/>
          <w:bCs/>
        </w:rPr>
        <w:br w:type="page"/>
      </w:r>
    </w:p>
    <w:p w:rsidR="00984814" w:rsidRPr="00F213BE" w:rsidRDefault="00984814" w:rsidP="00984814">
      <w:pPr>
        <w:pStyle w:val="1"/>
        <w:spacing w:before="0" w:after="0" w:line="240" w:lineRule="auto"/>
      </w:pPr>
      <w:r>
        <w:rPr>
          <w:rFonts w:hint="eastAsia"/>
        </w:rPr>
        <w:lastRenderedPageBreak/>
        <w:t>一、</w:t>
      </w:r>
      <w:r w:rsidRPr="00F213BE">
        <w:rPr>
          <w:rFonts w:hint="eastAsia"/>
        </w:rPr>
        <w:t>登陆</w:t>
      </w:r>
      <w:bookmarkEnd w:id="0"/>
      <w:bookmarkEnd w:id="1"/>
    </w:p>
    <w:p w:rsidR="00984814" w:rsidRDefault="00984814" w:rsidP="00984814">
      <w:pPr>
        <w:rPr>
          <w:rFonts w:ascii="宋体" w:hAnsi="宋体" w:cs="宋体"/>
          <w:kern w:val="0"/>
          <w:sz w:val="24"/>
        </w:rPr>
      </w:pPr>
      <w:r>
        <w:rPr>
          <w:rFonts w:hint="eastAsia"/>
        </w:rPr>
        <w:t>登陆网址，</w:t>
      </w:r>
      <w:r w:rsidRPr="00B83BDB">
        <w:rPr>
          <w:color w:val="FF0000"/>
          <w:sz w:val="44"/>
          <w:szCs w:val="44"/>
        </w:rPr>
        <w:t>http://192.168.6.14</w:t>
      </w:r>
      <w:r w:rsidRPr="00B83BDB">
        <w:rPr>
          <w:rFonts w:hint="eastAsia"/>
          <w:color w:val="FF0000"/>
          <w:sz w:val="44"/>
          <w:szCs w:val="44"/>
        </w:rPr>
        <w:t>5</w:t>
      </w:r>
      <w:r>
        <w:rPr>
          <w:rFonts w:hint="eastAsia"/>
        </w:rPr>
        <w:t>，</w:t>
      </w:r>
      <w:r>
        <w:rPr>
          <w:rFonts w:ascii="宋体" w:hAnsi="宋体" w:cs="宋体" w:hint="eastAsia"/>
          <w:kern w:val="0"/>
          <w:sz w:val="24"/>
        </w:rPr>
        <w:t>点击第一个图标，</w:t>
      </w: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>
            <wp:extent cx="527050" cy="510707"/>
            <wp:effectExtent l="19050" t="0" r="6350" b="0"/>
            <wp:docPr id="10" name="图片 27" descr="NC按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按纽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51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14" w:rsidRDefault="00A05D19" w:rsidP="00984814">
      <w:pPr>
        <w:widowControl/>
        <w:ind w:leftChars="-135" w:hangingChars="135" w:hanging="283"/>
        <w:jc w:val="left"/>
        <w:rPr>
          <w:highlight w:val="lightGray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41pt;margin-top:53.25pt;width:92pt;height:24.3pt;z-index:251656192" fillcolor="white [3212]" strokecolor="red" strokeweight="1.5pt">
            <v:textbox style="mso-next-textbox:#_x0000_s1027;mso-fit-shape-to-text:t">
              <w:txbxContent>
                <w:p w:rsidR="00984814" w:rsidRPr="000E3196" w:rsidRDefault="00984814" w:rsidP="00984814">
                  <w:pPr>
                    <w:rPr>
                      <w:b/>
                      <w:color w:val="FF0000"/>
                    </w:rPr>
                  </w:pPr>
                  <w:r w:rsidRPr="000E3196">
                    <w:rPr>
                      <w:rFonts w:hint="eastAsia"/>
                      <w:b/>
                      <w:color w:val="FF0000"/>
                    </w:rPr>
                    <w:t>供应链选项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72.6pt;margin-top:56.75pt;width:71pt;height:9pt;flip:x y;z-index:251657216" o:connectortype="straight" strokecolor="red">
            <v:stroke endarrow="block"/>
          </v:shape>
        </w:pict>
      </w:r>
      <w:r w:rsidR="00984814">
        <w:rPr>
          <w:noProof/>
        </w:rPr>
        <w:drawing>
          <wp:inline distT="0" distB="0" distL="0" distR="0">
            <wp:extent cx="5636696" cy="2880000"/>
            <wp:effectExtent l="171450" t="133350" r="364054" b="301350"/>
            <wp:docPr id="17" name="图片 28" descr="主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界面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669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4814" w:rsidRDefault="00A05D19" w:rsidP="00984814">
      <w:pPr>
        <w:widowControl/>
        <w:ind w:leftChars="-135" w:hangingChars="135" w:hanging="283"/>
        <w:jc w:val="center"/>
        <w:rPr>
          <w:highlight w:val="lightGray"/>
        </w:rPr>
      </w:pPr>
      <w:r>
        <w:rPr>
          <w:noProof/>
        </w:rPr>
        <w:pict>
          <v:shape id="_x0000_s1028" type="#_x0000_t32" style="position:absolute;left:0;text-align:left;margin-left:278.35pt;margin-top:109.65pt;width:67.5pt;height:0;flip:x;z-index:251659264" o:connectortype="straight" strokecolor="red">
            <v:stroke endarrow="block"/>
          </v:shape>
        </w:pict>
      </w:r>
      <w:r>
        <w:rPr>
          <w:noProof/>
        </w:rPr>
        <w:pict>
          <v:shape id="_x0000_s1029" type="#_x0000_t202" style="position:absolute;left:0;text-align:left;margin-left:306.9pt;margin-top:88.05pt;width:92pt;height:39.9pt;z-index:251660288" fillcolor="white [3212]" strokecolor="red" strokeweight="1.5pt">
            <v:textbox style="mso-next-textbox:#_x0000_s1029;mso-fit-shape-to-text:t">
              <w:txbxContent>
                <w:p w:rsidR="00984814" w:rsidRPr="000E3196" w:rsidRDefault="00984814" w:rsidP="00984814">
                  <w:pPr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>输入你的用户名及密码</w:t>
                  </w:r>
                </w:p>
              </w:txbxContent>
            </v:textbox>
          </v:shape>
        </w:pict>
      </w:r>
      <w:r w:rsidR="00984814">
        <w:rPr>
          <w:noProof/>
        </w:rPr>
        <w:drawing>
          <wp:inline distT="0" distB="0" distL="0" distR="0">
            <wp:extent cx="5658520" cy="2880000"/>
            <wp:effectExtent l="171450" t="133350" r="361280" b="301350"/>
            <wp:docPr id="19" name="图片 29" descr="登陆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陆界面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520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4814" w:rsidRDefault="00984814"/>
    <w:p w:rsidR="00984814" w:rsidRDefault="00984814">
      <w:pPr>
        <w:widowControl/>
        <w:jc w:val="left"/>
      </w:pPr>
      <w:r>
        <w:br w:type="page"/>
      </w:r>
    </w:p>
    <w:p w:rsidR="00725577" w:rsidRDefault="00725577"/>
    <w:p w:rsidR="00712994" w:rsidRDefault="003C7042" w:rsidP="003C7042">
      <w:pPr>
        <w:pStyle w:val="1"/>
        <w:spacing w:before="0" w:after="0" w:line="240" w:lineRule="auto"/>
      </w:pPr>
      <w:r>
        <w:rPr>
          <w:rFonts w:hint="eastAsia"/>
        </w:rPr>
        <w:t>二、</w:t>
      </w:r>
      <w:r w:rsidR="00712994">
        <w:rPr>
          <w:rFonts w:hint="eastAsia"/>
        </w:rPr>
        <w:t>订单维护</w:t>
      </w:r>
    </w:p>
    <w:p w:rsidR="00712994" w:rsidRDefault="00712994" w:rsidP="00712994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供应链</w:t>
      </w:r>
      <w:r w:rsidRPr="00712994">
        <w:rPr>
          <w:rFonts w:asciiTheme="minorEastAsia" w:hAnsiTheme="minorEastAsia" w:hint="eastAsia"/>
        </w:rPr>
        <w:t>→</w:t>
      </w:r>
      <w:r>
        <w:rPr>
          <w:rFonts w:hint="eastAsia"/>
        </w:rPr>
        <w:t>销售管理</w:t>
      </w:r>
      <w:r w:rsidRPr="00712994">
        <w:rPr>
          <w:rFonts w:asciiTheme="minorEastAsia" w:hAnsiTheme="minorEastAsia" w:hint="eastAsia"/>
        </w:rPr>
        <w:t>→</w:t>
      </w:r>
      <w:r>
        <w:rPr>
          <w:rFonts w:hint="eastAsia"/>
        </w:rPr>
        <w:t>销售订单</w:t>
      </w:r>
      <w:r w:rsidRPr="00712994">
        <w:rPr>
          <w:rFonts w:asciiTheme="minorEastAsia" w:hAnsiTheme="minorEastAsia" w:hint="eastAsia"/>
        </w:rPr>
        <w:t>→</w:t>
      </w:r>
      <w:r>
        <w:rPr>
          <w:rFonts w:hint="eastAsia"/>
        </w:rPr>
        <w:t>订单维护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94" w:rsidRDefault="00712994" w:rsidP="00712994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业务流程（要选择</w:t>
      </w:r>
      <w:r w:rsidR="007F6B76">
        <w:rPr>
          <w:rFonts w:hint="eastAsia"/>
        </w:rPr>
        <w:t>非主营业务销售</w:t>
      </w:r>
      <w:r>
        <w:rPr>
          <w:rFonts w:hint="eastAsia"/>
        </w:rPr>
        <w:t>）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增加（自制单据）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910" w:rsidRDefault="00712994" w:rsidP="00712994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填入相关内容（蓝色为必填项）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保存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审核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910" w:rsidRDefault="00181910">
      <w:pPr>
        <w:widowControl/>
        <w:jc w:val="left"/>
      </w:pPr>
      <w:r>
        <w:br w:type="page"/>
      </w:r>
    </w:p>
    <w:p w:rsidR="00712994" w:rsidRDefault="00712994" w:rsidP="00712994">
      <w:pPr>
        <w:pStyle w:val="a3"/>
        <w:numPr>
          <w:ilvl w:val="0"/>
          <w:numId w:val="2"/>
        </w:numPr>
        <w:ind w:firstLineChars="0"/>
        <w:jc w:val="left"/>
      </w:pPr>
    </w:p>
    <w:p w:rsidR="00712994" w:rsidRDefault="003C7042" w:rsidP="003C7042">
      <w:pPr>
        <w:pStyle w:val="1"/>
        <w:spacing w:before="0" w:after="0" w:line="240" w:lineRule="auto"/>
      </w:pPr>
      <w:r>
        <w:rPr>
          <w:rFonts w:hint="eastAsia"/>
        </w:rPr>
        <w:t>三、</w:t>
      </w:r>
      <w:r w:rsidR="00712994">
        <w:rPr>
          <w:rFonts w:hint="eastAsia"/>
        </w:rPr>
        <w:t>销售出库</w:t>
      </w:r>
    </w:p>
    <w:p w:rsidR="00712994" w:rsidRDefault="00712994" w:rsidP="00712994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供应链</w:t>
      </w:r>
      <w:r w:rsidRPr="00712994">
        <w:rPr>
          <w:rFonts w:asciiTheme="minorEastAsia" w:hAnsiTheme="minorEastAsia" w:hint="eastAsia"/>
        </w:rPr>
        <w:t>→</w:t>
      </w:r>
      <w:r>
        <w:rPr>
          <w:rFonts w:hint="eastAsia"/>
        </w:rPr>
        <w:t>库存管理</w:t>
      </w:r>
      <w:r w:rsidRPr="00712994">
        <w:rPr>
          <w:rFonts w:asciiTheme="minorEastAsia" w:hAnsiTheme="minorEastAsia" w:hint="eastAsia"/>
        </w:rPr>
        <w:t>→</w:t>
      </w:r>
      <w:r>
        <w:rPr>
          <w:rFonts w:hint="eastAsia"/>
        </w:rPr>
        <w:t>出库业务</w:t>
      </w:r>
      <w:r w:rsidRPr="00712994">
        <w:rPr>
          <w:rFonts w:asciiTheme="minorEastAsia" w:hAnsiTheme="minorEastAsia" w:hint="eastAsia"/>
        </w:rPr>
        <w:t>→</w:t>
      </w:r>
      <w:r>
        <w:rPr>
          <w:rFonts w:hint="eastAsia"/>
        </w:rPr>
        <w:t>销售出库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94" w:rsidRDefault="00712994" w:rsidP="00712994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业务流程（要选择</w:t>
      </w:r>
      <w:r w:rsidR="007F6B76">
        <w:rPr>
          <w:rFonts w:hint="eastAsia"/>
        </w:rPr>
        <w:t>非主营业务销售</w:t>
      </w:r>
      <w:r>
        <w:rPr>
          <w:rFonts w:hint="eastAsia"/>
        </w:rPr>
        <w:t>）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增加（销售订单）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94" w:rsidRDefault="00712994" w:rsidP="00712994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点击增加下销售订单以后弹出自定义查询窗口，输入订单号点击确定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94" w:rsidRDefault="00712994" w:rsidP="00712994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确定以后弹出下列窗口，双击你要的内容到下面的空白处，最后点击确定。</w:t>
      </w:r>
    </w:p>
    <w:p w:rsidR="00712994" w:rsidRDefault="00712994" w:rsidP="00712994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94" w:rsidRDefault="00712994" w:rsidP="00712994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填写相关内容（蓝色为必填出，实发数量也要填写）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94" w:rsidRDefault="003C7042" w:rsidP="003C7042">
      <w:pPr>
        <w:pStyle w:val="1"/>
        <w:spacing w:before="0" w:after="0" w:line="240" w:lineRule="auto"/>
      </w:pPr>
      <w:r>
        <w:rPr>
          <w:rFonts w:hint="eastAsia"/>
        </w:rPr>
        <w:t>四、</w:t>
      </w:r>
      <w:r w:rsidR="00712994">
        <w:rPr>
          <w:rFonts w:hint="eastAsia"/>
        </w:rPr>
        <w:t>发票维护</w:t>
      </w:r>
    </w:p>
    <w:p w:rsidR="00712994" w:rsidRDefault="00712994" w:rsidP="00712994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供应链</w:t>
      </w:r>
      <w:r w:rsidRPr="00712994">
        <w:rPr>
          <w:rFonts w:asciiTheme="minorEastAsia" w:hAnsiTheme="minorEastAsia" w:hint="eastAsia"/>
        </w:rPr>
        <w:t>→</w:t>
      </w:r>
      <w:r>
        <w:rPr>
          <w:rFonts w:hint="eastAsia"/>
        </w:rPr>
        <w:t>销售管理</w:t>
      </w:r>
      <w:r w:rsidRPr="00712994">
        <w:rPr>
          <w:rFonts w:asciiTheme="minorEastAsia" w:hAnsiTheme="minorEastAsia" w:hint="eastAsia"/>
        </w:rPr>
        <w:t>→</w:t>
      </w:r>
      <w:r>
        <w:rPr>
          <w:rFonts w:hint="eastAsia"/>
        </w:rPr>
        <w:t>销售发票</w:t>
      </w:r>
      <w:r w:rsidRPr="00712994">
        <w:rPr>
          <w:rFonts w:asciiTheme="minorEastAsia" w:hAnsiTheme="minorEastAsia" w:hint="eastAsia"/>
        </w:rPr>
        <w:t>→</w:t>
      </w:r>
      <w:r>
        <w:rPr>
          <w:rFonts w:hint="eastAsia"/>
        </w:rPr>
        <w:t>发票维护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94" w:rsidRDefault="00712994" w:rsidP="00712994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业务流程（要选择</w:t>
      </w:r>
      <w:r w:rsidR="007F6B76">
        <w:rPr>
          <w:rFonts w:hint="eastAsia"/>
        </w:rPr>
        <w:t>非主营业务销售</w:t>
      </w:r>
      <w:bookmarkStart w:id="2" w:name="_GoBack"/>
      <w:bookmarkEnd w:id="2"/>
      <w:r>
        <w:rPr>
          <w:rFonts w:hint="eastAsia"/>
        </w:rPr>
        <w:t>）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增加（库存销售出库单）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9B6" w:rsidRDefault="00712994" w:rsidP="008429B6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点击库存销售出库单弹出以下</w:t>
      </w:r>
      <w:r w:rsidR="008429B6">
        <w:rPr>
          <w:rFonts w:hint="eastAsia"/>
        </w:rPr>
        <w:t>窗口在单据号输入单据号点击确定。</w:t>
      </w:r>
      <w:r w:rsidR="008429B6">
        <w:rPr>
          <w:noProof/>
        </w:rPr>
        <w:drawing>
          <wp:inline distT="0" distB="0" distL="0" distR="0">
            <wp:extent cx="5274310" cy="329644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9B6" w:rsidRDefault="008429B6" w:rsidP="008429B6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点击确定以后弹出以下窗口，选择你要的内容双击到下面的空白处，然后点击确定</w:t>
      </w:r>
    </w:p>
    <w:p w:rsidR="008429B6" w:rsidRDefault="008429B6" w:rsidP="008429B6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94" w:rsidRPr="008429B6" w:rsidRDefault="008429B6" w:rsidP="008429B6">
      <w:pPr>
        <w:jc w:val="left"/>
      </w:pPr>
      <w:r>
        <w:rPr>
          <w:rFonts w:hint="eastAsia"/>
        </w:rPr>
        <w:t>5</w:t>
      </w:r>
      <w:r>
        <w:rPr>
          <w:rFonts w:hint="eastAsia"/>
        </w:rPr>
        <w:t>、填入相关信息（蓝色必须填写）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保存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审核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994" w:rsidRPr="008429B6" w:rsidSect="00AC78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3016B" w:rsidRDefault="0003016B" w:rsidP="00984814">
      <w:r>
        <w:separator/>
      </w:r>
    </w:p>
  </w:endnote>
  <w:endnote w:type="continuationSeparator" w:id="1">
    <w:p w:rsidR="0003016B" w:rsidRDefault="0003016B" w:rsidP="0098481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3016B" w:rsidRDefault="0003016B" w:rsidP="00984814">
      <w:r>
        <w:separator/>
      </w:r>
    </w:p>
  </w:footnote>
  <w:footnote w:type="continuationSeparator" w:id="1">
    <w:p w:rsidR="0003016B" w:rsidRDefault="0003016B" w:rsidP="0098481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0C48F8"/>
    <w:multiLevelType w:val="hybridMultilevel"/>
    <w:tmpl w:val="BEC6474C"/>
    <w:lvl w:ilvl="0" w:tplc="43D21A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7A14A6"/>
    <w:multiLevelType w:val="hybridMultilevel"/>
    <w:tmpl w:val="6C4E4718"/>
    <w:lvl w:ilvl="0" w:tplc="D2E075B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A92380C"/>
    <w:multiLevelType w:val="hybridMultilevel"/>
    <w:tmpl w:val="7EE4579A"/>
    <w:lvl w:ilvl="0" w:tplc="ECECB6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F862B95"/>
    <w:multiLevelType w:val="hybridMultilevel"/>
    <w:tmpl w:val="404AE16E"/>
    <w:lvl w:ilvl="0" w:tplc="871018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9423676"/>
    <w:multiLevelType w:val="hybridMultilevel"/>
    <w:tmpl w:val="2CE6DE6C"/>
    <w:lvl w:ilvl="0" w:tplc="00D09B3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6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2994"/>
    <w:rsid w:val="0003016B"/>
    <w:rsid w:val="00112818"/>
    <w:rsid w:val="00181910"/>
    <w:rsid w:val="003A2B61"/>
    <w:rsid w:val="003C7042"/>
    <w:rsid w:val="00712994"/>
    <w:rsid w:val="00725577"/>
    <w:rsid w:val="007F6B76"/>
    <w:rsid w:val="008429B6"/>
    <w:rsid w:val="00984814"/>
    <w:rsid w:val="00A05D19"/>
    <w:rsid w:val="00AC78E9"/>
    <w:rsid w:val="00C11A06"/>
    <w:rsid w:val="00DE6C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  <o:rules v:ext="edit">
        <o:r id="V:Rule3" type="connector" idref="#_x0000_s1026"/>
        <o:r id="V:Rule4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78E9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984814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2994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712994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71299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12994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9848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984814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9848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984814"/>
    <w:rPr>
      <w:sz w:val="18"/>
      <w:szCs w:val="18"/>
    </w:rPr>
  </w:style>
  <w:style w:type="character" w:customStyle="1" w:styleId="1Char">
    <w:name w:val="标题 1 Char"/>
    <w:basedOn w:val="a0"/>
    <w:link w:val="1"/>
    <w:rsid w:val="00984814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2994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712994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71299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1299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93</Words>
  <Characters>532</Characters>
  <Application>Microsoft Office Word</Application>
  <DocSecurity>0</DocSecurity>
  <Lines>4</Lines>
  <Paragraphs>1</Paragraphs>
  <ScaleCrop>false</ScaleCrop>
  <Company>SkyUN.Org</Company>
  <LinksUpToDate>false</LinksUpToDate>
  <CharactersWithSpaces>624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张瑜</cp:lastModifiedBy>
  <cp:revision>9</cp:revision>
  <dcterms:created xsi:type="dcterms:W3CDTF">2011-01-10T09:22:00Z</dcterms:created>
  <dcterms:modified xsi:type="dcterms:W3CDTF">2011-01-13T02:52:00Z</dcterms:modified>
</cp:coreProperties>
</file>